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7C5" w:rsidRDefault="009007C5" w:rsidP="009007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муниципальное  казенное  общеобразовательное учреждение</w:t>
      </w:r>
    </w:p>
    <w:p w:rsidR="009007C5" w:rsidRDefault="009007C5" w:rsidP="009007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«РАЗДОРСКАЯ СРЕДНЯЯ ШКОЛА  ГОРОДСКОГО  ОКРУГА</w:t>
      </w:r>
    </w:p>
    <w:p w:rsidR="009007C5" w:rsidRDefault="009007C5" w:rsidP="009007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ГОРОД  МИХАЙЛОВКА ВОЛГОГРАДСКОЙ ОБЛАСТИ»</w:t>
      </w:r>
    </w:p>
    <w:p w:rsidR="009007C5" w:rsidRDefault="009007C5" w:rsidP="009007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403306. х. Раздоры,  Михайловский район,  Волгоградская область, Тел:(884463) 6-25-60.</w:t>
      </w:r>
    </w:p>
    <w:p w:rsidR="009007C5" w:rsidRDefault="009007C5" w:rsidP="009007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ОКПО 22429131,  ОГРН 1023405576215,  ИНН/КПП  3416090225 / 341601001</w:t>
      </w:r>
    </w:p>
    <w:p w:rsidR="009007C5" w:rsidRDefault="009007C5" w:rsidP="009007C5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hyperlink r:id="rId8" w:history="1">
        <w:r>
          <w:rPr>
            <w:rStyle w:val="ab"/>
            <w:b/>
            <w:bCs/>
            <w:lang w:val="en-US"/>
          </w:rPr>
          <w:t>razdorischool</w:t>
        </w:r>
        <w:r>
          <w:rPr>
            <w:rStyle w:val="ab"/>
            <w:b/>
            <w:bCs/>
          </w:rPr>
          <w:t>@</w:t>
        </w:r>
        <w:r>
          <w:rPr>
            <w:rStyle w:val="ab"/>
            <w:b/>
            <w:bCs/>
            <w:lang w:val="en-US"/>
          </w:rPr>
          <w:t>rambler</w:t>
        </w:r>
        <w:r>
          <w:rPr>
            <w:rStyle w:val="ab"/>
            <w:b/>
            <w:bCs/>
          </w:rPr>
          <w:t>.</w:t>
        </w:r>
        <w:r>
          <w:rPr>
            <w:rStyle w:val="ab"/>
            <w:b/>
            <w:bCs/>
            <w:lang w:val="en-US"/>
          </w:rPr>
          <w:t>ru</w:t>
        </w:r>
      </w:hyperlink>
    </w:p>
    <w:p w:rsidR="009007C5" w:rsidRDefault="009007C5" w:rsidP="009007C5">
      <w:pPr>
        <w:pStyle w:val="a3"/>
        <w:spacing w:line="276" w:lineRule="auto"/>
        <w:ind w:left="720"/>
        <w:rPr>
          <w:color w:val="000000"/>
        </w:rPr>
      </w:pPr>
    </w:p>
    <w:p w:rsidR="009007C5" w:rsidRDefault="009007C5" w:rsidP="009007C5">
      <w:pPr>
        <w:pStyle w:val="a3"/>
        <w:spacing w:line="276" w:lineRule="auto"/>
        <w:ind w:left="720"/>
        <w:rPr>
          <w:color w:val="000000"/>
        </w:rPr>
      </w:pPr>
    </w:p>
    <w:p w:rsidR="009007C5" w:rsidRDefault="009007C5" w:rsidP="009007C5">
      <w:pPr>
        <w:pStyle w:val="a3"/>
        <w:spacing w:line="276" w:lineRule="auto"/>
        <w:ind w:left="720"/>
        <w:rPr>
          <w:color w:val="000000"/>
        </w:rPr>
      </w:pPr>
    </w:p>
    <w:p w:rsidR="009007C5" w:rsidRDefault="009007C5" w:rsidP="009007C5">
      <w:pPr>
        <w:pStyle w:val="a3"/>
        <w:spacing w:line="276" w:lineRule="auto"/>
        <w:ind w:left="720"/>
        <w:rPr>
          <w:color w:val="000000"/>
        </w:rPr>
      </w:pPr>
    </w:p>
    <w:p w:rsidR="009007C5" w:rsidRDefault="009007C5" w:rsidP="009007C5">
      <w:pPr>
        <w:pStyle w:val="a3"/>
        <w:spacing w:line="276" w:lineRule="auto"/>
        <w:ind w:left="720"/>
        <w:rPr>
          <w:color w:val="000000"/>
        </w:rPr>
      </w:pPr>
    </w:p>
    <w:p w:rsidR="009007C5" w:rsidRDefault="009007C5" w:rsidP="009007C5">
      <w:pPr>
        <w:pStyle w:val="a3"/>
        <w:spacing w:line="276" w:lineRule="auto"/>
        <w:ind w:left="720"/>
        <w:rPr>
          <w:color w:val="000000"/>
        </w:rPr>
      </w:pPr>
    </w:p>
    <w:p w:rsidR="009007C5" w:rsidRPr="00881A71" w:rsidRDefault="009007C5" w:rsidP="009007C5">
      <w:pPr>
        <w:spacing w:after="0"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881A71">
        <w:rPr>
          <w:rFonts w:ascii="Times New Roman" w:hAnsi="Times New Roman" w:cs="Times New Roman"/>
          <w:b/>
          <w:sz w:val="48"/>
          <w:szCs w:val="48"/>
        </w:rPr>
        <w:t>О</w:t>
      </w:r>
      <w:r>
        <w:rPr>
          <w:rFonts w:ascii="Times New Roman" w:hAnsi="Times New Roman" w:cs="Times New Roman"/>
          <w:b/>
          <w:sz w:val="48"/>
          <w:szCs w:val="48"/>
        </w:rPr>
        <w:t>ТЧЁТ</w:t>
      </w:r>
    </w:p>
    <w:p w:rsidR="009007C5" w:rsidRDefault="009007C5" w:rsidP="009007C5">
      <w:pPr>
        <w:spacing w:after="0"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881A71">
        <w:rPr>
          <w:rFonts w:ascii="Times New Roman" w:hAnsi="Times New Roman" w:cs="Times New Roman"/>
          <w:b/>
          <w:sz w:val="48"/>
          <w:szCs w:val="48"/>
        </w:rPr>
        <w:t xml:space="preserve"> о реализации Программы развития </w:t>
      </w:r>
    </w:p>
    <w:p w:rsidR="009007C5" w:rsidRPr="00881A71" w:rsidRDefault="009007C5" w:rsidP="009007C5">
      <w:pPr>
        <w:spacing w:after="0"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МКОУ «Раздорская СШ»</w:t>
      </w:r>
      <w:r w:rsidRPr="00881A71">
        <w:rPr>
          <w:rFonts w:ascii="Times New Roman" w:hAnsi="Times New Roman" w:cs="Times New Roman"/>
          <w:b/>
          <w:sz w:val="48"/>
          <w:szCs w:val="48"/>
        </w:rPr>
        <w:t xml:space="preserve"> </w:t>
      </w:r>
    </w:p>
    <w:p w:rsidR="009007C5" w:rsidRPr="00881A71" w:rsidRDefault="009007C5" w:rsidP="009007C5">
      <w:pPr>
        <w:spacing w:after="0"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881A71">
        <w:rPr>
          <w:rFonts w:ascii="Times New Roman" w:hAnsi="Times New Roman" w:cs="Times New Roman"/>
          <w:b/>
          <w:sz w:val="48"/>
          <w:szCs w:val="48"/>
        </w:rPr>
        <w:t>за</w:t>
      </w:r>
      <w:r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Pr="00881A71">
        <w:rPr>
          <w:rFonts w:ascii="Times New Roman" w:hAnsi="Times New Roman" w:cs="Times New Roman"/>
          <w:b/>
          <w:sz w:val="48"/>
          <w:szCs w:val="48"/>
        </w:rPr>
        <w:t>2016-2020 год.</w:t>
      </w:r>
    </w:p>
    <w:p w:rsidR="009007C5" w:rsidRDefault="009007C5" w:rsidP="009007C5">
      <w:pPr>
        <w:pStyle w:val="a3"/>
        <w:spacing w:line="276" w:lineRule="auto"/>
        <w:ind w:left="720"/>
        <w:rPr>
          <w:color w:val="000000"/>
        </w:rPr>
      </w:pPr>
    </w:p>
    <w:p w:rsidR="009007C5" w:rsidRDefault="009007C5" w:rsidP="009007C5">
      <w:pPr>
        <w:pStyle w:val="a3"/>
        <w:spacing w:line="276" w:lineRule="auto"/>
        <w:ind w:left="720"/>
        <w:rPr>
          <w:color w:val="000000"/>
        </w:rPr>
      </w:pPr>
    </w:p>
    <w:p w:rsidR="009007C5" w:rsidRDefault="009007C5" w:rsidP="00DD5A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07C5" w:rsidRDefault="009007C5" w:rsidP="00DD5A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07C5" w:rsidRDefault="009007C5" w:rsidP="00DD5A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07C5" w:rsidRDefault="009007C5" w:rsidP="00DD5A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07C5" w:rsidRDefault="009007C5" w:rsidP="00DD5A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07C5" w:rsidRDefault="009007C5" w:rsidP="00DD5A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07C5" w:rsidRDefault="009007C5" w:rsidP="00DD5A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07C5" w:rsidRDefault="009007C5" w:rsidP="00DD5A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07C5" w:rsidRDefault="009007C5" w:rsidP="00DD5A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07C5" w:rsidRDefault="009007C5" w:rsidP="00DD5A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07C5" w:rsidRDefault="009007C5" w:rsidP="00DD5A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07C5" w:rsidRDefault="009007C5" w:rsidP="00DD5A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3EDB" w:rsidRPr="003A1171" w:rsidRDefault="00DE4544" w:rsidP="00DD5A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1171">
        <w:rPr>
          <w:rFonts w:ascii="Times New Roman" w:hAnsi="Times New Roman" w:cs="Times New Roman"/>
          <w:b/>
          <w:sz w:val="28"/>
          <w:szCs w:val="28"/>
        </w:rPr>
        <w:lastRenderedPageBreak/>
        <w:t>Отчет о реализации П</w:t>
      </w:r>
      <w:r w:rsidR="00DA3EDB" w:rsidRPr="003A1171">
        <w:rPr>
          <w:rFonts w:ascii="Times New Roman" w:hAnsi="Times New Roman" w:cs="Times New Roman"/>
          <w:b/>
          <w:sz w:val="28"/>
          <w:szCs w:val="28"/>
        </w:rPr>
        <w:t>р</w:t>
      </w:r>
      <w:r w:rsidR="004B6BCA" w:rsidRPr="003A1171">
        <w:rPr>
          <w:rFonts w:ascii="Times New Roman" w:hAnsi="Times New Roman" w:cs="Times New Roman"/>
          <w:b/>
          <w:sz w:val="28"/>
          <w:szCs w:val="28"/>
        </w:rPr>
        <w:t>ограммы развития учреждения 2016-2020</w:t>
      </w:r>
      <w:r w:rsidR="00DA3EDB" w:rsidRPr="003A1171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851F6A" w:rsidRPr="003A1171">
        <w:rPr>
          <w:rFonts w:ascii="Times New Roman" w:hAnsi="Times New Roman" w:cs="Times New Roman"/>
          <w:b/>
          <w:sz w:val="28"/>
          <w:szCs w:val="28"/>
        </w:rPr>
        <w:t>.</w:t>
      </w:r>
    </w:p>
    <w:p w:rsidR="003A1171" w:rsidRPr="003A1171" w:rsidRDefault="003A1171" w:rsidP="00DD5A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1400" w:rsidRPr="003A1171" w:rsidRDefault="00251400" w:rsidP="00DD5A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1171">
        <w:rPr>
          <w:rFonts w:ascii="Times New Roman" w:hAnsi="Times New Roman" w:cs="Times New Roman"/>
          <w:sz w:val="24"/>
          <w:szCs w:val="24"/>
        </w:rPr>
        <w:t>Цель: выявить степень влияния Программы на развитие школьной системы образования и воспитания, оценить жизнеспособность и эффективность программы развития и определить позитивные эффекты реализации программы.</w:t>
      </w:r>
    </w:p>
    <w:p w:rsidR="00851F6A" w:rsidRPr="003A1171" w:rsidRDefault="00851F6A" w:rsidP="00F25F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1171">
        <w:rPr>
          <w:rFonts w:ascii="Times New Roman" w:hAnsi="Times New Roman" w:cs="Times New Roman"/>
          <w:sz w:val="24"/>
          <w:szCs w:val="24"/>
        </w:rPr>
        <w:t>В 201</w:t>
      </w:r>
      <w:r w:rsidR="004B6BCA" w:rsidRPr="003A1171">
        <w:rPr>
          <w:rFonts w:ascii="Times New Roman" w:hAnsi="Times New Roman" w:cs="Times New Roman"/>
          <w:sz w:val="24"/>
          <w:szCs w:val="24"/>
        </w:rPr>
        <w:t xml:space="preserve">6-2020 </w:t>
      </w:r>
      <w:r w:rsidRPr="003A1171">
        <w:rPr>
          <w:rFonts w:ascii="Times New Roman" w:hAnsi="Times New Roman" w:cs="Times New Roman"/>
          <w:sz w:val="24"/>
          <w:szCs w:val="24"/>
        </w:rPr>
        <w:t xml:space="preserve">году реализация программы развития осуществлялась по </w:t>
      </w:r>
      <w:r w:rsidR="009E58B0" w:rsidRPr="003A1171">
        <w:rPr>
          <w:rFonts w:ascii="Times New Roman" w:hAnsi="Times New Roman" w:cs="Times New Roman"/>
          <w:sz w:val="24"/>
          <w:szCs w:val="24"/>
        </w:rPr>
        <w:t xml:space="preserve"> 4 </w:t>
      </w:r>
      <w:r w:rsidRPr="003A1171">
        <w:rPr>
          <w:rFonts w:ascii="Times New Roman" w:hAnsi="Times New Roman" w:cs="Times New Roman"/>
          <w:sz w:val="24"/>
          <w:szCs w:val="24"/>
        </w:rPr>
        <w:t>направлениям:</w:t>
      </w:r>
    </w:p>
    <w:p w:rsidR="00061820" w:rsidRPr="003A1171" w:rsidRDefault="004B6BCA" w:rsidP="00DD5A6C">
      <w:pPr>
        <w:pStyle w:val="a4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A1171">
        <w:rPr>
          <w:rFonts w:ascii="Times New Roman" w:hAnsi="Times New Roman" w:cs="Times New Roman"/>
          <w:sz w:val="24"/>
          <w:szCs w:val="24"/>
        </w:rPr>
        <w:t xml:space="preserve">«Профессиональный рост </w:t>
      </w:r>
      <w:r w:rsidR="00A62D84" w:rsidRPr="003A1171">
        <w:rPr>
          <w:rFonts w:ascii="Times New Roman" w:hAnsi="Times New Roman" w:cs="Times New Roman"/>
          <w:sz w:val="24"/>
          <w:szCs w:val="24"/>
        </w:rPr>
        <w:t xml:space="preserve"> педагога»</w:t>
      </w:r>
    </w:p>
    <w:p w:rsidR="00470FEC" w:rsidRPr="003A1171" w:rsidRDefault="00E62668" w:rsidP="00DD5A6C">
      <w:pPr>
        <w:pStyle w:val="a4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A1171">
        <w:rPr>
          <w:rFonts w:ascii="Times New Roman" w:hAnsi="Times New Roman" w:cs="Times New Roman"/>
          <w:sz w:val="24"/>
          <w:szCs w:val="24"/>
        </w:rPr>
        <w:t>«</w:t>
      </w:r>
      <w:r w:rsidR="00A62B79" w:rsidRPr="003A1171">
        <w:rPr>
          <w:rFonts w:ascii="Times New Roman" w:hAnsi="Times New Roman" w:cs="Times New Roman"/>
          <w:sz w:val="24"/>
          <w:szCs w:val="24"/>
        </w:rPr>
        <w:t>Семья. Ребёнок. Общество</w:t>
      </w:r>
      <w:r w:rsidR="00470FEC" w:rsidRPr="003A1171">
        <w:rPr>
          <w:rFonts w:ascii="Times New Roman" w:hAnsi="Times New Roman" w:cs="Times New Roman"/>
          <w:sz w:val="24"/>
          <w:szCs w:val="24"/>
        </w:rPr>
        <w:t>»</w:t>
      </w:r>
    </w:p>
    <w:p w:rsidR="00251400" w:rsidRPr="003A1171" w:rsidRDefault="00E62668" w:rsidP="00DD5A6C">
      <w:pPr>
        <w:pStyle w:val="a4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A1171">
        <w:rPr>
          <w:rFonts w:ascii="Times New Roman" w:hAnsi="Times New Roman" w:cs="Times New Roman"/>
          <w:sz w:val="24"/>
          <w:szCs w:val="24"/>
        </w:rPr>
        <w:t>«</w:t>
      </w:r>
      <w:r w:rsidR="00A62B79" w:rsidRPr="003A1171">
        <w:rPr>
          <w:rFonts w:ascii="Times New Roman" w:hAnsi="Times New Roman" w:cs="Times New Roman"/>
          <w:sz w:val="24"/>
          <w:szCs w:val="24"/>
        </w:rPr>
        <w:t>Одарённые дети – социальный потенциал общества</w:t>
      </w:r>
      <w:r w:rsidR="00470FEC" w:rsidRPr="003A1171">
        <w:rPr>
          <w:rFonts w:ascii="Times New Roman" w:hAnsi="Times New Roman" w:cs="Times New Roman"/>
          <w:sz w:val="24"/>
          <w:szCs w:val="24"/>
        </w:rPr>
        <w:t>»</w:t>
      </w:r>
    </w:p>
    <w:p w:rsidR="009E58B0" w:rsidRPr="003A1171" w:rsidRDefault="009E58B0" w:rsidP="00DD5A6C">
      <w:pPr>
        <w:pStyle w:val="a4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A1171">
        <w:rPr>
          <w:rFonts w:ascii="Times New Roman" w:hAnsi="Times New Roman" w:cs="Times New Roman"/>
          <w:sz w:val="24"/>
          <w:szCs w:val="24"/>
        </w:rPr>
        <w:t>«Создание условий эффективного развития школы».</w:t>
      </w:r>
    </w:p>
    <w:p w:rsidR="00003417" w:rsidRPr="003A1171" w:rsidRDefault="00003417" w:rsidP="00DD5A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1171">
        <w:rPr>
          <w:rFonts w:ascii="Times New Roman" w:hAnsi="Times New Roman" w:cs="Times New Roman"/>
          <w:sz w:val="24"/>
          <w:szCs w:val="24"/>
        </w:rPr>
        <w:t>Для оценки результативности реализации программы развития использовались следующие критерии:</w:t>
      </w:r>
    </w:p>
    <w:p w:rsidR="00003417" w:rsidRPr="003A1171" w:rsidRDefault="00003417" w:rsidP="00DD5A6C">
      <w:pPr>
        <w:pStyle w:val="a4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A1171">
        <w:rPr>
          <w:rFonts w:ascii="Times New Roman" w:hAnsi="Times New Roman" w:cs="Times New Roman"/>
          <w:sz w:val="24"/>
          <w:szCs w:val="24"/>
        </w:rPr>
        <w:t>Наличие инициативных групп;</w:t>
      </w:r>
    </w:p>
    <w:p w:rsidR="00003417" w:rsidRPr="003A1171" w:rsidRDefault="00003417" w:rsidP="00DD5A6C">
      <w:pPr>
        <w:pStyle w:val="a4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A1171">
        <w:rPr>
          <w:rFonts w:ascii="Times New Roman" w:hAnsi="Times New Roman" w:cs="Times New Roman"/>
          <w:sz w:val="24"/>
          <w:szCs w:val="24"/>
        </w:rPr>
        <w:t>Результаты аттестации;</w:t>
      </w:r>
    </w:p>
    <w:p w:rsidR="00003417" w:rsidRPr="003A1171" w:rsidRDefault="00003417" w:rsidP="00DD5A6C">
      <w:pPr>
        <w:pStyle w:val="a4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A1171">
        <w:rPr>
          <w:rFonts w:ascii="Times New Roman" w:hAnsi="Times New Roman" w:cs="Times New Roman"/>
          <w:sz w:val="24"/>
          <w:szCs w:val="24"/>
        </w:rPr>
        <w:t>Уровень развития педагогической активности;</w:t>
      </w:r>
    </w:p>
    <w:p w:rsidR="00003417" w:rsidRPr="003A1171" w:rsidRDefault="00F25F54" w:rsidP="00DD5A6C">
      <w:pPr>
        <w:pStyle w:val="a4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3A1171">
        <w:rPr>
          <w:rFonts w:ascii="Times New Roman" w:hAnsi="Times New Roman" w:cs="Times New Roman"/>
          <w:sz w:val="24"/>
          <w:szCs w:val="24"/>
        </w:rPr>
        <w:t>Сформированн</w:t>
      </w:r>
      <w:r w:rsidR="00003417" w:rsidRPr="003A1171">
        <w:rPr>
          <w:rFonts w:ascii="Times New Roman" w:hAnsi="Times New Roman" w:cs="Times New Roman"/>
          <w:sz w:val="24"/>
          <w:szCs w:val="24"/>
        </w:rPr>
        <w:t>ость</w:t>
      </w:r>
      <w:proofErr w:type="spellEnd"/>
      <w:r w:rsidR="00003417" w:rsidRPr="003A1171">
        <w:rPr>
          <w:rFonts w:ascii="Times New Roman" w:hAnsi="Times New Roman" w:cs="Times New Roman"/>
          <w:sz w:val="24"/>
          <w:szCs w:val="24"/>
        </w:rPr>
        <w:t xml:space="preserve"> у педагогов потребности совершенствовать профессиональное и методическое мастерство.</w:t>
      </w:r>
      <w:r w:rsidR="00294775" w:rsidRPr="003A1171">
        <w:rPr>
          <w:rFonts w:ascii="Times New Roman" w:hAnsi="Times New Roman" w:cs="Times New Roman"/>
          <w:sz w:val="24"/>
          <w:szCs w:val="24"/>
        </w:rPr>
        <w:t xml:space="preserve"> </w:t>
      </w:r>
      <w:r w:rsidR="00003417" w:rsidRPr="003A1171">
        <w:rPr>
          <w:rFonts w:ascii="Times New Roman" w:hAnsi="Times New Roman" w:cs="Times New Roman"/>
          <w:sz w:val="24"/>
          <w:szCs w:val="24"/>
        </w:rPr>
        <w:t>Проявление заинте</w:t>
      </w:r>
      <w:r w:rsidRPr="003A1171">
        <w:rPr>
          <w:rFonts w:ascii="Times New Roman" w:hAnsi="Times New Roman" w:cs="Times New Roman"/>
          <w:sz w:val="24"/>
          <w:szCs w:val="24"/>
        </w:rPr>
        <w:t>ресованности в творчестве и инн</w:t>
      </w:r>
      <w:r w:rsidR="00003417" w:rsidRPr="003A1171">
        <w:rPr>
          <w:rFonts w:ascii="Times New Roman" w:hAnsi="Times New Roman" w:cs="Times New Roman"/>
          <w:sz w:val="24"/>
          <w:szCs w:val="24"/>
        </w:rPr>
        <w:t>овациях;</w:t>
      </w:r>
    </w:p>
    <w:p w:rsidR="00003417" w:rsidRPr="003A1171" w:rsidRDefault="00003417" w:rsidP="00DD5A6C">
      <w:pPr>
        <w:pStyle w:val="a4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A1171">
        <w:rPr>
          <w:rFonts w:ascii="Times New Roman" w:hAnsi="Times New Roman" w:cs="Times New Roman"/>
          <w:sz w:val="24"/>
          <w:szCs w:val="24"/>
        </w:rPr>
        <w:t xml:space="preserve">Заинтересованность в </w:t>
      </w:r>
      <w:r w:rsidR="004B6BCA" w:rsidRPr="003A1171">
        <w:rPr>
          <w:rFonts w:ascii="Times New Roman" w:hAnsi="Times New Roman" w:cs="Times New Roman"/>
          <w:sz w:val="24"/>
          <w:szCs w:val="24"/>
        </w:rPr>
        <w:t>участии</w:t>
      </w:r>
      <w:r w:rsidRPr="003A1171">
        <w:rPr>
          <w:rFonts w:ascii="Times New Roman" w:hAnsi="Times New Roman" w:cs="Times New Roman"/>
          <w:sz w:val="24"/>
          <w:szCs w:val="24"/>
        </w:rPr>
        <w:t xml:space="preserve"> в профессиональных конкурсах разного уровня;</w:t>
      </w:r>
    </w:p>
    <w:p w:rsidR="00003417" w:rsidRPr="003A1171" w:rsidRDefault="00003417" w:rsidP="00DD5A6C">
      <w:pPr>
        <w:pStyle w:val="a4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A1171">
        <w:rPr>
          <w:rFonts w:ascii="Times New Roman" w:hAnsi="Times New Roman" w:cs="Times New Roman"/>
          <w:sz w:val="24"/>
          <w:szCs w:val="24"/>
        </w:rPr>
        <w:t>Потребность в представлении педагогического опыта через публикацию своих методических материалов;</w:t>
      </w:r>
    </w:p>
    <w:p w:rsidR="00003417" w:rsidRPr="003A1171" w:rsidRDefault="00003417" w:rsidP="00DD5A6C">
      <w:pPr>
        <w:pStyle w:val="a4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A1171">
        <w:rPr>
          <w:rFonts w:ascii="Times New Roman" w:hAnsi="Times New Roman" w:cs="Times New Roman"/>
          <w:sz w:val="24"/>
          <w:szCs w:val="24"/>
        </w:rPr>
        <w:t>Привлечение педагогов к проектной деятельности;</w:t>
      </w:r>
    </w:p>
    <w:p w:rsidR="008E1533" w:rsidRPr="003A1171" w:rsidRDefault="008E1533" w:rsidP="008E153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8E1533" w:rsidRPr="003A1171" w:rsidRDefault="008E1533" w:rsidP="008E1533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3A1171">
        <w:rPr>
          <w:rFonts w:ascii="Times New Roman" w:hAnsi="Times New Roman" w:cs="Times New Roman"/>
          <w:b/>
          <w:sz w:val="24"/>
          <w:szCs w:val="24"/>
        </w:rPr>
        <w:t>«Профессиональн</w:t>
      </w:r>
      <w:r w:rsidR="004B6BCA" w:rsidRPr="003A1171">
        <w:rPr>
          <w:rFonts w:ascii="Times New Roman" w:hAnsi="Times New Roman" w:cs="Times New Roman"/>
          <w:b/>
          <w:sz w:val="24"/>
          <w:szCs w:val="24"/>
        </w:rPr>
        <w:t>ый</w:t>
      </w:r>
      <w:r w:rsidRPr="003A11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6BCA" w:rsidRPr="003A1171">
        <w:rPr>
          <w:rFonts w:ascii="Times New Roman" w:hAnsi="Times New Roman" w:cs="Times New Roman"/>
          <w:b/>
          <w:sz w:val="24"/>
          <w:szCs w:val="24"/>
        </w:rPr>
        <w:t xml:space="preserve">рост </w:t>
      </w:r>
      <w:r w:rsidRPr="003A1171">
        <w:rPr>
          <w:rFonts w:ascii="Times New Roman" w:hAnsi="Times New Roman" w:cs="Times New Roman"/>
          <w:b/>
          <w:sz w:val="24"/>
          <w:szCs w:val="24"/>
        </w:rPr>
        <w:t>педагога»</w:t>
      </w:r>
    </w:p>
    <w:p w:rsidR="008E1533" w:rsidRPr="003A1171" w:rsidRDefault="008E1533" w:rsidP="008E1533">
      <w:pPr>
        <w:pStyle w:val="a4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03417" w:rsidRPr="003A1171" w:rsidRDefault="00003417" w:rsidP="00DD5A6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A1171">
        <w:rPr>
          <w:rFonts w:ascii="Times New Roman" w:hAnsi="Times New Roman" w:cs="Times New Roman"/>
          <w:b/>
          <w:sz w:val="24"/>
          <w:szCs w:val="24"/>
        </w:rPr>
        <w:t xml:space="preserve">Результаты реализации </w:t>
      </w:r>
      <w:r w:rsidR="008E1533" w:rsidRPr="003A1171">
        <w:rPr>
          <w:rFonts w:ascii="Times New Roman" w:hAnsi="Times New Roman" w:cs="Times New Roman"/>
          <w:b/>
          <w:sz w:val="24"/>
          <w:szCs w:val="24"/>
        </w:rPr>
        <w:t xml:space="preserve">проекта </w:t>
      </w:r>
      <w:r w:rsidRPr="003A1171">
        <w:rPr>
          <w:rFonts w:ascii="Times New Roman" w:hAnsi="Times New Roman" w:cs="Times New Roman"/>
          <w:b/>
          <w:sz w:val="24"/>
          <w:szCs w:val="24"/>
        </w:rPr>
        <w:t xml:space="preserve"> по вышеуказанным критериям.</w:t>
      </w:r>
    </w:p>
    <w:p w:rsidR="00003417" w:rsidRPr="003A1171" w:rsidRDefault="00003417" w:rsidP="00DD5A6C">
      <w:pPr>
        <w:pStyle w:val="a4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3A1171">
        <w:rPr>
          <w:rFonts w:ascii="Times New Roman" w:hAnsi="Times New Roman" w:cs="Times New Roman"/>
          <w:sz w:val="24"/>
          <w:szCs w:val="24"/>
          <w:u w:val="single"/>
        </w:rPr>
        <w:t xml:space="preserve">Наличие инициативных групп. </w:t>
      </w:r>
    </w:p>
    <w:p w:rsidR="00003417" w:rsidRPr="003A1171" w:rsidRDefault="00F1489C" w:rsidP="00DD5A6C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A1171">
        <w:rPr>
          <w:rFonts w:ascii="Times New Roman" w:hAnsi="Times New Roman" w:cs="Times New Roman"/>
          <w:sz w:val="24"/>
          <w:szCs w:val="24"/>
        </w:rPr>
        <w:t>Была  создана и эффективно функционировала инициативная группа по внедрению ФГОС</w:t>
      </w:r>
      <w:r w:rsidR="00003417" w:rsidRPr="003A1171">
        <w:rPr>
          <w:rFonts w:ascii="Times New Roman" w:hAnsi="Times New Roman" w:cs="Times New Roman"/>
          <w:sz w:val="24"/>
          <w:szCs w:val="24"/>
        </w:rPr>
        <w:t>.</w:t>
      </w:r>
    </w:p>
    <w:p w:rsidR="00003417" w:rsidRPr="003A1171" w:rsidRDefault="00003417" w:rsidP="00DD5A6C">
      <w:pPr>
        <w:pStyle w:val="a4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3A1171">
        <w:rPr>
          <w:rFonts w:ascii="Times New Roman" w:hAnsi="Times New Roman" w:cs="Times New Roman"/>
          <w:sz w:val="24"/>
          <w:szCs w:val="24"/>
          <w:u w:val="single"/>
        </w:rPr>
        <w:t>Результаты аттестации.</w:t>
      </w:r>
    </w:p>
    <w:tbl>
      <w:tblPr>
        <w:tblStyle w:val="a5"/>
        <w:tblW w:w="0" w:type="auto"/>
        <w:tblInd w:w="-34" w:type="dxa"/>
        <w:tblLook w:val="04A0"/>
      </w:tblPr>
      <w:tblGrid>
        <w:gridCol w:w="2159"/>
        <w:gridCol w:w="2159"/>
        <w:gridCol w:w="1748"/>
        <w:gridCol w:w="1748"/>
        <w:gridCol w:w="1748"/>
      </w:tblGrid>
      <w:tr w:rsidR="00F1489C" w:rsidRPr="003A1171" w:rsidTr="00F1489C">
        <w:tc>
          <w:tcPr>
            <w:tcW w:w="1985" w:type="dxa"/>
          </w:tcPr>
          <w:p w:rsidR="00F1489C" w:rsidRPr="003A1171" w:rsidRDefault="00F1489C" w:rsidP="00F148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171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2126" w:type="dxa"/>
          </w:tcPr>
          <w:p w:rsidR="00F1489C" w:rsidRPr="003A1171" w:rsidRDefault="00F1489C" w:rsidP="00F1489C">
            <w:pPr>
              <w:spacing w:after="0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3A1171">
              <w:rPr>
                <w:rFonts w:ascii="Times New Roman" w:hAnsi="Times New Roman" w:cs="Times New Roman"/>
                <w:sz w:val="24"/>
                <w:szCs w:val="24"/>
              </w:rPr>
              <w:t xml:space="preserve">      2017</w:t>
            </w:r>
          </w:p>
        </w:tc>
        <w:tc>
          <w:tcPr>
            <w:tcW w:w="1748" w:type="dxa"/>
          </w:tcPr>
          <w:p w:rsidR="00F1489C" w:rsidRPr="003A1171" w:rsidRDefault="00F1489C" w:rsidP="00F1489C">
            <w:pPr>
              <w:spacing w:after="0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3A117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748" w:type="dxa"/>
          </w:tcPr>
          <w:p w:rsidR="00F1489C" w:rsidRPr="003A1171" w:rsidRDefault="00F1489C" w:rsidP="00F1489C">
            <w:pPr>
              <w:spacing w:after="0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3A117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748" w:type="dxa"/>
          </w:tcPr>
          <w:p w:rsidR="00F1489C" w:rsidRPr="003A1171" w:rsidRDefault="00F1489C" w:rsidP="00F1489C">
            <w:pPr>
              <w:spacing w:after="0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3A117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D5019E" w:rsidRPr="003A1171" w:rsidTr="00F1489C">
        <w:trPr>
          <w:trHeight w:val="315"/>
        </w:trPr>
        <w:tc>
          <w:tcPr>
            <w:tcW w:w="1985" w:type="dxa"/>
          </w:tcPr>
          <w:p w:rsidR="00D5019E" w:rsidRPr="003A1171" w:rsidRDefault="00D5019E" w:rsidP="00DD5A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171">
              <w:rPr>
                <w:rFonts w:ascii="Times New Roman" w:hAnsi="Times New Roman" w:cs="Times New Roman"/>
                <w:sz w:val="24"/>
                <w:szCs w:val="24"/>
              </w:rPr>
              <w:t>Первая квалификационная категория</w:t>
            </w:r>
          </w:p>
        </w:tc>
        <w:tc>
          <w:tcPr>
            <w:tcW w:w="2126" w:type="dxa"/>
          </w:tcPr>
          <w:p w:rsidR="00D5019E" w:rsidRPr="003A1171" w:rsidRDefault="00D5019E" w:rsidP="00DD5A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171">
              <w:rPr>
                <w:rFonts w:ascii="Times New Roman" w:hAnsi="Times New Roman" w:cs="Times New Roman"/>
                <w:sz w:val="24"/>
                <w:szCs w:val="24"/>
              </w:rPr>
              <w:t>Первая квалификационная категория</w:t>
            </w:r>
          </w:p>
        </w:tc>
        <w:tc>
          <w:tcPr>
            <w:tcW w:w="1748" w:type="dxa"/>
          </w:tcPr>
          <w:p w:rsidR="00D5019E" w:rsidRPr="003A1171" w:rsidRDefault="00D5019E" w:rsidP="00DD5A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171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</w:t>
            </w:r>
          </w:p>
        </w:tc>
        <w:tc>
          <w:tcPr>
            <w:tcW w:w="1748" w:type="dxa"/>
          </w:tcPr>
          <w:p w:rsidR="00D5019E" w:rsidRPr="003A1171" w:rsidRDefault="00D5019E">
            <w:pPr>
              <w:rPr>
                <w:sz w:val="24"/>
                <w:szCs w:val="24"/>
              </w:rPr>
            </w:pPr>
            <w:r w:rsidRPr="003A1171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</w:t>
            </w:r>
          </w:p>
        </w:tc>
        <w:tc>
          <w:tcPr>
            <w:tcW w:w="1748" w:type="dxa"/>
          </w:tcPr>
          <w:p w:rsidR="00D5019E" w:rsidRPr="003A1171" w:rsidRDefault="00D5019E">
            <w:pPr>
              <w:rPr>
                <w:sz w:val="24"/>
                <w:szCs w:val="24"/>
              </w:rPr>
            </w:pPr>
            <w:r w:rsidRPr="003A1171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</w:t>
            </w:r>
          </w:p>
        </w:tc>
      </w:tr>
      <w:tr w:rsidR="00F1489C" w:rsidRPr="003A1171" w:rsidTr="00F1489C">
        <w:trPr>
          <w:trHeight w:val="615"/>
        </w:trPr>
        <w:tc>
          <w:tcPr>
            <w:tcW w:w="1985" w:type="dxa"/>
            <w:tcBorders>
              <w:bottom w:val="single" w:sz="4" w:space="0" w:color="auto"/>
            </w:tcBorders>
          </w:tcPr>
          <w:p w:rsidR="00F1489C" w:rsidRPr="003A1171" w:rsidRDefault="00F1489C" w:rsidP="00F148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1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1489C" w:rsidRPr="003A1171" w:rsidRDefault="00F1489C" w:rsidP="00F148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1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48" w:type="dxa"/>
            <w:tcBorders>
              <w:bottom w:val="single" w:sz="4" w:space="0" w:color="auto"/>
            </w:tcBorders>
          </w:tcPr>
          <w:p w:rsidR="00F1489C" w:rsidRPr="003A1171" w:rsidRDefault="00D5019E" w:rsidP="00F148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1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48" w:type="dxa"/>
            <w:tcBorders>
              <w:bottom w:val="single" w:sz="4" w:space="0" w:color="auto"/>
            </w:tcBorders>
          </w:tcPr>
          <w:p w:rsidR="00F1489C" w:rsidRPr="003A1171" w:rsidRDefault="00D5019E" w:rsidP="00F148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1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8" w:type="dxa"/>
            <w:tcBorders>
              <w:bottom w:val="single" w:sz="4" w:space="0" w:color="auto"/>
            </w:tcBorders>
          </w:tcPr>
          <w:p w:rsidR="00F1489C" w:rsidRPr="003A1171" w:rsidRDefault="00D5019E" w:rsidP="00F148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003417" w:rsidRPr="003A1171" w:rsidRDefault="00003417" w:rsidP="007F58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1171">
        <w:rPr>
          <w:rFonts w:ascii="Times New Roman" w:hAnsi="Times New Roman" w:cs="Times New Roman"/>
          <w:sz w:val="24"/>
          <w:szCs w:val="24"/>
        </w:rPr>
        <w:t xml:space="preserve">Вывод: количественный показатель преподавателей имеющих квалификационные категории </w:t>
      </w:r>
      <w:r w:rsidR="00F1489C" w:rsidRPr="003A1171">
        <w:rPr>
          <w:rFonts w:ascii="Times New Roman" w:hAnsi="Times New Roman" w:cs="Times New Roman"/>
          <w:sz w:val="24"/>
          <w:szCs w:val="24"/>
        </w:rPr>
        <w:t>за период 2016-2020 увеличил</w:t>
      </w:r>
      <w:r w:rsidRPr="003A1171">
        <w:rPr>
          <w:rFonts w:ascii="Times New Roman" w:hAnsi="Times New Roman" w:cs="Times New Roman"/>
          <w:sz w:val="24"/>
          <w:szCs w:val="24"/>
        </w:rPr>
        <w:t>ся.</w:t>
      </w:r>
    </w:p>
    <w:p w:rsidR="00003417" w:rsidRPr="003A1171" w:rsidRDefault="00003417" w:rsidP="00DD5A6C">
      <w:pPr>
        <w:pStyle w:val="a4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A1171">
        <w:rPr>
          <w:rFonts w:ascii="Times New Roman" w:hAnsi="Times New Roman" w:cs="Times New Roman"/>
          <w:sz w:val="24"/>
          <w:szCs w:val="24"/>
          <w:u w:val="single"/>
        </w:rPr>
        <w:t>Уровень педагогической активности</w:t>
      </w:r>
      <w:r w:rsidRPr="003A1171">
        <w:rPr>
          <w:rFonts w:ascii="Times New Roman" w:hAnsi="Times New Roman" w:cs="Times New Roman"/>
          <w:sz w:val="24"/>
          <w:szCs w:val="24"/>
        </w:rPr>
        <w:t>.</w:t>
      </w:r>
    </w:p>
    <w:p w:rsidR="00003417" w:rsidRPr="003A1171" w:rsidRDefault="00D5019E" w:rsidP="00DD5A6C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A1171">
        <w:rPr>
          <w:rFonts w:ascii="Times New Roman" w:hAnsi="Times New Roman" w:cs="Times New Roman"/>
          <w:sz w:val="24"/>
          <w:szCs w:val="24"/>
        </w:rPr>
        <w:t>В течение 2016-2020</w:t>
      </w:r>
      <w:r w:rsidR="00003417" w:rsidRPr="003A1171">
        <w:rPr>
          <w:rFonts w:ascii="Times New Roman" w:hAnsi="Times New Roman" w:cs="Times New Roman"/>
          <w:sz w:val="24"/>
          <w:szCs w:val="24"/>
        </w:rPr>
        <w:t xml:space="preserve"> года преподавателями школы активно осваиваются и применяются активные методы обучения в образовательном процессе. Многие преподаватели используют на занятиях интернет-ресурсы и ЭОР, что повышает уровень мотивации обучающихся.</w:t>
      </w:r>
    </w:p>
    <w:p w:rsidR="00003417" w:rsidRPr="003A1171" w:rsidRDefault="00003417" w:rsidP="00DD5A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1171">
        <w:rPr>
          <w:rFonts w:ascii="Times New Roman" w:hAnsi="Times New Roman" w:cs="Times New Roman"/>
          <w:sz w:val="24"/>
          <w:szCs w:val="24"/>
        </w:rPr>
        <w:t>Прохождение курсов повышения квалификации:</w:t>
      </w:r>
    </w:p>
    <w:tbl>
      <w:tblPr>
        <w:tblStyle w:val="a5"/>
        <w:tblW w:w="9606" w:type="dxa"/>
        <w:tblLook w:val="04A0"/>
      </w:tblPr>
      <w:tblGrid>
        <w:gridCol w:w="1863"/>
        <w:gridCol w:w="4603"/>
        <w:gridCol w:w="1685"/>
        <w:gridCol w:w="1455"/>
      </w:tblGrid>
      <w:tr w:rsidR="00003417" w:rsidRPr="003A1171" w:rsidTr="003A1171">
        <w:tc>
          <w:tcPr>
            <w:tcW w:w="1863" w:type="dxa"/>
          </w:tcPr>
          <w:p w:rsidR="00003417" w:rsidRPr="003A1171" w:rsidRDefault="00003417" w:rsidP="00DD5A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17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4603" w:type="dxa"/>
          </w:tcPr>
          <w:p w:rsidR="00003417" w:rsidRPr="003A1171" w:rsidRDefault="00003417" w:rsidP="00DD5A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171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1685" w:type="dxa"/>
          </w:tcPr>
          <w:p w:rsidR="00003417" w:rsidRPr="003A1171" w:rsidRDefault="00003417" w:rsidP="00DD5A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171">
              <w:rPr>
                <w:rFonts w:ascii="Times New Roman" w:hAnsi="Times New Roman" w:cs="Times New Roman"/>
                <w:sz w:val="24"/>
                <w:szCs w:val="24"/>
              </w:rPr>
              <w:t>Уровень, часы</w:t>
            </w:r>
          </w:p>
        </w:tc>
        <w:tc>
          <w:tcPr>
            <w:tcW w:w="1455" w:type="dxa"/>
          </w:tcPr>
          <w:p w:rsidR="00003417" w:rsidRPr="003A1171" w:rsidRDefault="00003417" w:rsidP="00DD5A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171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0B56F8" w:rsidRPr="003A1171" w:rsidTr="003A1171">
        <w:trPr>
          <w:trHeight w:val="304"/>
        </w:trPr>
        <w:tc>
          <w:tcPr>
            <w:tcW w:w="1863" w:type="dxa"/>
            <w:vMerge w:val="restart"/>
          </w:tcPr>
          <w:p w:rsidR="000B56F8" w:rsidRPr="003A1171" w:rsidRDefault="000B56F8" w:rsidP="00DD5A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171">
              <w:rPr>
                <w:rFonts w:ascii="Times New Roman" w:hAnsi="Times New Roman" w:cs="Times New Roman"/>
                <w:sz w:val="24"/>
                <w:szCs w:val="24"/>
              </w:rPr>
              <w:t>Новосельцева Л.В.</w:t>
            </w:r>
          </w:p>
          <w:p w:rsidR="000B56F8" w:rsidRPr="003A1171" w:rsidRDefault="000B56F8" w:rsidP="00DD5A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3" w:type="dxa"/>
          </w:tcPr>
          <w:p w:rsidR="000B56F8" w:rsidRPr="003A1171" w:rsidRDefault="00C14B50" w:rsidP="00DD5A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1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Содержание и методика преподавания курса финансовой </w:t>
            </w:r>
            <w:r w:rsidR="000B56F8" w:rsidRPr="003A1171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грамотност</w:t>
            </w:r>
            <w:r w:rsidRPr="003A1171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gramStart"/>
            <w:r w:rsidRPr="003A11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различным</w:t>
            </w:r>
            <w:proofErr w:type="gramEnd"/>
            <w:r w:rsidRPr="003A1171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категории обучающихся</w:t>
            </w:r>
          </w:p>
        </w:tc>
        <w:tc>
          <w:tcPr>
            <w:tcW w:w="1685" w:type="dxa"/>
          </w:tcPr>
          <w:p w:rsidR="000B56F8" w:rsidRPr="003A1171" w:rsidRDefault="00C14B50" w:rsidP="00DD5A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1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</w:t>
            </w:r>
          </w:p>
        </w:tc>
        <w:tc>
          <w:tcPr>
            <w:tcW w:w="1455" w:type="dxa"/>
          </w:tcPr>
          <w:p w:rsidR="000B56F8" w:rsidRPr="003A1171" w:rsidRDefault="000B56F8" w:rsidP="00DD5A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171">
              <w:rPr>
                <w:rFonts w:ascii="Times New Roman" w:hAnsi="Times New Roman" w:cs="Times New Roman"/>
                <w:sz w:val="24"/>
                <w:szCs w:val="24"/>
              </w:rPr>
              <w:t>22.09.2017</w:t>
            </w:r>
          </w:p>
        </w:tc>
      </w:tr>
      <w:tr w:rsidR="000B56F8" w:rsidRPr="003A1171" w:rsidTr="003A1171">
        <w:trPr>
          <w:trHeight w:val="186"/>
        </w:trPr>
        <w:tc>
          <w:tcPr>
            <w:tcW w:w="1863" w:type="dxa"/>
            <w:vMerge/>
          </w:tcPr>
          <w:p w:rsidR="000B56F8" w:rsidRPr="003A1171" w:rsidRDefault="000B56F8" w:rsidP="00DD5A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3" w:type="dxa"/>
          </w:tcPr>
          <w:p w:rsidR="000B56F8" w:rsidRPr="003A1171" w:rsidRDefault="000B56F8" w:rsidP="00DD5A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171">
              <w:rPr>
                <w:rFonts w:ascii="Times New Roman" w:hAnsi="Times New Roman" w:cs="Times New Roman"/>
                <w:sz w:val="24"/>
                <w:szCs w:val="24"/>
              </w:rPr>
              <w:t>Подготовка экспертов муниципальных предметных комиссий при проведении государственной итоговой аттестации по образовательным программам основного общего образования по предметам «Русский язык» и «Литература»</w:t>
            </w:r>
          </w:p>
        </w:tc>
        <w:tc>
          <w:tcPr>
            <w:tcW w:w="1685" w:type="dxa"/>
          </w:tcPr>
          <w:p w:rsidR="000B56F8" w:rsidRPr="003A1171" w:rsidRDefault="000B56F8" w:rsidP="00DD5A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17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55" w:type="dxa"/>
          </w:tcPr>
          <w:p w:rsidR="000B56F8" w:rsidRPr="003A1171" w:rsidRDefault="000B56F8" w:rsidP="00DD5A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171">
              <w:rPr>
                <w:rFonts w:ascii="Times New Roman" w:hAnsi="Times New Roman" w:cs="Times New Roman"/>
                <w:sz w:val="24"/>
                <w:szCs w:val="24"/>
              </w:rPr>
              <w:t>29.03.2019</w:t>
            </w:r>
          </w:p>
        </w:tc>
      </w:tr>
      <w:tr w:rsidR="000B56F8" w:rsidRPr="003A1171" w:rsidTr="003A1171">
        <w:trPr>
          <w:trHeight w:val="186"/>
        </w:trPr>
        <w:tc>
          <w:tcPr>
            <w:tcW w:w="1863" w:type="dxa"/>
            <w:vMerge/>
          </w:tcPr>
          <w:p w:rsidR="000B56F8" w:rsidRPr="003A1171" w:rsidRDefault="000B56F8" w:rsidP="00DD5A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3" w:type="dxa"/>
          </w:tcPr>
          <w:p w:rsidR="000B56F8" w:rsidRPr="003A1171" w:rsidRDefault="000B56F8" w:rsidP="00DD5A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171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предметных и методических компетенций </w:t>
            </w:r>
            <w:proofErr w:type="gramStart"/>
            <w:r w:rsidRPr="003A1171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3A1171">
              <w:rPr>
                <w:rFonts w:ascii="Times New Roman" w:hAnsi="Times New Roman" w:cs="Times New Roman"/>
                <w:sz w:val="24"/>
                <w:szCs w:val="24"/>
              </w:rPr>
              <w:t>в том числе в области формирования функциональной грамотности</w:t>
            </w:r>
          </w:p>
        </w:tc>
        <w:tc>
          <w:tcPr>
            <w:tcW w:w="1685" w:type="dxa"/>
          </w:tcPr>
          <w:p w:rsidR="000B56F8" w:rsidRPr="003A1171" w:rsidRDefault="000B56F8" w:rsidP="00DD5A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:rsidR="000B56F8" w:rsidRPr="003A1171" w:rsidRDefault="000B56F8" w:rsidP="00DD5A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17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003417" w:rsidRPr="003A1171" w:rsidTr="003A1171">
        <w:trPr>
          <w:trHeight w:val="615"/>
        </w:trPr>
        <w:tc>
          <w:tcPr>
            <w:tcW w:w="1863" w:type="dxa"/>
          </w:tcPr>
          <w:p w:rsidR="00003417" w:rsidRPr="003A1171" w:rsidRDefault="00190608" w:rsidP="00DD5A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171">
              <w:rPr>
                <w:rFonts w:ascii="Times New Roman" w:hAnsi="Times New Roman" w:cs="Times New Roman"/>
                <w:sz w:val="24"/>
                <w:szCs w:val="24"/>
              </w:rPr>
              <w:t>Муцаева Е.В.</w:t>
            </w:r>
          </w:p>
        </w:tc>
        <w:tc>
          <w:tcPr>
            <w:tcW w:w="4603" w:type="dxa"/>
          </w:tcPr>
          <w:p w:rsidR="00003417" w:rsidRPr="003A1171" w:rsidRDefault="00190608" w:rsidP="00DD5A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171">
              <w:rPr>
                <w:rFonts w:ascii="Times New Roman" w:hAnsi="Times New Roman" w:cs="Times New Roman"/>
                <w:sz w:val="24"/>
                <w:szCs w:val="24"/>
              </w:rPr>
              <w:t>«Организация образовательной деятельности детей с ОВЗ в условиях реализации ФГОС»</w:t>
            </w:r>
          </w:p>
        </w:tc>
        <w:tc>
          <w:tcPr>
            <w:tcW w:w="1685" w:type="dxa"/>
          </w:tcPr>
          <w:p w:rsidR="00003417" w:rsidRPr="003A1171" w:rsidRDefault="00190608" w:rsidP="001906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171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455" w:type="dxa"/>
          </w:tcPr>
          <w:p w:rsidR="00003417" w:rsidRPr="003A1171" w:rsidRDefault="00190608" w:rsidP="00DD5A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171">
              <w:rPr>
                <w:rFonts w:ascii="Times New Roman" w:hAnsi="Times New Roman" w:cs="Times New Roman"/>
                <w:sz w:val="24"/>
                <w:szCs w:val="24"/>
              </w:rPr>
              <w:t>10.09.2019</w:t>
            </w:r>
          </w:p>
        </w:tc>
      </w:tr>
      <w:tr w:rsidR="00B52CF2" w:rsidRPr="003A1171" w:rsidTr="003A1171">
        <w:trPr>
          <w:trHeight w:val="205"/>
        </w:trPr>
        <w:tc>
          <w:tcPr>
            <w:tcW w:w="1863" w:type="dxa"/>
            <w:vMerge w:val="restart"/>
          </w:tcPr>
          <w:p w:rsidR="00B52CF2" w:rsidRPr="003A1171" w:rsidRDefault="00B52CF2" w:rsidP="00DD5A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171">
              <w:rPr>
                <w:rFonts w:ascii="Times New Roman" w:hAnsi="Times New Roman" w:cs="Times New Roman"/>
                <w:sz w:val="24"/>
                <w:szCs w:val="24"/>
              </w:rPr>
              <w:t>Гончарова Л.А.</w:t>
            </w:r>
          </w:p>
        </w:tc>
        <w:tc>
          <w:tcPr>
            <w:tcW w:w="4603" w:type="dxa"/>
          </w:tcPr>
          <w:p w:rsidR="00B52CF2" w:rsidRPr="003A1171" w:rsidRDefault="00B52CF2" w:rsidP="00DD5A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171">
              <w:rPr>
                <w:rFonts w:ascii="Times New Roman" w:hAnsi="Times New Roman" w:cs="Times New Roman"/>
                <w:sz w:val="24"/>
                <w:szCs w:val="24"/>
              </w:rPr>
              <w:t>Содержание и методика преподавания географии в условиях реализации ФГОС. ВПР по географии как новая форма оценивания образовательных результатов школьников</w:t>
            </w:r>
          </w:p>
        </w:tc>
        <w:tc>
          <w:tcPr>
            <w:tcW w:w="1685" w:type="dxa"/>
          </w:tcPr>
          <w:p w:rsidR="00B52CF2" w:rsidRPr="003A1171" w:rsidRDefault="00B52CF2" w:rsidP="001906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171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455" w:type="dxa"/>
          </w:tcPr>
          <w:p w:rsidR="00B52CF2" w:rsidRPr="003A1171" w:rsidRDefault="00B52CF2" w:rsidP="00DD5A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171">
              <w:rPr>
                <w:rFonts w:ascii="Times New Roman" w:hAnsi="Times New Roman" w:cs="Times New Roman"/>
                <w:sz w:val="24"/>
                <w:szCs w:val="24"/>
              </w:rPr>
              <w:t>25.01.2017</w:t>
            </w:r>
          </w:p>
        </w:tc>
      </w:tr>
      <w:tr w:rsidR="00B52CF2" w:rsidRPr="003A1171" w:rsidTr="003A1171">
        <w:trPr>
          <w:trHeight w:val="205"/>
        </w:trPr>
        <w:tc>
          <w:tcPr>
            <w:tcW w:w="1863" w:type="dxa"/>
            <w:vMerge/>
          </w:tcPr>
          <w:p w:rsidR="00B52CF2" w:rsidRPr="003A1171" w:rsidRDefault="00B52CF2" w:rsidP="00DD5A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3" w:type="dxa"/>
          </w:tcPr>
          <w:p w:rsidR="00B52CF2" w:rsidRPr="003A1171" w:rsidRDefault="00B52CF2" w:rsidP="000B56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171">
              <w:rPr>
                <w:rFonts w:ascii="Times New Roman" w:hAnsi="Times New Roman" w:cs="Times New Roman"/>
                <w:sz w:val="24"/>
                <w:szCs w:val="24"/>
              </w:rPr>
              <w:t>Школа правовой грамотности руководителей  организаций образования</w:t>
            </w:r>
          </w:p>
        </w:tc>
        <w:tc>
          <w:tcPr>
            <w:tcW w:w="1685" w:type="dxa"/>
          </w:tcPr>
          <w:p w:rsidR="00B52CF2" w:rsidRPr="003A1171" w:rsidRDefault="00B52CF2" w:rsidP="000B56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17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55" w:type="dxa"/>
          </w:tcPr>
          <w:p w:rsidR="00B52CF2" w:rsidRPr="003A1171" w:rsidRDefault="00B52CF2" w:rsidP="000B56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171">
              <w:rPr>
                <w:rFonts w:ascii="Times New Roman" w:hAnsi="Times New Roman" w:cs="Times New Roman"/>
                <w:sz w:val="24"/>
                <w:szCs w:val="24"/>
              </w:rPr>
              <w:t>17.03.2017</w:t>
            </w:r>
          </w:p>
        </w:tc>
      </w:tr>
      <w:tr w:rsidR="00B52CF2" w:rsidRPr="003A1171" w:rsidTr="003A1171">
        <w:trPr>
          <w:trHeight w:val="205"/>
        </w:trPr>
        <w:tc>
          <w:tcPr>
            <w:tcW w:w="1863" w:type="dxa"/>
            <w:vMerge/>
          </w:tcPr>
          <w:p w:rsidR="00B52CF2" w:rsidRPr="003A1171" w:rsidRDefault="00B52CF2" w:rsidP="00DD5A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3" w:type="dxa"/>
          </w:tcPr>
          <w:p w:rsidR="00B52CF2" w:rsidRPr="003A1171" w:rsidRDefault="00B52CF2" w:rsidP="00DD5A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171"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содержания и технологий формирования предметных, </w:t>
            </w:r>
            <w:proofErr w:type="spellStart"/>
            <w:r w:rsidRPr="003A1171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3A1171">
              <w:rPr>
                <w:rFonts w:ascii="Times New Roman" w:hAnsi="Times New Roman" w:cs="Times New Roman"/>
                <w:sz w:val="24"/>
                <w:szCs w:val="24"/>
              </w:rPr>
              <w:t xml:space="preserve"> и личностных результатов на уроках географии.</w:t>
            </w:r>
          </w:p>
        </w:tc>
        <w:tc>
          <w:tcPr>
            <w:tcW w:w="1685" w:type="dxa"/>
          </w:tcPr>
          <w:p w:rsidR="00B52CF2" w:rsidRPr="003A1171" w:rsidRDefault="00B52CF2" w:rsidP="001906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17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55" w:type="dxa"/>
          </w:tcPr>
          <w:p w:rsidR="00B52CF2" w:rsidRPr="003A1171" w:rsidRDefault="00B52CF2" w:rsidP="00DD5A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171">
              <w:rPr>
                <w:rFonts w:ascii="Times New Roman" w:hAnsi="Times New Roman" w:cs="Times New Roman"/>
                <w:sz w:val="24"/>
                <w:szCs w:val="24"/>
              </w:rPr>
              <w:t>14.08.2020</w:t>
            </w:r>
          </w:p>
        </w:tc>
      </w:tr>
      <w:tr w:rsidR="00B52CF2" w:rsidRPr="003A1171" w:rsidTr="003A1171">
        <w:trPr>
          <w:trHeight w:val="205"/>
        </w:trPr>
        <w:tc>
          <w:tcPr>
            <w:tcW w:w="1863" w:type="dxa"/>
            <w:vMerge/>
          </w:tcPr>
          <w:p w:rsidR="00B52CF2" w:rsidRPr="003A1171" w:rsidRDefault="00B52CF2" w:rsidP="00DD5A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3" w:type="dxa"/>
          </w:tcPr>
          <w:p w:rsidR="00B52CF2" w:rsidRPr="003A1171" w:rsidRDefault="00B52CF2" w:rsidP="000B56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171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 с учетом ФГОС и концепции преподавания учебных предметов (предметных областей): управленческий аспект</w:t>
            </w:r>
          </w:p>
        </w:tc>
        <w:tc>
          <w:tcPr>
            <w:tcW w:w="1685" w:type="dxa"/>
          </w:tcPr>
          <w:p w:rsidR="00B52CF2" w:rsidRPr="003A1171" w:rsidRDefault="00B52CF2" w:rsidP="000B56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17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55" w:type="dxa"/>
          </w:tcPr>
          <w:p w:rsidR="00B52CF2" w:rsidRPr="003A1171" w:rsidRDefault="00B52CF2" w:rsidP="000B56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171">
              <w:rPr>
                <w:rFonts w:ascii="Times New Roman" w:hAnsi="Times New Roman" w:cs="Times New Roman"/>
                <w:sz w:val="24"/>
                <w:szCs w:val="24"/>
              </w:rPr>
              <w:t>30.09.2020</w:t>
            </w:r>
          </w:p>
        </w:tc>
      </w:tr>
      <w:tr w:rsidR="00C04051" w:rsidRPr="003A1171" w:rsidTr="003A1171">
        <w:trPr>
          <w:trHeight w:val="650"/>
        </w:trPr>
        <w:tc>
          <w:tcPr>
            <w:tcW w:w="1863" w:type="dxa"/>
            <w:vMerge w:val="restart"/>
          </w:tcPr>
          <w:p w:rsidR="00C04051" w:rsidRPr="003A1171" w:rsidRDefault="00C04051" w:rsidP="00DD5A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171">
              <w:rPr>
                <w:rFonts w:ascii="Times New Roman" w:hAnsi="Times New Roman" w:cs="Times New Roman"/>
                <w:sz w:val="24"/>
                <w:szCs w:val="24"/>
              </w:rPr>
              <w:t>Жаворонкина И.М.</w:t>
            </w:r>
          </w:p>
        </w:tc>
        <w:tc>
          <w:tcPr>
            <w:tcW w:w="4603" w:type="dxa"/>
          </w:tcPr>
          <w:p w:rsidR="00C04051" w:rsidRPr="003A1171" w:rsidRDefault="00C04051" w:rsidP="00D82C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171">
              <w:rPr>
                <w:rFonts w:ascii="Times New Roman" w:eastAsia="Calibri" w:hAnsi="Times New Roman" w:cs="Times New Roman"/>
                <w:sz w:val="24"/>
                <w:szCs w:val="24"/>
              </w:rPr>
              <w:t>«Преподавание астрономии в условиях введения ФГОС СОО»</w:t>
            </w:r>
          </w:p>
        </w:tc>
        <w:tc>
          <w:tcPr>
            <w:tcW w:w="1685" w:type="dxa"/>
          </w:tcPr>
          <w:p w:rsidR="00C04051" w:rsidRPr="003A1171" w:rsidRDefault="00C04051" w:rsidP="00D82C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171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455" w:type="dxa"/>
          </w:tcPr>
          <w:p w:rsidR="00C04051" w:rsidRPr="003A1171" w:rsidRDefault="00C04051" w:rsidP="00D82C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171">
              <w:rPr>
                <w:rFonts w:ascii="Times New Roman" w:hAnsi="Times New Roman" w:cs="Times New Roman"/>
                <w:sz w:val="24"/>
                <w:szCs w:val="24"/>
              </w:rPr>
              <w:t>30.11.2017</w:t>
            </w:r>
          </w:p>
        </w:tc>
      </w:tr>
      <w:tr w:rsidR="00C04051" w:rsidRPr="003A1171" w:rsidTr="003A1171">
        <w:trPr>
          <w:trHeight w:val="404"/>
        </w:trPr>
        <w:tc>
          <w:tcPr>
            <w:tcW w:w="1863" w:type="dxa"/>
            <w:vMerge/>
          </w:tcPr>
          <w:p w:rsidR="00C04051" w:rsidRPr="003A1171" w:rsidRDefault="00C04051" w:rsidP="00DD5A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3" w:type="dxa"/>
          </w:tcPr>
          <w:p w:rsidR="00C04051" w:rsidRPr="003A1171" w:rsidRDefault="00C04051" w:rsidP="00D82C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171">
              <w:rPr>
                <w:rFonts w:ascii="Times New Roman" w:eastAsia="Calibri" w:hAnsi="Times New Roman" w:cs="Times New Roman"/>
                <w:sz w:val="24"/>
                <w:szCs w:val="24"/>
              </w:rPr>
              <w:t>Курсы повышения квалификации «Создание безопасной и комфортной среды на уроках и во внеурочной деятельности по физике»</w:t>
            </w:r>
          </w:p>
        </w:tc>
        <w:tc>
          <w:tcPr>
            <w:tcW w:w="1685" w:type="dxa"/>
          </w:tcPr>
          <w:p w:rsidR="00C04051" w:rsidRPr="003A1171" w:rsidRDefault="00C04051" w:rsidP="00C040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17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55" w:type="dxa"/>
          </w:tcPr>
          <w:p w:rsidR="00C04051" w:rsidRPr="003A1171" w:rsidRDefault="00C04051" w:rsidP="00D82C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171">
              <w:rPr>
                <w:rFonts w:ascii="Times New Roman" w:hAnsi="Times New Roman" w:cs="Times New Roman"/>
                <w:sz w:val="24"/>
                <w:szCs w:val="24"/>
              </w:rPr>
              <w:t>18.10.2018</w:t>
            </w:r>
          </w:p>
        </w:tc>
      </w:tr>
      <w:tr w:rsidR="00C04051" w:rsidRPr="003A1171" w:rsidTr="003A1171">
        <w:trPr>
          <w:trHeight w:val="404"/>
        </w:trPr>
        <w:tc>
          <w:tcPr>
            <w:tcW w:w="1863" w:type="dxa"/>
            <w:vMerge/>
          </w:tcPr>
          <w:p w:rsidR="00C04051" w:rsidRPr="003A1171" w:rsidRDefault="00C04051" w:rsidP="00DD5A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3" w:type="dxa"/>
          </w:tcPr>
          <w:p w:rsidR="00C04051" w:rsidRPr="003A1171" w:rsidRDefault="00C04051" w:rsidP="002033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171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предметных и методических компетенций </w:t>
            </w:r>
            <w:proofErr w:type="gramStart"/>
            <w:r w:rsidRPr="003A1171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3A1171">
              <w:rPr>
                <w:rFonts w:ascii="Times New Roman" w:hAnsi="Times New Roman" w:cs="Times New Roman"/>
                <w:sz w:val="24"/>
                <w:szCs w:val="24"/>
              </w:rPr>
              <w:t>в том числе в области формирования функциональной грамотности</w:t>
            </w:r>
          </w:p>
        </w:tc>
        <w:tc>
          <w:tcPr>
            <w:tcW w:w="1685" w:type="dxa"/>
          </w:tcPr>
          <w:p w:rsidR="00C04051" w:rsidRPr="003A1171" w:rsidRDefault="00C04051" w:rsidP="002033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:rsidR="00C04051" w:rsidRPr="003A1171" w:rsidRDefault="00C04051" w:rsidP="002033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17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C04051" w:rsidRPr="003A1171" w:rsidTr="003A1171">
        <w:trPr>
          <w:trHeight w:val="203"/>
        </w:trPr>
        <w:tc>
          <w:tcPr>
            <w:tcW w:w="1863" w:type="dxa"/>
            <w:vMerge w:val="restart"/>
          </w:tcPr>
          <w:p w:rsidR="00C04051" w:rsidRPr="003A1171" w:rsidRDefault="00C04051" w:rsidP="00DD5A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171">
              <w:rPr>
                <w:rFonts w:ascii="Times New Roman" w:hAnsi="Times New Roman" w:cs="Times New Roman"/>
                <w:sz w:val="24"/>
                <w:szCs w:val="24"/>
              </w:rPr>
              <w:t>Попова Т.А.</w:t>
            </w:r>
          </w:p>
        </w:tc>
        <w:tc>
          <w:tcPr>
            <w:tcW w:w="4603" w:type="dxa"/>
          </w:tcPr>
          <w:p w:rsidR="00C04051" w:rsidRPr="003A1171" w:rsidRDefault="00C14B50" w:rsidP="000B56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171">
              <w:rPr>
                <w:rFonts w:ascii="Times New Roman" w:hAnsi="Times New Roman" w:cs="Times New Roman"/>
                <w:sz w:val="24"/>
                <w:szCs w:val="24"/>
              </w:rPr>
              <w:t>Ценности православной культуры в духовно-нравственном развитии и воспитании обучающихся основной школы (в контексте требований ФГОС ООО)</w:t>
            </w:r>
          </w:p>
        </w:tc>
        <w:tc>
          <w:tcPr>
            <w:tcW w:w="1685" w:type="dxa"/>
          </w:tcPr>
          <w:p w:rsidR="00C04051" w:rsidRPr="003A1171" w:rsidRDefault="00C14B50" w:rsidP="00C14B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171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455" w:type="dxa"/>
          </w:tcPr>
          <w:p w:rsidR="00C04051" w:rsidRPr="003A1171" w:rsidRDefault="00C14B50" w:rsidP="000B56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171">
              <w:rPr>
                <w:rFonts w:ascii="Times New Roman" w:hAnsi="Times New Roman" w:cs="Times New Roman"/>
                <w:sz w:val="24"/>
                <w:szCs w:val="24"/>
              </w:rPr>
              <w:t>20.02.</w:t>
            </w:r>
            <w:r w:rsidR="00C04051" w:rsidRPr="003A1171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C04051" w:rsidRPr="003A1171" w:rsidTr="003A1171">
        <w:trPr>
          <w:trHeight w:val="202"/>
        </w:trPr>
        <w:tc>
          <w:tcPr>
            <w:tcW w:w="1863" w:type="dxa"/>
            <w:vMerge/>
          </w:tcPr>
          <w:p w:rsidR="00C04051" w:rsidRPr="003A1171" w:rsidRDefault="00C04051" w:rsidP="00DD5A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3" w:type="dxa"/>
          </w:tcPr>
          <w:p w:rsidR="00C04051" w:rsidRPr="003A1171" w:rsidRDefault="00C04051" w:rsidP="000B56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171">
              <w:rPr>
                <w:rFonts w:ascii="Times New Roman" w:hAnsi="Times New Roman" w:cs="Times New Roman"/>
                <w:sz w:val="24"/>
                <w:szCs w:val="24"/>
              </w:rPr>
              <w:t>Методика преподавания истории, обществознания в соответствии с ФГОС СОО</w:t>
            </w:r>
          </w:p>
        </w:tc>
        <w:tc>
          <w:tcPr>
            <w:tcW w:w="1685" w:type="dxa"/>
          </w:tcPr>
          <w:p w:rsidR="00C04051" w:rsidRPr="003A1171" w:rsidRDefault="00C04051" w:rsidP="000B56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171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455" w:type="dxa"/>
          </w:tcPr>
          <w:p w:rsidR="00C04051" w:rsidRPr="003A1171" w:rsidRDefault="00C04051" w:rsidP="000B56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171">
              <w:rPr>
                <w:rFonts w:ascii="Times New Roman" w:hAnsi="Times New Roman" w:cs="Times New Roman"/>
                <w:sz w:val="24"/>
                <w:szCs w:val="24"/>
              </w:rPr>
              <w:t>25.12.2019</w:t>
            </w:r>
          </w:p>
        </w:tc>
      </w:tr>
      <w:tr w:rsidR="00C04051" w:rsidRPr="003A1171" w:rsidTr="003A1171">
        <w:trPr>
          <w:trHeight w:val="202"/>
        </w:trPr>
        <w:tc>
          <w:tcPr>
            <w:tcW w:w="1863" w:type="dxa"/>
          </w:tcPr>
          <w:p w:rsidR="00C04051" w:rsidRPr="003A1171" w:rsidRDefault="00C04051" w:rsidP="00DD5A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1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Денисова Г.В.</w:t>
            </w:r>
          </w:p>
        </w:tc>
        <w:tc>
          <w:tcPr>
            <w:tcW w:w="4603" w:type="dxa"/>
          </w:tcPr>
          <w:p w:rsidR="00C04051" w:rsidRPr="003A1171" w:rsidRDefault="00C04051" w:rsidP="000B56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171">
              <w:rPr>
                <w:rFonts w:ascii="Times New Roman" w:hAnsi="Times New Roman" w:cs="Times New Roman"/>
                <w:sz w:val="24"/>
                <w:szCs w:val="24"/>
              </w:rPr>
              <w:t>Методика преподавания физической культуры и ОБЖ в соответствии с ФГОС СОО</w:t>
            </w:r>
          </w:p>
        </w:tc>
        <w:tc>
          <w:tcPr>
            <w:tcW w:w="1685" w:type="dxa"/>
          </w:tcPr>
          <w:p w:rsidR="00C04051" w:rsidRPr="003A1171" w:rsidRDefault="00C04051" w:rsidP="000B56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171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455" w:type="dxa"/>
          </w:tcPr>
          <w:p w:rsidR="00C04051" w:rsidRPr="003A1171" w:rsidRDefault="00C04051" w:rsidP="00E130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171">
              <w:rPr>
                <w:rFonts w:ascii="Times New Roman" w:hAnsi="Times New Roman" w:cs="Times New Roman"/>
                <w:sz w:val="24"/>
                <w:szCs w:val="24"/>
              </w:rPr>
              <w:t>28.02.2018</w:t>
            </w:r>
          </w:p>
        </w:tc>
      </w:tr>
      <w:tr w:rsidR="00C04051" w:rsidRPr="003A1171" w:rsidTr="003A1171">
        <w:trPr>
          <w:trHeight w:val="202"/>
        </w:trPr>
        <w:tc>
          <w:tcPr>
            <w:tcW w:w="1863" w:type="dxa"/>
          </w:tcPr>
          <w:p w:rsidR="00C04051" w:rsidRPr="003A1171" w:rsidRDefault="00C04051" w:rsidP="00DD5A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171">
              <w:rPr>
                <w:rFonts w:ascii="Times New Roman" w:hAnsi="Times New Roman" w:cs="Times New Roman"/>
                <w:sz w:val="24"/>
                <w:szCs w:val="24"/>
              </w:rPr>
              <w:t>Слышкина Л.А.</w:t>
            </w:r>
          </w:p>
        </w:tc>
        <w:tc>
          <w:tcPr>
            <w:tcW w:w="4603" w:type="dxa"/>
          </w:tcPr>
          <w:p w:rsidR="00C04051" w:rsidRPr="003A1171" w:rsidRDefault="00C04051" w:rsidP="000B56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171">
              <w:rPr>
                <w:rFonts w:ascii="Times New Roman" w:hAnsi="Times New Roman" w:cs="Times New Roman"/>
                <w:sz w:val="24"/>
                <w:szCs w:val="24"/>
              </w:rPr>
              <w:t>Методические основы проектирования подготовки к ГИА по математике в контексте ФГОС ОО</w:t>
            </w:r>
          </w:p>
        </w:tc>
        <w:tc>
          <w:tcPr>
            <w:tcW w:w="1685" w:type="dxa"/>
          </w:tcPr>
          <w:p w:rsidR="00C04051" w:rsidRPr="003A1171" w:rsidRDefault="00C04051" w:rsidP="000B56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17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55" w:type="dxa"/>
          </w:tcPr>
          <w:p w:rsidR="00C04051" w:rsidRPr="003A1171" w:rsidRDefault="00C04051" w:rsidP="00E130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171">
              <w:rPr>
                <w:rFonts w:ascii="Times New Roman" w:hAnsi="Times New Roman" w:cs="Times New Roman"/>
                <w:sz w:val="24"/>
                <w:szCs w:val="24"/>
              </w:rPr>
              <w:t>30.10.2016</w:t>
            </w:r>
          </w:p>
        </w:tc>
      </w:tr>
    </w:tbl>
    <w:p w:rsidR="007D0552" w:rsidRDefault="007D0552" w:rsidP="007D055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D0552" w:rsidRDefault="007D0552" w:rsidP="00DD5A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58F4">
        <w:rPr>
          <w:rFonts w:ascii="Times New Roman" w:hAnsi="Times New Roman" w:cs="Times New Roman"/>
          <w:sz w:val="24"/>
          <w:szCs w:val="24"/>
        </w:rPr>
        <w:t xml:space="preserve">Прохождение курсов </w:t>
      </w:r>
      <w:r>
        <w:rPr>
          <w:rFonts w:ascii="Times New Roman" w:hAnsi="Times New Roman" w:cs="Times New Roman"/>
          <w:sz w:val="24"/>
          <w:szCs w:val="24"/>
        </w:rPr>
        <w:t>переподготовки</w:t>
      </w:r>
      <w:r w:rsidRPr="007F58F4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5"/>
        <w:tblW w:w="9886" w:type="dxa"/>
        <w:tblLook w:val="04A0"/>
      </w:tblPr>
      <w:tblGrid>
        <w:gridCol w:w="2460"/>
        <w:gridCol w:w="3460"/>
        <w:gridCol w:w="2462"/>
        <w:gridCol w:w="1504"/>
      </w:tblGrid>
      <w:tr w:rsidR="007D0552" w:rsidRPr="003A1171" w:rsidTr="007D0552">
        <w:tc>
          <w:tcPr>
            <w:tcW w:w="2460" w:type="dxa"/>
          </w:tcPr>
          <w:p w:rsidR="007D0552" w:rsidRPr="003A1171" w:rsidRDefault="007D0552" w:rsidP="00C87E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17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460" w:type="dxa"/>
          </w:tcPr>
          <w:p w:rsidR="007D0552" w:rsidRPr="003A1171" w:rsidRDefault="007D0552" w:rsidP="00C87E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171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2462" w:type="dxa"/>
          </w:tcPr>
          <w:p w:rsidR="007D0552" w:rsidRPr="003A1171" w:rsidRDefault="007D0552" w:rsidP="007D0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171">
              <w:rPr>
                <w:rFonts w:ascii="Times New Roman" w:hAnsi="Times New Roman"/>
                <w:sz w:val="24"/>
                <w:szCs w:val="24"/>
              </w:rPr>
              <w:t>Наименование вуза/</w:t>
            </w:r>
            <w:proofErr w:type="spellStart"/>
            <w:r w:rsidRPr="003A1171">
              <w:rPr>
                <w:rFonts w:ascii="Times New Roman" w:hAnsi="Times New Roman"/>
                <w:sz w:val="24"/>
                <w:szCs w:val="24"/>
              </w:rPr>
              <w:t>ссуза</w:t>
            </w:r>
            <w:proofErr w:type="spellEnd"/>
          </w:p>
        </w:tc>
        <w:tc>
          <w:tcPr>
            <w:tcW w:w="1504" w:type="dxa"/>
          </w:tcPr>
          <w:p w:rsidR="007D0552" w:rsidRPr="003A1171" w:rsidRDefault="007D0552" w:rsidP="00DD5A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171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7D0552" w:rsidRPr="003A1171" w:rsidTr="007D0552">
        <w:tc>
          <w:tcPr>
            <w:tcW w:w="2460" w:type="dxa"/>
          </w:tcPr>
          <w:p w:rsidR="007D0552" w:rsidRPr="003A1171" w:rsidRDefault="007D0552" w:rsidP="00766C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171">
              <w:rPr>
                <w:rFonts w:ascii="Times New Roman" w:hAnsi="Times New Roman" w:cs="Times New Roman"/>
                <w:sz w:val="24"/>
                <w:szCs w:val="24"/>
              </w:rPr>
              <w:t>Денисова Г.В.</w:t>
            </w:r>
          </w:p>
        </w:tc>
        <w:tc>
          <w:tcPr>
            <w:tcW w:w="3460" w:type="dxa"/>
          </w:tcPr>
          <w:p w:rsidR="007D0552" w:rsidRPr="003A1171" w:rsidRDefault="007D0552" w:rsidP="00766C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A1171">
              <w:rPr>
                <w:rFonts w:ascii="Times New Roman" w:hAnsi="Times New Roman"/>
                <w:sz w:val="24"/>
                <w:szCs w:val="24"/>
              </w:rPr>
              <w:t>Педагогическое образование: учитель общеобразовательной организации     ((преподаватель-организатор основ безопасности жизнедеятельности)»</w:t>
            </w:r>
            <w:proofErr w:type="gramEnd"/>
          </w:p>
        </w:tc>
        <w:tc>
          <w:tcPr>
            <w:tcW w:w="2462" w:type="dxa"/>
          </w:tcPr>
          <w:p w:rsidR="007D0552" w:rsidRPr="003A1171" w:rsidRDefault="007D0552" w:rsidP="00766C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171">
              <w:rPr>
                <w:rFonts w:ascii="Times New Roman" w:hAnsi="Times New Roman"/>
                <w:sz w:val="24"/>
                <w:szCs w:val="24"/>
              </w:rPr>
              <w:t>ООО «Издательство «Учитель»</w:t>
            </w:r>
          </w:p>
        </w:tc>
        <w:tc>
          <w:tcPr>
            <w:tcW w:w="1504" w:type="dxa"/>
          </w:tcPr>
          <w:p w:rsidR="007D0552" w:rsidRPr="003A1171" w:rsidRDefault="007D0552" w:rsidP="00766C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171">
              <w:rPr>
                <w:rFonts w:ascii="Times New Roman" w:hAnsi="Times New Roman" w:cs="Times New Roman"/>
                <w:sz w:val="24"/>
                <w:szCs w:val="24"/>
              </w:rPr>
              <w:t>30.12.2016</w:t>
            </w:r>
          </w:p>
        </w:tc>
      </w:tr>
      <w:tr w:rsidR="007D0552" w:rsidRPr="003A1171" w:rsidTr="007D0552">
        <w:tc>
          <w:tcPr>
            <w:tcW w:w="2460" w:type="dxa"/>
          </w:tcPr>
          <w:p w:rsidR="007D0552" w:rsidRPr="003A1171" w:rsidRDefault="007D0552" w:rsidP="00C87E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171">
              <w:rPr>
                <w:rFonts w:ascii="Times New Roman" w:hAnsi="Times New Roman" w:cs="Times New Roman"/>
                <w:sz w:val="24"/>
                <w:szCs w:val="24"/>
              </w:rPr>
              <w:t>Гончарова Л.А.</w:t>
            </w:r>
          </w:p>
        </w:tc>
        <w:tc>
          <w:tcPr>
            <w:tcW w:w="3460" w:type="dxa"/>
          </w:tcPr>
          <w:p w:rsidR="007D0552" w:rsidRPr="003A1171" w:rsidRDefault="007D0552" w:rsidP="00DD5A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171">
              <w:rPr>
                <w:rFonts w:ascii="Times New Roman" w:hAnsi="Times New Roman"/>
                <w:sz w:val="24"/>
                <w:szCs w:val="24"/>
              </w:rPr>
              <w:t>«Менеджмент в образовательной  организации»</w:t>
            </w:r>
          </w:p>
        </w:tc>
        <w:tc>
          <w:tcPr>
            <w:tcW w:w="2462" w:type="dxa"/>
          </w:tcPr>
          <w:p w:rsidR="007D0552" w:rsidRPr="003A1171" w:rsidRDefault="007D0552" w:rsidP="00DD5A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171">
              <w:rPr>
                <w:rFonts w:ascii="Times New Roman" w:hAnsi="Times New Roman"/>
                <w:sz w:val="24"/>
                <w:szCs w:val="24"/>
              </w:rPr>
              <w:t>ООО «Издательство «Учитель»</w:t>
            </w:r>
          </w:p>
        </w:tc>
        <w:tc>
          <w:tcPr>
            <w:tcW w:w="1504" w:type="dxa"/>
          </w:tcPr>
          <w:p w:rsidR="007D0552" w:rsidRPr="003A1171" w:rsidRDefault="007D0552" w:rsidP="00DD5A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171">
              <w:rPr>
                <w:rFonts w:ascii="Times New Roman" w:hAnsi="Times New Roman" w:cs="Times New Roman"/>
                <w:sz w:val="24"/>
                <w:szCs w:val="24"/>
              </w:rPr>
              <w:t>17.03.2017</w:t>
            </w:r>
          </w:p>
        </w:tc>
      </w:tr>
      <w:tr w:rsidR="007D0552" w:rsidRPr="003A1171" w:rsidTr="007D0552">
        <w:tc>
          <w:tcPr>
            <w:tcW w:w="2460" w:type="dxa"/>
          </w:tcPr>
          <w:p w:rsidR="007D0552" w:rsidRPr="003A1171" w:rsidRDefault="007D0552" w:rsidP="00C87E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171">
              <w:rPr>
                <w:rFonts w:ascii="Times New Roman" w:hAnsi="Times New Roman" w:cs="Times New Roman"/>
                <w:sz w:val="24"/>
                <w:szCs w:val="24"/>
              </w:rPr>
              <w:t>Жаворонкина И.М.</w:t>
            </w:r>
          </w:p>
        </w:tc>
        <w:tc>
          <w:tcPr>
            <w:tcW w:w="3460" w:type="dxa"/>
          </w:tcPr>
          <w:p w:rsidR="007D0552" w:rsidRPr="003A1171" w:rsidRDefault="007D0552" w:rsidP="007D05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171">
              <w:rPr>
                <w:rFonts w:ascii="Times New Roman" w:hAnsi="Times New Roman"/>
                <w:sz w:val="24"/>
                <w:szCs w:val="24"/>
              </w:rPr>
              <w:t>Педагогическое образование: учитель общеобразовательной организации (</w:t>
            </w:r>
            <w:r w:rsidRPr="003A1171">
              <w:rPr>
                <w:rFonts w:ascii="Times New Roman" w:hAnsi="Times New Roman"/>
                <w:b/>
                <w:sz w:val="24"/>
                <w:szCs w:val="24"/>
              </w:rPr>
              <w:t>информатика)</w:t>
            </w:r>
            <w:r w:rsidRPr="003A1171">
              <w:rPr>
                <w:rFonts w:ascii="Times New Roman" w:hAnsi="Times New Roman"/>
                <w:sz w:val="24"/>
                <w:szCs w:val="24"/>
              </w:rPr>
              <w:t xml:space="preserve">»  </w:t>
            </w:r>
          </w:p>
        </w:tc>
        <w:tc>
          <w:tcPr>
            <w:tcW w:w="2462" w:type="dxa"/>
          </w:tcPr>
          <w:p w:rsidR="007D0552" w:rsidRPr="003A1171" w:rsidRDefault="007D0552" w:rsidP="00DD5A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171">
              <w:rPr>
                <w:rFonts w:ascii="Times New Roman" w:hAnsi="Times New Roman"/>
                <w:sz w:val="24"/>
                <w:szCs w:val="24"/>
              </w:rPr>
              <w:t>ООО «Издательство «Учитель»</w:t>
            </w:r>
          </w:p>
        </w:tc>
        <w:tc>
          <w:tcPr>
            <w:tcW w:w="1504" w:type="dxa"/>
          </w:tcPr>
          <w:p w:rsidR="007D0552" w:rsidRPr="003A1171" w:rsidRDefault="007D0552" w:rsidP="00DD5A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171">
              <w:rPr>
                <w:rFonts w:ascii="Times New Roman" w:hAnsi="Times New Roman" w:cs="Times New Roman"/>
                <w:sz w:val="24"/>
                <w:szCs w:val="24"/>
              </w:rPr>
              <w:t>30.12.2016</w:t>
            </w:r>
          </w:p>
        </w:tc>
      </w:tr>
      <w:tr w:rsidR="007D0552" w:rsidRPr="003A1171" w:rsidTr="007D0552">
        <w:tc>
          <w:tcPr>
            <w:tcW w:w="2460" w:type="dxa"/>
          </w:tcPr>
          <w:p w:rsidR="007D0552" w:rsidRPr="003A1171" w:rsidRDefault="007D0552" w:rsidP="00C87E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</w:tcPr>
          <w:p w:rsidR="007D0552" w:rsidRPr="003A1171" w:rsidRDefault="007D0552" w:rsidP="00DD5A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171">
              <w:rPr>
                <w:rFonts w:ascii="Times New Roman" w:hAnsi="Times New Roman"/>
                <w:sz w:val="24"/>
                <w:szCs w:val="24"/>
              </w:rPr>
              <w:t>Химия. Методические  основы педагогической деятельности по проектированию и реализации образовательного процесса в соответствии с ФГОС.</w:t>
            </w:r>
          </w:p>
        </w:tc>
        <w:tc>
          <w:tcPr>
            <w:tcW w:w="2462" w:type="dxa"/>
          </w:tcPr>
          <w:p w:rsidR="007D0552" w:rsidRPr="003A1171" w:rsidRDefault="007D0552" w:rsidP="007D0552">
            <w:pPr>
              <w:rPr>
                <w:rFonts w:ascii="Times New Roman" w:hAnsi="Times New Roman"/>
                <w:sz w:val="24"/>
                <w:szCs w:val="24"/>
              </w:rPr>
            </w:pPr>
            <w:r w:rsidRPr="003A1171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3A1171">
              <w:rPr>
                <w:rFonts w:ascii="Times New Roman" w:hAnsi="Times New Roman"/>
                <w:sz w:val="24"/>
                <w:szCs w:val="24"/>
              </w:rPr>
              <w:t>Знанио</w:t>
            </w:r>
            <w:proofErr w:type="spellEnd"/>
            <w:r w:rsidRPr="003A1171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7D0552" w:rsidRPr="003A1171" w:rsidRDefault="007D0552" w:rsidP="00DD5A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:rsidR="007D0552" w:rsidRPr="003A1171" w:rsidRDefault="007D0552" w:rsidP="00DD5A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171">
              <w:rPr>
                <w:rFonts w:ascii="Times New Roman" w:hAnsi="Times New Roman" w:cs="Times New Roman"/>
                <w:sz w:val="24"/>
                <w:szCs w:val="24"/>
              </w:rPr>
              <w:t>01.07.2019</w:t>
            </w:r>
          </w:p>
        </w:tc>
      </w:tr>
      <w:tr w:rsidR="003A1171" w:rsidRPr="003A1171" w:rsidTr="007D0552">
        <w:tc>
          <w:tcPr>
            <w:tcW w:w="2460" w:type="dxa"/>
            <w:vMerge w:val="restart"/>
          </w:tcPr>
          <w:p w:rsidR="003A1171" w:rsidRPr="003A1171" w:rsidRDefault="003A1171" w:rsidP="00C87E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171">
              <w:rPr>
                <w:rFonts w:ascii="Times New Roman" w:hAnsi="Times New Roman" w:cs="Times New Roman"/>
                <w:sz w:val="24"/>
                <w:szCs w:val="24"/>
              </w:rPr>
              <w:t>Муцаева Е.В.</w:t>
            </w:r>
          </w:p>
        </w:tc>
        <w:tc>
          <w:tcPr>
            <w:tcW w:w="3460" w:type="dxa"/>
          </w:tcPr>
          <w:p w:rsidR="003A1171" w:rsidRPr="003A1171" w:rsidRDefault="003A1171" w:rsidP="003A117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171">
              <w:rPr>
                <w:rFonts w:ascii="Times New Roman" w:hAnsi="Times New Roman"/>
                <w:sz w:val="24"/>
                <w:szCs w:val="24"/>
              </w:rPr>
              <w:t>Педагогическое образование: учитель общеобразовательной организации (</w:t>
            </w:r>
            <w:r w:rsidRPr="003A1171">
              <w:rPr>
                <w:rFonts w:ascii="Times New Roman" w:hAnsi="Times New Roman"/>
                <w:b/>
                <w:sz w:val="24"/>
                <w:szCs w:val="24"/>
              </w:rPr>
              <w:t>биология)</w:t>
            </w:r>
            <w:r w:rsidRPr="003A1171">
              <w:rPr>
                <w:rFonts w:ascii="Times New Roman" w:hAnsi="Times New Roman"/>
                <w:sz w:val="24"/>
                <w:szCs w:val="24"/>
              </w:rPr>
              <w:t xml:space="preserve">»   </w:t>
            </w:r>
          </w:p>
        </w:tc>
        <w:tc>
          <w:tcPr>
            <w:tcW w:w="2462" w:type="dxa"/>
          </w:tcPr>
          <w:p w:rsidR="003A1171" w:rsidRPr="003A1171" w:rsidRDefault="003A1171">
            <w:pPr>
              <w:rPr>
                <w:sz w:val="24"/>
                <w:szCs w:val="24"/>
              </w:rPr>
            </w:pPr>
            <w:r w:rsidRPr="003A1171">
              <w:rPr>
                <w:rFonts w:ascii="Times New Roman" w:hAnsi="Times New Roman"/>
                <w:sz w:val="24"/>
                <w:szCs w:val="24"/>
              </w:rPr>
              <w:t>ООО «Издательство «Учитель»</w:t>
            </w:r>
          </w:p>
        </w:tc>
        <w:tc>
          <w:tcPr>
            <w:tcW w:w="1504" w:type="dxa"/>
          </w:tcPr>
          <w:p w:rsidR="003A1171" w:rsidRPr="003A1171" w:rsidRDefault="003A1171" w:rsidP="00DD5A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171">
              <w:rPr>
                <w:rFonts w:ascii="Times New Roman" w:hAnsi="Times New Roman" w:cs="Times New Roman"/>
                <w:sz w:val="24"/>
                <w:szCs w:val="24"/>
              </w:rPr>
              <w:t>30.12.2016</w:t>
            </w:r>
          </w:p>
        </w:tc>
      </w:tr>
      <w:tr w:rsidR="003A1171" w:rsidRPr="003A1171" w:rsidTr="007D0552">
        <w:tc>
          <w:tcPr>
            <w:tcW w:w="2460" w:type="dxa"/>
            <w:vMerge/>
          </w:tcPr>
          <w:p w:rsidR="003A1171" w:rsidRPr="003A1171" w:rsidRDefault="003A1171" w:rsidP="00C87E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</w:tcPr>
          <w:p w:rsidR="003A1171" w:rsidRPr="003A1171" w:rsidRDefault="003A1171" w:rsidP="003A117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171">
              <w:rPr>
                <w:rFonts w:ascii="Times New Roman" w:hAnsi="Times New Roman"/>
                <w:sz w:val="24"/>
                <w:szCs w:val="24"/>
              </w:rPr>
              <w:t>Педагогическое образование: учитель общеобразовательной организации (</w:t>
            </w:r>
            <w:r w:rsidRPr="003A1171">
              <w:rPr>
                <w:rFonts w:ascii="Times New Roman" w:hAnsi="Times New Roman"/>
                <w:b/>
                <w:sz w:val="24"/>
                <w:szCs w:val="24"/>
              </w:rPr>
              <w:t>технология)</w:t>
            </w:r>
            <w:r w:rsidRPr="003A1171">
              <w:rPr>
                <w:rFonts w:ascii="Times New Roman" w:hAnsi="Times New Roman"/>
                <w:sz w:val="24"/>
                <w:szCs w:val="24"/>
              </w:rPr>
              <w:t xml:space="preserve">»   </w:t>
            </w:r>
          </w:p>
        </w:tc>
        <w:tc>
          <w:tcPr>
            <w:tcW w:w="2462" w:type="dxa"/>
          </w:tcPr>
          <w:p w:rsidR="003A1171" w:rsidRPr="003A1171" w:rsidRDefault="003A1171">
            <w:pPr>
              <w:rPr>
                <w:sz w:val="24"/>
                <w:szCs w:val="24"/>
              </w:rPr>
            </w:pPr>
            <w:r w:rsidRPr="003A1171">
              <w:rPr>
                <w:rFonts w:ascii="Times New Roman" w:hAnsi="Times New Roman"/>
                <w:sz w:val="24"/>
                <w:szCs w:val="24"/>
              </w:rPr>
              <w:t>ООО «Издательство «Учитель»</w:t>
            </w:r>
          </w:p>
        </w:tc>
        <w:tc>
          <w:tcPr>
            <w:tcW w:w="1504" w:type="dxa"/>
          </w:tcPr>
          <w:p w:rsidR="003A1171" w:rsidRPr="003A1171" w:rsidRDefault="003A1171" w:rsidP="003A11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171">
              <w:rPr>
                <w:rFonts w:ascii="Times New Roman" w:hAnsi="Times New Roman"/>
                <w:sz w:val="24"/>
                <w:szCs w:val="24"/>
              </w:rPr>
              <w:t xml:space="preserve">29.09. 2017 </w:t>
            </w:r>
          </w:p>
          <w:p w:rsidR="003A1171" w:rsidRPr="003A1171" w:rsidRDefault="003A1171" w:rsidP="003A11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171" w:rsidRPr="003A1171" w:rsidTr="007D0552">
        <w:tc>
          <w:tcPr>
            <w:tcW w:w="2460" w:type="dxa"/>
            <w:vMerge/>
          </w:tcPr>
          <w:p w:rsidR="003A1171" w:rsidRPr="003A1171" w:rsidRDefault="003A1171" w:rsidP="00C87E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</w:tcPr>
          <w:p w:rsidR="003A1171" w:rsidRPr="003A1171" w:rsidRDefault="003A1171" w:rsidP="003A117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171">
              <w:rPr>
                <w:rFonts w:ascii="Times New Roman" w:hAnsi="Times New Roman"/>
                <w:sz w:val="24"/>
                <w:szCs w:val="24"/>
              </w:rPr>
              <w:t xml:space="preserve">Педагогическое образование: учитель </w:t>
            </w:r>
            <w:r w:rsidRPr="003A1171">
              <w:rPr>
                <w:rFonts w:ascii="Times New Roman" w:hAnsi="Times New Roman"/>
                <w:b/>
                <w:sz w:val="24"/>
                <w:szCs w:val="24"/>
              </w:rPr>
              <w:t>музыки»</w:t>
            </w:r>
            <w:r w:rsidRPr="003A1171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2462" w:type="dxa"/>
          </w:tcPr>
          <w:p w:rsidR="003A1171" w:rsidRPr="003A1171" w:rsidRDefault="003A1171" w:rsidP="00DD5A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171">
              <w:rPr>
                <w:rFonts w:ascii="Times New Roman" w:hAnsi="Times New Roman"/>
                <w:sz w:val="24"/>
                <w:szCs w:val="24"/>
              </w:rPr>
              <w:t xml:space="preserve">ООО «Результат»   </w:t>
            </w:r>
          </w:p>
        </w:tc>
        <w:tc>
          <w:tcPr>
            <w:tcW w:w="1504" w:type="dxa"/>
          </w:tcPr>
          <w:p w:rsidR="003A1171" w:rsidRPr="003A1171" w:rsidRDefault="003A1171" w:rsidP="00DD5A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171">
              <w:rPr>
                <w:rFonts w:ascii="Times New Roman" w:hAnsi="Times New Roman"/>
                <w:sz w:val="24"/>
                <w:szCs w:val="24"/>
              </w:rPr>
              <w:t>12.09. 2019</w:t>
            </w:r>
          </w:p>
        </w:tc>
      </w:tr>
      <w:tr w:rsidR="003A1171" w:rsidRPr="003A1171" w:rsidTr="007D0552">
        <w:tc>
          <w:tcPr>
            <w:tcW w:w="2460" w:type="dxa"/>
          </w:tcPr>
          <w:p w:rsidR="003A1171" w:rsidRPr="003A1171" w:rsidRDefault="003A1171" w:rsidP="00C87E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171">
              <w:rPr>
                <w:rFonts w:ascii="Times New Roman" w:hAnsi="Times New Roman" w:cs="Times New Roman"/>
                <w:sz w:val="24"/>
                <w:szCs w:val="24"/>
              </w:rPr>
              <w:t>Попова Т.А.</w:t>
            </w:r>
          </w:p>
        </w:tc>
        <w:tc>
          <w:tcPr>
            <w:tcW w:w="3460" w:type="dxa"/>
          </w:tcPr>
          <w:p w:rsidR="003A1171" w:rsidRPr="003A1171" w:rsidRDefault="003A1171" w:rsidP="003A117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A1171">
              <w:rPr>
                <w:rFonts w:ascii="Times New Roman" w:hAnsi="Times New Roman"/>
                <w:sz w:val="24"/>
                <w:szCs w:val="24"/>
              </w:rPr>
              <w:t>Педагогическое образование: учитель общеобразовательной организации (</w:t>
            </w:r>
            <w:r w:rsidRPr="003A1171">
              <w:rPr>
                <w:rFonts w:ascii="Times New Roman" w:hAnsi="Times New Roman"/>
                <w:b/>
                <w:sz w:val="24"/>
                <w:szCs w:val="24"/>
              </w:rPr>
              <w:t>история, обществознание)»</w:t>
            </w:r>
          </w:p>
        </w:tc>
        <w:tc>
          <w:tcPr>
            <w:tcW w:w="2462" w:type="dxa"/>
          </w:tcPr>
          <w:p w:rsidR="003A1171" w:rsidRPr="003A1171" w:rsidRDefault="003A1171" w:rsidP="00C87E22">
            <w:pPr>
              <w:rPr>
                <w:sz w:val="24"/>
                <w:szCs w:val="24"/>
              </w:rPr>
            </w:pPr>
            <w:r w:rsidRPr="003A1171">
              <w:rPr>
                <w:rFonts w:ascii="Times New Roman" w:hAnsi="Times New Roman"/>
                <w:sz w:val="24"/>
                <w:szCs w:val="24"/>
              </w:rPr>
              <w:t>ООО «Издательство «Учитель»</w:t>
            </w:r>
          </w:p>
        </w:tc>
        <w:tc>
          <w:tcPr>
            <w:tcW w:w="1504" w:type="dxa"/>
          </w:tcPr>
          <w:p w:rsidR="003A1171" w:rsidRPr="003A1171" w:rsidRDefault="003A1171" w:rsidP="00C87E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171">
              <w:rPr>
                <w:rFonts w:ascii="Times New Roman" w:hAnsi="Times New Roman" w:cs="Times New Roman"/>
                <w:sz w:val="24"/>
                <w:szCs w:val="24"/>
              </w:rPr>
              <w:t>30.12.2016</w:t>
            </w:r>
          </w:p>
        </w:tc>
      </w:tr>
      <w:tr w:rsidR="003A1171" w:rsidRPr="003A1171" w:rsidTr="007D0552">
        <w:tc>
          <w:tcPr>
            <w:tcW w:w="2460" w:type="dxa"/>
          </w:tcPr>
          <w:p w:rsidR="003A1171" w:rsidRPr="003A1171" w:rsidRDefault="003A1171" w:rsidP="00C87E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171">
              <w:rPr>
                <w:rFonts w:ascii="Times New Roman" w:hAnsi="Times New Roman" w:cs="Times New Roman"/>
                <w:sz w:val="24"/>
                <w:szCs w:val="24"/>
              </w:rPr>
              <w:t>Слышкина Л.А.</w:t>
            </w:r>
          </w:p>
        </w:tc>
        <w:tc>
          <w:tcPr>
            <w:tcW w:w="3460" w:type="dxa"/>
          </w:tcPr>
          <w:p w:rsidR="003A1171" w:rsidRPr="003A1171" w:rsidRDefault="003A1171" w:rsidP="00DD5A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171">
              <w:rPr>
                <w:rFonts w:ascii="Times New Roman" w:hAnsi="Times New Roman"/>
                <w:sz w:val="24"/>
                <w:szCs w:val="24"/>
              </w:rPr>
              <w:t>«Изобразительное искусство: теория и методика преподавания в образовательной организации»</w:t>
            </w:r>
          </w:p>
        </w:tc>
        <w:tc>
          <w:tcPr>
            <w:tcW w:w="2462" w:type="dxa"/>
          </w:tcPr>
          <w:p w:rsidR="003A1171" w:rsidRPr="003A1171" w:rsidRDefault="003A1171" w:rsidP="00DD5A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171">
              <w:rPr>
                <w:rFonts w:ascii="Times New Roman" w:hAnsi="Times New Roman"/>
                <w:sz w:val="24"/>
                <w:szCs w:val="24"/>
              </w:rPr>
              <w:t>ООО Учебный центр «Профессионал»</w:t>
            </w:r>
          </w:p>
        </w:tc>
        <w:tc>
          <w:tcPr>
            <w:tcW w:w="1504" w:type="dxa"/>
          </w:tcPr>
          <w:p w:rsidR="003A1171" w:rsidRPr="003A1171" w:rsidRDefault="003A1171" w:rsidP="00DD5A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171">
              <w:rPr>
                <w:rFonts w:ascii="Times New Roman" w:hAnsi="Times New Roman"/>
                <w:sz w:val="24"/>
                <w:szCs w:val="24"/>
              </w:rPr>
              <w:t>01.11. 2017</w:t>
            </w:r>
          </w:p>
        </w:tc>
      </w:tr>
    </w:tbl>
    <w:p w:rsidR="007D0552" w:rsidRDefault="007D0552" w:rsidP="00DD5A6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03417" w:rsidRPr="003A1171" w:rsidRDefault="00003417" w:rsidP="00DD5A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1171">
        <w:rPr>
          <w:rFonts w:ascii="Times New Roman" w:hAnsi="Times New Roman" w:cs="Times New Roman"/>
          <w:sz w:val="24"/>
          <w:szCs w:val="24"/>
        </w:rPr>
        <w:t>Вывод: преподавателями школы демонстрируется высокий уровень педагогической активности, проявляющийся также в самообразовании и самосовершенствовании.</w:t>
      </w:r>
    </w:p>
    <w:p w:rsidR="00003417" w:rsidRPr="003A1171" w:rsidRDefault="00003417" w:rsidP="00DD5A6C">
      <w:pPr>
        <w:pStyle w:val="a4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3A1171">
        <w:rPr>
          <w:rFonts w:ascii="Times New Roman" w:hAnsi="Times New Roman" w:cs="Times New Roman"/>
          <w:sz w:val="24"/>
          <w:szCs w:val="24"/>
          <w:u w:val="single"/>
        </w:rPr>
        <w:lastRenderedPageBreak/>
        <w:t>Сформированность</w:t>
      </w:r>
      <w:proofErr w:type="spellEnd"/>
      <w:r w:rsidRPr="003A1171">
        <w:rPr>
          <w:rFonts w:ascii="Times New Roman" w:hAnsi="Times New Roman" w:cs="Times New Roman"/>
          <w:sz w:val="24"/>
          <w:szCs w:val="24"/>
          <w:u w:val="single"/>
        </w:rPr>
        <w:t xml:space="preserve"> у педагогов потребности совершенствовать профессиональное и методическое мастерство.</w:t>
      </w:r>
      <w:r w:rsidR="00C04051" w:rsidRPr="003A117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A1171">
        <w:rPr>
          <w:rFonts w:ascii="Times New Roman" w:hAnsi="Times New Roman" w:cs="Times New Roman"/>
          <w:sz w:val="24"/>
          <w:szCs w:val="24"/>
          <w:u w:val="single"/>
        </w:rPr>
        <w:t>Проявление заинт</w:t>
      </w:r>
      <w:r w:rsidR="00C04051" w:rsidRPr="003A1171">
        <w:rPr>
          <w:rFonts w:ascii="Times New Roman" w:hAnsi="Times New Roman" w:cs="Times New Roman"/>
          <w:sz w:val="24"/>
          <w:szCs w:val="24"/>
          <w:u w:val="single"/>
        </w:rPr>
        <w:t>ересованности в творчестве и ин</w:t>
      </w:r>
      <w:r w:rsidRPr="003A1171">
        <w:rPr>
          <w:rFonts w:ascii="Times New Roman" w:hAnsi="Times New Roman" w:cs="Times New Roman"/>
          <w:sz w:val="24"/>
          <w:szCs w:val="24"/>
          <w:u w:val="single"/>
        </w:rPr>
        <w:t>новациях.</w:t>
      </w:r>
    </w:p>
    <w:p w:rsidR="0011407E" w:rsidRPr="003A1171" w:rsidRDefault="00003417" w:rsidP="00DD5A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1171">
        <w:rPr>
          <w:rFonts w:ascii="Times New Roman" w:hAnsi="Times New Roman" w:cs="Times New Roman"/>
          <w:sz w:val="24"/>
          <w:szCs w:val="24"/>
        </w:rPr>
        <w:t xml:space="preserve">Участие </w:t>
      </w:r>
      <w:r w:rsidR="00DA3EDB" w:rsidRPr="003A1171">
        <w:rPr>
          <w:rFonts w:ascii="Times New Roman" w:hAnsi="Times New Roman" w:cs="Times New Roman"/>
          <w:sz w:val="24"/>
          <w:szCs w:val="24"/>
        </w:rPr>
        <w:t xml:space="preserve">педагогических работников </w:t>
      </w:r>
      <w:r w:rsidR="0011407E" w:rsidRPr="003A1171">
        <w:rPr>
          <w:rFonts w:ascii="Times New Roman" w:hAnsi="Times New Roman" w:cs="Times New Roman"/>
          <w:sz w:val="24"/>
          <w:szCs w:val="24"/>
        </w:rPr>
        <w:t>в работе семинаров, конференций, педагогических лекториев, круглых столах</w:t>
      </w:r>
      <w:r w:rsidR="00852A3C" w:rsidRPr="003A1171">
        <w:rPr>
          <w:rFonts w:ascii="Times New Roman" w:hAnsi="Times New Roman" w:cs="Times New Roman"/>
          <w:sz w:val="24"/>
          <w:szCs w:val="24"/>
        </w:rPr>
        <w:t>, фестивалей</w:t>
      </w:r>
      <w:r w:rsidR="00DA3EDB" w:rsidRPr="003A1171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5"/>
        <w:tblW w:w="9923" w:type="dxa"/>
        <w:tblInd w:w="-34" w:type="dxa"/>
        <w:tblLook w:val="04A0"/>
      </w:tblPr>
      <w:tblGrid>
        <w:gridCol w:w="1839"/>
        <w:gridCol w:w="3255"/>
        <w:gridCol w:w="2000"/>
        <w:gridCol w:w="1395"/>
        <w:gridCol w:w="1434"/>
      </w:tblGrid>
      <w:tr w:rsidR="0011407E" w:rsidRPr="003A1171" w:rsidTr="007F58F4">
        <w:tc>
          <w:tcPr>
            <w:tcW w:w="1839" w:type="dxa"/>
          </w:tcPr>
          <w:p w:rsidR="0011407E" w:rsidRPr="003A1171" w:rsidRDefault="0011407E" w:rsidP="00DD5A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17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55" w:type="dxa"/>
          </w:tcPr>
          <w:p w:rsidR="0011407E" w:rsidRPr="003A1171" w:rsidRDefault="0011407E" w:rsidP="00DD5A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171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000" w:type="dxa"/>
          </w:tcPr>
          <w:p w:rsidR="0011407E" w:rsidRPr="003A1171" w:rsidRDefault="0011407E" w:rsidP="00DD5A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171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1395" w:type="dxa"/>
          </w:tcPr>
          <w:p w:rsidR="0011407E" w:rsidRPr="003A1171" w:rsidRDefault="0011407E" w:rsidP="00DD5A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171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434" w:type="dxa"/>
          </w:tcPr>
          <w:p w:rsidR="0011407E" w:rsidRPr="003A1171" w:rsidRDefault="0011407E" w:rsidP="00DD5A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171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3103F3" w:rsidRPr="003A1171" w:rsidTr="00C14B50">
        <w:trPr>
          <w:trHeight w:val="1265"/>
        </w:trPr>
        <w:tc>
          <w:tcPr>
            <w:tcW w:w="1839" w:type="dxa"/>
          </w:tcPr>
          <w:p w:rsidR="003103F3" w:rsidRPr="003A1171" w:rsidRDefault="00C14B50" w:rsidP="00DD5A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171">
              <w:rPr>
                <w:rFonts w:ascii="Times New Roman" w:hAnsi="Times New Roman" w:cs="Times New Roman"/>
                <w:sz w:val="24"/>
                <w:szCs w:val="24"/>
              </w:rPr>
              <w:t>Жаворонкина И.М.</w:t>
            </w:r>
          </w:p>
        </w:tc>
        <w:tc>
          <w:tcPr>
            <w:tcW w:w="3255" w:type="dxa"/>
          </w:tcPr>
          <w:p w:rsidR="003103F3" w:rsidRPr="003A1171" w:rsidRDefault="000243BD" w:rsidP="00DD5A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171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Методический семинар</w:t>
            </w:r>
            <w:r w:rsidR="00C14B50" w:rsidRPr="003A11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14B50" w:rsidRPr="003A117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«Эффективность обучающей деятельности во взаимосвязи с воспитанием </w:t>
            </w:r>
            <w:proofErr w:type="gramStart"/>
            <w:r w:rsidR="00C14B50" w:rsidRPr="003A117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обучающихся</w:t>
            </w:r>
            <w:proofErr w:type="gramEnd"/>
            <w:r w:rsidR="00C14B50" w:rsidRPr="003A117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: от приёма до технологии»</w:t>
            </w:r>
          </w:p>
        </w:tc>
        <w:tc>
          <w:tcPr>
            <w:tcW w:w="2000" w:type="dxa"/>
          </w:tcPr>
          <w:p w:rsidR="003103F3" w:rsidRPr="003A1171" w:rsidRDefault="00C14B50" w:rsidP="00DD5A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171">
              <w:rPr>
                <w:rFonts w:ascii="Times New Roman" w:hAnsi="Times New Roman" w:cs="Times New Roman"/>
                <w:sz w:val="24"/>
                <w:szCs w:val="24"/>
              </w:rPr>
              <w:t>окружной</w:t>
            </w:r>
          </w:p>
        </w:tc>
        <w:tc>
          <w:tcPr>
            <w:tcW w:w="1395" w:type="dxa"/>
          </w:tcPr>
          <w:p w:rsidR="003103F3" w:rsidRPr="003A1171" w:rsidRDefault="00C14B50" w:rsidP="00DD5A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171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1434" w:type="dxa"/>
          </w:tcPr>
          <w:p w:rsidR="003103F3" w:rsidRPr="003A1171" w:rsidRDefault="00C14B50" w:rsidP="00DD5A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171">
              <w:rPr>
                <w:rFonts w:ascii="Times New Roman" w:eastAsia="Calibri" w:hAnsi="Times New Roman" w:cs="Times New Roman"/>
                <w:sz w:val="24"/>
                <w:szCs w:val="24"/>
              </w:rPr>
              <w:t>26.03.2018</w:t>
            </w:r>
          </w:p>
        </w:tc>
      </w:tr>
      <w:tr w:rsidR="00A24CEC" w:rsidRPr="003A1171" w:rsidTr="007F58F4">
        <w:trPr>
          <w:trHeight w:val="1710"/>
        </w:trPr>
        <w:tc>
          <w:tcPr>
            <w:tcW w:w="1839" w:type="dxa"/>
          </w:tcPr>
          <w:p w:rsidR="00A24CEC" w:rsidRPr="003A1171" w:rsidRDefault="00C14B50" w:rsidP="00DD5A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171">
              <w:rPr>
                <w:rFonts w:ascii="Times New Roman" w:hAnsi="Times New Roman" w:cs="Times New Roman"/>
                <w:sz w:val="24"/>
                <w:szCs w:val="24"/>
              </w:rPr>
              <w:t>Жаворонкина И.М.</w:t>
            </w:r>
          </w:p>
          <w:p w:rsidR="00C14B50" w:rsidRPr="003A1171" w:rsidRDefault="00C14B50" w:rsidP="00DD5A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171">
              <w:rPr>
                <w:rFonts w:ascii="Times New Roman" w:hAnsi="Times New Roman" w:cs="Times New Roman"/>
                <w:sz w:val="24"/>
                <w:szCs w:val="24"/>
              </w:rPr>
              <w:t>Попова Т.А.</w:t>
            </w:r>
          </w:p>
          <w:p w:rsidR="00C14B50" w:rsidRPr="003A1171" w:rsidRDefault="00C14B50" w:rsidP="00DD5A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171">
              <w:rPr>
                <w:rFonts w:ascii="Times New Roman" w:hAnsi="Times New Roman" w:cs="Times New Roman"/>
                <w:sz w:val="24"/>
                <w:szCs w:val="24"/>
              </w:rPr>
              <w:t>Слышкина Л.А.</w:t>
            </w:r>
          </w:p>
        </w:tc>
        <w:tc>
          <w:tcPr>
            <w:tcW w:w="3255" w:type="dxa"/>
          </w:tcPr>
          <w:p w:rsidR="00977863" w:rsidRPr="003A1171" w:rsidRDefault="000243BD" w:rsidP="000243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171">
              <w:rPr>
                <w:rFonts w:ascii="Times New Roman" w:hAnsi="Times New Roman"/>
                <w:sz w:val="24"/>
                <w:szCs w:val="24"/>
              </w:rPr>
              <w:t>Круглый стол:</w:t>
            </w:r>
            <w:r w:rsidR="00C14B50" w:rsidRPr="003A11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«Краеведение в образовании: опыт, инновации, проблемы» в</w:t>
            </w:r>
            <w:r w:rsidR="00C14B50" w:rsidRPr="003A1171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</w:rPr>
              <w:t xml:space="preserve"> рамках</w:t>
            </w:r>
            <w:r w:rsidR="00C14B50" w:rsidRPr="003A11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C14B50" w:rsidRPr="003A1171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</w:rPr>
              <w:t>региональной</w:t>
            </w:r>
            <w:r w:rsidR="00C14B50" w:rsidRPr="003A1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историко-краеведческой конференция </w:t>
            </w:r>
            <w:r w:rsidR="00C14B50" w:rsidRPr="003A117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«О, край родной, край сердцу милый!» </w:t>
            </w:r>
          </w:p>
        </w:tc>
        <w:tc>
          <w:tcPr>
            <w:tcW w:w="2000" w:type="dxa"/>
          </w:tcPr>
          <w:p w:rsidR="00A24CEC" w:rsidRPr="003A1171" w:rsidRDefault="00C14B50" w:rsidP="00DD5A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171"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1395" w:type="dxa"/>
          </w:tcPr>
          <w:p w:rsidR="00A24CEC" w:rsidRPr="003A1171" w:rsidRDefault="00C14B50" w:rsidP="00DD5A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сертификат </w:t>
            </w:r>
          </w:p>
        </w:tc>
        <w:tc>
          <w:tcPr>
            <w:tcW w:w="1434" w:type="dxa"/>
          </w:tcPr>
          <w:p w:rsidR="00A24CEC" w:rsidRPr="003A1171" w:rsidRDefault="00C14B50" w:rsidP="00DD5A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171">
              <w:rPr>
                <w:rFonts w:ascii="Times New Roman" w:eastAsia="Calibri" w:hAnsi="Times New Roman" w:cs="Times New Roman"/>
                <w:sz w:val="24"/>
                <w:szCs w:val="24"/>
              </w:rPr>
              <w:t>20.02.2019</w:t>
            </w:r>
          </w:p>
        </w:tc>
      </w:tr>
      <w:tr w:rsidR="00977863" w:rsidRPr="003A1171" w:rsidTr="007F58F4">
        <w:trPr>
          <w:trHeight w:val="525"/>
        </w:trPr>
        <w:tc>
          <w:tcPr>
            <w:tcW w:w="1839" w:type="dxa"/>
          </w:tcPr>
          <w:p w:rsidR="00977863" w:rsidRPr="003A1171" w:rsidRDefault="000243BD" w:rsidP="00DD5A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171">
              <w:rPr>
                <w:rFonts w:ascii="Times New Roman" w:hAnsi="Times New Roman" w:cs="Times New Roman"/>
                <w:sz w:val="24"/>
                <w:szCs w:val="24"/>
              </w:rPr>
              <w:t>Денисова Г.В.</w:t>
            </w:r>
          </w:p>
        </w:tc>
        <w:tc>
          <w:tcPr>
            <w:tcW w:w="3255" w:type="dxa"/>
          </w:tcPr>
          <w:p w:rsidR="00977863" w:rsidRPr="003A1171" w:rsidRDefault="000243BD" w:rsidP="00DD5A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171">
              <w:rPr>
                <w:rFonts w:ascii="Times New Roman" w:hAnsi="Times New Roman" w:cs="Times New Roman"/>
                <w:sz w:val="24"/>
                <w:szCs w:val="24"/>
              </w:rPr>
              <w:t>Научно-методический семинар «Физическое воспитание детей в соответствии с ФГОС»</w:t>
            </w:r>
          </w:p>
        </w:tc>
        <w:tc>
          <w:tcPr>
            <w:tcW w:w="2000" w:type="dxa"/>
          </w:tcPr>
          <w:p w:rsidR="00977863" w:rsidRPr="003A1171" w:rsidRDefault="00CB77FF" w:rsidP="00DD5A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171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395" w:type="dxa"/>
          </w:tcPr>
          <w:p w:rsidR="00977863" w:rsidRPr="003A1171" w:rsidRDefault="00CB77FF" w:rsidP="00DD5A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171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1434" w:type="dxa"/>
          </w:tcPr>
          <w:p w:rsidR="00977863" w:rsidRPr="003A1171" w:rsidRDefault="000243BD" w:rsidP="00DD5A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171">
              <w:rPr>
                <w:rFonts w:ascii="Times New Roman" w:hAnsi="Times New Roman" w:cs="Times New Roman"/>
                <w:sz w:val="24"/>
                <w:szCs w:val="24"/>
              </w:rPr>
              <w:t>24.03.2016</w:t>
            </w:r>
          </w:p>
        </w:tc>
      </w:tr>
      <w:tr w:rsidR="00EF4916" w:rsidRPr="003A1171" w:rsidTr="00EF4916">
        <w:trPr>
          <w:trHeight w:val="775"/>
        </w:trPr>
        <w:tc>
          <w:tcPr>
            <w:tcW w:w="1839" w:type="dxa"/>
          </w:tcPr>
          <w:p w:rsidR="00EF4916" w:rsidRPr="003A1171" w:rsidRDefault="00EF4916" w:rsidP="00C87E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171">
              <w:rPr>
                <w:rFonts w:ascii="Times New Roman" w:hAnsi="Times New Roman" w:cs="Times New Roman"/>
                <w:sz w:val="24"/>
                <w:szCs w:val="24"/>
              </w:rPr>
              <w:t>Денисова Г.В.</w:t>
            </w:r>
          </w:p>
        </w:tc>
        <w:tc>
          <w:tcPr>
            <w:tcW w:w="3255" w:type="dxa"/>
          </w:tcPr>
          <w:p w:rsidR="00EF4916" w:rsidRPr="003A1171" w:rsidRDefault="00EF4916" w:rsidP="00EF49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171">
              <w:rPr>
                <w:rFonts w:ascii="Times New Roman" w:hAnsi="Times New Roman" w:cs="Times New Roman"/>
                <w:sz w:val="24"/>
                <w:szCs w:val="24"/>
              </w:rPr>
              <w:t>Семинар  - практикум «Всероссийский физкультурно-спортивный комплекс ГТО»</w:t>
            </w:r>
          </w:p>
        </w:tc>
        <w:tc>
          <w:tcPr>
            <w:tcW w:w="2000" w:type="dxa"/>
          </w:tcPr>
          <w:p w:rsidR="00EF4916" w:rsidRPr="003A1171" w:rsidRDefault="00EF4916" w:rsidP="00C87E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171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395" w:type="dxa"/>
          </w:tcPr>
          <w:p w:rsidR="00EF4916" w:rsidRPr="003A1171" w:rsidRDefault="00EF4916" w:rsidP="00C87E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171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1434" w:type="dxa"/>
          </w:tcPr>
          <w:p w:rsidR="00EF4916" w:rsidRPr="003A1171" w:rsidRDefault="00EF4916" w:rsidP="00EF49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171">
              <w:rPr>
                <w:rFonts w:ascii="Times New Roman" w:hAnsi="Times New Roman" w:cs="Times New Roman"/>
                <w:sz w:val="24"/>
                <w:szCs w:val="24"/>
              </w:rPr>
              <w:t>30.10.2017</w:t>
            </w:r>
          </w:p>
        </w:tc>
      </w:tr>
    </w:tbl>
    <w:p w:rsidR="00FD4B80" w:rsidRPr="003A1171" w:rsidRDefault="00FD4B80" w:rsidP="00DD5A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1171">
        <w:rPr>
          <w:rFonts w:ascii="Times New Roman" w:hAnsi="Times New Roman" w:cs="Times New Roman"/>
          <w:sz w:val="24"/>
          <w:szCs w:val="24"/>
        </w:rPr>
        <w:t>Выступления</w:t>
      </w:r>
      <w:r w:rsidR="00DA3EDB" w:rsidRPr="003A1171">
        <w:rPr>
          <w:rFonts w:ascii="Times New Roman" w:hAnsi="Times New Roman" w:cs="Times New Roman"/>
          <w:sz w:val="24"/>
          <w:szCs w:val="24"/>
        </w:rPr>
        <w:t xml:space="preserve"> педагогических работников </w:t>
      </w:r>
      <w:r w:rsidRPr="003A1171">
        <w:rPr>
          <w:rFonts w:ascii="Times New Roman" w:hAnsi="Times New Roman" w:cs="Times New Roman"/>
          <w:sz w:val="24"/>
          <w:szCs w:val="24"/>
        </w:rPr>
        <w:t>с докладами на мероприятиях различного уровня:</w:t>
      </w:r>
    </w:p>
    <w:tbl>
      <w:tblPr>
        <w:tblStyle w:val="a5"/>
        <w:tblW w:w="9923" w:type="dxa"/>
        <w:tblInd w:w="-34" w:type="dxa"/>
        <w:tblLook w:val="04A0"/>
      </w:tblPr>
      <w:tblGrid>
        <w:gridCol w:w="1948"/>
        <w:gridCol w:w="3156"/>
        <w:gridCol w:w="1984"/>
        <w:gridCol w:w="1418"/>
        <w:gridCol w:w="1417"/>
      </w:tblGrid>
      <w:tr w:rsidR="00FD4B80" w:rsidRPr="003A1171" w:rsidTr="007F58F4">
        <w:tc>
          <w:tcPr>
            <w:tcW w:w="1948" w:type="dxa"/>
          </w:tcPr>
          <w:p w:rsidR="00FD4B80" w:rsidRPr="003A1171" w:rsidRDefault="00FD4B80" w:rsidP="00DD5A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17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156" w:type="dxa"/>
          </w:tcPr>
          <w:p w:rsidR="00FD4B80" w:rsidRPr="003A1171" w:rsidRDefault="00FD4B80" w:rsidP="00DD5A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171">
              <w:rPr>
                <w:rFonts w:ascii="Times New Roman" w:hAnsi="Times New Roman" w:cs="Times New Roman"/>
                <w:sz w:val="24"/>
                <w:szCs w:val="24"/>
              </w:rPr>
              <w:t>Мероприятие, тема</w:t>
            </w:r>
          </w:p>
        </w:tc>
        <w:tc>
          <w:tcPr>
            <w:tcW w:w="1984" w:type="dxa"/>
          </w:tcPr>
          <w:p w:rsidR="00FD4B80" w:rsidRPr="003A1171" w:rsidRDefault="00FD4B80" w:rsidP="00DD5A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171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1418" w:type="dxa"/>
          </w:tcPr>
          <w:p w:rsidR="00FD4B80" w:rsidRPr="003A1171" w:rsidRDefault="00FD4B80" w:rsidP="00DD5A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171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417" w:type="dxa"/>
          </w:tcPr>
          <w:p w:rsidR="00FD4B80" w:rsidRPr="003A1171" w:rsidRDefault="00FD4B80" w:rsidP="00DD5A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171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FD4B80" w:rsidRPr="003A1171" w:rsidTr="007F58F4">
        <w:tc>
          <w:tcPr>
            <w:tcW w:w="1948" w:type="dxa"/>
          </w:tcPr>
          <w:p w:rsidR="00977863" w:rsidRPr="003A1171" w:rsidRDefault="000243BD" w:rsidP="00DD5A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171">
              <w:rPr>
                <w:rFonts w:ascii="Times New Roman" w:hAnsi="Times New Roman" w:cs="Times New Roman"/>
                <w:sz w:val="24"/>
                <w:szCs w:val="24"/>
              </w:rPr>
              <w:t>Слышкина Л.А.</w:t>
            </w:r>
          </w:p>
        </w:tc>
        <w:tc>
          <w:tcPr>
            <w:tcW w:w="3156" w:type="dxa"/>
          </w:tcPr>
          <w:p w:rsidR="00FD4B80" w:rsidRPr="003A1171" w:rsidRDefault="000243BD" w:rsidP="00DD5A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171">
              <w:rPr>
                <w:rFonts w:ascii="Times New Roman" w:hAnsi="Times New Roman" w:cs="Times New Roman"/>
                <w:sz w:val="24"/>
                <w:szCs w:val="24"/>
              </w:rPr>
              <w:t>Выступление с докладом на заседании МО «ИКТ на уроках математики»</w:t>
            </w:r>
          </w:p>
        </w:tc>
        <w:tc>
          <w:tcPr>
            <w:tcW w:w="1984" w:type="dxa"/>
          </w:tcPr>
          <w:p w:rsidR="00FD4B80" w:rsidRPr="003A1171" w:rsidRDefault="00F677DD" w:rsidP="00DD5A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171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418" w:type="dxa"/>
          </w:tcPr>
          <w:p w:rsidR="00FD4B80" w:rsidRPr="003A1171" w:rsidRDefault="00977863" w:rsidP="00DD5A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171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1417" w:type="dxa"/>
          </w:tcPr>
          <w:p w:rsidR="00FD4B80" w:rsidRPr="003A1171" w:rsidRDefault="000243BD" w:rsidP="00DD5A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171">
              <w:rPr>
                <w:rFonts w:ascii="Times New Roman" w:hAnsi="Times New Roman" w:cs="Times New Roman"/>
                <w:sz w:val="24"/>
                <w:szCs w:val="24"/>
              </w:rPr>
              <w:t>02.11.2016</w:t>
            </w:r>
          </w:p>
        </w:tc>
      </w:tr>
      <w:tr w:rsidR="00FD4B80" w:rsidRPr="003A1171" w:rsidTr="00F677DD">
        <w:trPr>
          <w:trHeight w:val="495"/>
        </w:trPr>
        <w:tc>
          <w:tcPr>
            <w:tcW w:w="1948" w:type="dxa"/>
          </w:tcPr>
          <w:p w:rsidR="00977863" w:rsidRPr="003A1171" w:rsidRDefault="00F677DD" w:rsidP="00DD5A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171">
              <w:rPr>
                <w:rFonts w:ascii="Times New Roman" w:hAnsi="Times New Roman" w:cs="Times New Roman"/>
                <w:sz w:val="24"/>
                <w:szCs w:val="24"/>
              </w:rPr>
              <w:t>Попова Т.А.</w:t>
            </w:r>
          </w:p>
        </w:tc>
        <w:tc>
          <w:tcPr>
            <w:tcW w:w="3156" w:type="dxa"/>
          </w:tcPr>
          <w:p w:rsidR="00FD4B80" w:rsidRPr="003A1171" w:rsidRDefault="00977863" w:rsidP="00F677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171">
              <w:rPr>
                <w:rFonts w:ascii="Times New Roman" w:hAnsi="Times New Roman" w:cs="Times New Roman"/>
                <w:sz w:val="24"/>
                <w:szCs w:val="24"/>
              </w:rPr>
              <w:t>Выступление с д</w:t>
            </w:r>
            <w:r w:rsidR="00F677DD" w:rsidRPr="003A1171">
              <w:rPr>
                <w:rFonts w:ascii="Times New Roman" w:hAnsi="Times New Roman" w:cs="Times New Roman"/>
                <w:sz w:val="24"/>
                <w:szCs w:val="24"/>
              </w:rPr>
              <w:t xml:space="preserve">окладом </w:t>
            </w:r>
            <w:r w:rsidRPr="003A1171">
              <w:rPr>
                <w:rFonts w:ascii="Times New Roman" w:hAnsi="Times New Roman" w:cs="Times New Roman"/>
                <w:sz w:val="24"/>
                <w:szCs w:val="24"/>
              </w:rPr>
              <w:t xml:space="preserve">на заседании </w:t>
            </w:r>
            <w:r w:rsidR="00F677DD" w:rsidRPr="003A1171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="000243BD" w:rsidRPr="003A1171">
              <w:rPr>
                <w:rFonts w:ascii="Times New Roman" w:hAnsi="Times New Roman" w:cs="Times New Roman"/>
                <w:sz w:val="24"/>
                <w:szCs w:val="24"/>
              </w:rPr>
              <w:t xml:space="preserve"> «Проектно-исследовательская деятельность в героико-патриотическом воспитании в Раздорской школе»</w:t>
            </w:r>
          </w:p>
        </w:tc>
        <w:tc>
          <w:tcPr>
            <w:tcW w:w="1984" w:type="dxa"/>
          </w:tcPr>
          <w:p w:rsidR="00FD4B80" w:rsidRPr="003A1171" w:rsidRDefault="00F677DD" w:rsidP="00F677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171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418" w:type="dxa"/>
          </w:tcPr>
          <w:p w:rsidR="00FD4B80" w:rsidRPr="003A1171" w:rsidRDefault="001E2736" w:rsidP="00DD5A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171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1417" w:type="dxa"/>
          </w:tcPr>
          <w:p w:rsidR="00FD4B80" w:rsidRPr="003A1171" w:rsidRDefault="000243BD" w:rsidP="00DD5A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171">
              <w:rPr>
                <w:rFonts w:ascii="Times New Roman" w:hAnsi="Times New Roman" w:cs="Times New Roman"/>
                <w:sz w:val="24"/>
                <w:szCs w:val="24"/>
              </w:rPr>
              <w:t>02.11.2016</w:t>
            </w:r>
          </w:p>
        </w:tc>
      </w:tr>
      <w:tr w:rsidR="003355CB" w:rsidRPr="003A1171" w:rsidTr="000243BD">
        <w:trPr>
          <w:trHeight w:val="577"/>
        </w:trPr>
        <w:tc>
          <w:tcPr>
            <w:tcW w:w="1948" w:type="dxa"/>
          </w:tcPr>
          <w:p w:rsidR="003355CB" w:rsidRPr="003A1171" w:rsidRDefault="000243BD" w:rsidP="00DD5A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171">
              <w:rPr>
                <w:rFonts w:ascii="Times New Roman" w:hAnsi="Times New Roman" w:cs="Times New Roman"/>
                <w:sz w:val="24"/>
                <w:szCs w:val="24"/>
              </w:rPr>
              <w:t>Денисова Г.В.</w:t>
            </w:r>
          </w:p>
        </w:tc>
        <w:tc>
          <w:tcPr>
            <w:tcW w:w="3156" w:type="dxa"/>
          </w:tcPr>
          <w:p w:rsidR="003355CB" w:rsidRPr="003A1171" w:rsidRDefault="000243BD" w:rsidP="00DD5A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171">
              <w:rPr>
                <w:rFonts w:ascii="Times New Roman" w:hAnsi="Times New Roman" w:cs="Times New Roman"/>
                <w:sz w:val="24"/>
                <w:szCs w:val="24"/>
              </w:rPr>
              <w:t>Выступление с докладом на заседании МО «Школа здоровья»</w:t>
            </w:r>
          </w:p>
        </w:tc>
        <w:tc>
          <w:tcPr>
            <w:tcW w:w="1984" w:type="dxa"/>
          </w:tcPr>
          <w:p w:rsidR="003355CB" w:rsidRPr="003A1171" w:rsidRDefault="00F677DD" w:rsidP="00DD5A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171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418" w:type="dxa"/>
          </w:tcPr>
          <w:p w:rsidR="003355CB" w:rsidRPr="003A1171" w:rsidRDefault="00F677DD" w:rsidP="00DD5A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171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1417" w:type="dxa"/>
          </w:tcPr>
          <w:p w:rsidR="003355CB" w:rsidRPr="003A1171" w:rsidRDefault="000243BD" w:rsidP="00DD5A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171">
              <w:rPr>
                <w:rFonts w:ascii="Times New Roman" w:hAnsi="Times New Roman" w:cs="Times New Roman"/>
                <w:sz w:val="24"/>
                <w:szCs w:val="24"/>
              </w:rPr>
              <w:t>03.11.2017</w:t>
            </w:r>
          </w:p>
        </w:tc>
      </w:tr>
    </w:tbl>
    <w:p w:rsidR="00003417" w:rsidRPr="003A1171" w:rsidRDefault="00003417" w:rsidP="00DD5A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1171">
        <w:rPr>
          <w:rFonts w:ascii="Times New Roman" w:hAnsi="Times New Roman" w:cs="Times New Roman"/>
          <w:sz w:val="24"/>
          <w:szCs w:val="24"/>
        </w:rPr>
        <w:t>Вывод: динамика участия педагогов в методических мероприятиях, где можно представить свой педагогический опыт растет с каждым годом, что свидетельствует о заинтересованности педагогов в новых формах и методах работы по своему направлению</w:t>
      </w:r>
      <w:proofErr w:type="gramStart"/>
      <w:r w:rsidRPr="003A1171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003417" w:rsidRPr="003A1171" w:rsidRDefault="00003417" w:rsidP="00DD5A6C">
      <w:pPr>
        <w:pStyle w:val="a4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3A1171">
        <w:rPr>
          <w:rFonts w:ascii="Times New Roman" w:hAnsi="Times New Roman" w:cs="Times New Roman"/>
          <w:sz w:val="24"/>
          <w:szCs w:val="24"/>
          <w:u w:val="single"/>
        </w:rPr>
        <w:t>Потребность в представлении педагогического опыта через публикацию своих методических материалов</w:t>
      </w:r>
    </w:p>
    <w:p w:rsidR="007614F9" w:rsidRPr="003A1171" w:rsidRDefault="007614F9" w:rsidP="00DD5A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1171">
        <w:rPr>
          <w:rFonts w:ascii="Times New Roman" w:hAnsi="Times New Roman" w:cs="Times New Roman"/>
          <w:sz w:val="24"/>
          <w:szCs w:val="24"/>
        </w:rPr>
        <w:lastRenderedPageBreak/>
        <w:t>Представление педагогического опыта через публикации в различных информационных источниках:</w:t>
      </w:r>
    </w:p>
    <w:tbl>
      <w:tblPr>
        <w:tblStyle w:val="a5"/>
        <w:tblW w:w="9923" w:type="dxa"/>
        <w:tblInd w:w="-34" w:type="dxa"/>
        <w:tblLook w:val="04A0"/>
      </w:tblPr>
      <w:tblGrid>
        <w:gridCol w:w="1753"/>
        <w:gridCol w:w="3235"/>
        <w:gridCol w:w="1780"/>
        <w:gridCol w:w="1679"/>
        <w:gridCol w:w="1476"/>
      </w:tblGrid>
      <w:tr w:rsidR="007614F9" w:rsidRPr="003A1171" w:rsidTr="007F58F4">
        <w:tc>
          <w:tcPr>
            <w:tcW w:w="1768" w:type="dxa"/>
          </w:tcPr>
          <w:p w:rsidR="007614F9" w:rsidRPr="003A1171" w:rsidRDefault="007614F9" w:rsidP="00DD5A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17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367" w:type="dxa"/>
          </w:tcPr>
          <w:p w:rsidR="007614F9" w:rsidRPr="003A1171" w:rsidRDefault="007614F9" w:rsidP="00DD5A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171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780" w:type="dxa"/>
          </w:tcPr>
          <w:p w:rsidR="007614F9" w:rsidRPr="003A1171" w:rsidRDefault="007614F9" w:rsidP="00DD5A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171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1512" w:type="dxa"/>
          </w:tcPr>
          <w:p w:rsidR="007614F9" w:rsidRPr="003A1171" w:rsidRDefault="007614F9" w:rsidP="00DD5A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171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496" w:type="dxa"/>
          </w:tcPr>
          <w:p w:rsidR="007614F9" w:rsidRPr="003A1171" w:rsidRDefault="007614F9" w:rsidP="00DD5A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171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3355CB" w:rsidRPr="003A1171" w:rsidTr="007F58F4">
        <w:tc>
          <w:tcPr>
            <w:tcW w:w="1768" w:type="dxa"/>
          </w:tcPr>
          <w:p w:rsidR="003355CB" w:rsidRPr="003A1171" w:rsidRDefault="00E673E9" w:rsidP="00DD5A6C">
            <w:pPr>
              <w:pStyle w:val="paragraph"/>
              <w:spacing w:before="0" w:beforeAutospacing="0" w:after="0" w:afterAutospacing="0"/>
              <w:textAlignment w:val="baseline"/>
            </w:pPr>
            <w:r w:rsidRPr="003A1171">
              <w:t>Жаворонкина И.М.</w:t>
            </w:r>
          </w:p>
        </w:tc>
        <w:tc>
          <w:tcPr>
            <w:tcW w:w="3367" w:type="dxa"/>
          </w:tcPr>
          <w:p w:rsidR="003355CB" w:rsidRPr="003A1171" w:rsidRDefault="00CE2356" w:rsidP="00CE2356">
            <w:pPr>
              <w:rPr>
                <w:rFonts w:ascii="Times New Roman" w:hAnsi="Times New Roman"/>
                <w:sz w:val="24"/>
                <w:szCs w:val="24"/>
              </w:rPr>
            </w:pPr>
            <w:r w:rsidRPr="003A11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Публикация методической разработки на сайте ИНФОУРОК </w:t>
            </w:r>
            <w:r w:rsidR="00E673E9" w:rsidRPr="003A1171">
              <w:rPr>
                <w:rFonts w:ascii="Times New Roman" w:hAnsi="Times New Roman"/>
                <w:sz w:val="24"/>
                <w:szCs w:val="24"/>
              </w:rPr>
              <w:t xml:space="preserve">- Обобщающий урок по теме «Первоначальные сведения о строении вещества» (физика, 7 класс) </w:t>
            </w:r>
          </w:p>
        </w:tc>
        <w:tc>
          <w:tcPr>
            <w:tcW w:w="1780" w:type="dxa"/>
          </w:tcPr>
          <w:p w:rsidR="003355CB" w:rsidRPr="003A1171" w:rsidRDefault="003355CB" w:rsidP="00DD5A6C">
            <w:pPr>
              <w:pStyle w:val="paragraph"/>
              <w:spacing w:before="0" w:beforeAutospacing="0" w:after="0" w:afterAutospacing="0"/>
              <w:textAlignment w:val="baseline"/>
            </w:pPr>
            <w:r w:rsidRPr="003A1171">
              <w:t>Всероссийский</w:t>
            </w:r>
          </w:p>
          <w:p w:rsidR="003355CB" w:rsidRPr="003A1171" w:rsidRDefault="003355CB" w:rsidP="00DD5A6C">
            <w:pPr>
              <w:pStyle w:val="paragraph"/>
              <w:spacing w:before="0" w:beforeAutospacing="0" w:after="0" w:afterAutospacing="0"/>
              <w:textAlignment w:val="baseline"/>
            </w:pPr>
          </w:p>
        </w:tc>
        <w:tc>
          <w:tcPr>
            <w:tcW w:w="1512" w:type="dxa"/>
          </w:tcPr>
          <w:p w:rsidR="003355CB" w:rsidRPr="003A1171" w:rsidRDefault="00CE2356" w:rsidP="00DD5A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171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</w:tc>
        <w:tc>
          <w:tcPr>
            <w:tcW w:w="1496" w:type="dxa"/>
          </w:tcPr>
          <w:p w:rsidR="003355CB" w:rsidRPr="003A1171" w:rsidRDefault="00E673E9" w:rsidP="00DD5A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171">
              <w:rPr>
                <w:rFonts w:ascii="Times New Roman" w:hAnsi="Times New Roman" w:cs="Times New Roman"/>
                <w:sz w:val="24"/>
                <w:szCs w:val="24"/>
              </w:rPr>
              <w:t>08.06. 2017</w:t>
            </w:r>
          </w:p>
        </w:tc>
      </w:tr>
      <w:tr w:rsidR="00CE2356" w:rsidRPr="003A1171" w:rsidTr="007F58F4">
        <w:tc>
          <w:tcPr>
            <w:tcW w:w="1768" w:type="dxa"/>
          </w:tcPr>
          <w:p w:rsidR="00CE2356" w:rsidRPr="003A1171" w:rsidRDefault="00CE2356" w:rsidP="00DD5A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171">
              <w:rPr>
                <w:rFonts w:ascii="Times New Roman" w:hAnsi="Times New Roman" w:cs="Times New Roman"/>
                <w:sz w:val="24"/>
                <w:szCs w:val="24"/>
              </w:rPr>
              <w:t>Жаворонкина И.М.</w:t>
            </w:r>
          </w:p>
        </w:tc>
        <w:tc>
          <w:tcPr>
            <w:tcW w:w="3367" w:type="dxa"/>
          </w:tcPr>
          <w:p w:rsidR="00CE2356" w:rsidRPr="003A1171" w:rsidRDefault="00CE2356" w:rsidP="00CE23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1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Публикация методической разработки на сайте ИНФОУРОК «Семёнов Н.Н.» </w:t>
            </w:r>
          </w:p>
        </w:tc>
        <w:tc>
          <w:tcPr>
            <w:tcW w:w="1780" w:type="dxa"/>
          </w:tcPr>
          <w:p w:rsidR="00CE2356" w:rsidRPr="003A1171" w:rsidRDefault="00CE2356" w:rsidP="00C87E22">
            <w:pPr>
              <w:pStyle w:val="paragraph"/>
              <w:spacing w:before="0" w:beforeAutospacing="0" w:after="0" w:afterAutospacing="0"/>
              <w:textAlignment w:val="baseline"/>
            </w:pPr>
            <w:r w:rsidRPr="003A1171">
              <w:t>Всероссийский</w:t>
            </w:r>
          </w:p>
          <w:p w:rsidR="00CE2356" w:rsidRPr="003A1171" w:rsidRDefault="00CE2356" w:rsidP="00C87E22">
            <w:pPr>
              <w:pStyle w:val="paragraph"/>
              <w:spacing w:before="0" w:beforeAutospacing="0" w:after="0" w:afterAutospacing="0"/>
              <w:textAlignment w:val="baseline"/>
            </w:pPr>
          </w:p>
        </w:tc>
        <w:tc>
          <w:tcPr>
            <w:tcW w:w="1512" w:type="dxa"/>
          </w:tcPr>
          <w:p w:rsidR="00CE2356" w:rsidRPr="003A1171" w:rsidRDefault="00CE2356" w:rsidP="00CE23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171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</w:tc>
        <w:tc>
          <w:tcPr>
            <w:tcW w:w="1496" w:type="dxa"/>
          </w:tcPr>
          <w:p w:rsidR="00CE2356" w:rsidRPr="003A1171" w:rsidRDefault="00CE2356" w:rsidP="00C87E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171">
              <w:rPr>
                <w:rFonts w:ascii="Times New Roman" w:hAnsi="Times New Roman" w:cs="Times New Roman"/>
                <w:sz w:val="24"/>
                <w:szCs w:val="24"/>
              </w:rPr>
              <w:t>03.08. 2020</w:t>
            </w:r>
          </w:p>
        </w:tc>
      </w:tr>
      <w:tr w:rsidR="00CE2356" w:rsidRPr="003A1171" w:rsidTr="007F58F4">
        <w:tc>
          <w:tcPr>
            <w:tcW w:w="1768" w:type="dxa"/>
          </w:tcPr>
          <w:p w:rsidR="00CE2356" w:rsidRPr="003A1171" w:rsidRDefault="00CE2356" w:rsidP="00DD5A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171">
              <w:rPr>
                <w:rFonts w:ascii="Times New Roman" w:hAnsi="Times New Roman" w:cs="Times New Roman"/>
                <w:sz w:val="24"/>
                <w:szCs w:val="24"/>
              </w:rPr>
              <w:t>Жаворонкина И.М.</w:t>
            </w:r>
          </w:p>
          <w:p w:rsidR="00CE2356" w:rsidRPr="003A1171" w:rsidRDefault="00CE2356" w:rsidP="00DD5A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171">
              <w:rPr>
                <w:rFonts w:ascii="Times New Roman" w:hAnsi="Times New Roman" w:cs="Times New Roman"/>
                <w:sz w:val="24"/>
                <w:szCs w:val="24"/>
              </w:rPr>
              <w:t>Слышкина Л.А.</w:t>
            </w:r>
          </w:p>
        </w:tc>
        <w:tc>
          <w:tcPr>
            <w:tcW w:w="3367" w:type="dxa"/>
          </w:tcPr>
          <w:p w:rsidR="00CE2356" w:rsidRPr="003A1171" w:rsidRDefault="00CE2356" w:rsidP="00CE23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171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творческий фестиваль-конкурс</w:t>
            </w:r>
            <w:r w:rsidRPr="003A117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«Волжские просторы» </w:t>
            </w:r>
            <w:r w:rsidRPr="003A11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80" w:type="dxa"/>
          </w:tcPr>
          <w:p w:rsidR="00CE2356" w:rsidRPr="003A1171" w:rsidRDefault="00CE2356" w:rsidP="00DD5A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171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1512" w:type="dxa"/>
          </w:tcPr>
          <w:p w:rsidR="00CE2356" w:rsidRPr="003A1171" w:rsidRDefault="00CE2356" w:rsidP="00DD5A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171"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 участника</w:t>
            </w:r>
          </w:p>
        </w:tc>
        <w:tc>
          <w:tcPr>
            <w:tcW w:w="1496" w:type="dxa"/>
          </w:tcPr>
          <w:p w:rsidR="00CE2356" w:rsidRPr="003A1171" w:rsidRDefault="00CE2356" w:rsidP="00DD5A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171">
              <w:rPr>
                <w:rFonts w:ascii="Times New Roman" w:hAnsi="Times New Roman" w:cs="Times New Roman"/>
                <w:sz w:val="24"/>
                <w:szCs w:val="24"/>
              </w:rPr>
              <w:t>27.08.2020</w:t>
            </w:r>
          </w:p>
        </w:tc>
      </w:tr>
    </w:tbl>
    <w:p w:rsidR="007614F9" w:rsidRPr="003A1171" w:rsidRDefault="00003417" w:rsidP="00DD5A6C">
      <w:pPr>
        <w:pStyle w:val="a4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3A1171">
        <w:rPr>
          <w:rFonts w:ascii="Times New Roman" w:hAnsi="Times New Roman" w:cs="Times New Roman"/>
          <w:sz w:val="24"/>
          <w:szCs w:val="24"/>
          <w:u w:val="single"/>
        </w:rPr>
        <w:t>Привлечение педагогов к проектной деятельности.</w:t>
      </w:r>
    </w:p>
    <w:p w:rsidR="00003417" w:rsidRPr="003A1171" w:rsidRDefault="00003417" w:rsidP="00DD5A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1171">
        <w:rPr>
          <w:rFonts w:ascii="Times New Roman" w:hAnsi="Times New Roman" w:cs="Times New Roman"/>
          <w:sz w:val="24"/>
          <w:szCs w:val="24"/>
        </w:rPr>
        <w:t>Сегодня уже сложно представить образовательный процесс без проектной деятельности. Преподавателями школы успешно реализуются образовательные проекты различного уровня.</w:t>
      </w:r>
    </w:p>
    <w:tbl>
      <w:tblPr>
        <w:tblStyle w:val="a5"/>
        <w:tblW w:w="10031" w:type="dxa"/>
        <w:tblLook w:val="04A0"/>
      </w:tblPr>
      <w:tblGrid>
        <w:gridCol w:w="1998"/>
        <w:gridCol w:w="3072"/>
        <w:gridCol w:w="1703"/>
        <w:gridCol w:w="1557"/>
        <w:gridCol w:w="1701"/>
      </w:tblGrid>
      <w:tr w:rsidR="00CE2356" w:rsidRPr="003A1171" w:rsidTr="003A1171">
        <w:tc>
          <w:tcPr>
            <w:tcW w:w="1998" w:type="dxa"/>
          </w:tcPr>
          <w:p w:rsidR="00CE2356" w:rsidRPr="003A1171" w:rsidRDefault="00CE2356" w:rsidP="00CF3B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171">
              <w:rPr>
                <w:rFonts w:ascii="Times New Roman" w:hAnsi="Times New Roman" w:cs="Times New Roman"/>
                <w:sz w:val="24"/>
                <w:szCs w:val="24"/>
              </w:rPr>
              <w:t>Руководител</w:t>
            </w:r>
            <w:r w:rsidR="00CF3B4D" w:rsidRPr="003A117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3072" w:type="dxa"/>
          </w:tcPr>
          <w:p w:rsidR="00CE2356" w:rsidRPr="003A1171" w:rsidRDefault="00CE2356" w:rsidP="00DD5A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171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  <w:r w:rsidR="00C04C4F" w:rsidRPr="003A1171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и </w:t>
            </w:r>
            <w:r w:rsidRPr="003A1171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</w:p>
        </w:tc>
        <w:tc>
          <w:tcPr>
            <w:tcW w:w="1703" w:type="dxa"/>
          </w:tcPr>
          <w:p w:rsidR="00CE2356" w:rsidRPr="003A1171" w:rsidRDefault="00CE2356" w:rsidP="00DD5A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171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1557" w:type="dxa"/>
          </w:tcPr>
          <w:p w:rsidR="00CE2356" w:rsidRPr="003A1171" w:rsidRDefault="00CE2356" w:rsidP="00DD5A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171">
              <w:rPr>
                <w:rFonts w:ascii="Times New Roman" w:hAnsi="Times New Roman" w:cs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1701" w:type="dxa"/>
          </w:tcPr>
          <w:p w:rsidR="00CE2356" w:rsidRPr="003A1171" w:rsidRDefault="00CE2356" w:rsidP="00DD5A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171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</w:tc>
      </w:tr>
      <w:tr w:rsidR="00CF3B4D" w:rsidRPr="003A1171" w:rsidTr="003A1171">
        <w:tc>
          <w:tcPr>
            <w:tcW w:w="1998" w:type="dxa"/>
          </w:tcPr>
          <w:p w:rsidR="00CF3B4D" w:rsidRPr="003A1171" w:rsidRDefault="00CF3B4D" w:rsidP="00CF3B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171">
              <w:rPr>
                <w:rFonts w:ascii="Times New Roman" w:hAnsi="Times New Roman" w:cs="Times New Roman"/>
                <w:sz w:val="24"/>
                <w:szCs w:val="24"/>
              </w:rPr>
              <w:t>Жаворонкина И.М.</w:t>
            </w:r>
          </w:p>
          <w:p w:rsidR="00CF3B4D" w:rsidRPr="003A1171" w:rsidRDefault="00CF3B4D" w:rsidP="00CF3B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171">
              <w:rPr>
                <w:rFonts w:ascii="Times New Roman" w:hAnsi="Times New Roman" w:cs="Times New Roman"/>
                <w:sz w:val="24"/>
                <w:szCs w:val="24"/>
              </w:rPr>
              <w:t>Попова Т.А.</w:t>
            </w:r>
          </w:p>
          <w:p w:rsidR="00CF3B4D" w:rsidRPr="003A1171" w:rsidRDefault="00CF3B4D" w:rsidP="00CF3B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171">
              <w:rPr>
                <w:rFonts w:ascii="Times New Roman" w:hAnsi="Times New Roman" w:cs="Times New Roman"/>
                <w:sz w:val="24"/>
                <w:szCs w:val="24"/>
              </w:rPr>
              <w:t>Слышкина Л.А.</w:t>
            </w:r>
          </w:p>
        </w:tc>
        <w:tc>
          <w:tcPr>
            <w:tcW w:w="3072" w:type="dxa"/>
          </w:tcPr>
          <w:p w:rsidR="00CF3B4D" w:rsidRPr="003A1171" w:rsidRDefault="00CF3B4D" w:rsidP="00DD5A6C">
            <w:pPr>
              <w:spacing w:after="0"/>
              <w:rPr>
                <w:rFonts w:ascii="Times New Roman" w:eastAsia="Times New Roman" w:hAnsi="Times New Roman"/>
                <w:i/>
                <w:color w:val="222222"/>
                <w:sz w:val="24"/>
                <w:szCs w:val="24"/>
                <w:lang w:eastAsia="ru-RU"/>
              </w:rPr>
            </w:pPr>
            <w:r w:rsidRPr="003A1171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>фестиваль</w:t>
            </w:r>
            <w:r w:rsidRPr="003A117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-конкурс</w:t>
            </w:r>
            <w:r w:rsidRPr="003A1171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 w:rsidRPr="003A1171"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  <w:lang w:eastAsia="ru-RU"/>
              </w:rPr>
              <w:t>«</w:t>
            </w:r>
            <w:r w:rsidRPr="003A1171">
              <w:rPr>
                <w:rFonts w:ascii="Times New Roman" w:eastAsia="Times New Roman" w:hAnsi="Times New Roman" w:cs="Times New Roman"/>
                <w:b/>
                <w:bCs/>
                <w:i/>
                <w:color w:val="222222"/>
                <w:sz w:val="24"/>
                <w:szCs w:val="24"/>
                <w:lang w:eastAsia="ru-RU"/>
              </w:rPr>
              <w:t>Православные святыни Волгограда и Волгоградской области</w:t>
            </w:r>
            <w:r w:rsidRPr="003A1171"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  <w:lang w:eastAsia="ru-RU"/>
              </w:rPr>
              <w:t>».</w:t>
            </w:r>
          </w:p>
          <w:p w:rsidR="00CF3B4D" w:rsidRPr="003A1171" w:rsidRDefault="00CF3B4D" w:rsidP="00DD5A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171">
              <w:rPr>
                <w:rFonts w:ascii="Times New Roman" w:eastAsia="Times New Roman" w:hAnsi="Times New Roman"/>
                <w:i/>
                <w:color w:val="222222"/>
                <w:sz w:val="24"/>
                <w:szCs w:val="24"/>
                <w:lang w:eastAsia="ru-RU"/>
              </w:rPr>
              <w:t>Проект «</w:t>
            </w:r>
            <w:r w:rsidRPr="003A1171">
              <w:rPr>
                <w:rFonts w:ascii="Times New Roman" w:hAnsi="Times New Roman" w:cs="Times New Roman"/>
                <w:sz w:val="24"/>
                <w:szCs w:val="24"/>
              </w:rPr>
              <w:t>Источник благодати».</w:t>
            </w:r>
          </w:p>
        </w:tc>
        <w:tc>
          <w:tcPr>
            <w:tcW w:w="1703" w:type="dxa"/>
          </w:tcPr>
          <w:p w:rsidR="00CF3B4D" w:rsidRPr="003A1171" w:rsidRDefault="00CF3B4D" w:rsidP="00DD5A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171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1557" w:type="dxa"/>
          </w:tcPr>
          <w:p w:rsidR="00CF3B4D" w:rsidRPr="003A1171" w:rsidRDefault="00CF3B4D" w:rsidP="00DD5A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171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701" w:type="dxa"/>
          </w:tcPr>
          <w:p w:rsidR="00CF3B4D" w:rsidRPr="003A1171" w:rsidRDefault="00CF3B4D" w:rsidP="00DD5A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171">
              <w:rPr>
                <w:rFonts w:ascii="Times New Roman" w:hAnsi="Times New Roman" w:cs="Times New Roman"/>
                <w:sz w:val="24"/>
                <w:szCs w:val="24"/>
              </w:rPr>
              <w:t>1-место</w:t>
            </w:r>
          </w:p>
        </w:tc>
      </w:tr>
      <w:tr w:rsidR="00CF3B4D" w:rsidRPr="003A1171" w:rsidTr="003A1171">
        <w:tc>
          <w:tcPr>
            <w:tcW w:w="1998" w:type="dxa"/>
          </w:tcPr>
          <w:p w:rsidR="00CF3B4D" w:rsidRPr="003A1171" w:rsidRDefault="00CF3B4D" w:rsidP="00CF3B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171">
              <w:rPr>
                <w:rFonts w:ascii="Times New Roman" w:hAnsi="Times New Roman" w:cs="Times New Roman"/>
                <w:sz w:val="24"/>
                <w:szCs w:val="24"/>
              </w:rPr>
              <w:t>Жаворонкина И.М.</w:t>
            </w:r>
          </w:p>
          <w:p w:rsidR="00CF3B4D" w:rsidRPr="003A1171" w:rsidRDefault="00CF3B4D" w:rsidP="00CF3B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171">
              <w:rPr>
                <w:rFonts w:ascii="Times New Roman" w:hAnsi="Times New Roman" w:cs="Times New Roman"/>
                <w:sz w:val="24"/>
                <w:szCs w:val="24"/>
              </w:rPr>
              <w:t>Попова Т.А.</w:t>
            </w:r>
          </w:p>
          <w:p w:rsidR="00CF3B4D" w:rsidRPr="003A1171" w:rsidRDefault="00CF3B4D" w:rsidP="00CF3B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171">
              <w:rPr>
                <w:rFonts w:ascii="Times New Roman" w:hAnsi="Times New Roman" w:cs="Times New Roman"/>
                <w:sz w:val="24"/>
                <w:szCs w:val="24"/>
              </w:rPr>
              <w:t>Слышкина Л.А.</w:t>
            </w:r>
          </w:p>
        </w:tc>
        <w:tc>
          <w:tcPr>
            <w:tcW w:w="3072" w:type="dxa"/>
          </w:tcPr>
          <w:p w:rsidR="00CF3B4D" w:rsidRPr="003A1171" w:rsidRDefault="00CF3B4D" w:rsidP="00DD5A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17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IX</w:t>
            </w:r>
            <w:r w:rsidR="00C04C4F" w:rsidRPr="003A1171">
              <w:rPr>
                <w:rFonts w:ascii="Times New Roman" w:hAnsi="Times New Roman"/>
                <w:sz w:val="24"/>
                <w:szCs w:val="24"/>
              </w:rPr>
              <w:t xml:space="preserve"> Областные исторические</w:t>
            </w:r>
            <w:r w:rsidRPr="003A11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чтениях </w:t>
            </w:r>
            <w:r w:rsidRPr="003A117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«Нет оправдания войне, и никогда не будет» </w:t>
            </w:r>
            <w:r w:rsidR="00C04C4F" w:rsidRPr="003A117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C04C4F" w:rsidRPr="003A1171">
              <w:rPr>
                <w:rFonts w:ascii="Times New Roman" w:hAnsi="Times New Roman"/>
                <w:i/>
                <w:sz w:val="24"/>
                <w:szCs w:val="24"/>
              </w:rPr>
              <w:t>Проект  «</w:t>
            </w:r>
            <w:r w:rsidRPr="003A1171">
              <w:rPr>
                <w:rFonts w:ascii="Times New Roman" w:hAnsi="Times New Roman" w:cs="Times New Roman"/>
                <w:sz w:val="24"/>
                <w:szCs w:val="24"/>
              </w:rPr>
              <w:t>Захар Григорьевич Храмов</w:t>
            </w:r>
            <w:r w:rsidR="00C04C4F" w:rsidRPr="003A11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3" w:type="dxa"/>
          </w:tcPr>
          <w:p w:rsidR="00CF3B4D" w:rsidRPr="003A1171" w:rsidRDefault="00CF3B4D" w:rsidP="00DD5A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171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1557" w:type="dxa"/>
          </w:tcPr>
          <w:p w:rsidR="00CF3B4D" w:rsidRPr="003A1171" w:rsidRDefault="00CF3B4D" w:rsidP="00DD5A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17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701" w:type="dxa"/>
          </w:tcPr>
          <w:p w:rsidR="00CF3B4D" w:rsidRPr="003A1171" w:rsidRDefault="00C04C4F" w:rsidP="00DD5A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171">
              <w:rPr>
                <w:rFonts w:ascii="Times New Roman" w:hAnsi="Times New Roman" w:cs="Times New Roman"/>
                <w:sz w:val="24"/>
                <w:szCs w:val="24"/>
              </w:rPr>
              <w:t>2-мес</w:t>
            </w:r>
            <w:r w:rsidR="00CF3B4D" w:rsidRPr="003A1171"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</w:p>
        </w:tc>
      </w:tr>
      <w:tr w:rsidR="00B23FFA" w:rsidRPr="003A1171" w:rsidTr="003A1171">
        <w:tc>
          <w:tcPr>
            <w:tcW w:w="1998" w:type="dxa"/>
          </w:tcPr>
          <w:p w:rsidR="00B23FFA" w:rsidRPr="003A1171" w:rsidRDefault="00B23FFA" w:rsidP="00B23F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171">
              <w:rPr>
                <w:rFonts w:ascii="Times New Roman" w:hAnsi="Times New Roman" w:cs="Times New Roman"/>
                <w:sz w:val="24"/>
                <w:szCs w:val="24"/>
              </w:rPr>
              <w:t>Жаворонкина И.М.</w:t>
            </w:r>
          </w:p>
          <w:p w:rsidR="00B23FFA" w:rsidRPr="003A1171" w:rsidRDefault="00B23FFA" w:rsidP="00B23F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171">
              <w:rPr>
                <w:rFonts w:ascii="Times New Roman" w:hAnsi="Times New Roman" w:cs="Times New Roman"/>
                <w:sz w:val="24"/>
                <w:szCs w:val="24"/>
              </w:rPr>
              <w:t>Попова Т.А.</w:t>
            </w:r>
          </w:p>
          <w:p w:rsidR="00B23FFA" w:rsidRPr="003A1171" w:rsidRDefault="00B23FFA" w:rsidP="00B23F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171">
              <w:rPr>
                <w:rFonts w:ascii="Times New Roman" w:hAnsi="Times New Roman" w:cs="Times New Roman"/>
                <w:sz w:val="24"/>
                <w:szCs w:val="24"/>
              </w:rPr>
              <w:t>Слышкина Л.А.</w:t>
            </w:r>
          </w:p>
        </w:tc>
        <w:tc>
          <w:tcPr>
            <w:tcW w:w="3072" w:type="dxa"/>
          </w:tcPr>
          <w:p w:rsidR="00B23FFA" w:rsidRPr="003A1171" w:rsidRDefault="00B23FFA" w:rsidP="00DD5A6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1171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Региональный </w:t>
            </w:r>
            <w:r w:rsidRPr="003A1171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</w:rPr>
              <w:t xml:space="preserve"> конкурс</w:t>
            </w:r>
            <w:r w:rsidRPr="003A11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исследовательских работ (проектов) по истории </w:t>
            </w:r>
            <w:r w:rsidRPr="003A1171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«Здесь Родины моей начало»</w:t>
            </w:r>
          </w:p>
        </w:tc>
        <w:tc>
          <w:tcPr>
            <w:tcW w:w="1703" w:type="dxa"/>
          </w:tcPr>
          <w:p w:rsidR="00B23FFA" w:rsidRPr="003A1171" w:rsidRDefault="00B23FFA" w:rsidP="00C87E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171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1557" w:type="dxa"/>
          </w:tcPr>
          <w:p w:rsidR="00B23FFA" w:rsidRPr="003A1171" w:rsidRDefault="00B23FFA" w:rsidP="00C87E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17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701" w:type="dxa"/>
          </w:tcPr>
          <w:p w:rsidR="00B23FFA" w:rsidRPr="003A1171" w:rsidRDefault="00B23FFA" w:rsidP="00C87E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171">
              <w:rPr>
                <w:rFonts w:ascii="Times New Roman" w:hAnsi="Times New Roman" w:cs="Times New Roman"/>
                <w:sz w:val="24"/>
                <w:szCs w:val="24"/>
              </w:rPr>
              <w:t>3-место</w:t>
            </w:r>
          </w:p>
        </w:tc>
      </w:tr>
      <w:tr w:rsidR="00B23FFA" w:rsidRPr="003A1171" w:rsidTr="003A1171">
        <w:tc>
          <w:tcPr>
            <w:tcW w:w="1998" w:type="dxa"/>
            <w:vMerge w:val="restart"/>
          </w:tcPr>
          <w:p w:rsidR="00B23FFA" w:rsidRPr="003A1171" w:rsidRDefault="00B23FFA" w:rsidP="00DD5A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171">
              <w:rPr>
                <w:rFonts w:ascii="Times New Roman" w:hAnsi="Times New Roman" w:cs="Times New Roman"/>
                <w:sz w:val="24"/>
                <w:szCs w:val="24"/>
              </w:rPr>
              <w:t>Слышкина Л.А.</w:t>
            </w:r>
          </w:p>
          <w:p w:rsidR="00B23FFA" w:rsidRPr="003A1171" w:rsidRDefault="00B23FFA" w:rsidP="00DD5A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2" w:type="dxa"/>
          </w:tcPr>
          <w:p w:rsidR="00B23FFA" w:rsidRPr="003A1171" w:rsidRDefault="00B23FFA" w:rsidP="00DD5A6C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3A1171">
              <w:rPr>
                <w:rFonts w:ascii="Times New Roman" w:hAnsi="Times New Roman" w:cs="Times New Roman"/>
                <w:sz w:val="24"/>
                <w:szCs w:val="24"/>
              </w:rPr>
              <w:t xml:space="preserve">Конкурс проектов </w:t>
            </w:r>
            <w:r w:rsidRPr="003A11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«Геометрические символы нового года»</w:t>
            </w:r>
            <w:r w:rsidRPr="003A117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B23FFA" w:rsidRPr="003A1171" w:rsidRDefault="00B23FFA" w:rsidP="00C04C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171">
              <w:rPr>
                <w:rFonts w:ascii="Times New Roman" w:hAnsi="Times New Roman"/>
                <w:i/>
                <w:sz w:val="24"/>
                <w:szCs w:val="24"/>
              </w:rPr>
              <w:t>Проект  «</w:t>
            </w:r>
            <w:r w:rsidRPr="003A1171">
              <w:rPr>
                <w:rFonts w:ascii="Times New Roman" w:hAnsi="Times New Roman" w:cs="Times New Roman"/>
                <w:sz w:val="24"/>
                <w:szCs w:val="24"/>
              </w:rPr>
              <w:t>Подарки под ёлку»</w:t>
            </w:r>
          </w:p>
        </w:tc>
        <w:tc>
          <w:tcPr>
            <w:tcW w:w="1703" w:type="dxa"/>
          </w:tcPr>
          <w:p w:rsidR="00B23FFA" w:rsidRPr="003A1171" w:rsidRDefault="00B23FFA" w:rsidP="00DD5A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171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1557" w:type="dxa"/>
          </w:tcPr>
          <w:p w:rsidR="00B23FFA" w:rsidRPr="003A1171" w:rsidRDefault="00B23FFA" w:rsidP="00DD5A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171">
              <w:rPr>
                <w:rFonts w:ascii="Times New Roman" w:hAnsi="Times New Roman" w:cs="Times New Roman"/>
                <w:sz w:val="24"/>
                <w:szCs w:val="24"/>
              </w:rPr>
              <w:t xml:space="preserve">2019 </w:t>
            </w:r>
          </w:p>
        </w:tc>
        <w:tc>
          <w:tcPr>
            <w:tcW w:w="1701" w:type="dxa"/>
          </w:tcPr>
          <w:p w:rsidR="00B23FFA" w:rsidRPr="003A1171" w:rsidRDefault="00B23FFA" w:rsidP="00DD5A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171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Победители </w:t>
            </w:r>
          </w:p>
        </w:tc>
      </w:tr>
      <w:tr w:rsidR="00B23FFA" w:rsidRPr="003A1171" w:rsidTr="003A1171">
        <w:tc>
          <w:tcPr>
            <w:tcW w:w="1998" w:type="dxa"/>
            <w:vMerge/>
          </w:tcPr>
          <w:p w:rsidR="00B23FFA" w:rsidRPr="003A1171" w:rsidRDefault="00B23FFA" w:rsidP="00DD5A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2" w:type="dxa"/>
          </w:tcPr>
          <w:p w:rsidR="00B23FFA" w:rsidRPr="003A1171" w:rsidRDefault="00B23FFA" w:rsidP="00DD5A6C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3A1171">
              <w:rPr>
                <w:rFonts w:ascii="Times New Roman" w:hAnsi="Times New Roman" w:cs="Times New Roman"/>
                <w:sz w:val="24"/>
                <w:szCs w:val="24"/>
              </w:rPr>
              <w:t xml:space="preserve">Конкурс проектов </w:t>
            </w:r>
            <w:r w:rsidRPr="003A11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«Геометрические аналоги окружающего мира»</w:t>
            </w:r>
            <w:r w:rsidRPr="003A117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B23FFA" w:rsidRPr="003A1171" w:rsidRDefault="00B23FFA" w:rsidP="00C04C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171">
              <w:rPr>
                <w:rFonts w:ascii="Times New Roman" w:hAnsi="Times New Roman"/>
                <w:i/>
                <w:sz w:val="24"/>
                <w:szCs w:val="24"/>
              </w:rPr>
              <w:t>Проект  «</w:t>
            </w:r>
            <w:r w:rsidRPr="003A1171">
              <w:rPr>
                <w:rFonts w:ascii="Times New Roman" w:hAnsi="Times New Roman" w:cs="Times New Roman"/>
                <w:sz w:val="24"/>
                <w:szCs w:val="24"/>
              </w:rPr>
              <w:t>Маленький домик большой культуры»</w:t>
            </w:r>
          </w:p>
        </w:tc>
        <w:tc>
          <w:tcPr>
            <w:tcW w:w="1703" w:type="dxa"/>
          </w:tcPr>
          <w:p w:rsidR="00B23FFA" w:rsidRPr="003A1171" w:rsidRDefault="00B23FFA" w:rsidP="00C87E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1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региональный</w:t>
            </w:r>
          </w:p>
        </w:tc>
        <w:tc>
          <w:tcPr>
            <w:tcW w:w="1557" w:type="dxa"/>
          </w:tcPr>
          <w:p w:rsidR="00B23FFA" w:rsidRPr="003A1171" w:rsidRDefault="00B23FFA" w:rsidP="00C87E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171">
              <w:rPr>
                <w:rFonts w:ascii="Times New Roman" w:hAnsi="Times New Roman" w:cs="Times New Roman"/>
                <w:sz w:val="24"/>
                <w:szCs w:val="24"/>
              </w:rPr>
              <w:t xml:space="preserve">2019 </w:t>
            </w:r>
          </w:p>
        </w:tc>
        <w:tc>
          <w:tcPr>
            <w:tcW w:w="1701" w:type="dxa"/>
          </w:tcPr>
          <w:p w:rsidR="00B23FFA" w:rsidRPr="003A1171" w:rsidRDefault="00B23FFA" w:rsidP="00C87E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171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Победители </w:t>
            </w:r>
          </w:p>
        </w:tc>
      </w:tr>
    </w:tbl>
    <w:p w:rsidR="00003417" w:rsidRPr="003A1171" w:rsidRDefault="00003417" w:rsidP="003A117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03417" w:rsidRPr="003A1171" w:rsidRDefault="008E1533" w:rsidP="00DD5A6C">
      <w:pPr>
        <w:pStyle w:val="a4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A1171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003417" w:rsidRPr="003A1171">
        <w:rPr>
          <w:rFonts w:ascii="Times New Roman" w:hAnsi="Times New Roman" w:cs="Times New Roman"/>
          <w:sz w:val="24"/>
          <w:szCs w:val="24"/>
        </w:rPr>
        <w:t>«</w:t>
      </w:r>
      <w:r w:rsidRPr="003A1171">
        <w:rPr>
          <w:rFonts w:ascii="Times New Roman" w:hAnsi="Times New Roman" w:cs="Times New Roman"/>
          <w:b/>
          <w:sz w:val="24"/>
          <w:szCs w:val="24"/>
        </w:rPr>
        <w:t>Семья. Ребенок.</w:t>
      </w:r>
      <w:r w:rsidR="00C04C4F" w:rsidRPr="003A11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1171">
        <w:rPr>
          <w:rFonts w:ascii="Times New Roman" w:hAnsi="Times New Roman" w:cs="Times New Roman"/>
          <w:b/>
          <w:sz w:val="24"/>
          <w:szCs w:val="24"/>
        </w:rPr>
        <w:t>Общество</w:t>
      </w:r>
      <w:r w:rsidR="00003417" w:rsidRPr="003A1171">
        <w:rPr>
          <w:rFonts w:ascii="Times New Roman" w:hAnsi="Times New Roman" w:cs="Times New Roman"/>
          <w:b/>
          <w:sz w:val="24"/>
          <w:szCs w:val="24"/>
        </w:rPr>
        <w:t>»</w:t>
      </w:r>
    </w:p>
    <w:p w:rsidR="00003417" w:rsidRPr="003A1171" w:rsidRDefault="00003417" w:rsidP="00DD5A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1171">
        <w:rPr>
          <w:rFonts w:ascii="Times New Roman" w:hAnsi="Times New Roman" w:cs="Times New Roman"/>
          <w:b/>
          <w:sz w:val="24"/>
          <w:szCs w:val="24"/>
        </w:rPr>
        <w:tab/>
      </w:r>
      <w:r w:rsidRPr="003A1171">
        <w:rPr>
          <w:rFonts w:ascii="Times New Roman" w:hAnsi="Times New Roman" w:cs="Times New Roman"/>
          <w:sz w:val="24"/>
          <w:szCs w:val="24"/>
        </w:rPr>
        <w:t xml:space="preserve">Для оценки результативности реализации </w:t>
      </w:r>
      <w:r w:rsidR="008E1533" w:rsidRPr="003A1171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Pr="003A1171">
        <w:rPr>
          <w:rFonts w:ascii="Times New Roman" w:hAnsi="Times New Roman" w:cs="Times New Roman"/>
          <w:sz w:val="24"/>
          <w:szCs w:val="24"/>
        </w:rPr>
        <w:t xml:space="preserve"> использовались следующие критерии:</w:t>
      </w:r>
    </w:p>
    <w:p w:rsidR="00003417" w:rsidRPr="003A1171" w:rsidRDefault="00003417" w:rsidP="00DD5A6C">
      <w:pPr>
        <w:pStyle w:val="a4"/>
        <w:numPr>
          <w:ilvl w:val="0"/>
          <w:numId w:val="13"/>
        </w:numPr>
        <w:tabs>
          <w:tab w:val="left" w:pos="411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A1171">
        <w:rPr>
          <w:rFonts w:ascii="Times New Roman" w:hAnsi="Times New Roman" w:cs="Times New Roman"/>
          <w:sz w:val="24"/>
          <w:szCs w:val="24"/>
        </w:rPr>
        <w:t>Изучение спроса на образовательные услуги, удовлетворённости образовательным процессом, осведомленности родителей деятельностью ребенка и школы;</w:t>
      </w:r>
    </w:p>
    <w:p w:rsidR="00003417" w:rsidRPr="003A1171" w:rsidRDefault="00003417" w:rsidP="00DD5A6C">
      <w:pPr>
        <w:pStyle w:val="a4"/>
        <w:numPr>
          <w:ilvl w:val="0"/>
          <w:numId w:val="13"/>
        </w:numPr>
        <w:tabs>
          <w:tab w:val="left" w:pos="411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A1171">
        <w:rPr>
          <w:rFonts w:ascii="Times New Roman" w:hAnsi="Times New Roman" w:cs="Times New Roman"/>
          <w:sz w:val="24"/>
          <w:szCs w:val="24"/>
        </w:rPr>
        <w:t>Общая информированность о процессе обучения, работе школы в разных направлениях, педагогический «ликбез»;</w:t>
      </w:r>
    </w:p>
    <w:p w:rsidR="00003417" w:rsidRPr="003A1171" w:rsidRDefault="00003417" w:rsidP="00DD5A6C">
      <w:pPr>
        <w:pStyle w:val="a4"/>
        <w:numPr>
          <w:ilvl w:val="0"/>
          <w:numId w:val="13"/>
        </w:numPr>
        <w:tabs>
          <w:tab w:val="left" w:pos="411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A1171">
        <w:rPr>
          <w:rFonts w:ascii="Times New Roman" w:hAnsi="Times New Roman" w:cs="Times New Roman"/>
          <w:sz w:val="24"/>
          <w:szCs w:val="24"/>
        </w:rPr>
        <w:t>Коррекционная работа в период адаптации ребенка к новым программам, осведомленность о формах и методах работы на уроках;</w:t>
      </w:r>
    </w:p>
    <w:p w:rsidR="00003417" w:rsidRPr="003A1171" w:rsidRDefault="00003417" w:rsidP="00DD5A6C">
      <w:pPr>
        <w:pStyle w:val="a4"/>
        <w:numPr>
          <w:ilvl w:val="0"/>
          <w:numId w:val="13"/>
        </w:numPr>
        <w:tabs>
          <w:tab w:val="left" w:pos="411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A1171">
        <w:rPr>
          <w:rFonts w:ascii="Times New Roman" w:hAnsi="Times New Roman" w:cs="Times New Roman"/>
          <w:sz w:val="24"/>
          <w:szCs w:val="24"/>
        </w:rPr>
        <w:t>Возможность совместного творчества, выявление проблем во взаимоотношениях ребенка с родителями, воспитательная коррекция взаимоотношений;</w:t>
      </w:r>
    </w:p>
    <w:p w:rsidR="00003417" w:rsidRPr="003A1171" w:rsidRDefault="00003417" w:rsidP="00DD5A6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A1171">
        <w:rPr>
          <w:rFonts w:ascii="Times New Roman" w:hAnsi="Times New Roman" w:cs="Times New Roman"/>
          <w:b/>
          <w:sz w:val="24"/>
          <w:szCs w:val="24"/>
        </w:rPr>
        <w:t xml:space="preserve">Результаты реализации </w:t>
      </w:r>
      <w:r w:rsidR="008E1533" w:rsidRPr="003A1171">
        <w:rPr>
          <w:rFonts w:ascii="Times New Roman" w:hAnsi="Times New Roman" w:cs="Times New Roman"/>
          <w:b/>
          <w:sz w:val="24"/>
          <w:szCs w:val="24"/>
        </w:rPr>
        <w:t xml:space="preserve">проекта </w:t>
      </w:r>
      <w:r w:rsidRPr="003A1171">
        <w:rPr>
          <w:rFonts w:ascii="Times New Roman" w:hAnsi="Times New Roman" w:cs="Times New Roman"/>
          <w:b/>
          <w:sz w:val="24"/>
          <w:szCs w:val="24"/>
        </w:rPr>
        <w:t xml:space="preserve"> по вышеуказанным критериям.</w:t>
      </w:r>
    </w:p>
    <w:p w:rsidR="00003417" w:rsidRPr="003A1171" w:rsidRDefault="00003417" w:rsidP="00DD5A6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03417" w:rsidRPr="003A1171" w:rsidRDefault="00003417" w:rsidP="007F58F4">
      <w:pPr>
        <w:pStyle w:val="a4"/>
        <w:numPr>
          <w:ilvl w:val="0"/>
          <w:numId w:val="14"/>
        </w:numPr>
        <w:tabs>
          <w:tab w:val="left" w:pos="4110"/>
        </w:tabs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A1171">
        <w:rPr>
          <w:rFonts w:ascii="Times New Roman" w:hAnsi="Times New Roman" w:cs="Times New Roman"/>
          <w:sz w:val="24"/>
          <w:szCs w:val="24"/>
          <w:u w:val="single"/>
        </w:rPr>
        <w:t>Изучение спроса на образовательные услуги, удовлетворённости образовательным процессом, осведомленности родителей деятельностью ребенка и школы.</w:t>
      </w:r>
    </w:p>
    <w:p w:rsidR="00003417" w:rsidRPr="003A1171" w:rsidRDefault="00DC73CE" w:rsidP="007F58F4">
      <w:pPr>
        <w:tabs>
          <w:tab w:val="left" w:pos="4110"/>
        </w:tabs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A1171">
        <w:rPr>
          <w:rFonts w:ascii="Times New Roman" w:hAnsi="Times New Roman" w:cs="Times New Roman"/>
          <w:sz w:val="24"/>
          <w:szCs w:val="24"/>
        </w:rPr>
        <w:t>Ежегодно</w:t>
      </w:r>
      <w:r w:rsidR="00003417" w:rsidRPr="003A1171">
        <w:rPr>
          <w:rFonts w:ascii="Times New Roman" w:hAnsi="Times New Roman" w:cs="Times New Roman"/>
          <w:sz w:val="24"/>
          <w:szCs w:val="24"/>
        </w:rPr>
        <w:t xml:space="preserve"> проводилось анкетирование родителей с целью изучения спроса на образовательные услуги, удовлетворенности образов</w:t>
      </w:r>
      <w:r w:rsidRPr="003A1171">
        <w:rPr>
          <w:rFonts w:ascii="Times New Roman" w:hAnsi="Times New Roman" w:cs="Times New Roman"/>
          <w:sz w:val="24"/>
          <w:szCs w:val="24"/>
        </w:rPr>
        <w:t>ательным процессом</w:t>
      </w:r>
      <w:r w:rsidR="00003417" w:rsidRPr="003A117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03417" w:rsidRPr="003A1171">
        <w:rPr>
          <w:rFonts w:ascii="Times New Roman" w:hAnsi="Times New Roman" w:cs="Times New Roman"/>
          <w:sz w:val="24"/>
          <w:szCs w:val="24"/>
        </w:rPr>
        <w:t>По результатам было выявлено, что 87% родителей удовлетворены качеством предоставляемых им образовательных услуг, так же учтен спрос родителей на образовательные услуги.</w:t>
      </w:r>
      <w:proofErr w:type="gramEnd"/>
      <w:r w:rsidR="00003417" w:rsidRPr="003A1171">
        <w:rPr>
          <w:rFonts w:ascii="Times New Roman" w:hAnsi="Times New Roman" w:cs="Times New Roman"/>
          <w:sz w:val="24"/>
          <w:szCs w:val="24"/>
        </w:rPr>
        <w:t xml:space="preserve"> Полученная в процессе анкетирования информация является хорошим ориентиром для дальнейшей образовательной деятельности.</w:t>
      </w:r>
    </w:p>
    <w:p w:rsidR="00003417" w:rsidRPr="003A1171" w:rsidRDefault="00003417" w:rsidP="007F58F4">
      <w:pPr>
        <w:pStyle w:val="a4"/>
        <w:numPr>
          <w:ilvl w:val="0"/>
          <w:numId w:val="14"/>
        </w:numPr>
        <w:tabs>
          <w:tab w:val="left" w:pos="4110"/>
        </w:tabs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A1171">
        <w:rPr>
          <w:rFonts w:ascii="Times New Roman" w:hAnsi="Times New Roman" w:cs="Times New Roman"/>
          <w:sz w:val="24"/>
          <w:szCs w:val="24"/>
          <w:u w:val="single"/>
        </w:rPr>
        <w:t>Общая информированность о процессе обучения, работе школы в разных направлениях, педагогический «ликбез».</w:t>
      </w:r>
    </w:p>
    <w:p w:rsidR="00003417" w:rsidRPr="003A1171" w:rsidRDefault="00DC73CE" w:rsidP="007F58F4">
      <w:pPr>
        <w:tabs>
          <w:tab w:val="left" w:pos="4110"/>
        </w:tabs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A1171">
        <w:rPr>
          <w:rFonts w:ascii="Times New Roman" w:hAnsi="Times New Roman" w:cs="Times New Roman"/>
          <w:sz w:val="24"/>
          <w:szCs w:val="24"/>
        </w:rPr>
        <w:t>Свыше 9</w:t>
      </w:r>
      <w:r w:rsidR="00003417" w:rsidRPr="003A1171">
        <w:rPr>
          <w:rFonts w:ascii="Times New Roman" w:hAnsi="Times New Roman" w:cs="Times New Roman"/>
          <w:sz w:val="24"/>
          <w:szCs w:val="24"/>
        </w:rPr>
        <w:t>0 % родителей посещают предлагаемые им мероприятия: индивидуальные беседы, консультации, родительские собрания, концерты для родителей,</w:t>
      </w:r>
      <w:r w:rsidRPr="003A1171">
        <w:rPr>
          <w:rFonts w:ascii="Times New Roman" w:hAnsi="Times New Roman" w:cs="Times New Roman"/>
          <w:sz w:val="24"/>
          <w:szCs w:val="24"/>
        </w:rPr>
        <w:t xml:space="preserve"> обучающие семинары-практикумы.</w:t>
      </w:r>
    </w:p>
    <w:p w:rsidR="00003417" w:rsidRPr="003A1171" w:rsidRDefault="00003417" w:rsidP="007F58F4">
      <w:pPr>
        <w:pStyle w:val="a4"/>
        <w:numPr>
          <w:ilvl w:val="0"/>
          <w:numId w:val="14"/>
        </w:numPr>
        <w:tabs>
          <w:tab w:val="left" w:pos="4110"/>
        </w:tabs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A1171">
        <w:rPr>
          <w:rFonts w:ascii="Times New Roman" w:hAnsi="Times New Roman" w:cs="Times New Roman"/>
          <w:sz w:val="24"/>
          <w:szCs w:val="24"/>
          <w:u w:val="single"/>
        </w:rPr>
        <w:t>Коррекционная работа в период адаптации ребенка к новым программам, осведомленность о формах и методах работы на уроках.</w:t>
      </w:r>
    </w:p>
    <w:p w:rsidR="00003417" w:rsidRPr="003A1171" w:rsidRDefault="00003417" w:rsidP="007F58F4">
      <w:pPr>
        <w:tabs>
          <w:tab w:val="left" w:pos="4110"/>
        </w:tabs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A1171">
        <w:rPr>
          <w:rFonts w:ascii="Times New Roman" w:hAnsi="Times New Roman" w:cs="Times New Roman"/>
          <w:sz w:val="24"/>
          <w:szCs w:val="24"/>
        </w:rPr>
        <w:t>Для корректировки адаптации ребенка на начальном этапе обучения предусмотрены ряд мероприятий:</w:t>
      </w:r>
    </w:p>
    <w:p w:rsidR="00003417" w:rsidRPr="003A1171" w:rsidRDefault="00003417" w:rsidP="007F58F4">
      <w:pPr>
        <w:pStyle w:val="a4"/>
        <w:numPr>
          <w:ilvl w:val="0"/>
          <w:numId w:val="19"/>
        </w:numPr>
        <w:tabs>
          <w:tab w:val="left" w:pos="411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1171">
        <w:rPr>
          <w:rFonts w:ascii="Times New Roman" w:hAnsi="Times New Roman" w:cs="Times New Roman"/>
          <w:sz w:val="24"/>
          <w:szCs w:val="24"/>
        </w:rPr>
        <w:t>Обучающий семинар-практикум для родителей первоклассников;</w:t>
      </w:r>
    </w:p>
    <w:p w:rsidR="00003417" w:rsidRPr="003A1171" w:rsidRDefault="00003417" w:rsidP="007F58F4">
      <w:pPr>
        <w:pStyle w:val="a4"/>
        <w:numPr>
          <w:ilvl w:val="0"/>
          <w:numId w:val="19"/>
        </w:numPr>
        <w:tabs>
          <w:tab w:val="left" w:pos="411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1171">
        <w:rPr>
          <w:rFonts w:ascii="Times New Roman" w:hAnsi="Times New Roman" w:cs="Times New Roman"/>
          <w:sz w:val="24"/>
          <w:szCs w:val="24"/>
        </w:rPr>
        <w:t>Индивидуальные консультации, беседы с преподавателем.</w:t>
      </w:r>
    </w:p>
    <w:p w:rsidR="00003417" w:rsidRPr="003A1171" w:rsidRDefault="00003417" w:rsidP="007F58F4">
      <w:pPr>
        <w:pStyle w:val="a4"/>
        <w:numPr>
          <w:ilvl w:val="0"/>
          <w:numId w:val="14"/>
        </w:numPr>
        <w:tabs>
          <w:tab w:val="left" w:pos="4110"/>
        </w:tabs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A1171">
        <w:rPr>
          <w:rFonts w:ascii="Times New Roman" w:hAnsi="Times New Roman" w:cs="Times New Roman"/>
          <w:sz w:val="24"/>
          <w:szCs w:val="24"/>
          <w:u w:val="single"/>
        </w:rPr>
        <w:t>Возможность совместного творчества, выявление проблем во взаимоотношениях ребенка с родителями, воспитательная коррекция взаимоотношений.</w:t>
      </w:r>
    </w:p>
    <w:p w:rsidR="00003417" w:rsidRPr="003A1171" w:rsidRDefault="00003417" w:rsidP="007F58F4">
      <w:pPr>
        <w:tabs>
          <w:tab w:val="left" w:pos="4110"/>
        </w:tabs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A1171">
        <w:rPr>
          <w:rFonts w:ascii="Times New Roman" w:hAnsi="Times New Roman" w:cs="Times New Roman"/>
          <w:sz w:val="24"/>
          <w:szCs w:val="24"/>
        </w:rPr>
        <w:t>Возможность совместного творчества –</w:t>
      </w:r>
      <w:r w:rsidR="00294775" w:rsidRPr="003A1171">
        <w:rPr>
          <w:rFonts w:ascii="Times New Roman" w:hAnsi="Times New Roman" w:cs="Times New Roman"/>
          <w:sz w:val="24"/>
          <w:szCs w:val="24"/>
        </w:rPr>
        <w:t xml:space="preserve"> </w:t>
      </w:r>
      <w:r w:rsidRPr="003A1171">
        <w:rPr>
          <w:rFonts w:ascii="Times New Roman" w:hAnsi="Times New Roman" w:cs="Times New Roman"/>
          <w:sz w:val="24"/>
          <w:szCs w:val="24"/>
        </w:rPr>
        <w:t xml:space="preserve">один из самых эффективных приемов воспитательной коррекции взаимоотношений, формирующий у родителей заинтересованность образовательным процессом. </w:t>
      </w:r>
      <w:r w:rsidR="00DC73CE" w:rsidRPr="003A1171">
        <w:rPr>
          <w:rFonts w:ascii="Times New Roman" w:hAnsi="Times New Roman" w:cs="Times New Roman"/>
          <w:sz w:val="24"/>
          <w:szCs w:val="24"/>
        </w:rPr>
        <w:t>Ежегодно</w:t>
      </w:r>
      <w:r w:rsidRPr="003A1171">
        <w:rPr>
          <w:rFonts w:ascii="Times New Roman" w:hAnsi="Times New Roman" w:cs="Times New Roman"/>
          <w:sz w:val="24"/>
          <w:szCs w:val="24"/>
        </w:rPr>
        <w:t xml:space="preserve"> в рамках совместного творчества </w:t>
      </w:r>
      <w:r w:rsidR="00DC73CE" w:rsidRPr="003A1171">
        <w:rPr>
          <w:rFonts w:ascii="Times New Roman" w:hAnsi="Times New Roman" w:cs="Times New Roman"/>
          <w:sz w:val="24"/>
          <w:szCs w:val="24"/>
        </w:rPr>
        <w:t xml:space="preserve">проходят мероприятия: конкурс «Зеркало природы», «Радуга талантов», </w:t>
      </w:r>
      <w:r w:rsidRPr="003A1171">
        <w:rPr>
          <w:rFonts w:ascii="Times New Roman" w:hAnsi="Times New Roman" w:cs="Times New Roman"/>
          <w:sz w:val="24"/>
          <w:szCs w:val="24"/>
        </w:rPr>
        <w:t xml:space="preserve"> </w:t>
      </w:r>
      <w:r w:rsidR="00DC73CE" w:rsidRPr="003A1171">
        <w:rPr>
          <w:rFonts w:ascii="Times New Roman" w:hAnsi="Times New Roman" w:cs="Times New Roman"/>
          <w:sz w:val="24"/>
          <w:szCs w:val="24"/>
        </w:rPr>
        <w:t>«Пасхальный фестиваль», выставка декоративно-прикладного искусства.</w:t>
      </w:r>
    </w:p>
    <w:p w:rsidR="008E1533" w:rsidRPr="003A1171" w:rsidRDefault="008E1533" w:rsidP="007F58F4">
      <w:pPr>
        <w:tabs>
          <w:tab w:val="left" w:pos="4110"/>
        </w:tabs>
        <w:spacing w:after="0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E5F5F" w:rsidRPr="003A1171" w:rsidRDefault="000E5F5F" w:rsidP="007F58F4">
      <w:pPr>
        <w:tabs>
          <w:tab w:val="left" w:pos="4110"/>
        </w:tabs>
        <w:spacing w:after="0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1171">
        <w:rPr>
          <w:rFonts w:ascii="Times New Roman" w:hAnsi="Times New Roman" w:cs="Times New Roman"/>
          <w:b/>
          <w:sz w:val="24"/>
          <w:szCs w:val="24"/>
        </w:rPr>
        <w:t>«Одаренные дети - социальный потенциал общества»</w:t>
      </w:r>
    </w:p>
    <w:p w:rsidR="00656B1A" w:rsidRPr="003A1171" w:rsidRDefault="00A93214" w:rsidP="007F58F4">
      <w:pPr>
        <w:spacing w:after="0"/>
        <w:ind w:left="-142" w:right="-143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1171">
        <w:rPr>
          <w:rFonts w:ascii="Times New Roman" w:hAnsi="Times New Roman" w:cs="Times New Roman"/>
          <w:sz w:val="24"/>
          <w:szCs w:val="24"/>
        </w:rPr>
        <w:lastRenderedPageBreak/>
        <w:t xml:space="preserve">В рамках </w:t>
      </w:r>
      <w:r w:rsidR="00EB2C9F" w:rsidRPr="003A1171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656B1A" w:rsidRPr="003A1171">
        <w:rPr>
          <w:rFonts w:ascii="Times New Roman" w:hAnsi="Times New Roman" w:cs="Times New Roman"/>
          <w:sz w:val="24"/>
          <w:szCs w:val="24"/>
        </w:rPr>
        <w:t xml:space="preserve"> «Одаренные дети – социальный потенциал общества»  </w:t>
      </w:r>
      <w:r w:rsidR="00656B1A" w:rsidRPr="003A1171">
        <w:rPr>
          <w:rFonts w:ascii="Times New Roman" w:hAnsi="Times New Roman" w:cs="Times New Roman"/>
          <w:color w:val="000000"/>
          <w:sz w:val="24"/>
          <w:szCs w:val="24"/>
        </w:rPr>
        <w:t xml:space="preserve">обучающиеся </w:t>
      </w:r>
      <w:r w:rsidR="007F58F4" w:rsidRPr="003A1171">
        <w:rPr>
          <w:rFonts w:ascii="Times New Roman" w:hAnsi="Times New Roman" w:cs="Times New Roman"/>
          <w:color w:val="000000"/>
          <w:sz w:val="24"/>
          <w:szCs w:val="24"/>
        </w:rPr>
        <w:t xml:space="preserve">школы </w:t>
      </w:r>
      <w:r w:rsidR="00656B1A" w:rsidRPr="003A1171">
        <w:rPr>
          <w:rFonts w:ascii="Times New Roman" w:hAnsi="Times New Roman" w:cs="Times New Roman"/>
          <w:color w:val="000000"/>
          <w:sz w:val="24"/>
          <w:szCs w:val="24"/>
        </w:rPr>
        <w:t xml:space="preserve">активно вовлекаются в конкурсную деятельность: </w:t>
      </w:r>
    </w:p>
    <w:tbl>
      <w:tblPr>
        <w:tblW w:w="10349" w:type="dxa"/>
        <w:tblInd w:w="-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1E0"/>
      </w:tblPr>
      <w:tblGrid>
        <w:gridCol w:w="851"/>
        <w:gridCol w:w="2835"/>
        <w:gridCol w:w="1843"/>
        <w:gridCol w:w="1985"/>
        <w:gridCol w:w="2835"/>
      </w:tblGrid>
      <w:tr w:rsidR="00656B1A" w:rsidRPr="003A1171" w:rsidTr="003A1171">
        <w:trPr>
          <w:trHeight w:val="549"/>
        </w:trPr>
        <w:tc>
          <w:tcPr>
            <w:tcW w:w="851" w:type="dxa"/>
          </w:tcPr>
          <w:p w:rsidR="00656B1A" w:rsidRPr="003A1171" w:rsidRDefault="00656B1A" w:rsidP="00DD5A6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1171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835" w:type="dxa"/>
          </w:tcPr>
          <w:p w:rsidR="00656B1A" w:rsidRPr="003A1171" w:rsidRDefault="00656B1A" w:rsidP="00DD5A6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1171">
              <w:rPr>
                <w:rFonts w:ascii="Times New Roman" w:hAnsi="Times New Roman"/>
                <w:b/>
                <w:sz w:val="24"/>
                <w:szCs w:val="24"/>
              </w:rPr>
              <w:t>Название конкурса</w:t>
            </w:r>
          </w:p>
        </w:tc>
        <w:tc>
          <w:tcPr>
            <w:tcW w:w="1843" w:type="dxa"/>
          </w:tcPr>
          <w:p w:rsidR="00656B1A" w:rsidRPr="003A1171" w:rsidRDefault="007D04B7" w:rsidP="007D04B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1171">
              <w:rPr>
                <w:rFonts w:ascii="Times New Roman" w:hAnsi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1985" w:type="dxa"/>
          </w:tcPr>
          <w:p w:rsidR="00656B1A" w:rsidRPr="003A1171" w:rsidRDefault="00656B1A" w:rsidP="00DD5A6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1171">
              <w:rPr>
                <w:rFonts w:ascii="Times New Roman" w:hAnsi="Times New Roman"/>
                <w:b/>
                <w:sz w:val="24"/>
                <w:szCs w:val="24"/>
              </w:rPr>
              <w:t>Педагог</w:t>
            </w:r>
          </w:p>
        </w:tc>
        <w:tc>
          <w:tcPr>
            <w:tcW w:w="2835" w:type="dxa"/>
          </w:tcPr>
          <w:p w:rsidR="00656B1A" w:rsidRPr="003A1171" w:rsidRDefault="00656B1A" w:rsidP="00DD5A6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A1171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</w:t>
            </w:r>
          </w:p>
        </w:tc>
      </w:tr>
      <w:tr w:rsidR="00A62B79" w:rsidRPr="003A1171" w:rsidTr="003A1171">
        <w:trPr>
          <w:trHeight w:val="549"/>
        </w:trPr>
        <w:tc>
          <w:tcPr>
            <w:tcW w:w="851" w:type="dxa"/>
          </w:tcPr>
          <w:p w:rsidR="00A62B79" w:rsidRPr="003A1171" w:rsidRDefault="00A62B79" w:rsidP="00DD5A6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171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2835" w:type="dxa"/>
          </w:tcPr>
          <w:p w:rsidR="00A62B79" w:rsidRPr="003A1171" w:rsidRDefault="00A62B79" w:rsidP="00DD5A6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171">
              <w:rPr>
                <w:rFonts w:ascii="Times New Roman" w:hAnsi="Times New Roman"/>
                <w:sz w:val="24"/>
                <w:szCs w:val="24"/>
              </w:rPr>
              <w:t>Пасхальный фестиваль</w:t>
            </w:r>
          </w:p>
        </w:tc>
        <w:tc>
          <w:tcPr>
            <w:tcW w:w="1843" w:type="dxa"/>
          </w:tcPr>
          <w:p w:rsidR="00A62B79" w:rsidRPr="003A1171" w:rsidRDefault="00A62B79" w:rsidP="007D04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171"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1985" w:type="dxa"/>
          </w:tcPr>
          <w:p w:rsidR="00A62B79" w:rsidRPr="003A1171" w:rsidRDefault="00A62B79" w:rsidP="00DD5A6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171">
              <w:rPr>
                <w:rFonts w:ascii="Times New Roman" w:hAnsi="Times New Roman"/>
                <w:sz w:val="24"/>
                <w:szCs w:val="24"/>
              </w:rPr>
              <w:t>Муцаева Е.В.</w:t>
            </w:r>
          </w:p>
        </w:tc>
        <w:tc>
          <w:tcPr>
            <w:tcW w:w="2835" w:type="dxa"/>
          </w:tcPr>
          <w:p w:rsidR="00A62B79" w:rsidRPr="003A1171" w:rsidRDefault="00A62B79" w:rsidP="00DD5A6C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A1171">
              <w:rPr>
                <w:rFonts w:ascii="Times New Roman" w:hAnsi="Times New Roman"/>
                <w:bCs/>
                <w:sz w:val="24"/>
                <w:szCs w:val="24"/>
              </w:rPr>
              <w:t>1-е место</w:t>
            </w:r>
          </w:p>
        </w:tc>
      </w:tr>
      <w:tr w:rsidR="00656B1A" w:rsidRPr="003A1171" w:rsidTr="003A1171">
        <w:trPr>
          <w:trHeight w:val="1008"/>
        </w:trPr>
        <w:tc>
          <w:tcPr>
            <w:tcW w:w="851" w:type="dxa"/>
          </w:tcPr>
          <w:p w:rsidR="00656B1A" w:rsidRPr="003A1171" w:rsidRDefault="00DC73CE" w:rsidP="00ED26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171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2835" w:type="dxa"/>
          </w:tcPr>
          <w:p w:rsidR="00656B1A" w:rsidRPr="003A1171" w:rsidRDefault="00656B1A" w:rsidP="00ED269D">
            <w:pPr>
              <w:spacing w:after="0"/>
              <w:ind w:left="132"/>
              <w:rPr>
                <w:rFonts w:ascii="Times New Roman" w:hAnsi="Times New Roman"/>
                <w:sz w:val="24"/>
                <w:szCs w:val="24"/>
              </w:rPr>
            </w:pPr>
            <w:r w:rsidRPr="003A1171">
              <w:rPr>
                <w:rFonts w:ascii="Times New Roman" w:hAnsi="Times New Roman"/>
                <w:sz w:val="24"/>
                <w:szCs w:val="24"/>
              </w:rPr>
              <w:t>Районный конкурс</w:t>
            </w:r>
            <w:r w:rsidR="00DC73CE" w:rsidRPr="003A11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«100 удивительных объектов городского округа город Михайловка Волгоградской области»</w:t>
            </w:r>
          </w:p>
        </w:tc>
        <w:tc>
          <w:tcPr>
            <w:tcW w:w="1843" w:type="dxa"/>
          </w:tcPr>
          <w:p w:rsidR="00656B1A" w:rsidRPr="003A1171" w:rsidRDefault="007D04B7" w:rsidP="00ED269D">
            <w:pPr>
              <w:spacing w:after="0"/>
              <w:ind w:firstLine="132"/>
              <w:rPr>
                <w:rFonts w:ascii="Times New Roman" w:hAnsi="Times New Roman"/>
                <w:sz w:val="24"/>
                <w:szCs w:val="24"/>
              </w:rPr>
            </w:pPr>
            <w:r w:rsidRPr="003A1171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1985" w:type="dxa"/>
          </w:tcPr>
          <w:p w:rsidR="00ED269D" w:rsidRPr="003A1171" w:rsidRDefault="00DC73CE" w:rsidP="00DC73CE">
            <w:pPr>
              <w:spacing w:after="0"/>
              <w:ind w:left="132"/>
              <w:rPr>
                <w:rFonts w:ascii="Times New Roman" w:hAnsi="Times New Roman"/>
                <w:sz w:val="24"/>
                <w:szCs w:val="24"/>
              </w:rPr>
            </w:pPr>
            <w:r w:rsidRPr="003A1171">
              <w:rPr>
                <w:rFonts w:ascii="Times New Roman" w:hAnsi="Times New Roman"/>
                <w:sz w:val="24"/>
                <w:szCs w:val="24"/>
              </w:rPr>
              <w:t>Жавор</w:t>
            </w:r>
            <w:r w:rsidR="00ED269D" w:rsidRPr="003A1171">
              <w:rPr>
                <w:rFonts w:ascii="Times New Roman" w:hAnsi="Times New Roman"/>
                <w:sz w:val="24"/>
                <w:szCs w:val="24"/>
              </w:rPr>
              <w:t>о</w:t>
            </w:r>
            <w:r w:rsidRPr="003A1171">
              <w:rPr>
                <w:rFonts w:ascii="Times New Roman" w:hAnsi="Times New Roman"/>
                <w:sz w:val="24"/>
                <w:szCs w:val="24"/>
              </w:rPr>
              <w:t xml:space="preserve">нкина И.М. </w:t>
            </w:r>
          </w:p>
          <w:p w:rsidR="00656B1A" w:rsidRPr="003A1171" w:rsidRDefault="00DC73CE" w:rsidP="00DC73CE">
            <w:pPr>
              <w:spacing w:after="0"/>
              <w:ind w:left="132"/>
              <w:rPr>
                <w:rFonts w:ascii="Times New Roman" w:hAnsi="Times New Roman"/>
                <w:sz w:val="24"/>
                <w:szCs w:val="24"/>
              </w:rPr>
            </w:pPr>
            <w:r w:rsidRPr="003A1171">
              <w:rPr>
                <w:rFonts w:ascii="Times New Roman" w:hAnsi="Times New Roman"/>
                <w:sz w:val="24"/>
                <w:szCs w:val="24"/>
              </w:rPr>
              <w:t>Попова Т.А.</w:t>
            </w:r>
          </w:p>
          <w:p w:rsidR="00DC73CE" w:rsidRPr="003A1171" w:rsidRDefault="00DC73CE" w:rsidP="00DC73CE">
            <w:pPr>
              <w:spacing w:after="0"/>
              <w:ind w:left="132"/>
              <w:rPr>
                <w:rFonts w:ascii="Times New Roman" w:hAnsi="Times New Roman"/>
                <w:sz w:val="24"/>
                <w:szCs w:val="24"/>
              </w:rPr>
            </w:pPr>
            <w:r w:rsidRPr="003A1171">
              <w:rPr>
                <w:rFonts w:ascii="Times New Roman" w:hAnsi="Times New Roman"/>
                <w:sz w:val="24"/>
                <w:szCs w:val="24"/>
              </w:rPr>
              <w:t>Слышкина Л.А.</w:t>
            </w:r>
          </w:p>
          <w:p w:rsidR="00DC73CE" w:rsidRPr="003A1171" w:rsidRDefault="00DC73CE" w:rsidP="00DC73CE">
            <w:pPr>
              <w:spacing w:after="0"/>
              <w:ind w:left="132"/>
              <w:rPr>
                <w:rFonts w:ascii="Times New Roman" w:hAnsi="Times New Roman"/>
                <w:sz w:val="24"/>
                <w:szCs w:val="24"/>
              </w:rPr>
            </w:pPr>
            <w:r w:rsidRPr="003A1171">
              <w:rPr>
                <w:rFonts w:ascii="Times New Roman" w:hAnsi="Times New Roman"/>
                <w:sz w:val="24"/>
                <w:szCs w:val="24"/>
              </w:rPr>
              <w:t>Муцаева Е.В.</w:t>
            </w:r>
          </w:p>
          <w:p w:rsidR="00656B1A" w:rsidRPr="003A1171" w:rsidRDefault="00ED269D" w:rsidP="00ED269D">
            <w:pPr>
              <w:spacing w:after="0"/>
              <w:ind w:firstLine="132"/>
              <w:rPr>
                <w:rFonts w:ascii="Times New Roman" w:hAnsi="Times New Roman"/>
                <w:sz w:val="24"/>
                <w:szCs w:val="24"/>
              </w:rPr>
            </w:pPr>
            <w:r w:rsidRPr="003A1171">
              <w:rPr>
                <w:rFonts w:ascii="Times New Roman" w:hAnsi="Times New Roman"/>
                <w:sz w:val="24"/>
                <w:szCs w:val="24"/>
              </w:rPr>
              <w:t>Новосельцева Л.В.</w:t>
            </w:r>
          </w:p>
        </w:tc>
        <w:tc>
          <w:tcPr>
            <w:tcW w:w="2835" w:type="dxa"/>
          </w:tcPr>
          <w:p w:rsidR="00656B1A" w:rsidRPr="003A1171" w:rsidRDefault="00656B1A" w:rsidP="00ED269D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56B1A" w:rsidRPr="003A1171" w:rsidRDefault="00DC73CE" w:rsidP="00ED269D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A1171">
              <w:rPr>
                <w:rFonts w:ascii="Times New Roman" w:hAnsi="Times New Roman"/>
                <w:bCs/>
                <w:sz w:val="24"/>
                <w:szCs w:val="24"/>
              </w:rPr>
              <w:t>Публикация в газете «Призыв»</w:t>
            </w:r>
          </w:p>
        </w:tc>
      </w:tr>
      <w:tr w:rsidR="007D04B7" w:rsidRPr="003A1171" w:rsidTr="003A1171">
        <w:trPr>
          <w:trHeight w:val="1008"/>
        </w:trPr>
        <w:tc>
          <w:tcPr>
            <w:tcW w:w="851" w:type="dxa"/>
          </w:tcPr>
          <w:p w:rsidR="007D04B7" w:rsidRPr="003A1171" w:rsidRDefault="007D04B7" w:rsidP="00ED26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171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2835" w:type="dxa"/>
          </w:tcPr>
          <w:p w:rsidR="007D04B7" w:rsidRPr="003A1171" w:rsidRDefault="007D04B7" w:rsidP="00ED269D">
            <w:pPr>
              <w:spacing w:after="0"/>
              <w:ind w:left="132"/>
              <w:rPr>
                <w:rFonts w:ascii="Times New Roman" w:hAnsi="Times New Roman"/>
                <w:sz w:val="24"/>
                <w:szCs w:val="24"/>
              </w:rPr>
            </w:pPr>
            <w:r w:rsidRPr="003A1171">
              <w:rPr>
                <w:rFonts w:ascii="Times New Roman" w:hAnsi="Times New Roman"/>
                <w:sz w:val="24"/>
                <w:szCs w:val="24"/>
              </w:rPr>
              <w:t>Городской фестиваль</w:t>
            </w:r>
            <w:r w:rsidRPr="003A11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конкурс  детского художественного творчества</w:t>
            </w:r>
            <w:r w:rsidRPr="003A1171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</w:t>
            </w:r>
            <w:r w:rsidRPr="003A1171">
              <w:rPr>
                <w:rFonts w:ascii="Times New Roman" w:eastAsia="Calibri" w:hAnsi="Times New Roman" w:cs="Times New Roman"/>
                <w:sz w:val="24"/>
                <w:szCs w:val="24"/>
              </w:rPr>
              <w:t>«Радуга талантов»</w:t>
            </w:r>
          </w:p>
        </w:tc>
        <w:tc>
          <w:tcPr>
            <w:tcW w:w="1843" w:type="dxa"/>
          </w:tcPr>
          <w:p w:rsidR="007D04B7" w:rsidRPr="003A1171" w:rsidRDefault="007D04B7" w:rsidP="007D04B7">
            <w:pPr>
              <w:jc w:val="center"/>
              <w:rPr>
                <w:sz w:val="24"/>
                <w:szCs w:val="24"/>
              </w:rPr>
            </w:pPr>
            <w:r w:rsidRPr="003A1171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1985" w:type="dxa"/>
          </w:tcPr>
          <w:p w:rsidR="007D04B7" w:rsidRPr="003A1171" w:rsidRDefault="007D04B7" w:rsidP="00ED269D">
            <w:pPr>
              <w:spacing w:after="0"/>
              <w:ind w:left="132"/>
              <w:rPr>
                <w:rFonts w:ascii="Times New Roman" w:hAnsi="Times New Roman"/>
                <w:sz w:val="24"/>
                <w:szCs w:val="24"/>
              </w:rPr>
            </w:pPr>
            <w:r w:rsidRPr="003A1171">
              <w:rPr>
                <w:rFonts w:ascii="Times New Roman" w:hAnsi="Times New Roman"/>
                <w:sz w:val="24"/>
                <w:szCs w:val="24"/>
              </w:rPr>
              <w:t>Попова Т.А.</w:t>
            </w:r>
          </w:p>
          <w:p w:rsidR="007D04B7" w:rsidRPr="003A1171" w:rsidRDefault="007D04B7" w:rsidP="00ED269D">
            <w:pPr>
              <w:spacing w:after="0"/>
              <w:ind w:left="132"/>
              <w:rPr>
                <w:rFonts w:ascii="Times New Roman" w:hAnsi="Times New Roman"/>
                <w:sz w:val="24"/>
                <w:szCs w:val="24"/>
              </w:rPr>
            </w:pPr>
            <w:r w:rsidRPr="003A1171">
              <w:rPr>
                <w:rFonts w:ascii="Times New Roman" w:hAnsi="Times New Roman"/>
                <w:sz w:val="24"/>
                <w:szCs w:val="24"/>
              </w:rPr>
              <w:t>Слышкина Л.А.</w:t>
            </w:r>
          </w:p>
          <w:p w:rsidR="007D04B7" w:rsidRPr="003A1171" w:rsidRDefault="007D04B7" w:rsidP="00ED269D">
            <w:pPr>
              <w:spacing w:after="0"/>
              <w:ind w:firstLine="132"/>
              <w:rPr>
                <w:rFonts w:ascii="Times New Roman" w:hAnsi="Times New Roman"/>
                <w:sz w:val="24"/>
                <w:szCs w:val="24"/>
              </w:rPr>
            </w:pPr>
            <w:r w:rsidRPr="003A1171">
              <w:rPr>
                <w:rFonts w:ascii="Times New Roman" w:hAnsi="Times New Roman"/>
                <w:sz w:val="24"/>
                <w:szCs w:val="24"/>
              </w:rPr>
              <w:t>Жаворонкина И.М.</w:t>
            </w:r>
          </w:p>
          <w:p w:rsidR="007D04B7" w:rsidRPr="003A1171" w:rsidRDefault="007D04B7" w:rsidP="007F58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D04B7" w:rsidRPr="003A1171" w:rsidRDefault="007D04B7" w:rsidP="00B23FFA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D04B7" w:rsidRPr="003A1171" w:rsidRDefault="007D04B7" w:rsidP="00B23FFA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A1171">
              <w:rPr>
                <w:rFonts w:ascii="Times New Roman" w:hAnsi="Times New Roman"/>
                <w:bCs/>
                <w:sz w:val="24"/>
                <w:szCs w:val="24"/>
              </w:rPr>
              <w:t>участие</w:t>
            </w:r>
          </w:p>
        </w:tc>
      </w:tr>
      <w:tr w:rsidR="007D04B7" w:rsidRPr="003A1171" w:rsidTr="003A1171">
        <w:trPr>
          <w:trHeight w:val="831"/>
        </w:trPr>
        <w:tc>
          <w:tcPr>
            <w:tcW w:w="851" w:type="dxa"/>
          </w:tcPr>
          <w:p w:rsidR="007D04B7" w:rsidRPr="003A1171" w:rsidRDefault="007D04B7" w:rsidP="00ED26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171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2835" w:type="dxa"/>
          </w:tcPr>
          <w:p w:rsidR="007D04B7" w:rsidRPr="003A1171" w:rsidRDefault="007D04B7" w:rsidP="00ED269D">
            <w:pPr>
              <w:spacing w:after="0"/>
              <w:ind w:left="132"/>
              <w:rPr>
                <w:rFonts w:ascii="Times New Roman" w:hAnsi="Times New Roman"/>
                <w:sz w:val="24"/>
                <w:szCs w:val="24"/>
              </w:rPr>
            </w:pPr>
            <w:r w:rsidRPr="003A1171">
              <w:rPr>
                <w:rFonts w:ascii="Times New Roman" w:hAnsi="Times New Roman"/>
                <w:sz w:val="24"/>
                <w:szCs w:val="24"/>
              </w:rPr>
              <w:t>К</w:t>
            </w:r>
            <w:r w:rsidRPr="003A1171">
              <w:rPr>
                <w:rFonts w:ascii="Times New Roman" w:eastAsia="Calibri" w:hAnsi="Times New Roman" w:cs="Times New Roman"/>
                <w:sz w:val="24"/>
                <w:szCs w:val="24"/>
              </w:rPr>
              <w:t>онкурс</w:t>
            </w:r>
            <w:r w:rsidRPr="003A1171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3A1171">
              <w:rPr>
                <w:rFonts w:ascii="Times New Roman" w:eastAsia="Calibri" w:hAnsi="Times New Roman" w:cs="Times New Roman"/>
                <w:sz w:val="24"/>
                <w:szCs w:val="24"/>
              </w:rPr>
              <w:t>«Спорт – альтернатива пагубным привычкам»</w:t>
            </w:r>
          </w:p>
        </w:tc>
        <w:tc>
          <w:tcPr>
            <w:tcW w:w="1843" w:type="dxa"/>
          </w:tcPr>
          <w:p w:rsidR="007D04B7" w:rsidRPr="003A1171" w:rsidRDefault="007D04B7" w:rsidP="007D04B7">
            <w:pPr>
              <w:jc w:val="center"/>
              <w:rPr>
                <w:sz w:val="24"/>
                <w:szCs w:val="24"/>
              </w:rPr>
            </w:pPr>
            <w:r w:rsidRPr="003A1171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1985" w:type="dxa"/>
          </w:tcPr>
          <w:p w:rsidR="007D04B7" w:rsidRPr="003A1171" w:rsidRDefault="007D04B7" w:rsidP="00ED269D">
            <w:pPr>
              <w:spacing w:after="0"/>
              <w:ind w:left="132"/>
              <w:rPr>
                <w:rFonts w:ascii="Times New Roman" w:hAnsi="Times New Roman"/>
                <w:sz w:val="24"/>
                <w:szCs w:val="24"/>
              </w:rPr>
            </w:pPr>
            <w:r w:rsidRPr="003A1171">
              <w:rPr>
                <w:rFonts w:ascii="Times New Roman" w:hAnsi="Times New Roman"/>
                <w:sz w:val="24"/>
                <w:szCs w:val="24"/>
              </w:rPr>
              <w:t>Попова Т.А.</w:t>
            </w:r>
          </w:p>
          <w:p w:rsidR="007D04B7" w:rsidRPr="003A1171" w:rsidRDefault="007D04B7" w:rsidP="00ED269D">
            <w:pPr>
              <w:spacing w:after="0"/>
              <w:ind w:left="132"/>
              <w:rPr>
                <w:rFonts w:ascii="Times New Roman" w:hAnsi="Times New Roman"/>
                <w:sz w:val="24"/>
                <w:szCs w:val="24"/>
              </w:rPr>
            </w:pPr>
            <w:r w:rsidRPr="003A1171">
              <w:rPr>
                <w:rFonts w:ascii="Times New Roman" w:hAnsi="Times New Roman"/>
                <w:sz w:val="24"/>
                <w:szCs w:val="24"/>
              </w:rPr>
              <w:t>Слышкина Л.А.</w:t>
            </w:r>
          </w:p>
          <w:p w:rsidR="007D04B7" w:rsidRPr="003A1171" w:rsidRDefault="007D04B7" w:rsidP="00ED269D">
            <w:pPr>
              <w:spacing w:after="0"/>
              <w:ind w:firstLine="132"/>
              <w:rPr>
                <w:rFonts w:ascii="Times New Roman" w:hAnsi="Times New Roman"/>
                <w:sz w:val="24"/>
                <w:szCs w:val="24"/>
              </w:rPr>
            </w:pPr>
            <w:r w:rsidRPr="003A1171">
              <w:rPr>
                <w:rFonts w:ascii="Times New Roman" w:hAnsi="Times New Roman"/>
                <w:sz w:val="24"/>
                <w:szCs w:val="24"/>
              </w:rPr>
              <w:t>Жаворонкина И.М.</w:t>
            </w:r>
          </w:p>
          <w:p w:rsidR="007D04B7" w:rsidRPr="003A1171" w:rsidRDefault="007D04B7" w:rsidP="007F58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D04B7" w:rsidRPr="003A1171" w:rsidRDefault="007D04B7" w:rsidP="00B23FFA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A1171">
              <w:rPr>
                <w:rFonts w:ascii="Times New Roman" w:hAnsi="Times New Roman"/>
                <w:bCs/>
                <w:sz w:val="24"/>
                <w:szCs w:val="24"/>
              </w:rPr>
              <w:t>4 - место</w:t>
            </w:r>
          </w:p>
        </w:tc>
      </w:tr>
      <w:tr w:rsidR="00656B1A" w:rsidRPr="003A1171" w:rsidTr="003A1171">
        <w:trPr>
          <w:trHeight w:val="720"/>
        </w:trPr>
        <w:tc>
          <w:tcPr>
            <w:tcW w:w="851" w:type="dxa"/>
          </w:tcPr>
          <w:p w:rsidR="00656B1A" w:rsidRPr="003A1171" w:rsidRDefault="0044684A" w:rsidP="00ED26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171">
              <w:rPr>
                <w:rFonts w:ascii="Times New Roman" w:hAnsi="Times New Roman"/>
                <w:sz w:val="24"/>
                <w:szCs w:val="24"/>
              </w:rPr>
              <w:t>11.</w:t>
            </w:r>
            <w:r w:rsidR="00ED269D" w:rsidRPr="003A1171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2835" w:type="dxa"/>
          </w:tcPr>
          <w:p w:rsidR="00656B1A" w:rsidRPr="003A1171" w:rsidRDefault="00ED269D" w:rsidP="00ED269D">
            <w:pPr>
              <w:spacing w:after="0"/>
              <w:ind w:left="132"/>
              <w:rPr>
                <w:rFonts w:ascii="Times New Roman" w:hAnsi="Times New Roman"/>
                <w:sz w:val="24"/>
                <w:szCs w:val="24"/>
              </w:rPr>
            </w:pPr>
            <w:r w:rsidRPr="003A1171">
              <w:rPr>
                <w:rFonts w:ascii="Times New Roman" w:hAnsi="Times New Roman"/>
                <w:sz w:val="24"/>
                <w:szCs w:val="24"/>
              </w:rPr>
              <w:t xml:space="preserve">Конкурс </w:t>
            </w:r>
            <w:r w:rsidRPr="003A11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«Православные святыни Волгограда и Волгоградской области</w:t>
            </w:r>
            <w:r w:rsidRPr="003A1171">
              <w:rPr>
                <w:rFonts w:ascii="Times New Roman" w:hAnsi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656B1A" w:rsidRPr="003A1171" w:rsidRDefault="007D04B7" w:rsidP="00ED26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171"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1985" w:type="dxa"/>
          </w:tcPr>
          <w:p w:rsidR="00ED269D" w:rsidRPr="003A1171" w:rsidRDefault="00ED269D" w:rsidP="00ED269D">
            <w:pPr>
              <w:spacing w:after="0"/>
              <w:ind w:left="132"/>
              <w:rPr>
                <w:rFonts w:ascii="Times New Roman" w:hAnsi="Times New Roman"/>
                <w:sz w:val="24"/>
                <w:szCs w:val="24"/>
              </w:rPr>
            </w:pPr>
            <w:r w:rsidRPr="003A1171">
              <w:rPr>
                <w:rFonts w:ascii="Times New Roman" w:hAnsi="Times New Roman"/>
                <w:sz w:val="24"/>
                <w:szCs w:val="24"/>
              </w:rPr>
              <w:t>Попова Т.А.</w:t>
            </w:r>
          </w:p>
          <w:p w:rsidR="00ED269D" w:rsidRPr="003A1171" w:rsidRDefault="00ED269D" w:rsidP="00ED269D">
            <w:pPr>
              <w:spacing w:after="0"/>
              <w:ind w:left="132"/>
              <w:rPr>
                <w:rFonts w:ascii="Times New Roman" w:hAnsi="Times New Roman"/>
                <w:sz w:val="24"/>
                <w:szCs w:val="24"/>
              </w:rPr>
            </w:pPr>
            <w:r w:rsidRPr="003A1171">
              <w:rPr>
                <w:rFonts w:ascii="Times New Roman" w:hAnsi="Times New Roman"/>
                <w:sz w:val="24"/>
                <w:szCs w:val="24"/>
              </w:rPr>
              <w:t>Слышкина Л.А.</w:t>
            </w:r>
          </w:p>
          <w:p w:rsidR="00656B1A" w:rsidRPr="003A1171" w:rsidRDefault="00ED269D" w:rsidP="00ED269D">
            <w:pPr>
              <w:spacing w:after="0"/>
              <w:ind w:firstLine="132"/>
              <w:rPr>
                <w:rFonts w:ascii="Times New Roman" w:hAnsi="Times New Roman"/>
                <w:sz w:val="24"/>
                <w:szCs w:val="24"/>
              </w:rPr>
            </w:pPr>
            <w:r w:rsidRPr="003A1171">
              <w:rPr>
                <w:rFonts w:ascii="Times New Roman" w:hAnsi="Times New Roman"/>
                <w:sz w:val="24"/>
                <w:szCs w:val="24"/>
              </w:rPr>
              <w:t>Жаворонкина И.М.</w:t>
            </w:r>
          </w:p>
        </w:tc>
        <w:tc>
          <w:tcPr>
            <w:tcW w:w="2835" w:type="dxa"/>
          </w:tcPr>
          <w:p w:rsidR="00656B1A" w:rsidRPr="003A1171" w:rsidRDefault="00ED269D" w:rsidP="00B23FFA">
            <w:pPr>
              <w:pStyle w:val="a4"/>
              <w:numPr>
                <w:ilvl w:val="0"/>
                <w:numId w:val="27"/>
              </w:num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A1171">
              <w:rPr>
                <w:rFonts w:ascii="Times New Roman" w:hAnsi="Times New Roman"/>
                <w:bCs/>
                <w:sz w:val="24"/>
                <w:szCs w:val="24"/>
              </w:rPr>
              <w:t>место</w:t>
            </w:r>
          </w:p>
        </w:tc>
      </w:tr>
      <w:tr w:rsidR="0044684A" w:rsidRPr="003A1171" w:rsidTr="003A1171">
        <w:trPr>
          <w:trHeight w:val="620"/>
        </w:trPr>
        <w:tc>
          <w:tcPr>
            <w:tcW w:w="851" w:type="dxa"/>
          </w:tcPr>
          <w:p w:rsidR="0044684A" w:rsidRPr="003A1171" w:rsidRDefault="0044684A" w:rsidP="0044684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171">
              <w:rPr>
                <w:rFonts w:ascii="Times New Roman" w:hAnsi="Times New Roman"/>
                <w:sz w:val="24"/>
                <w:szCs w:val="24"/>
              </w:rPr>
              <w:t>02.2018</w:t>
            </w:r>
          </w:p>
        </w:tc>
        <w:tc>
          <w:tcPr>
            <w:tcW w:w="2835" w:type="dxa"/>
          </w:tcPr>
          <w:p w:rsidR="0044684A" w:rsidRPr="003A1171" w:rsidRDefault="0044684A" w:rsidP="00ED269D">
            <w:pPr>
              <w:spacing w:after="0"/>
              <w:ind w:left="132"/>
              <w:rPr>
                <w:rFonts w:ascii="Times New Roman" w:hAnsi="Times New Roman"/>
                <w:sz w:val="24"/>
                <w:szCs w:val="24"/>
              </w:rPr>
            </w:pPr>
            <w:r w:rsidRPr="003A117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IX</w:t>
            </w:r>
            <w:r w:rsidRPr="003A11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Областных исторических чтениях «Нет оправдания войне, и никогда не будет»</w:t>
            </w:r>
          </w:p>
        </w:tc>
        <w:tc>
          <w:tcPr>
            <w:tcW w:w="1843" w:type="dxa"/>
          </w:tcPr>
          <w:p w:rsidR="0044684A" w:rsidRPr="003A1171" w:rsidRDefault="007D04B7" w:rsidP="00C87E2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171"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1985" w:type="dxa"/>
          </w:tcPr>
          <w:p w:rsidR="0044684A" w:rsidRPr="003A1171" w:rsidRDefault="0044684A" w:rsidP="00C87E22">
            <w:pPr>
              <w:spacing w:after="0"/>
              <w:ind w:left="132"/>
              <w:rPr>
                <w:rFonts w:ascii="Times New Roman" w:hAnsi="Times New Roman"/>
                <w:sz w:val="24"/>
                <w:szCs w:val="24"/>
              </w:rPr>
            </w:pPr>
            <w:r w:rsidRPr="003A1171">
              <w:rPr>
                <w:rFonts w:ascii="Times New Roman" w:hAnsi="Times New Roman"/>
                <w:sz w:val="24"/>
                <w:szCs w:val="24"/>
              </w:rPr>
              <w:t>Попова Т.А.</w:t>
            </w:r>
          </w:p>
          <w:p w:rsidR="0044684A" w:rsidRPr="003A1171" w:rsidRDefault="0044684A" w:rsidP="00C87E22">
            <w:pPr>
              <w:spacing w:after="0"/>
              <w:ind w:left="132"/>
              <w:rPr>
                <w:rFonts w:ascii="Times New Roman" w:hAnsi="Times New Roman"/>
                <w:sz w:val="24"/>
                <w:szCs w:val="24"/>
              </w:rPr>
            </w:pPr>
            <w:r w:rsidRPr="003A1171">
              <w:rPr>
                <w:rFonts w:ascii="Times New Roman" w:hAnsi="Times New Roman"/>
                <w:sz w:val="24"/>
                <w:szCs w:val="24"/>
              </w:rPr>
              <w:t>Слышкина Л.А.</w:t>
            </w:r>
          </w:p>
          <w:p w:rsidR="0044684A" w:rsidRPr="003A1171" w:rsidRDefault="0044684A" w:rsidP="00C87E22">
            <w:pPr>
              <w:spacing w:after="0"/>
              <w:ind w:firstLine="132"/>
              <w:rPr>
                <w:rFonts w:ascii="Times New Roman" w:hAnsi="Times New Roman"/>
                <w:sz w:val="24"/>
                <w:szCs w:val="24"/>
              </w:rPr>
            </w:pPr>
            <w:r w:rsidRPr="003A1171">
              <w:rPr>
                <w:rFonts w:ascii="Times New Roman" w:hAnsi="Times New Roman"/>
                <w:sz w:val="24"/>
                <w:szCs w:val="24"/>
              </w:rPr>
              <w:t>Жаворонкина И.М.</w:t>
            </w:r>
          </w:p>
        </w:tc>
        <w:tc>
          <w:tcPr>
            <w:tcW w:w="2835" w:type="dxa"/>
          </w:tcPr>
          <w:p w:rsidR="0044684A" w:rsidRPr="003A1171" w:rsidRDefault="0044684A" w:rsidP="00B23FFA">
            <w:pPr>
              <w:pStyle w:val="a4"/>
              <w:numPr>
                <w:ilvl w:val="0"/>
                <w:numId w:val="27"/>
              </w:num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A1171">
              <w:rPr>
                <w:rFonts w:ascii="Times New Roman" w:hAnsi="Times New Roman"/>
                <w:bCs/>
                <w:sz w:val="24"/>
                <w:szCs w:val="24"/>
              </w:rPr>
              <w:t>место</w:t>
            </w:r>
          </w:p>
        </w:tc>
      </w:tr>
      <w:tr w:rsidR="0044684A" w:rsidRPr="003A1171" w:rsidTr="003A1171">
        <w:trPr>
          <w:trHeight w:val="560"/>
        </w:trPr>
        <w:tc>
          <w:tcPr>
            <w:tcW w:w="851" w:type="dxa"/>
          </w:tcPr>
          <w:p w:rsidR="0044684A" w:rsidRPr="003A1171" w:rsidRDefault="0044684A" w:rsidP="0044684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171">
              <w:rPr>
                <w:rFonts w:ascii="Times New Roman" w:hAnsi="Times New Roman"/>
                <w:sz w:val="24"/>
                <w:szCs w:val="24"/>
              </w:rPr>
              <w:t>03.2018</w:t>
            </w:r>
          </w:p>
        </w:tc>
        <w:tc>
          <w:tcPr>
            <w:tcW w:w="2835" w:type="dxa"/>
          </w:tcPr>
          <w:p w:rsidR="0044684A" w:rsidRPr="003A1171" w:rsidRDefault="0044684A" w:rsidP="0044684A">
            <w:pPr>
              <w:spacing w:after="0"/>
              <w:ind w:left="132"/>
              <w:rPr>
                <w:rFonts w:ascii="Times New Roman" w:hAnsi="Times New Roman"/>
                <w:sz w:val="24"/>
                <w:szCs w:val="24"/>
              </w:rPr>
            </w:pPr>
            <w:r w:rsidRPr="003A1171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  <w:r w:rsidRPr="003A11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конкурс</w:t>
            </w:r>
            <w:r w:rsidRPr="003A11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A1171">
              <w:rPr>
                <w:rFonts w:ascii="Times New Roman" w:eastAsia="Calibri" w:hAnsi="Times New Roman" w:cs="Times New Roman"/>
                <w:sz w:val="24"/>
                <w:szCs w:val="24"/>
              </w:rPr>
              <w:t>научно-исследовательских и творческих работ «Моя Россия»</w:t>
            </w:r>
          </w:p>
        </w:tc>
        <w:tc>
          <w:tcPr>
            <w:tcW w:w="1843" w:type="dxa"/>
          </w:tcPr>
          <w:p w:rsidR="0044684A" w:rsidRPr="003A1171" w:rsidRDefault="007D04B7" w:rsidP="007D04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171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985" w:type="dxa"/>
          </w:tcPr>
          <w:p w:rsidR="0044684A" w:rsidRPr="003A1171" w:rsidRDefault="0044684A" w:rsidP="00C87E22">
            <w:pPr>
              <w:spacing w:after="0"/>
              <w:ind w:left="132"/>
              <w:rPr>
                <w:rFonts w:ascii="Times New Roman" w:hAnsi="Times New Roman"/>
                <w:sz w:val="24"/>
                <w:szCs w:val="24"/>
              </w:rPr>
            </w:pPr>
            <w:r w:rsidRPr="003A1171">
              <w:rPr>
                <w:rFonts w:ascii="Times New Roman" w:hAnsi="Times New Roman"/>
                <w:sz w:val="24"/>
                <w:szCs w:val="24"/>
              </w:rPr>
              <w:t>Попова Т.А.</w:t>
            </w:r>
          </w:p>
          <w:p w:rsidR="0044684A" w:rsidRPr="003A1171" w:rsidRDefault="0044684A" w:rsidP="00C87E22">
            <w:pPr>
              <w:spacing w:after="0"/>
              <w:ind w:left="132"/>
              <w:rPr>
                <w:rFonts w:ascii="Times New Roman" w:hAnsi="Times New Roman"/>
                <w:sz w:val="24"/>
                <w:szCs w:val="24"/>
              </w:rPr>
            </w:pPr>
            <w:r w:rsidRPr="003A1171">
              <w:rPr>
                <w:rFonts w:ascii="Times New Roman" w:hAnsi="Times New Roman"/>
                <w:sz w:val="24"/>
                <w:szCs w:val="24"/>
              </w:rPr>
              <w:t>Слышкина Л.А.</w:t>
            </w:r>
          </w:p>
          <w:p w:rsidR="0044684A" w:rsidRPr="003A1171" w:rsidRDefault="0044684A" w:rsidP="00C87E22">
            <w:pPr>
              <w:spacing w:after="0"/>
              <w:ind w:firstLine="132"/>
              <w:rPr>
                <w:rFonts w:ascii="Times New Roman" w:hAnsi="Times New Roman"/>
                <w:sz w:val="24"/>
                <w:szCs w:val="24"/>
              </w:rPr>
            </w:pPr>
            <w:r w:rsidRPr="003A1171">
              <w:rPr>
                <w:rFonts w:ascii="Times New Roman" w:hAnsi="Times New Roman"/>
                <w:sz w:val="24"/>
                <w:szCs w:val="24"/>
              </w:rPr>
              <w:t>Жаворонкина И.М.</w:t>
            </w:r>
          </w:p>
        </w:tc>
        <w:tc>
          <w:tcPr>
            <w:tcW w:w="2835" w:type="dxa"/>
          </w:tcPr>
          <w:p w:rsidR="0044684A" w:rsidRPr="003A1171" w:rsidRDefault="0044684A" w:rsidP="00B23FFA">
            <w:pPr>
              <w:pStyle w:val="a4"/>
              <w:numPr>
                <w:ilvl w:val="0"/>
                <w:numId w:val="28"/>
              </w:num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A1171">
              <w:rPr>
                <w:rFonts w:ascii="Times New Roman" w:hAnsi="Times New Roman"/>
                <w:bCs/>
                <w:sz w:val="24"/>
                <w:szCs w:val="24"/>
              </w:rPr>
              <w:t>место</w:t>
            </w:r>
          </w:p>
        </w:tc>
      </w:tr>
      <w:tr w:rsidR="00A62B79" w:rsidRPr="003A1171" w:rsidTr="003A1171">
        <w:trPr>
          <w:trHeight w:val="560"/>
        </w:trPr>
        <w:tc>
          <w:tcPr>
            <w:tcW w:w="851" w:type="dxa"/>
          </w:tcPr>
          <w:p w:rsidR="00A62B79" w:rsidRPr="003A1171" w:rsidRDefault="00A62B79" w:rsidP="0044684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171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2835" w:type="dxa"/>
          </w:tcPr>
          <w:p w:rsidR="00A62B79" w:rsidRPr="003A1171" w:rsidRDefault="00A62B79" w:rsidP="0044684A">
            <w:pPr>
              <w:spacing w:after="0"/>
              <w:ind w:left="132"/>
              <w:rPr>
                <w:rFonts w:ascii="Times New Roman" w:hAnsi="Times New Roman"/>
                <w:sz w:val="24"/>
                <w:szCs w:val="24"/>
              </w:rPr>
            </w:pPr>
            <w:r w:rsidRPr="003A1171">
              <w:rPr>
                <w:rFonts w:ascii="Times New Roman" w:hAnsi="Times New Roman"/>
                <w:sz w:val="24"/>
                <w:szCs w:val="24"/>
              </w:rPr>
              <w:t>Конкурс «Зеркало Природы»</w:t>
            </w:r>
          </w:p>
        </w:tc>
        <w:tc>
          <w:tcPr>
            <w:tcW w:w="1843" w:type="dxa"/>
          </w:tcPr>
          <w:p w:rsidR="00A62B79" w:rsidRPr="003A1171" w:rsidRDefault="00A62B79" w:rsidP="007D04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171"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1985" w:type="dxa"/>
          </w:tcPr>
          <w:p w:rsidR="00A62B79" w:rsidRPr="003A1171" w:rsidRDefault="00A62B79" w:rsidP="00C87E22">
            <w:pPr>
              <w:spacing w:after="0"/>
              <w:ind w:left="132"/>
              <w:rPr>
                <w:rFonts w:ascii="Times New Roman" w:hAnsi="Times New Roman"/>
                <w:sz w:val="24"/>
                <w:szCs w:val="24"/>
              </w:rPr>
            </w:pPr>
            <w:r w:rsidRPr="003A1171">
              <w:rPr>
                <w:rFonts w:ascii="Times New Roman" w:hAnsi="Times New Roman"/>
                <w:sz w:val="24"/>
                <w:szCs w:val="24"/>
              </w:rPr>
              <w:t>Муцаева Е.В.</w:t>
            </w:r>
          </w:p>
        </w:tc>
        <w:tc>
          <w:tcPr>
            <w:tcW w:w="2835" w:type="dxa"/>
          </w:tcPr>
          <w:p w:rsidR="00A62B79" w:rsidRPr="003A1171" w:rsidRDefault="00A62B79" w:rsidP="00A62B79">
            <w:pPr>
              <w:pStyle w:val="a4"/>
              <w:spacing w:after="0"/>
              <w:ind w:left="1080"/>
              <w:rPr>
                <w:rFonts w:ascii="Times New Roman" w:hAnsi="Times New Roman"/>
                <w:bCs/>
                <w:sz w:val="24"/>
                <w:szCs w:val="24"/>
              </w:rPr>
            </w:pPr>
            <w:r w:rsidRPr="003A1171">
              <w:rPr>
                <w:rFonts w:ascii="Times New Roman" w:hAnsi="Times New Roman"/>
                <w:bCs/>
                <w:sz w:val="24"/>
                <w:szCs w:val="24"/>
              </w:rPr>
              <w:t>3-е место</w:t>
            </w:r>
          </w:p>
        </w:tc>
      </w:tr>
      <w:tr w:rsidR="00B23FFA" w:rsidRPr="003A1171" w:rsidTr="003A1171">
        <w:trPr>
          <w:trHeight w:val="475"/>
        </w:trPr>
        <w:tc>
          <w:tcPr>
            <w:tcW w:w="851" w:type="dxa"/>
          </w:tcPr>
          <w:p w:rsidR="00B23FFA" w:rsidRPr="003A1171" w:rsidRDefault="00B23FFA" w:rsidP="00B23FF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171">
              <w:rPr>
                <w:rFonts w:ascii="Times New Roman" w:hAnsi="Times New Roman"/>
                <w:sz w:val="24"/>
                <w:szCs w:val="24"/>
              </w:rPr>
              <w:t>11.2018</w:t>
            </w:r>
          </w:p>
        </w:tc>
        <w:tc>
          <w:tcPr>
            <w:tcW w:w="2835" w:type="dxa"/>
          </w:tcPr>
          <w:p w:rsidR="00B23FFA" w:rsidRPr="003A1171" w:rsidRDefault="00B23FFA" w:rsidP="00ED269D">
            <w:pPr>
              <w:spacing w:after="0"/>
              <w:ind w:left="132"/>
              <w:rPr>
                <w:rFonts w:ascii="Times New Roman" w:hAnsi="Times New Roman"/>
                <w:sz w:val="24"/>
                <w:szCs w:val="24"/>
              </w:rPr>
            </w:pPr>
            <w:r w:rsidRPr="003A1171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Региональный </w:t>
            </w:r>
            <w:r w:rsidRPr="003A1171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</w:rPr>
              <w:t xml:space="preserve"> конкурс</w:t>
            </w:r>
            <w:r w:rsidRPr="003A11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исследовательских работ (проектов) по истории </w:t>
            </w:r>
            <w:r w:rsidRPr="003A1171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«Здесь Родины моей начало»</w:t>
            </w:r>
          </w:p>
        </w:tc>
        <w:tc>
          <w:tcPr>
            <w:tcW w:w="1843" w:type="dxa"/>
          </w:tcPr>
          <w:p w:rsidR="00B23FFA" w:rsidRPr="003A1171" w:rsidRDefault="007D04B7" w:rsidP="007D04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171"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1985" w:type="dxa"/>
          </w:tcPr>
          <w:p w:rsidR="00B23FFA" w:rsidRPr="003A1171" w:rsidRDefault="00B23FFA" w:rsidP="00C87E22">
            <w:pPr>
              <w:spacing w:after="0"/>
              <w:ind w:left="132"/>
              <w:rPr>
                <w:rFonts w:ascii="Times New Roman" w:hAnsi="Times New Roman"/>
                <w:sz w:val="24"/>
                <w:szCs w:val="24"/>
              </w:rPr>
            </w:pPr>
            <w:r w:rsidRPr="003A1171">
              <w:rPr>
                <w:rFonts w:ascii="Times New Roman" w:hAnsi="Times New Roman"/>
                <w:sz w:val="24"/>
                <w:szCs w:val="24"/>
              </w:rPr>
              <w:t>Попова Т.А.</w:t>
            </w:r>
          </w:p>
          <w:p w:rsidR="00B23FFA" w:rsidRPr="003A1171" w:rsidRDefault="00B23FFA" w:rsidP="00C87E22">
            <w:pPr>
              <w:spacing w:after="0"/>
              <w:ind w:left="132"/>
              <w:rPr>
                <w:rFonts w:ascii="Times New Roman" w:hAnsi="Times New Roman"/>
                <w:sz w:val="24"/>
                <w:szCs w:val="24"/>
              </w:rPr>
            </w:pPr>
            <w:r w:rsidRPr="003A1171">
              <w:rPr>
                <w:rFonts w:ascii="Times New Roman" w:hAnsi="Times New Roman"/>
                <w:sz w:val="24"/>
                <w:szCs w:val="24"/>
              </w:rPr>
              <w:t>Слышкина Л.А.</w:t>
            </w:r>
          </w:p>
          <w:p w:rsidR="00B23FFA" w:rsidRPr="003A1171" w:rsidRDefault="00B23FFA" w:rsidP="00C87E22">
            <w:pPr>
              <w:spacing w:after="0"/>
              <w:ind w:firstLine="132"/>
              <w:rPr>
                <w:rFonts w:ascii="Times New Roman" w:hAnsi="Times New Roman"/>
                <w:sz w:val="24"/>
                <w:szCs w:val="24"/>
              </w:rPr>
            </w:pPr>
            <w:r w:rsidRPr="003A1171">
              <w:rPr>
                <w:rFonts w:ascii="Times New Roman" w:hAnsi="Times New Roman"/>
                <w:sz w:val="24"/>
                <w:szCs w:val="24"/>
              </w:rPr>
              <w:t>Жаворонкина И.М.</w:t>
            </w:r>
          </w:p>
        </w:tc>
        <w:tc>
          <w:tcPr>
            <w:tcW w:w="2835" w:type="dxa"/>
          </w:tcPr>
          <w:p w:rsidR="00B23FFA" w:rsidRPr="003A1171" w:rsidRDefault="00B23FFA" w:rsidP="00B23FFA">
            <w:pPr>
              <w:pStyle w:val="a4"/>
              <w:numPr>
                <w:ilvl w:val="0"/>
                <w:numId w:val="29"/>
              </w:num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A1171">
              <w:rPr>
                <w:rFonts w:ascii="Times New Roman" w:hAnsi="Times New Roman"/>
                <w:bCs/>
                <w:sz w:val="24"/>
                <w:szCs w:val="24"/>
              </w:rPr>
              <w:t>- место</w:t>
            </w:r>
          </w:p>
        </w:tc>
      </w:tr>
      <w:tr w:rsidR="00B23FFA" w:rsidRPr="003A1171" w:rsidTr="003A1171">
        <w:trPr>
          <w:trHeight w:val="1569"/>
        </w:trPr>
        <w:tc>
          <w:tcPr>
            <w:tcW w:w="851" w:type="dxa"/>
          </w:tcPr>
          <w:p w:rsidR="00B23FFA" w:rsidRPr="003A1171" w:rsidRDefault="007D04B7" w:rsidP="007D04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171">
              <w:rPr>
                <w:rFonts w:ascii="Times New Roman" w:hAnsi="Times New Roman"/>
                <w:sz w:val="24"/>
                <w:szCs w:val="24"/>
              </w:rPr>
              <w:t>01.2019</w:t>
            </w:r>
          </w:p>
        </w:tc>
        <w:tc>
          <w:tcPr>
            <w:tcW w:w="2835" w:type="dxa"/>
          </w:tcPr>
          <w:p w:rsidR="00B23FFA" w:rsidRPr="003A1171" w:rsidRDefault="007D04B7" w:rsidP="007D04B7">
            <w:pPr>
              <w:spacing w:after="0"/>
              <w:ind w:left="132"/>
              <w:rPr>
                <w:rFonts w:ascii="Times New Roman" w:hAnsi="Times New Roman"/>
                <w:sz w:val="24"/>
                <w:szCs w:val="24"/>
              </w:rPr>
            </w:pPr>
            <w:r w:rsidRPr="003A117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II Всероссийский</w:t>
            </w:r>
            <w:r w:rsidR="00B23FFA" w:rsidRPr="003A11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конкурс творческих работ «Я живу в уголочке России…».  (Работа: документальный  фильм </w:t>
            </w:r>
            <w:r w:rsidR="00B23FFA" w:rsidRPr="003A11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«Источник особой благодати»)</w:t>
            </w:r>
          </w:p>
        </w:tc>
        <w:tc>
          <w:tcPr>
            <w:tcW w:w="1843" w:type="dxa"/>
          </w:tcPr>
          <w:p w:rsidR="00B23FFA" w:rsidRPr="003A1171" w:rsidRDefault="007D04B7" w:rsidP="007D04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171">
              <w:rPr>
                <w:rFonts w:ascii="Times New Roman" w:hAnsi="Times New Roman"/>
                <w:sz w:val="24"/>
                <w:szCs w:val="24"/>
              </w:rPr>
              <w:lastRenderedPageBreak/>
              <w:t>всероссийский</w:t>
            </w:r>
          </w:p>
        </w:tc>
        <w:tc>
          <w:tcPr>
            <w:tcW w:w="1985" w:type="dxa"/>
          </w:tcPr>
          <w:p w:rsidR="007D04B7" w:rsidRPr="003A1171" w:rsidRDefault="007D04B7" w:rsidP="007D04B7">
            <w:pPr>
              <w:spacing w:after="0"/>
              <w:ind w:left="132"/>
              <w:rPr>
                <w:rFonts w:ascii="Times New Roman" w:hAnsi="Times New Roman"/>
                <w:sz w:val="24"/>
                <w:szCs w:val="24"/>
              </w:rPr>
            </w:pPr>
            <w:r w:rsidRPr="003A1171">
              <w:rPr>
                <w:rFonts w:ascii="Times New Roman" w:hAnsi="Times New Roman"/>
                <w:sz w:val="24"/>
                <w:szCs w:val="24"/>
              </w:rPr>
              <w:t>Попова Т.А.</w:t>
            </w:r>
          </w:p>
          <w:p w:rsidR="007D04B7" w:rsidRPr="003A1171" w:rsidRDefault="007D04B7" w:rsidP="007D04B7">
            <w:pPr>
              <w:spacing w:after="0"/>
              <w:ind w:left="132"/>
              <w:rPr>
                <w:rFonts w:ascii="Times New Roman" w:hAnsi="Times New Roman"/>
                <w:sz w:val="24"/>
                <w:szCs w:val="24"/>
              </w:rPr>
            </w:pPr>
            <w:r w:rsidRPr="003A1171">
              <w:rPr>
                <w:rFonts w:ascii="Times New Roman" w:hAnsi="Times New Roman"/>
                <w:sz w:val="24"/>
                <w:szCs w:val="24"/>
              </w:rPr>
              <w:t>Слышкина Л.А.</w:t>
            </w:r>
          </w:p>
          <w:p w:rsidR="00B23FFA" w:rsidRPr="003A1171" w:rsidRDefault="007D04B7" w:rsidP="007D04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1171">
              <w:rPr>
                <w:rFonts w:ascii="Times New Roman" w:hAnsi="Times New Roman"/>
                <w:sz w:val="24"/>
                <w:szCs w:val="24"/>
              </w:rPr>
              <w:t>Жаворонкина И.М.</w:t>
            </w:r>
          </w:p>
        </w:tc>
        <w:tc>
          <w:tcPr>
            <w:tcW w:w="2835" w:type="dxa"/>
          </w:tcPr>
          <w:p w:rsidR="00B23FFA" w:rsidRPr="003A1171" w:rsidRDefault="00B23FFA" w:rsidP="00B23FF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1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1-е место</w:t>
            </w:r>
          </w:p>
        </w:tc>
      </w:tr>
      <w:tr w:rsidR="00B23FFA" w:rsidRPr="003A1171" w:rsidTr="003A1171">
        <w:trPr>
          <w:trHeight w:val="846"/>
        </w:trPr>
        <w:tc>
          <w:tcPr>
            <w:tcW w:w="851" w:type="dxa"/>
          </w:tcPr>
          <w:p w:rsidR="00B23FFA" w:rsidRPr="003A1171" w:rsidRDefault="007D04B7" w:rsidP="007D04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171">
              <w:rPr>
                <w:rFonts w:ascii="Times New Roman" w:hAnsi="Times New Roman"/>
                <w:sz w:val="24"/>
                <w:szCs w:val="24"/>
              </w:rPr>
              <w:lastRenderedPageBreak/>
              <w:t>02.2019</w:t>
            </w:r>
          </w:p>
        </w:tc>
        <w:tc>
          <w:tcPr>
            <w:tcW w:w="2835" w:type="dxa"/>
          </w:tcPr>
          <w:p w:rsidR="00B23FFA" w:rsidRPr="003A1171" w:rsidRDefault="007D04B7" w:rsidP="007D04B7">
            <w:pPr>
              <w:spacing w:after="0"/>
              <w:ind w:left="132"/>
              <w:rPr>
                <w:rFonts w:ascii="Times New Roman" w:hAnsi="Times New Roman"/>
                <w:sz w:val="24"/>
                <w:szCs w:val="24"/>
              </w:rPr>
            </w:pPr>
            <w:r w:rsidRPr="003A1171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Конкурс </w:t>
            </w:r>
            <w:r w:rsidRPr="003A1171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</w:rPr>
              <w:t>исследовательских работ (секция исторического краеведения) в рамках</w:t>
            </w:r>
            <w:r w:rsidRPr="003A11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3A1171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</w:rPr>
              <w:t>региональной</w:t>
            </w:r>
            <w:r w:rsidRPr="003A1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историко-краеведческой конференция </w:t>
            </w:r>
            <w:r w:rsidRPr="003A117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«О, край родной, край сердцу милый!»</w:t>
            </w:r>
          </w:p>
        </w:tc>
        <w:tc>
          <w:tcPr>
            <w:tcW w:w="1843" w:type="dxa"/>
          </w:tcPr>
          <w:p w:rsidR="00B23FFA" w:rsidRPr="003A1171" w:rsidRDefault="007D04B7" w:rsidP="007D04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171"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1985" w:type="dxa"/>
          </w:tcPr>
          <w:p w:rsidR="007D04B7" w:rsidRPr="003A1171" w:rsidRDefault="007D04B7" w:rsidP="007D04B7">
            <w:pPr>
              <w:spacing w:after="0"/>
              <w:ind w:left="132"/>
              <w:rPr>
                <w:rFonts w:ascii="Times New Roman" w:hAnsi="Times New Roman"/>
                <w:sz w:val="24"/>
                <w:szCs w:val="24"/>
              </w:rPr>
            </w:pPr>
            <w:r w:rsidRPr="003A1171">
              <w:rPr>
                <w:rFonts w:ascii="Times New Roman" w:hAnsi="Times New Roman"/>
                <w:sz w:val="24"/>
                <w:szCs w:val="24"/>
              </w:rPr>
              <w:t>Попова Т.А.</w:t>
            </w:r>
          </w:p>
          <w:p w:rsidR="007D04B7" w:rsidRPr="003A1171" w:rsidRDefault="007D04B7" w:rsidP="007D04B7">
            <w:pPr>
              <w:spacing w:after="0"/>
              <w:ind w:left="132"/>
              <w:rPr>
                <w:rFonts w:ascii="Times New Roman" w:hAnsi="Times New Roman"/>
                <w:sz w:val="24"/>
                <w:szCs w:val="24"/>
              </w:rPr>
            </w:pPr>
            <w:r w:rsidRPr="003A1171">
              <w:rPr>
                <w:rFonts w:ascii="Times New Roman" w:hAnsi="Times New Roman"/>
                <w:sz w:val="24"/>
                <w:szCs w:val="24"/>
              </w:rPr>
              <w:t>Слышкина Л.А.</w:t>
            </w:r>
          </w:p>
          <w:p w:rsidR="00B23FFA" w:rsidRPr="003A1171" w:rsidRDefault="007D04B7" w:rsidP="007D04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1171">
              <w:rPr>
                <w:rFonts w:ascii="Times New Roman" w:hAnsi="Times New Roman"/>
                <w:sz w:val="24"/>
                <w:szCs w:val="24"/>
              </w:rPr>
              <w:t>Жаворонкина И.М.</w:t>
            </w:r>
          </w:p>
        </w:tc>
        <w:tc>
          <w:tcPr>
            <w:tcW w:w="2835" w:type="dxa"/>
          </w:tcPr>
          <w:p w:rsidR="00B23FFA" w:rsidRPr="003A1171" w:rsidRDefault="007D04B7" w:rsidP="007D04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17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  <w:r w:rsidRPr="003A11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-е место</w:t>
            </w:r>
          </w:p>
        </w:tc>
      </w:tr>
      <w:tr w:rsidR="007D04B7" w:rsidRPr="003A1171" w:rsidTr="003A1171">
        <w:trPr>
          <w:trHeight w:val="1778"/>
        </w:trPr>
        <w:tc>
          <w:tcPr>
            <w:tcW w:w="851" w:type="dxa"/>
          </w:tcPr>
          <w:p w:rsidR="007D04B7" w:rsidRPr="003A1171" w:rsidRDefault="007D04B7" w:rsidP="00C87E2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171">
              <w:rPr>
                <w:rFonts w:ascii="Times New Roman" w:hAnsi="Times New Roman"/>
                <w:sz w:val="24"/>
                <w:szCs w:val="24"/>
              </w:rPr>
              <w:t>02.2019</w:t>
            </w:r>
          </w:p>
        </w:tc>
        <w:tc>
          <w:tcPr>
            <w:tcW w:w="2835" w:type="dxa"/>
          </w:tcPr>
          <w:p w:rsidR="007D04B7" w:rsidRPr="003A1171" w:rsidRDefault="007D04B7" w:rsidP="00C87E22">
            <w:pPr>
              <w:spacing w:after="0"/>
              <w:ind w:left="132"/>
              <w:rPr>
                <w:rFonts w:ascii="Times New Roman" w:hAnsi="Times New Roman"/>
                <w:sz w:val="24"/>
                <w:szCs w:val="24"/>
              </w:rPr>
            </w:pPr>
            <w:r w:rsidRPr="003A1171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Конкурс </w:t>
            </w:r>
            <w:r w:rsidRPr="003A1171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</w:rPr>
              <w:t>исследовательских работ (секция исторического краеведения) в рамках</w:t>
            </w:r>
            <w:r w:rsidRPr="003A11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3A1171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</w:rPr>
              <w:t>региональной</w:t>
            </w:r>
            <w:r w:rsidRPr="003A1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историко-краеведческой конференция </w:t>
            </w:r>
            <w:r w:rsidRPr="003A117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«О, край родной, край сердцу милый!»</w:t>
            </w:r>
          </w:p>
        </w:tc>
        <w:tc>
          <w:tcPr>
            <w:tcW w:w="1843" w:type="dxa"/>
          </w:tcPr>
          <w:p w:rsidR="007D04B7" w:rsidRPr="003A1171" w:rsidRDefault="007D04B7" w:rsidP="00C87E2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171"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1985" w:type="dxa"/>
          </w:tcPr>
          <w:p w:rsidR="007D04B7" w:rsidRPr="003A1171" w:rsidRDefault="007D04B7" w:rsidP="00C87E22">
            <w:pPr>
              <w:spacing w:after="0"/>
              <w:ind w:left="132"/>
              <w:rPr>
                <w:rFonts w:ascii="Times New Roman" w:hAnsi="Times New Roman"/>
                <w:sz w:val="24"/>
                <w:szCs w:val="24"/>
              </w:rPr>
            </w:pPr>
            <w:r w:rsidRPr="003A1171">
              <w:rPr>
                <w:rFonts w:ascii="Times New Roman" w:hAnsi="Times New Roman"/>
                <w:sz w:val="24"/>
                <w:szCs w:val="24"/>
              </w:rPr>
              <w:t>Попова Т.А.</w:t>
            </w:r>
          </w:p>
          <w:p w:rsidR="007D04B7" w:rsidRPr="003A1171" w:rsidRDefault="007D04B7" w:rsidP="00C87E22">
            <w:pPr>
              <w:spacing w:after="0"/>
              <w:ind w:left="132"/>
              <w:rPr>
                <w:rFonts w:ascii="Times New Roman" w:hAnsi="Times New Roman"/>
                <w:sz w:val="24"/>
                <w:szCs w:val="24"/>
              </w:rPr>
            </w:pPr>
            <w:r w:rsidRPr="003A1171">
              <w:rPr>
                <w:rFonts w:ascii="Times New Roman" w:hAnsi="Times New Roman"/>
                <w:sz w:val="24"/>
                <w:szCs w:val="24"/>
              </w:rPr>
              <w:t>Слышкина Л.А.</w:t>
            </w:r>
          </w:p>
          <w:p w:rsidR="007D04B7" w:rsidRPr="003A1171" w:rsidRDefault="007D04B7" w:rsidP="00C87E2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1171">
              <w:rPr>
                <w:rFonts w:ascii="Times New Roman" w:hAnsi="Times New Roman"/>
                <w:sz w:val="24"/>
                <w:szCs w:val="24"/>
              </w:rPr>
              <w:t>Жаворонкина И.М.</w:t>
            </w:r>
          </w:p>
        </w:tc>
        <w:tc>
          <w:tcPr>
            <w:tcW w:w="2835" w:type="dxa"/>
          </w:tcPr>
          <w:p w:rsidR="007D04B7" w:rsidRPr="003A1171" w:rsidRDefault="007D04B7" w:rsidP="00C87E2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17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2-</w:t>
            </w:r>
            <w:r w:rsidRPr="003A11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 место</w:t>
            </w:r>
          </w:p>
        </w:tc>
      </w:tr>
      <w:tr w:rsidR="00A62B79" w:rsidRPr="003A1171" w:rsidTr="003A1171">
        <w:trPr>
          <w:trHeight w:val="960"/>
        </w:trPr>
        <w:tc>
          <w:tcPr>
            <w:tcW w:w="851" w:type="dxa"/>
          </w:tcPr>
          <w:p w:rsidR="00A62B79" w:rsidRPr="003A1171" w:rsidRDefault="009E58B0" w:rsidP="00C87E2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171">
              <w:rPr>
                <w:rFonts w:ascii="Times New Roman" w:hAnsi="Times New Roman"/>
                <w:sz w:val="24"/>
                <w:szCs w:val="24"/>
              </w:rPr>
              <w:t>02.2019</w:t>
            </w:r>
          </w:p>
        </w:tc>
        <w:tc>
          <w:tcPr>
            <w:tcW w:w="2835" w:type="dxa"/>
          </w:tcPr>
          <w:p w:rsidR="00A62B79" w:rsidRPr="003A1171" w:rsidRDefault="009E58B0" w:rsidP="00C87E22">
            <w:pPr>
              <w:spacing w:after="0"/>
              <w:ind w:left="132"/>
              <w:rPr>
                <w:rFonts w:ascii="Times New Roman" w:hAnsi="Times New Roman"/>
                <w:sz w:val="24"/>
                <w:szCs w:val="24"/>
              </w:rPr>
            </w:pPr>
            <w:r w:rsidRPr="003A1171">
              <w:rPr>
                <w:rFonts w:ascii="Times New Roman" w:hAnsi="Times New Roman"/>
                <w:sz w:val="24"/>
                <w:szCs w:val="24"/>
              </w:rPr>
              <w:t>Первенство по шахматам в рамках ХХХ Спартакиады обучающихся</w:t>
            </w:r>
          </w:p>
        </w:tc>
        <w:tc>
          <w:tcPr>
            <w:tcW w:w="1843" w:type="dxa"/>
          </w:tcPr>
          <w:p w:rsidR="00A62B79" w:rsidRPr="003A1171" w:rsidRDefault="009E58B0" w:rsidP="00C87E2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171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1985" w:type="dxa"/>
          </w:tcPr>
          <w:p w:rsidR="00A62B79" w:rsidRPr="003A1171" w:rsidRDefault="009E58B0" w:rsidP="00C87E22">
            <w:pPr>
              <w:spacing w:after="0"/>
              <w:ind w:left="132"/>
              <w:rPr>
                <w:rFonts w:ascii="Times New Roman" w:hAnsi="Times New Roman"/>
                <w:sz w:val="24"/>
                <w:szCs w:val="24"/>
              </w:rPr>
            </w:pPr>
            <w:r w:rsidRPr="003A1171">
              <w:rPr>
                <w:rFonts w:ascii="Times New Roman" w:hAnsi="Times New Roman"/>
                <w:sz w:val="24"/>
                <w:szCs w:val="24"/>
              </w:rPr>
              <w:t>Денисова Г.В.</w:t>
            </w:r>
          </w:p>
        </w:tc>
        <w:tc>
          <w:tcPr>
            <w:tcW w:w="2835" w:type="dxa"/>
          </w:tcPr>
          <w:p w:rsidR="00A62B79" w:rsidRPr="003A1171" w:rsidRDefault="009E58B0" w:rsidP="00C87E22">
            <w:pPr>
              <w:pStyle w:val="a4"/>
              <w:spacing w:after="0"/>
              <w:ind w:left="1080"/>
              <w:rPr>
                <w:rFonts w:ascii="Times New Roman" w:hAnsi="Times New Roman"/>
                <w:bCs/>
                <w:sz w:val="24"/>
                <w:szCs w:val="24"/>
              </w:rPr>
            </w:pPr>
            <w:r w:rsidRPr="003A117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2-</w:t>
            </w:r>
            <w:r w:rsidRPr="003A11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 место</w:t>
            </w:r>
          </w:p>
        </w:tc>
      </w:tr>
      <w:tr w:rsidR="009E58B0" w:rsidRPr="003A1171" w:rsidTr="003A1171">
        <w:trPr>
          <w:trHeight w:val="405"/>
        </w:trPr>
        <w:tc>
          <w:tcPr>
            <w:tcW w:w="851" w:type="dxa"/>
          </w:tcPr>
          <w:p w:rsidR="009E58B0" w:rsidRPr="003A1171" w:rsidRDefault="009E58B0" w:rsidP="00BF09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171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2835" w:type="dxa"/>
          </w:tcPr>
          <w:p w:rsidR="009E58B0" w:rsidRPr="003A1171" w:rsidRDefault="009E58B0" w:rsidP="00BF0930">
            <w:pPr>
              <w:spacing w:after="0"/>
              <w:ind w:left="132"/>
              <w:rPr>
                <w:rFonts w:ascii="Times New Roman" w:hAnsi="Times New Roman"/>
                <w:sz w:val="24"/>
                <w:szCs w:val="24"/>
              </w:rPr>
            </w:pPr>
            <w:r w:rsidRPr="003A1171">
              <w:rPr>
                <w:rFonts w:ascii="Times New Roman" w:hAnsi="Times New Roman"/>
                <w:sz w:val="24"/>
                <w:szCs w:val="24"/>
              </w:rPr>
              <w:t>Конкурс «Зеркало Природы»</w:t>
            </w:r>
          </w:p>
        </w:tc>
        <w:tc>
          <w:tcPr>
            <w:tcW w:w="1843" w:type="dxa"/>
          </w:tcPr>
          <w:p w:rsidR="009E58B0" w:rsidRPr="003A1171" w:rsidRDefault="009E58B0" w:rsidP="00BF09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171"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1985" w:type="dxa"/>
          </w:tcPr>
          <w:p w:rsidR="009E58B0" w:rsidRPr="003A1171" w:rsidRDefault="009E58B0" w:rsidP="00BF0930">
            <w:pPr>
              <w:spacing w:after="0"/>
              <w:ind w:left="132"/>
              <w:rPr>
                <w:rFonts w:ascii="Times New Roman" w:hAnsi="Times New Roman"/>
                <w:sz w:val="24"/>
                <w:szCs w:val="24"/>
              </w:rPr>
            </w:pPr>
            <w:r w:rsidRPr="003A1171">
              <w:rPr>
                <w:rFonts w:ascii="Times New Roman" w:hAnsi="Times New Roman"/>
                <w:sz w:val="24"/>
                <w:szCs w:val="24"/>
              </w:rPr>
              <w:t>Муцаева Е.В.</w:t>
            </w:r>
          </w:p>
        </w:tc>
        <w:tc>
          <w:tcPr>
            <w:tcW w:w="2835" w:type="dxa"/>
          </w:tcPr>
          <w:p w:rsidR="009E58B0" w:rsidRPr="003A1171" w:rsidRDefault="009E58B0" w:rsidP="00BF0930">
            <w:pPr>
              <w:pStyle w:val="a4"/>
              <w:spacing w:after="0"/>
              <w:ind w:left="1080"/>
              <w:rPr>
                <w:rFonts w:ascii="Times New Roman" w:hAnsi="Times New Roman"/>
                <w:bCs/>
                <w:sz w:val="24"/>
                <w:szCs w:val="24"/>
              </w:rPr>
            </w:pPr>
            <w:r w:rsidRPr="003A1171">
              <w:rPr>
                <w:rFonts w:ascii="Times New Roman" w:hAnsi="Times New Roman"/>
                <w:bCs/>
                <w:sz w:val="24"/>
                <w:szCs w:val="24"/>
              </w:rPr>
              <w:t>2-е место</w:t>
            </w:r>
          </w:p>
        </w:tc>
      </w:tr>
    </w:tbl>
    <w:p w:rsidR="00A93214" w:rsidRPr="003A1171" w:rsidRDefault="001958B3" w:rsidP="00A62B79">
      <w:pPr>
        <w:pStyle w:val="a3"/>
        <w:spacing w:line="276" w:lineRule="auto"/>
        <w:rPr>
          <w:color w:val="000000"/>
        </w:rPr>
      </w:pPr>
      <w:r w:rsidRPr="003A1171">
        <w:rPr>
          <w:color w:val="000000"/>
        </w:rPr>
        <w:t>Результат нашего образовательного и воспитательного процесса – профессиональное становление подрастающего поколения, поэтому требования к уровню подготовки выпускника являются важной частью общих требований к содержанию образования. Выпускник – личность, реализующая свой целевой выбор в области деятельности или знания, в уровне ее освоения, мотивах и ценностных ориентациях через приобретение собственного опыта</w:t>
      </w:r>
      <w:r w:rsidR="00A62B79" w:rsidRPr="003A1171">
        <w:rPr>
          <w:color w:val="000000"/>
        </w:rPr>
        <w:t>.</w:t>
      </w:r>
    </w:p>
    <w:p w:rsidR="009E58B0" w:rsidRPr="003A1171" w:rsidRDefault="009E58B0" w:rsidP="009E58B0">
      <w:pPr>
        <w:pStyle w:val="a3"/>
        <w:spacing w:line="276" w:lineRule="auto"/>
        <w:jc w:val="center"/>
        <w:rPr>
          <w:b/>
        </w:rPr>
      </w:pPr>
      <w:r w:rsidRPr="003A1171">
        <w:rPr>
          <w:b/>
        </w:rPr>
        <w:t>«Создание условий эффективного развития школы».</w:t>
      </w:r>
    </w:p>
    <w:p w:rsidR="00811906" w:rsidRPr="003A1171" w:rsidRDefault="00811906" w:rsidP="00811906">
      <w:pPr>
        <w:pStyle w:val="Default"/>
        <w:jc w:val="both"/>
        <w:rPr>
          <w:rFonts w:eastAsia="Times New Roman"/>
          <w:u w:val="single"/>
        </w:rPr>
      </w:pPr>
      <w:r w:rsidRPr="003A1171">
        <w:rPr>
          <w:rFonts w:eastAsia="Times New Roman"/>
          <w:iCs/>
          <w:u w:val="single"/>
        </w:rPr>
        <w:t xml:space="preserve">В системе управления: </w:t>
      </w:r>
    </w:p>
    <w:p w:rsidR="00811906" w:rsidRPr="003A1171" w:rsidRDefault="00811906" w:rsidP="00811906">
      <w:pPr>
        <w:pStyle w:val="Default"/>
        <w:jc w:val="both"/>
        <w:rPr>
          <w:rFonts w:eastAsia="Times New Roman"/>
        </w:rPr>
      </w:pPr>
      <w:r w:rsidRPr="003A1171">
        <w:rPr>
          <w:rFonts w:eastAsia="Times New Roman"/>
        </w:rPr>
        <w:t xml:space="preserve">- в школе </w:t>
      </w:r>
      <w:proofErr w:type="spellStart"/>
      <w:r w:rsidRPr="003A1171">
        <w:t>обновленна</w:t>
      </w:r>
      <w:proofErr w:type="spellEnd"/>
      <w:r w:rsidRPr="003A1171">
        <w:rPr>
          <w:rFonts w:eastAsia="Times New Roman"/>
        </w:rPr>
        <w:t xml:space="preserve"> система управления, разработанная с учетом современного законодательства и тенденций развития управленческой науки; </w:t>
      </w:r>
    </w:p>
    <w:p w:rsidR="00811906" w:rsidRPr="003A1171" w:rsidRDefault="00811906" w:rsidP="00811906">
      <w:pPr>
        <w:pStyle w:val="Default"/>
        <w:jc w:val="both"/>
        <w:rPr>
          <w:rFonts w:eastAsia="Times New Roman"/>
        </w:rPr>
      </w:pPr>
      <w:r w:rsidRPr="003A1171">
        <w:rPr>
          <w:rFonts w:eastAsia="Times New Roman"/>
        </w:rPr>
        <w:t xml:space="preserve">- нормативно-правовая и научно-методическая база школы </w:t>
      </w:r>
      <w:r w:rsidRPr="003A1171">
        <w:t>соответствует</w:t>
      </w:r>
      <w:r w:rsidRPr="003A1171">
        <w:rPr>
          <w:rFonts w:eastAsia="Times New Roman"/>
        </w:rPr>
        <w:t xml:space="preserve"> требованиям ФЗ-273, ФГОС и современным направлениям развития психолого-педагогической науки и практики; </w:t>
      </w:r>
    </w:p>
    <w:p w:rsidR="00811906" w:rsidRPr="003A1171" w:rsidRDefault="00811906" w:rsidP="00811906">
      <w:pPr>
        <w:pStyle w:val="Default"/>
        <w:jc w:val="both"/>
        <w:rPr>
          <w:rFonts w:eastAsia="Times New Roman"/>
        </w:rPr>
      </w:pPr>
      <w:r w:rsidRPr="003A1171">
        <w:rPr>
          <w:rFonts w:eastAsia="Times New Roman"/>
        </w:rPr>
        <w:t xml:space="preserve">- </w:t>
      </w:r>
      <w:r w:rsidRPr="003A1171">
        <w:t xml:space="preserve">развита </w:t>
      </w:r>
      <w:r w:rsidRPr="003A1171">
        <w:rPr>
          <w:rFonts w:eastAsia="Times New Roman"/>
        </w:rPr>
        <w:t xml:space="preserve">система мониторинга управления развитием школы. </w:t>
      </w:r>
    </w:p>
    <w:p w:rsidR="00811906" w:rsidRPr="003A1171" w:rsidRDefault="00811906" w:rsidP="00811906">
      <w:pPr>
        <w:pStyle w:val="Default"/>
        <w:jc w:val="both"/>
        <w:rPr>
          <w:rFonts w:eastAsia="Times New Roman"/>
          <w:u w:val="single"/>
        </w:rPr>
      </w:pPr>
      <w:r w:rsidRPr="003A1171">
        <w:rPr>
          <w:rFonts w:eastAsia="Times New Roman"/>
          <w:iCs/>
          <w:u w:val="single"/>
        </w:rPr>
        <w:t xml:space="preserve">В обновлении инфраструктуры: </w:t>
      </w:r>
    </w:p>
    <w:p w:rsidR="00811906" w:rsidRPr="003A1171" w:rsidRDefault="00811906" w:rsidP="00811906">
      <w:pPr>
        <w:pStyle w:val="Default"/>
        <w:jc w:val="both"/>
        <w:rPr>
          <w:rFonts w:eastAsia="Times New Roman"/>
        </w:rPr>
      </w:pPr>
      <w:r w:rsidRPr="003A1171">
        <w:rPr>
          <w:rFonts w:eastAsia="Times New Roman"/>
        </w:rPr>
        <w:lastRenderedPageBreak/>
        <w:t>- инфраструктура и организация образовательного процесса школы максимально возможно соответств</w:t>
      </w:r>
      <w:r w:rsidRPr="003A1171">
        <w:t>ует</w:t>
      </w:r>
      <w:r w:rsidRPr="003A1171">
        <w:rPr>
          <w:rFonts w:eastAsia="Times New Roman"/>
        </w:rPr>
        <w:t xml:space="preserve"> требованиям ФЗ-273, </w:t>
      </w:r>
      <w:proofErr w:type="spellStart"/>
      <w:r w:rsidRPr="003A1171">
        <w:rPr>
          <w:rFonts w:eastAsia="Times New Roman"/>
        </w:rPr>
        <w:t>СанПиНов</w:t>
      </w:r>
      <w:proofErr w:type="spellEnd"/>
      <w:r w:rsidRPr="003A1171">
        <w:rPr>
          <w:rFonts w:eastAsia="Times New Roman"/>
        </w:rPr>
        <w:t xml:space="preserve"> и другим нормативно-правовым актам, регламентирующим организацию образовательного процесса; </w:t>
      </w:r>
    </w:p>
    <w:p w:rsidR="00811906" w:rsidRPr="003A1171" w:rsidRDefault="00811906" w:rsidP="00811906">
      <w:pPr>
        <w:pStyle w:val="Default"/>
        <w:jc w:val="both"/>
        <w:rPr>
          <w:rFonts w:eastAsia="Times New Roman"/>
        </w:rPr>
      </w:pPr>
      <w:r w:rsidRPr="003A1171">
        <w:rPr>
          <w:rFonts w:eastAsia="Times New Roman"/>
        </w:rPr>
        <w:t xml:space="preserve">- все учебные кабинеты максимально возможно оснащены в соответствии с требованиями ФГОС общего образования; </w:t>
      </w:r>
    </w:p>
    <w:p w:rsidR="00811906" w:rsidRPr="003A1171" w:rsidRDefault="00811906" w:rsidP="00811906">
      <w:pPr>
        <w:jc w:val="both"/>
        <w:rPr>
          <w:rFonts w:ascii="Calibri" w:eastAsia="Calibri" w:hAnsi="Calibri" w:cs="Times New Roman"/>
          <w:sz w:val="24"/>
          <w:szCs w:val="24"/>
        </w:rPr>
      </w:pPr>
      <w:r w:rsidRPr="003A1171">
        <w:rPr>
          <w:rFonts w:ascii="Calibri" w:eastAsia="Calibri" w:hAnsi="Calibri" w:cs="Times New Roman"/>
          <w:sz w:val="24"/>
          <w:szCs w:val="24"/>
        </w:rPr>
        <w:t xml:space="preserve">- </w:t>
      </w:r>
      <w:r w:rsidRPr="003A1171">
        <w:rPr>
          <w:rFonts w:ascii="Times New Roman" w:hAnsi="Times New Roman" w:cs="Times New Roman"/>
          <w:sz w:val="24"/>
          <w:szCs w:val="24"/>
        </w:rPr>
        <w:t>100</w:t>
      </w:r>
      <w:r w:rsidRPr="003A1171">
        <w:rPr>
          <w:rFonts w:ascii="Times New Roman" w:eastAsia="Calibri" w:hAnsi="Times New Roman" w:cs="Times New Roman"/>
          <w:sz w:val="24"/>
          <w:szCs w:val="24"/>
        </w:rPr>
        <w:t xml:space="preserve">% учебных кабинетов будет иметь доступ к сети </w:t>
      </w:r>
      <w:proofErr w:type="spellStart"/>
      <w:r w:rsidRPr="003A1171">
        <w:rPr>
          <w:rFonts w:ascii="Times New Roman" w:hAnsi="Times New Roman" w:cs="Times New Roman"/>
          <w:sz w:val="24"/>
          <w:szCs w:val="24"/>
          <w:lang w:val="en-US"/>
        </w:rPr>
        <w:t>Wi</w:t>
      </w:r>
      <w:proofErr w:type="spellEnd"/>
      <w:r w:rsidRPr="003A1171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3A1171">
        <w:rPr>
          <w:rFonts w:ascii="Times New Roman" w:hAnsi="Times New Roman" w:cs="Times New Roman"/>
          <w:sz w:val="24"/>
          <w:szCs w:val="24"/>
          <w:lang w:val="en-US"/>
        </w:rPr>
        <w:t>Fi</w:t>
      </w:r>
      <w:proofErr w:type="spellEnd"/>
      <w:r w:rsidRPr="003A1171">
        <w:rPr>
          <w:rFonts w:ascii="Times New Roman" w:hAnsi="Times New Roman" w:cs="Times New Roman"/>
          <w:sz w:val="24"/>
          <w:szCs w:val="24"/>
        </w:rPr>
        <w:t xml:space="preserve"> </w:t>
      </w:r>
      <w:r w:rsidRPr="003A1171">
        <w:rPr>
          <w:rFonts w:ascii="Times New Roman" w:eastAsia="Calibri" w:hAnsi="Times New Roman" w:cs="Times New Roman"/>
          <w:sz w:val="24"/>
          <w:szCs w:val="24"/>
        </w:rPr>
        <w:t>школы и к Интернет-ресурсам;</w:t>
      </w:r>
      <w:r w:rsidRPr="003A1171">
        <w:rPr>
          <w:rFonts w:ascii="Calibri" w:eastAsia="Calibri" w:hAnsi="Calibri" w:cs="Times New Roman"/>
          <w:sz w:val="24"/>
          <w:szCs w:val="24"/>
        </w:rPr>
        <w:t xml:space="preserve"> </w:t>
      </w:r>
    </w:p>
    <w:p w:rsidR="00811906" w:rsidRPr="003A1171" w:rsidRDefault="00811906" w:rsidP="00811906">
      <w:pPr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3A1171">
        <w:rPr>
          <w:rFonts w:ascii="Times New Roman" w:eastAsia="Calibri" w:hAnsi="Times New Roman" w:cs="Times New Roman"/>
          <w:sz w:val="24"/>
          <w:szCs w:val="24"/>
          <w:u w:val="single"/>
        </w:rPr>
        <w:t>В расширении партнерских отношений:</w:t>
      </w:r>
    </w:p>
    <w:p w:rsidR="00811906" w:rsidRPr="003A1171" w:rsidRDefault="00811906" w:rsidP="0081190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1171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3A1171">
        <w:rPr>
          <w:rFonts w:ascii="Times New Roman" w:hAnsi="Times New Roman" w:cs="Times New Roman"/>
          <w:sz w:val="24"/>
          <w:szCs w:val="24"/>
        </w:rPr>
        <w:t>70</w:t>
      </w:r>
      <w:r w:rsidRPr="003A1171">
        <w:rPr>
          <w:rFonts w:ascii="Times New Roman" w:eastAsia="Calibri" w:hAnsi="Times New Roman" w:cs="Times New Roman"/>
          <w:sz w:val="24"/>
          <w:szCs w:val="24"/>
        </w:rPr>
        <w:t xml:space="preserve"> % родителей (законных представителей) включено в различные формы активного взаимодействия со школой (через участие в решении текущих проблем, участие в общешкольных мероприятиях и т.д.);</w:t>
      </w:r>
    </w:p>
    <w:p w:rsidR="00811906" w:rsidRPr="003A1171" w:rsidRDefault="00811906" w:rsidP="00811906">
      <w:pPr>
        <w:spacing w:before="120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3A1171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3A1171">
        <w:rPr>
          <w:rFonts w:ascii="Times New Roman" w:hAnsi="Times New Roman" w:cs="Times New Roman"/>
          <w:sz w:val="24"/>
          <w:szCs w:val="24"/>
        </w:rPr>
        <w:t xml:space="preserve">налажены партнёрские отношения со всеми КФХ и СПК, </w:t>
      </w:r>
      <w:proofErr w:type="spellStart"/>
      <w:r w:rsidRPr="003A1171">
        <w:rPr>
          <w:rFonts w:ascii="Times New Roman" w:hAnsi="Times New Roman" w:cs="Times New Roman"/>
          <w:sz w:val="24"/>
          <w:szCs w:val="24"/>
        </w:rPr>
        <w:t>Раздорским</w:t>
      </w:r>
      <w:proofErr w:type="spellEnd"/>
      <w:r w:rsidRPr="003A1171">
        <w:rPr>
          <w:rFonts w:ascii="Times New Roman" w:hAnsi="Times New Roman" w:cs="Times New Roman"/>
          <w:sz w:val="24"/>
          <w:szCs w:val="24"/>
        </w:rPr>
        <w:t xml:space="preserve"> ДК и </w:t>
      </w:r>
      <w:proofErr w:type="spellStart"/>
      <w:r w:rsidRPr="003A1171">
        <w:rPr>
          <w:rFonts w:ascii="Times New Roman" w:hAnsi="Times New Roman" w:cs="Times New Roman"/>
          <w:sz w:val="24"/>
          <w:szCs w:val="24"/>
        </w:rPr>
        <w:t>Субботинским</w:t>
      </w:r>
      <w:proofErr w:type="spellEnd"/>
      <w:r w:rsidRPr="003A1171">
        <w:rPr>
          <w:rFonts w:ascii="Times New Roman" w:hAnsi="Times New Roman" w:cs="Times New Roman"/>
          <w:sz w:val="24"/>
          <w:szCs w:val="24"/>
        </w:rPr>
        <w:t xml:space="preserve"> ДК, ТОС «</w:t>
      </w:r>
      <w:proofErr w:type="spellStart"/>
      <w:r w:rsidRPr="003A1171">
        <w:rPr>
          <w:rFonts w:ascii="Times New Roman" w:hAnsi="Times New Roman" w:cs="Times New Roman"/>
          <w:sz w:val="24"/>
          <w:szCs w:val="24"/>
        </w:rPr>
        <w:t>Раздорское</w:t>
      </w:r>
      <w:proofErr w:type="spellEnd"/>
      <w:r w:rsidRPr="003A1171">
        <w:rPr>
          <w:rFonts w:ascii="Times New Roman" w:hAnsi="Times New Roman" w:cs="Times New Roman"/>
          <w:sz w:val="24"/>
          <w:szCs w:val="24"/>
        </w:rPr>
        <w:t>», ТОС «</w:t>
      </w:r>
      <w:proofErr w:type="spellStart"/>
      <w:r w:rsidRPr="003A1171">
        <w:rPr>
          <w:rFonts w:ascii="Times New Roman" w:hAnsi="Times New Roman" w:cs="Times New Roman"/>
          <w:sz w:val="24"/>
          <w:szCs w:val="24"/>
        </w:rPr>
        <w:t>Субботинское</w:t>
      </w:r>
      <w:proofErr w:type="spellEnd"/>
      <w:r w:rsidRPr="003A1171"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r w:rsidR="007D0552" w:rsidRPr="003A1171">
        <w:rPr>
          <w:rFonts w:ascii="Times New Roman" w:hAnsi="Times New Roman" w:cs="Times New Roman"/>
          <w:sz w:val="24"/>
          <w:szCs w:val="24"/>
        </w:rPr>
        <w:t>Субботинский</w:t>
      </w:r>
      <w:proofErr w:type="spellEnd"/>
      <w:r w:rsidR="007D0552" w:rsidRPr="003A1171">
        <w:rPr>
          <w:rFonts w:ascii="Times New Roman" w:hAnsi="Times New Roman" w:cs="Times New Roman"/>
          <w:sz w:val="24"/>
          <w:szCs w:val="24"/>
        </w:rPr>
        <w:t xml:space="preserve"> ОППЧ «86.</w:t>
      </w:r>
    </w:p>
    <w:p w:rsidR="00811906" w:rsidRPr="003A1171" w:rsidRDefault="00811906" w:rsidP="00811906">
      <w:pPr>
        <w:ind w:left="360"/>
        <w:jc w:val="both"/>
        <w:rPr>
          <w:rFonts w:ascii="Calibri" w:eastAsia="Calibri" w:hAnsi="Calibri" w:cs="Times New Roman"/>
          <w:sz w:val="24"/>
          <w:szCs w:val="24"/>
        </w:rPr>
      </w:pPr>
      <w:r w:rsidRPr="003A117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E58B0" w:rsidRDefault="009E58B0" w:rsidP="003A1171">
      <w:pPr>
        <w:pStyle w:val="a3"/>
        <w:spacing w:line="276" w:lineRule="auto"/>
        <w:ind w:left="720"/>
        <w:rPr>
          <w:color w:val="000000"/>
        </w:rPr>
      </w:pPr>
    </w:p>
    <w:p w:rsidR="003A1171" w:rsidRDefault="003A1171" w:rsidP="003A1171">
      <w:pPr>
        <w:pStyle w:val="a3"/>
        <w:spacing w:line="276" w:lineRule="auto"/>
        <w:ind w:left="720"/>
        <w:rPr>
          <w:color w:val="000000"/>
        </w:rPr>
      </w:pPr>
    </w:p>
    <w:p w:rsidR="003A1171" w:rsidRDefault="003A1171" w:rsidP="003A1171">
      <w:pPr>
        <w:pStyle w:val="a3"/>
        <w:spacing w:line="276" w:lineRule="auto"/>
        <w:ind w:left="720"/>
        <w:rPr>
          <w:color w:val="000000"/>
        </w:rPr>
      </w:pPr>
    </w:p>
    <w:p w:rsidR="003A1171" w:rsidRDefault="003A1171" w:rsidP="003A1171">
      <w:pPr>
        <w:pStyle w:val="a3"/>
        <w:spacing w:line="276" w:lineRule="auto"/>
        <w:ind w:left="720"/>
        <w:rPr>
          <w:color w:val="000000"/>
        </w:rPr>
      </w:pPr>
    </w:p>
    <w:p w:rsidR="003A1171" w:rsidRDefault="003A1171" w:rsidP="003A1171">
      <w:pPr>
        <w:pStyle w:val="a3"/>
        <w:spacing w:line="276" w:lineRule="auto"/>
        <w:ind w:left="720"/>
        <w:rPr>
          <w:color w:val="000000"/>
        </w:rPr>
      </w:pPr>
    </w:p>
    <w:p w:rsidR="003A1171" w:rsidRDefault="003A1171" w:rsidP="003A1171">
      <w:pPr>
        <w:pStyle w:val="a3"/>
        <w:spacing w:line="276" w:lineRule="auto"/>
        <w:ind w:left="720"/>
        <w:rPr>
          <w:color w:val="000000"/>
        </w:rPr>
      </w:pPr>
    </w:p>
    <w:p w:rsidR="003A1171" w:rsidRDefault="003A1171" w:rsidP="003A1171">
      <w:pPr>
        <w:pStyle w:val="a3"/>
        <w:spacing w:line="276" w:lineRule="auto"/>
        <w:ind w:left="720"/>
        <w:rPr>
          <w:color w:val="000000"/>
        </w:rPr>
      </w:pPr>
    </w:p>
    <w:p w:rsidR="003A1171" w:rsidRDefault="003A1171" w:rsidP="003A1171">
      <w:pPr>
        <w:pStyle w:val="a3"/>
        <w:spacing w:line="276" w:lineRule="auto"/>
        <w:ind w:left="720"/>
        <w:rPr>
          <w:color w:val="000000"/>
        </w:rPr>
      </w:pPr>
    </w:p>
    <w:p w:rsidR="003A1171" w:rsidRPr="003A1171" w:rsidRDefault="003A1171" w:rsidP="009007C5">
      <w:pPr>
        <w:pStyle w:val="a3"/>
        <w:spacing w:line="276" w:lineRule="auto"/>
        <w:rPr>
          <w:color w:val="000000"/>
        </w:rPr>
      </w:pPr>
    </w:p>
    <w:sectPr w:rsidR="003A1171" w:rsidRPr="003A1171" w:rsidSect="003355CB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7BCD" w:rsidRDefault="00AE7BCD">
      <w:pPr>
        <w:spacing w:after="0" w:line="240" w:lineRule="auto"/>
      </w:pPr>
      <w:r>
        <w:separator/>
      </w:r>
    </w:p>
  </w:endnote>
  <w:endnote w:type="continuationSeparator" w:id="0">
    <w:p w:rsidR="00AE7BCD" w:rsidRDefault="00AE7B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altName w:val="Arial"/>
    <w:charset w:val="CC"/>
    <w:family w:val="swiss"/>
    <w:pitch w:val="variable"/>
    <w:sig w:usb0="00000000" w:usb1="D200F5FF" w:usb2="0A24602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7BCD" w:rsidRDefault="00AE7BCD">
      <w:pPr>
        <w:spacing w:after="0" w:line="240" w:lineRule="auto"/>
      </w:pPr>
      <w:r>
        <w:separator/>
      </w:r>
    </w:p>
  </w:footnote>
  <w:footnote w:type="continuationSeparator" w:id="0">
    <w:p w:rsidR="00AE7BCD" w:rsidRDefault="00AE7B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66CBE"/>
    <w:multiLevelType w:val="hybridMultilevel"/>
    <w:tmpl w:val="2DD4675E"/>
    <w:lvl w:ilvl="0" w:tplc="0419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">
    <w:nsid w:val="05983DA2"/>
    <w:multiLevelType w:val="hybridMultilevel"/>
    <w:tmpl w:val="22BAC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4B3A1E"/>
    <w:multiLevelType w:val="hybridMultilevel"/>
    <w:tmpl w:val="B5FC184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E575AFC"/>
    <w:multiLevelType w:val="hybridMultilevel"/>
    <w:tmpl w:val="8B3CF72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1E87577B"/>
    <w:multiLevelType w:val="hybridMultilevel"/>
    <w:tmpl w:val="2B54B6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7D7C07"/>
    <w:multiLevelType w:val="hybridMultilevel"/>
    <w:tmpl w:val="1B7CA900"/>
    <w:lvl w:ilvl="0" w:tplc="2F66C5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AEE5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3E75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D6D6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EAA0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A6A2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C838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E8EA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BE67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25253FA9"/>
    <w:multiLevelType w:val="hybridMultilevel"/>
    <w:tmpl w:val="EF4A68C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252A7A34"/>
    <w:multiLevelType w:val="hybridMultilevel"/>
    <w:tmpl w:val="C6CC26B6"/>
    <w:lvl w:ilvl="0" w:tplc="580E9D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4A2FF3"/>
    <w:multiLevelType w:val="hybridMultilevel"/>
    <w:tmpl w:val="62F0F14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26BE7034"/>
    <w:multiLevelType w:val="hybridMultilevel"/>
    <w:tmpl w:val="74B4A236"/>
    <w:lvl w:ilvl="0" w:tplc="4888DCC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8A203F2"/>
    <w:multiLevelType w:val="hybridMultilevel"/>
    <w:tmpl w:val="3A0E9C3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16D6867"/>
    <w:multiLevelType w:val="hybridMultilevel"/>
    <w:tmpl w:val="F47826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5E2EE0"/>
    <w:multiLevelType w:val="hybridMultilevel"/>
    <w:tmpl w:val="F4702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6B75DD"/>
    <w:multiLevelType w:val="hybridMultilevel"/>
    <w:tmpl w:val="C6D42B8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39FC2DE1"/>
    <w:multiLevelType w:val="hybridMultilevel"/>
    <w:tmpl w:val="8CCE2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465FD8"/>
    <w:multiLevelType w:val="hybridMultilevel"/>
    <w:tmpl w:val="8878EF54"/>
    <w:lvl w:ilvl="0" w:tplc="580E9D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367167A"/>
    <w:multiLevelType w:val="hybridMultilevel"/>
    <w:tmpl w:val="E0048B7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6E0323B"/>
    <w:multiLevelType w:val="hybridMultilevel"/>
    <w:tmpl w:val="8EA869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B37460"/>
    <w:multiLevelType w:val="hybridMultilevel"/>
    <w:tmpl w:val="A33A73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6F0739"/>
    <w:multiLevelType w:val="hybridMultilevel"/>
    <w:tmpl w:val="4536A49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4E5A15CF"/>
    <w:multiLevelType w:val="hybridMultilevel"/>
    <w:tmpl w:val="9C2CC5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6221393"/>
    <w:multiLevelType w:val="hybridMultilevel"/>
    <w:tmpl w:val="4AFE72B8"/>
    <w:lvl w:ilvl="0" w:tplc="6E0418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D3EC09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4A8B07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10A4E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245DD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25E443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D427E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2A71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64423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>
    <w:nsid w:val="60E31DD1"/>
    <w:multiLevelType w:val="hybridMultilevel"/>
    <w:tmpl w:val="A6766644"/>
    <w:lvl w:ilvl="0" w:tplc="580E9D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1680B5B"/>
    <w:multiLevelType w:val="hybridMultilevel"/>
    <w:tmpl w:val="ACC0C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F519F5"/>
    <w:multiLevelType w:val="hybridMultilevel"/>
    <w:tmpl w:val="16FC473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5">
    <w:nsid w:val="6B672512"/>
    <w:multiLevelType w:val="hybridMultilevel"/>
    <w:tmpl w:val="537077F8"/>
    <w:lvl w:ilvl="0" w:tplc="3DF42D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595182"/>
    <w:multiLevelType w:val="hybridMultilevel"/>
    <w:tmpl w:val="6EF297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C85098E"/>
    <w:multiLevelType w:val="hybridMultilevel"/>
    <w:tmpl w:val="F47826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A801CE"/>
    <w:multiLevelType w:val="hybridMultilevel"/>
    <w:tmpl w:val="E2D4960C"/>
    <w:lvl w:ilvl="0" w:tplc="42E6DE62">
      <w:start w:val="3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7C757581"/>
    <w:multiLevelType w:val="hybridMultilevel"/>
    <w:tmpl w:val="5148AD2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4"/>
  </w:num>
  <w:num w:numId="3">
    <w:abstractNumId w:val="2"/>
  </w:num>
  <w:num w:numId="4">
    <w:abstractNumId w:val="17"/>
  </w:num>
  <w:num w:numId="5">
    <w:abstractNumId w:val="20"/>
  </w:num>
  <w:num w:numId="6">
    <w:abstractNumId w:val="24"/>
  </w:num>
  <w:num w:numId="7">
    <w:abstractNumId w:val="12"/>
  </w:num>
  <w:num w:numId="8">
    <w:abstractNumId w:val="18"/>
  </w:num>
  <w:num w:numId="9">
    <w:abstractNumId w:val="11"/>
  </w:num>
  <w:num w:numId="10">
    <w:abstractNumId w:val="26"/>
  </w:num>
  <w:num w:numId="11">
    <w:abstractNumId w:val="22"/>
  </w:num>
  <w:num w:numId="12">
    <w:abstractNumId w:val="29"/>
  </w:num>
  <w:num w:numId="13">
    <w:abstractNumId w:val="16"/>
  </w:num>
  <w:num w:numId="14">
    <w:abstractNumId w:val="15"/>
  </w:num>
  <w:num w:numId="15">
    <w:abstractNumId w:val="6"/>
  </w:num>
  <w:num w:numId="16">
    <w:abstractNumId w:val="10"/>
  </w:num>
  <w:num w:numId="17">
    <w:abstractNumId w:val="8"/>
  </w:num>
  <w:num w:numId="18">
    <w:abstractNumId w:val="3"/>
  </w:num>
  <w:num w:numId="19">
    <w:abstractNumId w:val="13"/>
  </w:num>
  <w:num w:numId="20">
    <w:abstractNumId w:val="7"/>
  </w:num>
  <w:num w:numId="21">
    <w:abstractNumId w:val="21"/>
  </w:num>
  <w:num w:numId="22">
    <w:abstractNumId w:val="5"/>
  </w:num>
  <w:num w:numId="23">
    <w:abstractNumId w:val="19"/>
  </w:num>
  <w:num w:numId="24">
    <w:abstractNumId w:val="0"/>
  </w:num>
  <w:num w:numId="25">
    <w:abstractNumId w:val="4"/>
  </w:num>
  <w:num w:numId="26">
    <w:abstractNumId w:val="27"/>
  </w:num>
  <w:num w:numId="27">
    <w:abstractNumId w:val="25"/>
  </w:num>
  <w:num w:numId="28">
    <w:abstractNumId w:val="9"/>
  </w:num>
  <w:num w:numId="29">
    <w:abstractNumId w:val="28"/>
  </w:num>
  <w:num w:numId="3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407E"/>
    <w:rsid w:val="00003417"/>
    <w:rsid w:val="000243BD"/>
    <w:rsid w:val="00061820"/>
    <w:rsid w:val="000B56F8"/>
    <w:rsid w:val="000E5F5F"/>
    <w:rsid w:val="000F7DE3"/>
    <w:rsid w:val="0011407E"/>
    <w:rsid w:val="00147116"/>
    <w:rsid w:val="00190608"/>
    <w:rsid w:val="001958B3"/>
    <w:rsid w:val="001A19CE"/>
    <w:rsid w:val="001E2736"/>
    <w:rsid w:val="00220284"/>
    <w:rsid w:val="00251400"/>
    <w:rsid w:val="00294775"/>
    <w:rsid w:val="002E684B"/>
    <w:rsid w:val="003103F3"/>
    <w:rsid w:val="003355CB"/>
    <w:rsid w:val="003A1171"/>
    <w:rsid w:val="0040650C"/>
    <w:rsid w:val="0044684A"/>
    <w:rsid w:val="00470FEC"/>
    <w:rsid w:val="004B6BCA"/>
    <w:rsid w:val="004E302D"/>
    <w:rsid w:val="00561CC7"/>
    <w:rsid w:val="005838F2"/>
    <w:rsid w:val="005E75AF"/>
    <w:rsid w:val="00656B1A"/>
    <w:rsid w:val="0066177A"/>
    <w:rsid w:val="006B7CFA"/>
    <w:rsid w:val="006C1CAA"/>
    <w:rsid w:val="006E2CD5"/>
    <w:rsid w:val="00714B88"/>
    <w:rsid w:val="00737065"/>
    <w:rsid w:val="00737171"/>
    <w:rsid w:val="007614F9"/>
    <w:rsid w:val="007B40E9"/>
    <w:rsid w:val="007D04B7"/>
    <w:rsid w:val="007D0552"/>
    <w:rsid w:val="007F58F4"/>
    <w:rsid w:val="0080609A"/>
    <w:rsid w:val="00811906"/>
    <w:rsid w:val="00851F6A"/>
    <w:rsid w:val="00852A3C"/>
    <w:rsid w:val="00853CC0"/>
    <w:rsid w:val="00881A71"/>
    <w:rsid w:val="008E1533"/>
    <w:rsid w:val="008E20E6"/>
    <w:rsid w:val="008F2233"/>
    <w:rsid w:val="009007C5"/>
    <w:rsid w:val="009010A0"/>
    <w:rsid w:val="00931808"/>
    <w:rsid w:val="009436D7"/>
    <w:rsid w:val="00947374"/>
    <w:rsid w:val="00977863"/>
    <w:rsid w:val="009D003D"/>
    <w:rsid w:val="009E58B0"/>
    <w:rsid w:val="00A24CEC"/>
    <w:rsid w:val="00A326EE"/>
    <w:rsid w:val="00A427D1"/>
    <w:rsid w:val="00A62B79"/>
    <w:rsid w:val="00A62D84"/>
    <w:rsid w:val="00A93214"/>
    <w:rsid w:val="00AB7E49"/>
    <w:rsid w:val="00AE7BCD"/>
    <w:rsid w:val="00AF4B0D"/>
    <w:rsid w:val="00B23FFA"/>
    <w:rsid w:val="00B47081"/>
    <w:rsid w:val="00B52CF2"/>
    <w:rsid w:val="00B73E4B"/>
    <w:rsid w:val="00BB1804"/>
    <w:rsid w:val="00BF7E41"/>
    <w:rsid w:val="00C01B16"/>
    <w:rsid w:val="00C04051"/>
    <w:rsid w:val="00C04C4F"/>
    <w:rsid w:val="00C14B50"/>
    <w:rsid w:val="00C87B4B"/>
    <w:rsid w:val="00C972B6"/>
    <w:rsid w:val="00CB77FF"/>
    <w:rsid w:val="00CE063A"/>
    <w:rsid w:val="00CE2356"/>
    <w:rsid w:val="00CF3B4D"/>
    <w:rsid w:val="00D5019E"/>
    <w:rsid w:val="00D746BB"/>
    <w:rsid w:val="00DA3EDB"/>
    <w:rsid w:val="00DC73CE"/>
    <w:rsid w:val="00DD4825"/>
    <w:rsid w:val="00DD5A6C"/>
    <w:rsid w:val="00DE4544"/>
    <w:rsid w:val="00E06E69"/>
    <w:rsid w:val="00E13074"/>
    <w:rsid w:val="00E27A04"/>
    <w:rsid w:val="00E50E0C"/>
    <w:rsid w:val="00E62668"/>
    <w:rsid w:val="00E673E9"/>
    <w:rsid w:val="00EB2C9F"/>
    <w:rsid w:val="00ED269D"/>
    <w:rsid w:val="00EF4916"/>
    <w:rsid w:val="00F1489C"/>
    <w:rsid w:val="00F25F54"/>
    <w:rsid w:val="00F367D6"/>
    <w:rsid w:val="00F677DD"/>
    <w:rsid w:val="00FD4B80"/>
    <w:rsid w:val="00FF75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07E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0034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14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1407E"/>
    <w:pPr>
      <w:ind w:left="720"/>
      <w:contextualSpacing/>
    </w:pPr>
  </w:style>
  <w:style w:type="table" w:styleId="a5">
    <w:name w:val="Table Grid"/>
    <w:basedOn w:val="a1"/>
    <w:uiPriority w:val="59"/>
    <w:rsid w:val="001140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basedOn w:val="a"/>
    <w:rsid w:val="00C01B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A24CEC"/>
  </w:style>
  <w:style w:type="paragraph" w:styleId="a6">
    <w:name w:val="header"/>
    <w:basedOn w:val="a"/>
    <w:link w:val="a7"/>
    <w:uiPriority w:val="99"/>
    <w:semiHidden/>
    <w:unhideWhenUsed/>
    <w:rsid w:val="003355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355CB"/>
    <w:rPr>
      <w:rFonts w:asciiTheme="minorHAnsi" w:hAnsiTheme="minorHAnsi" w:cstheme="minorBidi"/>
      <w:sz w:val="22"/>
      <w:szCs w:val="22"/>
    </w:rPr>
  </w:style>
  <w:style w:type="paragraph" w:styleId="a8">
    <w:name w:val="footer"/>
    <w:basedOn w:val="a"/>
    <w:link w:val="a9"/>
    <w:uiPriority w:val="99"/>
    <w:semiHidden/>
    <w:unhideWhenUsed/>
    <w:rsid w:val="003355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355CB"/>
    <w:rPr>
      <w:rFonts w:asciiTheme="minorHAnsi" w:hAnsiTheme="minorHAnsi" w:cstheme="minorBidi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003417"/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Body Text 2"/>
    <w:basedOn w:val="a"/>
    <w:link w:val="20"/>
    <w:uiPriority w:val="99"/>
    <w:unhideWhenUsed/>
    <w:rsid w:val="000E5F5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0E5F5F"/>
    <w:rPr>
      <w:rFonts w:eastAsia="Times New Roman"/>
      <w:sz w:val="24"/>
      <w:szCs w:val="20"/>
      <w:lang w:eastAsia="ru-RU"/>
    </w:rPr>
  </w:style>
  <w:style w:type="paragraph" w:customStyle="1" w:styleId="Default">
    <w:name w:val="Default"/>
    <w:rsid w:val="000E5F5F"/>
    <w:pPr>
      <w:autoSpaceDE w:val="0"/>
      <w:autoSpaceDN w:val="0"/>
      <w:adjustRightInd w:val="0"/>
      <w:spacing w:after="0" w:line="240" w:lineRule="auto"/>
    </w:pPr>
    <w:rPr>
      <w:rFonts w:eastAsiaTheme="minorEastAsia"/>
      <w:color w:val="000000"/>
      <w:sz w:val="24"/>
      <w:szCs w:val="24"/>
      <w:lang w:eastAsia="ru-RU"/>
    </w:rPr>
  </w:style>
  <w:style w:type="paragraph" w:customStyle="1" w:styleId="aa">
    <w:name w:val="Блочная цитата"/>
    <w:basedOn w:val="a"/>
    <w:rsid w:val="000E5F5F"/>
    <w:pPr>
      <w:suppressAutoHyphens/>
      <w:spacing w:after="0" w:line="240" w:lineRule="auto"/>
    </w:pPr>
    <w:rPr>
      <w:rFonts w:ascii="DejaVu Sans" w:eastAsia="DejaVu Sans" w:hAnsi="DejaVu Sans" w:cs="DejaVu Sans"/>
      <w:color w:val="000000"/>
      <w:kern w:val="1"/>
      <w:sz w:val="24"/>
      <w:szCs w:val="24"/>
      <w:lang w:eastAsia="zh-CN" w:bidi="hi-IN"/>
    </w:rPr>
  </w:style>
  <w:style w:type="character" w:styleId="ab">
    <w:name w:val="Hyperlink"/>
    <w:basedOn w:val="a0"/>
    <w:uiPriority w:val="99"/>
    <w:unhideWhenUsed/>
    <w:rsid w:val="00E673E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1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zdorischool@ramble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B426B9-9C13-45D7-8D05-EE1E1A057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</TotalTime>
  <Pages>1</Pages>
  <Words>2365</Words>
  <Characters>13482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15816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User</cp:lastModifiedBy>
  <cp:revision>17</cp:revision>
  <cp:lastPrinted>2019-06-07T02:33:00Z</cp:lastPrinted>
  <dcterms:created xsi:type="dcterms:W3CDTF">2019-10-10T07:29:00Z</dcterms:created>
  <dcterms:modified xsi:type="dcterms:W3CDTF">2021-03-12T10:15:00Z</dcterms:modified>
</cp:coreProperties>
</file>