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57" w:rsidRDefault="00D95257" w:rsidP="00E73592">
      <w:pPr>
        <w:tabs>
          <w:tab w:val="left" w:pos="5803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9611995" cy="2066648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2066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592" w:rsidRDefault="00E73592" w:rsidP="00E73592">
      <w:pPr>
        <w:tabs>
          <w:tab w:val="left" w:pos="580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C6787">
        <w:rPr>
          <w:rFonts w:ascii="Times New Roman" w:hAnsi="Times New Roman" w:cs="Times New Roman"/>
          <w:sz w:val="32"/>
          <w:szCs w:val="32"/>
        </w:rPr>
        <w:t>МКОУ «Раздорская СШ городского округа город Михайловка Волгоградской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95257" w:rsidRDefault="00D95257" w:rsidP="00E73592">
      <w:pPr>
        <w:tabs>
          <w:tab w:val="left" w:pos="5803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73592" w:rsidRDefault="00E73592" w:rsidP="00E73592">
      <w:pPr>
        <w:tabs>
          <w:tab w:val="left" w:pos="5803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C6787">
        <w:rPr>
          <w:rFonts w:ascii="Times New Roman" w:hAnsi="Times New Roman" w:cs="Times New Roman"/>
          <w:b/>
          <w:sz w:val="44"/>
          <w:szCs w:val="44"/>
        </w:rPr>
        <w:t>Рабочая программа учебного курса</w:t>
      </w:r>
    </w:p>
    <w:p w:rsidR="00E73592" w:rsidRPr="008C6787" w:rsidRDefault="00E73592" w:rsidP="00E73592">
      <w:pPr>
        <w:tabs>
          <w:tab w:val="left" w:pos="5803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 физике</w:t>
      </w:r>
      <w:r w:rsidRPr="008C6787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E73592" w:rsidRDefault="00E73592" w:rsidP="00E73592">
      <w:pPr>
        <w:tabs>
          <w:tab w:val="left" w:pos="5803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в </w:t>
      </w:r>
      <w:r w:rsidRPr="00D95257">
        <w:rPr>
          <w:rFonts w:ascii="Times New Roman" w:hAnsi="Times New Roman" w:cs="Times New Roman"/>
          <w:b/>
          <w:sz w:val="44"/>
          <w:szCs w:val="44"/>
        </w:rPr>
        <w:t>7</w:t>
      </w:r>
      <w:r>
        <w:rPr>
          <w:rFonts w:ascii="Times New Roman" w:hAnsi="Times New Roman" w:cs="Times New Roman"/>
          <w:b/>
          <w:sz w:val="44"/>
          <w:szCs w:val="44"/>
        </w:rPr>
        <w:t>-9-х</w:t>
      </w:r>
      <w:r w:rsidRPr="008C6787">
        <w:rPr>
          <w:rFonts w:ascii="Times New Roman" w:hAnsi="Times New Roman" w:cs="Times New Roman"/>
          <w:b/>
          <w:sz w:val="44"/>
          <w:szCs w:val="44"/>
        </w:rPr>
        <w:t xml:space="preserve"> класс</w:t>
      </w:r>
      <w:r>
        <w:rPr>
          <w:rFonts w:ascii="Times New Roman" w:hAnsi="Times New Roman" w:cs="Times New Roman"/>
          <w:b/>
          <w:sz w:val="44"/>
          <w:szCs w:val="44"/>
        </w:rPr>
        <w:t>ах</w:t>
      </w:r>
    </w:p>
    <w:p w:rsidR="00E73592" w:rsidRDefault="00E73592" w:rsidP="00E73592">
      <w:pPr>
        <w:tabs>
          <w:tab w:val="left" w:pos="580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Учитель: Слышкин Алексей Владимирович.</w:t>
      </w:r>
    </w:p>
    <w:p w:rsidR="00E73592" w:rsidRDefault="00E73592" w:rsidP="00E73592">
      <w:pPr>
        <w:tabs>
          <w:tab w:val="left" w:pos="5803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D95257" w:rsidRDefault="00D95257" w:rsidP="00E73592">
      <w:pPr>
        <w:tabs>
          <w:tab w:val="left" w:pos="5803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3592" w:rsidRPr="008C6787" w:rsidRDefault="00E73592" w:rsidP="00E73592">
      <w:pPr>
        <w:tabs>
          <w:tab w:val="left" w:pos="5803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2022-2023</w:t>
      </w:r>
      <w:r w:rsidRPr="008C678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C6787">
        <w:rPr>
          <w:rFonts w:ascii="Times New Roman" w:hAnsi="Times New Roman" w:cs="Times New Roman"/>
          <w:b/>
          <w:sz w:val="36"/>
          <w:szCs w:val="36"/>
        </w:rPr>
        <w:t>уч</w:t>
      </w:r>
      <w:proofErr w:type="spellEnd"/>
      <w:r w:rsidRPr="008C6787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C6787">
        <w:rPr>
          <w:rFonts w:ascii="Times New Roman" w:hAnsi="Times New Roman" w:cs="Times New Roman"/>
          <w:b/>
          <w:sz w:val="36"/>
          <w:szCs w:val="36"/>
        </w:rPr>
        <w:t>год</w:t>
      </w:r>
    </w:p>
    <w:p w:rsidR="007A2A7B" w:rsidRDefault="007A2A7B">
      <w:pPr>
        <w:rPr>
          <w:rFonts w:ascii="Times New Roman" w:hAnsi="Times New Roman" w:cs="Times New Roman"/>
          <w:b/>
          <w:sz w:val="32"/>
          <w:szCs w:val="32"/>
        </w:rPr>
      </w:pPr>
    </w:p>
    <w:p w:rsidR="00D95257" w:rsidRPr="00D95257" w:rsidRDefault="00D95257"/>
    <w:p w:rsidR="007A2A7B" w:rsidRPr="006E1007" w:rsidRDefault="007A2A7B" w:rsidP="007A2A7B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6E1007">
        <w:rPr>
          <w:rFonts w:ascii="Times New Roman" w:hAnsi="Times New Roman"/>
          <w:b/>
          <w:i/>
          <w:sz w:val="28"/>
          <w:szCs w:val="28"/>
        </w:rPr>
        <w:t>Пояснительная записка.</w:t>
      </w:r>
    </w:p>
    <w:p w:rsidR="007A2A7B" w:rsidRPr="006E1007" w:rsidRDefault="007A2A7B" w:rsidP="007A2A7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1007">
        <w:rPr>
          <w:rFonts w:ascii="Times New Roman" w:hAnsi="Times New Roman"/>
          <w:sz w:val="28"/>
          <w:szCs w:val="28"/>
        </w:rPr>
        <w:t>Программа составлена на основе Примерной рабочей программы по физике, в соответствии с требованиями к результатам основного общего образования, представленных в Федеральном государственной образовательном стандарте, и ориентирована на использов</w:t>
      </w:r>
      <w:r>
        <w:rPr>
          <w:rFonts w:ascii="Times New Roman" w:hAnsi="Times New Roman"/>
          <w:sz w:val="28"/>
          <w:szCs w:val="28"/>
        </w:rPr>
        <w:t xml:space="preserve">ание учебно-методического комплекса линии </w:t>
      </w:r>
      <w:proofErr w:type="spellStart"/>
      <w:r w:rsidRPr="006E1007">
        <w:rPr>
          <w:rFonts w:ascii="Times New Roman" w:hAnsi="Times New Roman"/>
          <w:sz w:val="28"/>
          <w:szCs w:val="28"/>
        </w:rPr>
        <w:t>Перышкина</w:t>
      </w:r>
      <w:proofErr w:type="spellEnd"/>
      <w:r w:rsidRPr="006E1007">
        <w:rPr>
          <w:rFonts w:ascii="Times New Roman" w:hAnsi="Times New Roman"/>
          <w:sz w:val="28"/>
          <w:szCs w:val="28"/>
        </w:rPr>
        <w:t xml:space="preserve"> А.В. </w:t>
      </w:r>
    </w:p>
    <w:p w:rsidR="007A2A7B" w:rsidRPr="006E1007" w:rsidRDefault="007A2A7B" w:rsidP="007A2A7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A2A7B" w:rsidRPr="006E1007" w:rsidRDefault="007A2A7B" w:rsidP="007A2A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1007">
        <w:rPr>
          <w:rFonts w:ascii="Times New Roman" w:hAnsi="Times New Roman"/>
          <w:sz w:val="28"/>
          <w:szCs w:val="28"/>
        </w:rPr>
        <w:t>Рабочая</w:t>
      </w:r>
      <w:r>
        <w:rPr>
          <w:rFonts w:ascii="Times New Roman" w:hAnsi="Times New Roman"/>
          <w:sz w:val="28"/>
          <w:szCs w:val="28"/>
        </w:rPr>
        <w:t xml:space="preserve"> программа рассчитана на 240</w:t>
      </w:r>
      <w:r w:rsidRPr="006E1007">
        <w:rPr>
          <w:rFonts w:ascii="Times New Roman" w:hAnsi="Times New Roman"/>
          <w:sz w:val="28"/>
          <w:szCs w:val="28"/>
        </w:rPr>
        <w:t xml:space="preserve"> часов: в том числе  в 7 классе </w:t>
      </w:r>
      <w:r>
        <w:rPr>
          <w:rFonts w:ascii="Times New Roman" w:hAnsi="Times New Roman"/>
          <w:sz w:val="28"/>
          <w:szCs w:val="28"/>
        </w:rPr>
        <w:t>70</w:t>
      </w:r>
      <w:r w:rsidRPr="006E1007">
        <w:rPr>
          <w:rFonts w:ascii="Times New Roman" w:hAnsi="Times New Roman"/>
          <w:sz w:val="28"/>
          <w:szCs w:val="28"/>
        </w:rPr>
        <w:t xml:space="preserve"> учебных часов (2 часа в неделю);</w:t>
      </w:r>
    </w:p>
    <w:p w:rsidR="007A2A7B" w:rsidRPr="006E1007" w:rsidRDefault="007A2A7B" w:rsidP="007A2A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100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в 8 классе 68 учебных часов (2 часа в неделю);</w:t>
      </w:r>
    </w:p>
    <w:p w:rsidR="007A2A7B" w:rsidRDefault="007A2A7B" w:rsidP="007A2A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100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в 9 классе 102 учебных часа (3 часа в неделю). </w:t>
      </w:r>
    </w:p>
    <w:p w:rsidR="007A2A7B" w:rsidRPr="006E1007" w:rsidRDefault="007A2A7B" w:rsidP="007A2A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2A7B" w:rsidRPr="006E1007" w:rsidRDefault="007A2A7B" w:rsidP="007A2A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1007">
        <w:rPr>
          <w:rFonts w:ascii="Times New Roman" w:hAnsi="Times New Roman"/>
          <w:sz w:val="28"/>
          <w:szCs w:val="28"/>
        </w:rPr>
        <w:t>В рабочей программе предусмотрено _27_ часов для проведения лабораторных работ: в том числе  в 7 классе _11_ ч.;</w:t>
      </w:r>
    </w:p>
    <w:p w:rsidR="007A2A7B" w:rsidRPr="006E1007" w:rsidRDefault="007A2A7B" w:rsidP="007A2A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100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в 8 классе _10_ ч.;</w:t>
      </w:r>
    </w:p>
    <w:p w:rsidR="007A2A7B" w:rsidRPr="006E1007" w:rsidRDefault="007A2A7B" w:rsidP="007A2A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100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в 9 классе _6_ ч. </w:t>
      </w:r>
    </w:p>
    <w:p w:rsidR="007A2A7B" w:rsidRPr="006E1007" w:rsidRDefault="007A2A7B" w:rsidP="007A2A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1007">
        <w:rPr>
          <w:rFonts w:ascii="Times New Roman" w:hAnsi="Times New Roman"/>
          <w:sz w:val="28"/>
          <w:szCs w:val="28"/>
        </w:rPr>
        <w:t xml:space="preserve">                                                                 _16_ часов для проведения контрольных работ: в том числе  в 7 классе _5_ ч.;</w:t>
      </w:r>
    </w:p>
    <w:p w:rsidR="007A2A7B" w:rsidRPr="006E1007" w:rsidRDefault="007A2A7B" w:rsidP="007A2A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100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в 8 классе _6_ ч.;</w:t>
      </w:r>
    </w:p>
    <w:p w:rsidR="007A2A7B" w:rsidRDefault="007A2A7B" w:rsidP="007A2A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100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в 9 классе _5_ ч. </w:t>
      </w:r>
    </w:p>
    <w:p w:rsidR="007A2A7B" w:rsidRDefault="007A2A7B" w:rsidP="007A2A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2A7B" w:rsidRPr="006E1007" w:rsidRDefault="007A2A7B" w:rsidP="007A2A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промежуточной и итоговой аттестации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– контрольная  работа.</w:t>
      </w:r>
    </w:p>
    <w:p w:rsidR="007A2A7B" w:rsidRDefault="007A2A7B"/>
    <w:p w:rsidR="007A2A7B" w:rsidRDefault="007A2A7B"/>
    <w:p w:rsidR="007A2A7B" w:rsidRDefault="007A2A7B"/>
    <w:p w:rsidR="007A2A7B" w:rsidRDefault="007A2A7B"/>
    <w:p w:rsidR="007A2A7B" w:rsidRDefault="007A2A7B">
      <w:bookmarkStart w:id="0" w:name="_GoBack"/>
      <w:bookmarkEnd w:id="0"/>
    </w:p>
    <w:p w:rsidR="007A2A7B" w:rsidRPr="00D95257" w:rsidRDefault="007A2A7B"/>
    <w:p w:rsidR="00E73592" w:rsidRPr="00D95257" w:rsidRDefault="00E73592"/>
    <w:p w:rsidR="00E73592" w:rsidRPr="00D95257" w:rsidRDefault="00E73592"/>
    <w:p w:rsidR="007A2A7B" w:rsidRPr="00D95257" w:rsidRDefault="007A2A7B"/>
    <w:p w:rsidR="00E73592" w:rsidRPr="00D95257" w:rsidRDefault="00E73592"/>
    <w:tbl>
      <w:tblPr>
        <w:tblW w:w="15664" w:type="dxa"/>
        <w:tblInd w:w="95" w:type="dxa"/>
        <w:tblLook w:val="04A0"/>
      </w:tblPr>
      <w:tblGrid>
        <w:gridCol w:w="898"/>
        <w:gridCol w:w="9180"/>
        <w:gridCol w:w="1134"/>
        <w:gridCol w:w="3118"/>
        <w:gridCol w:w="1334"/>
      </w:tblGrid>
      <w:tr w:rsidR="007A2A7B" w:rsidRPr="00793C57" w:rsidTr="00432FD8">
        <w:trPr>
          <w:trHeight w:val="255"/>
        </w:trPr>
        <w:tc>
          <w:tcPr>
            <w:tcW w:w="156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ТЕМАТИЧЕСКОЕ ПЛАНИРОВАНИЕ      ФИЗИКА 9  класс</w:t>
            </w: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Раздел. 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7A2A7B" w:rsidRPr="00793C57" w:rsidTr="00432FD8">
        <w:trPr>
          <w:trHeight w:val="510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1. Законы взаимодействия и движения тел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34 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98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Инструктаж по ТБ. Материальная точка. Система отсчета.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§1, упр. 1(1-3)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Траектория, путь и перемещение.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§2-3, упр.2(2,3)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Прямолинейное равномерное движение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§4, упр.4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Графическое представление движения.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4, задачи в тетради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Прямолинейное равномерное движение. Решение задач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в тетради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Прямолинейное равноускоренное движение. Ускорение.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§5, упр.5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Скорость равноускоренного прямолинейного движения. График скорости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§6, упр. 6 (1-3), </w:t>
            </w:r>
            <w:proofErr w:type="spellStart"/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 л/р №1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Л.р. №1 "Исследование равноускоренного движения без начальной скорости"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§5-6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Перемещение при прямолинейном  равноускоренном движении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§7-8, упр.7(1)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задач по теме «Прямолинейное равноускоренное движение».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в тетради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Относительность механического движения.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§9, упр.9(1-3)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Обобщение и систематизац</w:t>
            </w: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ия знаний по теме "Кинематика"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§1-9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К.р.№1 по теме «Прямолинейное равноускоренное движение».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§1-9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70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Инерциальные системы отсчета. Первый закон Ньютона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§10, упр.10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70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Второй закон Ньютона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A7B" w:rsidRPr="00793C57" w:rsidRDefault="007A2A7B" w:rsidP="00432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§11, упр.11(1,3,5)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2A7B" w:rsidRPr="00793C57" w:rsidRDefault="007A2A7B" w:rsidP="00432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70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Третий закон Ньютона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A7B" w:rsidRPr="00793C57" w:rsidRDefault="007A2A7B" w:rsidP="00432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§12, упр.12(1-2)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2A7B" w:rsidRPr="00793C57" w:rsidRDefault="007A2A7B" w:rsidP="00432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Законы Ньютона. Решение задач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в тетради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Свободное падение.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§13, упр.13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Движение тела, брошенного вертикально вверх. Невесомость.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§14, упр.14. </w:t>
            </w:r>
            <w:proofErr w:type="spellStart"/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 л/р №2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Л.р. №2 "Определение ускорения свободного падения".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§13-14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задач на свободное падение тел.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в тетради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Закон всемирного тяготения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§15, упр.15(1,4,5)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Ускорение свободного падения на Земле и других небесных телах.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§16, упр. 16(2-4)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Равномерное движение по окружности.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§17-18,упр. 18(1-3)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задач на движение по окружности.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в тетради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Искусственные спутники Земли.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§19, упр.19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Закон Всемирного тяготения. Решение задач.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в тетради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Импульс. Закон сохранения импульса.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§20, упр.20(2-3)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Реактивное движение.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§21, упр.21(1,4)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Закон сохранения импульса. Решение задач.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в тетради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Закон сохранения механической энергии.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§22, упр.22(1)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Закон сохранения механической энергии. Решение задач.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упр.22(2-3)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Обобщение и систематизация знаний по теме "Динамика"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Проверь себя стр.96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К.р. №2 по теме «Законы динамики».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§10-22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510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  Механические колебания и волны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15ч.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330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Колебательное движение. Свободные  колебания.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§23, упр.23(1)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Колебательные системы. Маятник.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§23, упр.23(2-3), конспект.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Величины, характеризующие колебательное движение.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§24, упр.24(2,3,6)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Гармонические колебания.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§25. </w:t>
            </w:r>
            <w:proofErr w:type="spellStart"/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  л/р №3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510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Л.р.№3 "Исследование зависимости периода и частоты свободных колебаний нитяного маятника от его длины.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§23-25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Затухающие и вынужденные колебания.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§26, упр.25(1)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Механические колебания. Решение задач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§27, Задачи в тетради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Распространение колебаний в упругой среде.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Волны в среде.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§29, упр.27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Звуковые волны.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§30, упр.28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Высота и тембр звука. Громкость звука.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§31, упр.29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Распространение звука. Скорость звука.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§32, упр.30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Отражение звука. Эхо.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§33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Обобщение и систематизац</w:t>
            </w: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ия знаний по теме "Механические колебания и волны"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Проверь себя стр.144.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70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К.р. №3 по теме «Механические колебания и волны. Звук.».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§23-33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70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  Электромагнитные явления.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70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Магнитное поле и его графическое изображение.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§34, упр.31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70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Магнитное поле тока.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§35, упр.32(1-3)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70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Действие магнитного поля на проводник с током. Правило левой руки.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§36, упр.33(3-5)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70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Индукция магнитного поля.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§37, упр.34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70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задач по теме "Магнитное поле".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в тетради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70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Магнитный поток.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§38, упр.35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70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вление электромагнитной индукции</w:t>
            </w: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§39, упр.36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70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Правило Ленца.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§40, упр.37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70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Явление самоиндукции.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§41, упр.38.  </w:t>
            </w:r>
            <w:proofErr w:type="spellStart"/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  л/р №4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70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Л.р.№4 "Изучение явления электромагнитной индукции".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§39-41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70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Электромагнитная индукция. Решение задач.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в тетради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70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Генерирование тока. Трансформатор.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§42, упр.39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70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Электромагнитное поле.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§43, упр.40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70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Электромагнитные волны.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§44, упр.41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70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Конденсатор.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конспект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70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Колебательный контур.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§45, упр.42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70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Колебательный контур. Решение задач.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в тетради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70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Радиосвязь и телевидение.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§46, упр.43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70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Электромагнитная природа света.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§47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70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Преломление света.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§48, упр.44(1-3)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70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Дисперсия. Спектры.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§49, упр.45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70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Поглощение и испускание. Спектры.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§50-51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70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Спектры. Решение задач.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в тетради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70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Обобщение и системат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изац</w:t>
            </w: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ия знаний по теме "Электромагнитные явления"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Проверь себя стр.218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70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К.р. №3 по теме «Электромагнитные явления"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§34-51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383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4.   Строение атома и атомного ядра. Использование энергии атомных </w:t>
            </w:r>
            <w:r w:rsidRPr="00793C5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ядер.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18 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67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</w:t>
            </w:r>
          </w:p>
        </w:tc>
        <w:tc>
          <w:tcPr>
            <w:tcW w:w="9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Радиоактивность, как свидетельство сложного строения атома.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§52, (с.220-222)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Строение атома. Опыт Резерфорда.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§52, (с.223-226)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Радиоактивные превращения атомных ядер.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§53, упр.46(1-3)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Радиоактивные превращения. Решение задач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в тетради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Экспериментальные методы регистрации заряженных частиц.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§54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Открытие протона и нейтрона.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§55, упр.47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 атомного ядра. Ядерные силы.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§56, упр.48(1-3,6)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Энергия связи. Дефект масс.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§57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Деление ядер урана. Цепные ядерные реакции.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§58, </w:t>
            </w:r>
            <w:proofErr w:type="spellStart"/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  л/р №5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Л.р.№5 "Изучение деления ядер урана по фотографии треков".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§58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Ядерный реактор.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§59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Атомная энергетика.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Биологическое действие радиоактивных излучений.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§61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Термоядерные реакции.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§62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0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Элементарные частицы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  л/р №6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Л.р.№6 "Изучение треков элементарных частиц".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§62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55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Обобщение и систематизац</w:t>
            </w: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ия знаний по теме "Строение атома и атомного ядра"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Проверь себя стр.267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70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К.р. №5 по теме «Строение атома и атомного ядра".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§52-62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69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5.  Строение и эволюция Вселенной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5ч.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348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Солнечная система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§63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70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Планеты Солнечной системы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§64. упр.49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70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Малые тела Солнечной системы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§65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70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Звезды: строение и эволюция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§66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70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Строение и эволюция Вселенной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§67, проверь себя с.295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70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5ч.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70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98-99</w:t>
            </w:r>
          </w:p>
        </w:tc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Повторение. Механические явления.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70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101</w:t>
            </w:r>
          </w:p>
        </w:tc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Повторение. Электромагнитные явления.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793C57" w:rsidTr="00432FD8">
        <w:trPr>
          <w:trHeight w:val="270"/>
        </w:trPr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102</w:t>
            </w:r>
          </w:p>
        </w:tc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Повторение. Квантовые явления и элементы астрофизики.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3C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793C57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A2A7B" w:rsidRDefault="007A2A7B" w:rsidP="007A2A7B"/>
    <w:p w:rsidR="007A2A7B" w:rsidRDefault="007A2A7B" w:rsidP="007A2A7B"/>
    <w:p w:rsidR="007A2A7B" w:rsidRDefault="007A2A7B" w:rsidP="007A2A7B"/>
    <w:p w:rsidR="007A2A7B" w:rsidRDefault="007A2A7B" w:rsidP="007A2A7B"/>
    <w:p w:rsidR="007A2A7B" w:rsidRDefault="007A2A7B" w:rsidP="007A2A7B"/>
    <w:p w:rsidR="007A2A7B" w:rsidRDefault="007A2A7B" w:rsidP="007A2A7B"/>
    <w:tbl>
      <w:tblPr>
        <w:tblpPr w:leftFromText="180" w:rightFromText="180" w:vertAnchor="text" w:horzAnchor="margin" w:tblpY="-10"/>
        <w:tblW w:w="15701" w:type="dxa"/>
        <w:tblLook w:val="04A0"/>
      </w:tblPr>
      <w:tblGrid>
        <w:gridCol w:w="959"/>
        <w:gridCol w:w="9214"/>
        <w:gridCol w:w="1134"/>
        <w:gridCol w:w="3118"/>
        <w:gridCol w:w="1276"/>
      </w:tblGrid>
      <w:tr w:rsidR="007A2A7B" w:rsidRPr="000627B9" w:rsidTr="00432FD8">
        <w:trPr>
          <w:trHeight w:val="255"/>
        </w:trPr>
        <w:tc>
          <w:tcPr>
            <w:tcW w:w="15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ТЕМАТИЧЕСКОЕ ПЛАНИРОВАНИЕ      ФИЗИКА 7  класс</w:t>
            </w: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Раздел. 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   Физика и физические методы изучения природы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 ч.,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Физика - наука о природе.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У(Учебник): §1-2; вопросы; задание к §1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Наблюдения и опыты. Физические величины. Измерение физических величин.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§3- 4; упр.1;задание 3-4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Измерение физических величин. Точность и погрешность измерений.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§4-5;л/р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Научные методы познания.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к §5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Физика и мир, в котором мы живем.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§6; итоги главы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   Первоначальные сведения о строении вещества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 ч.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Строение вещества. Молекулы.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7-8;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Диффузия в газах, жидкостях и твердых телах.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9-10, задание к §10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Взаимное притяжение и отталкивание молекул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11, задания к §11.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Агрегатные состояния вещества.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12-13;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Строение вещества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Повторить § 12-13; Итоги главы (с.38), Проверь себя.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   Взаимодействие тел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 ч.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Механическое движение. Скорость.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14; 16 (до с.47), упр.3(1-2)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Равномерное и неравномерное движение.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15-16, упр.3(3)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Расчет пути и времени движения.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17; упр.4 (2, 4).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Взаимодействие тел. Инерция.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18-19.Упр. 5, Задание (с.53)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Масса тела. Единицы массы.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§20, упр.6(1)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Масса тела.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§20-21,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Плотность вещества. Единицы плотности.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22, упр.7 (1, 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Плотность вещества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§22, упр. 7(4, 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Расчет </w:t>
            </w:r>
            <w:proofErr w:type="spellStart"/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масы</w:t>
            </w:r>
            <w:proofErr w:type="spellEnd"/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объема вещества по его плотности.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23, Упр. 8(1, 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Сила. Сила тяжести.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У: § 24-25, 28; </w:t>
            </w:r>
            <w:proofErr w:type="spellStart"/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(1, 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Сила упругости. Закон Гука. Динамометр.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26, 30; упр.11 (1, 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Равнодействующая сила.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У: §31, </w:t>
            </w:r>
            <w:proofErr w:type="spellStart"/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12 (1, 2).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 тела. Невесомость.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27, с.75-76.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Сила трения. Трение покоя.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32-34, упр.13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26-28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Движение и взаимодействие. Силы вокруг нас.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Повторить §24-28, опорный конспект Повторить §31, </w:t>
            </w:r>
            <w:proofErr w:type="spellStart"/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12(3) Повторить У: §16-17, §22-23, </w:t>
            </w:r>
            <w:proofErr w:type="spellStart"/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3(4). </w:t>
            </w:r>
            <w:proofErr w:type="spellStart"/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8(3)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Реальная физика. (урок - игра)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Повторить У: §18-19, §29;32-34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Движение и взаимодействие. Силы вокруг нас.(урок - консультация)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повторение. Проверь себя с 98-100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 по теме "Взаимодействие тел".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Движение и взаимодействие (урок - презентация).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   Давление твердых тел, жидкостей и газов.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 ч.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Давление.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35-36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Давление твердых тел.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Повторить §35-36, упр.14(3), упр.15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Давление газа.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37; задание на стр.109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Давление в жидкостях и газах. Закон Паскаля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У: § 38-39, упр.16(2, 3), задание </w:t>
            </w:r>
            <w:proofErr w:type="spellStart"/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Расчет давления жидкости на дно и стенки сосуда.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40, упр.17(1), задание на с. 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Сообщающиеся сосуды.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41, задание на с.124.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 воздуха. Атмосферное давление.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42-43, упр.19-20, задание на с.126.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Измерение атмосферного давления. Барометры.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44-46; упр.21(3,4); задание на с.132.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Измерение </w:t>
            </w:r>
            <w:proofErr w:type="spellStart"/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давления.Манометры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47, упр.22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Поршневой жидкостный насос. Гидравлическая машина.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48-49, упр.24(2). задание на с. 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Архимедова сила.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§50-51; упр. 26(3)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Плавание тел.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52, упр.27(3-5).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45-46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задач по теме "Давление твердых тел, жидкостей и газов".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53. Упр.28, задание на с.157-158 У: § 54. Упр.29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Давление твердых тел, жидкостей и газов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Проверь себя с.16 -163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Давление твердых тел, жидкостей и газов. (урок - консультация)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Повторить гл.3. Подготовка к тематическому контролю.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 по теме "Давление твердых тел, жидкостей и газов"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"На земле, на воде и в небе…" (урок - презентация)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5.   Мощность и работа. Энергия.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12ч.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Механическая </w:t>
            </w:r>
            <w:proofErr w:type="spellStart"/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абота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55, упр.30(3,4).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Мощность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У:§56, упр.31(3, 6).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Простые механизмы.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57-58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Момент силы. Рычаги.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59-60, упр.32 (1-3)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Блоки.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61, упр.33(1-2),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«Золотое правило» механики.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У: § 62, § 63-64 (по </w:t>
            </w:r>
            <w:proofErr w:type="spellStart"/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</w:t>
            </w:r>
            <w:proofErr w:type="spellEnd"/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Коэффициент полезного действия.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Энергия. Кинетическая и потенциальная энергия.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66-67, упр.34(1,4).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Превращение энергии.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задач по теме "Работа и мощность. Энергия".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Итоги главы - с.201, </w:t>
            </w:r>
            <w:proofErr w:type="spellStart"/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35 (1-3)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и мощность. Энергия.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Проверь себя, с.201-202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 по теме «Работа и мощность. Энергия».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Повторить § 1-12.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6ч.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63-64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Физика и мир, в котором мы живем.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Повторить § 13-32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Итоговая контрольная работа.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"Я знаю, я могу…"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67-68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"На заре времен…"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A7B" w:rsidRPr="000627B9" w:rsidTr="00432FD8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69-70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0627B9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A2A7B" w:rsidRDefault="007A2A7B" w:rsidP="007A2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A7B" w:rsidRDefault="007A2A7B" w:rsidP="007A2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A7B" w:rsidRDefault="007A2A7B" w:rsidP="007A2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A7B" w:rsidRDefault="007A2A7B" w:rsidP="007A2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A7B" w:rsidRDefault="007A2A7B" w:rsidP="007A2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A7B" w:rsidRDefault="007A2A7B" w:rsidP="007A2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A7B" w:rsidRDefault="007A2A7B" w:rsidP="007A2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A7B" w:rsidRDefault="007A2A7B" w:rsidP="007A2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A7B" w:rsidRDefault="007A2A7B" w:rsidP="007A2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A7B" w:rsidRDefault="007A2A7B" w:rsidP="007A2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A7B" w:rsidRDefault="007A2A7B" w:rsidP="007A2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A7B" w:rsidRDefault="007A2A7B" w:rsidP="007A2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A7B" w:rsidRDefault="007A2A7B" w:rsidP="007A2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A7B" w:rsidRDefault="007A2A7B" w:rsidP="007A2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A7B" w:rsidRDefault="007A2A7B" w:rsidP="007A2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A7B" w:rsidRDefault="007A2A7B" w:rsidP="007A2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A7B" w:rsidRDefault="007A2A7B" w:rsidP="007A2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A7B" w:rsidRDefault="007A2A7B" w:rsidP="007A2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A7B" w:rsidRDefault="007A2A7B" w:rsidP="007A2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A7B" w:rsidRDefault="007A2A7B" w:rsidP="007A2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A7B" w:rsidRDefault="007A2A7B" w:rsidP="007A2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A7B" w:rsidRDefault="007A2A7B" w:rsidP="007A2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A7B" w:rsidRDefault="007A2A7B" w:rsidP="007A2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A7B" w:rsidRDefault="007A2A7B" w:rsidP="007A2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A7B" w:rsidRDefault="007A2A7B" w:rsidP="007A2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A7B" w:rsidRDefault="007A2A7B" w:rsidP="007A2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A7B" w:rsidRDefault="007A2A7B" w:rsidP="007A2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825" w:type="dxa"/>
        <w:tblInd w:w="95" w:type="dxa"/>
        <w:tblLook w:val="04A0"/>
      </w:tblPr>
      <w:tblGrid>
        <w:gridCol w:w="864"/>
        <w:gridCol w:w="9214"/>
        <w:gridCol w:w="1134"/>
        <w:gridCol w:w="3118"/>
        <w:gridCol w:w="1495"/>
      </w:tblGrid>
      <w:tr w:rsidR="007A2A7B" w:rsidRPr="0050236F" w:rsidTr="00432FD8">
        <w:trPr>
          <w:trHeight w:val="255"/>
        </w:trPr>
        <w:tc>
          <w:tcPr>
            <w:tcW w:w="158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7B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ТЕМАТИЧ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ЕСКОЕ ПЛАНИРОВАНИЕ      ФИЗИКА 8</w:t>
            </w:r>
            <w:r w:rsidRPr="000627B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класс</w:t>
            </w: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Раздел.  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7A2A7B" w:rsidRPr="0050236F" w:rsidTr="00432FD8">
        <w:trPr>
          <w:trHeight w:val="390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"О, сколько нам открытий чудных…"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510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Агрегатные состояния вещества. Взаимодействие тел. Силы в природе. Энергия, работа, мощность.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Механические явления.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 Тепловые явления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 ч.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Тепловое движение. Температура. Внутренняя энергия.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1-2; упр.1, задание с</w:t>
            </w: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Способы изменения внутренней энергии.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3, упр.2, задание с</w:t>
            </w: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Способы теплопередачи.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4-6.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теплоты. Удельная теплоемкость.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7-8, упр.6-7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Расчет количества теплоты.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9, упр.8(в), 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510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задач. Л.р.№1 "Сравнение количества теплоты при смешивании воды разной температуры".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Повторить § 7-9; подготовиться к Л/р№2 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задач. Л.р.№2 "Измерение Удельной теплоемкости твердого тела".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У:Повторить § 7-9, упр.8(б)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Энергия топлива. Удельная теплота сгорания.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10,упр.9(1,3)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Закон сохранения и превращения энергии в механических и тепловых процессах.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11, упр.10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510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Тепловые явления.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Повторить § 1-11, подготовка к тематическому контролю.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К.Р.№1 по теме «Тепловые явления".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331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  Изменение агрегатных состояний вещества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 ч.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79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Плавление и отвердевание кристаллических тел.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12-14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задач по теме "Плавление кристаллических тел".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15, упр.8(1-3).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Испарение и конденсация.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Л.№1074-1078.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Кипение. Удельная теплота парообразования.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16-17, упр.9(1-3).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Влажность воздуха.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18, 20; Л.№1096-1102.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задач на расчет количества теплоты при фазовых переходах.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Л.№1103-1112.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газа и пара. Тепловые двигатели.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19; Л.№1147,1149,1161-1162..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Тепловые машины. (решение задач)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21-22.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Тепловые машины.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23-24.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510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Изменение агрегатных состояний вещества.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Л.№1082,1118, подготовка к тематическому контролю.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К.Р.№2 по теме «Изменение агрегатного состояния вещества".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   Электрические явления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26ч.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Электризация тел. Два рода зарядов.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25-26.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Электрическое поле. Проводники и диэлектрики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27.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Делимость электрического заряда. </w:t>
            </w:r>
            <w:proofErr w:type="spellStart"/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Электрон.Строение</w:t>
            </w:r>
            <w:proofErr w:type="spellEnd"/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атомов.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28.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Объяснение электрических явлений.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29-30.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510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Электрический ток. Источники тока.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31; подготовка к тематическому контролю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Электрическая цепь и её составные части.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32, Л.№998-999.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Действия электрического тока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33, упр.13(1).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Сила тока. Амперметр. Л.р.№3 "Сборка электрической цепи и измерение силы тока"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34-36; Л.№1017-1018..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720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Электрическое напряжение. Вольтметр. Л.р.№4 "Измерение напряжения на различных участках электрической цепи."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37, упр.14(1-2); подготовка к Л/р.№ 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Зависимость силы тока от напряжения. Электрическое сопротивление проводников.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38, упр.15.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599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Закон Ома. Л.р.№5 "Измерение сопротивления проводника при помощи амперметра и вольтметра"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У: § 39-41..подготовка к Л/р.№5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Закон Ома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43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Удельное сопротивление.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42-44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Реостаты. Л.р.№6 "Регулирование силы тока реостатом"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У: § 45-46; упр. 20(1,2б); подготовка к Л/р.№6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569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Последовательное соединение проводников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У: § 47; упр. 21(1-3);подготовка к Л/р.№7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Параллельное соединение проводников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46-47; Л.№1088.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Применение закона Ома для расчета электрических цепей.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48; упр. 22(1).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К.Р.№3 по теме «Постоянный электрический ток».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49; упр. 23(2,3,5).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и мощность электрического тока.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Л.№1337-1358;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Закон Джоуля - Ленца.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50.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76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задач. Л/р.№7 " Измерение мощности и работы тока в электрической лампе".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У: § 51.подготовка к Л/р№8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Лампа накаливания. Электрические нагревательные приборы. Предохранители.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Повторить § 50-51.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Обобщающий урок по теме "Электрические явления".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53; упр. 27(1,4).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"Электричество, сошедшее с небес"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54.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Электрические явления.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55.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510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К.Р.№4 по теме "Электрические явления"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Повторить §37-55; подготовка к тематическому контролю.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409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   Электромагнитные явления.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6ч.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573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Магнитное поле.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56-57; Л.№1458-1459; подготовка к Л/р№9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Электромагниты.Л/р.№8"Сборка электромагнита и испытание его действия"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58, упр.28(1-3)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остоянные магниты. Магнитное поле Земли.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58, задание 9(1,2).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510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Действие магнитного поля на проводник с током. Электрический двигатель. Л/р.№9 "Изучение электрического двигателя постоянного тока (на модели)"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§ 59-60; Л.№1476-1477.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580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Электромагнитные явления. Устройство электроизмерительных приборов.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У: § 61; Л.№1473,1481; подготовка к Л/р№10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510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Электромагнитные явления. Самостоятельная работа по теме"Электромагнитные явления"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повторить§ 56-61; Л.№1239-1240.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5.   Световые явления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8ч.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света. Прямолинейное распространение света.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Отражение света. Плоское зеркало.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§62, упр.29(1)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Преломление света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§63, упр. 30(1-3)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Линзы.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§64, №1528, 1540 (Л)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Линзы. Л/р.№10"Получение изображения при помощи линзы"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§65, </w:t>
            </w:r>
            <w:proofErr w:type="spellStart"/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32(3), №1564 (Л)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Оптические приборы. Оптические явления.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§66, упр.33(1), вопр.6 (с</w:t>
            </w: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Световые явления.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§67, упр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34(1)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К.Р. №5 по теме «Световые явления».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355A3B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Повторить §60-61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Обобщающее повторение.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4ч.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"Век пара и электричества"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Физика и мир, в котором мы живем.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Итоговая контрольная работа.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A7B" w:rsidRPr="0050236F" w:rsidTr="00432FD8">
        <w:trPr>
          <w:trHeight w:val="255"/>
        </w:trPr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"Какая странная планета"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A7B" w:rsidRPr="0050236F" w:rsidRDefault="007A2A7B" w:rsidP="004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A2A7B" w:rsidRDefault="007A2A7B" w:rsidP="007A2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A7B" w:rsidRDefault="007A2A7B" w:rsidP="007A2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A7B" w:rsidRDefault="007A2A7B" w:rsidP="007A2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A7B" w:rsidRDefault="007A2A7B" w:rsidP="007A2A7B">
      <w:pPr>
        <w:spacing w:after="0"/>
        <w:rPr>
          <w:rFonts w:ascii="Times New Roman" w:hAnsi="Times New Roman"/>
          <w:sz w:val="28"/>
          <w:szCs w:val="28"/>
        </w:rPr>
      </w:pPr>
    </w:p>
    <w:p w:rsidR="007A2A7B" w:rsidRDefault="007A2A7B" w:rsidP="007A2A7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2A7B" w:rsidRDefault="007A2A7B" w:rsidP="007A2A7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2A7B" w:rsidRDefault="007A2A7B" w:rsidP="007A2A7B">
      <w:pPr>
        <w:spacing w:after="0"/>
        <w:rPr>
          <w:rFonts w:ascii="Times New Roman" w:hAnsi="Times New Roman"/>
          <w:sz w:val="28"/>
          <w:szCs w:val="28"/>
        </w:rPr>
      </w:pPr>
    </w:p>
    <w:p w:rsidR="007A2A7B" w:rsidRDefault="007A2A7B" w:rsidP="007A2A7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2A7B" w:rsidRDefault="007A2A7B" w:rsidP="007A2A7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2A7B" w:rsidRDefault="007A2A7B" w:rsidP="007A2A7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2A7B" w:rsidRDefault="007A2A7B" w:rsidP="007A2A7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2A7B" w:rsidRDefault="007A2A7B" w:rsidP="007A2A7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2A7B" w:rsidRDefault="007A2A7B" w:rsidP="007A2A7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2A7B" w:rsidRDefault="007A2A7B" w:rsidP="007A2A7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A2A7B" w:rsidRDefault="007A2A7B" w:rsidP="007A2A7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7A2A7B" w:rsidRDefault="007A2A7B" w:rsidP="007A2A7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7A2A7B" w:rsidRDefault="007A2A7B" w:rsidP="007A2A7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7A2A7B" w:rsidRDefault="007A2A7B" w:rsidP="007A2A7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7A2A7B" w:rsidRDefault="007A2A7B"/>
    <w:sectPr w:rsidR="007A2A7B" w:rsidSect="00E73592">
      <w:pgSz w:w="16838" w:h="11906" w:orient="landscape"/>
      <w:pgMar w:top="993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7A2A7B"/>
    <w:rsid w:val="0033527F"/>
    <w:rsid w:val="00355EFF"/>
    <w:rsid w:val="007A2A7B"/>
    <w:rsid w:val="00C805B1"/>
    <w:rsid w:val="00D95257"/>
    <w:rsid w:val="00E73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A2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2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2750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Слышкин</dc:creator>
  <cp:keywords/>
  <dc:description/>
  <cp:lastModifiedBy>user</cp:lastModifiedBy>
  <cp:revision>3</cp:revision>
  <dcterms:created xsi:type="dcterms:W3CDTF">2022-11-21T18:54:00Z</dcterms:created>
  <dcterms:modified xsi:type="dcterms:W3CDTF">2022-12-07T07:37:00Z</dcterms:modified>
</cp:coreProperties>
</file>