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F26" w:rsidRPr="005E3766" w:rsidRDefault="00A3437B">
      <w:pPr>
        <w:pStyle w:val="ConsPlusNormal"/>
        <w:jc w:val="both"/>
        <w:outlineLvl w:val="0"/>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-712280</wp:posOffset>
            </wp:positionH>
            <wp:positionV relativeFrom="paragraph">
              <wp:posOffset>-890649</wp:posOffset>
            </wp:positionV>
            <wp:extent cx="7552327" cy="10652166"/>
            <wp:effectExtent l="19050" t="0" r="0" b="0"/>
            <wp:wrapNone/>
            <wp:docPr id="27" name="Рисунок 2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
                    <a:stretch>
                      <a:fillRect/>
                    </a:stretch>
                  </pic:blipFill>
                  <pic:spPr>
                    <a:xfrm>
                      <a:off x="0" y="0"/>
                      <a:ext cx="7571798" cy="10679629"/>
                    </a:xfrm>
                    <a:prstGeom prst="rect">
                      <a:avLst/>
                    </a:prstGeom>
                  </pic:spPr>
                </pic:pic>
              </a:graphicData>
            </a:graphic>
          </wp:anchor>
        </w:drawing>
      </w:r>
      <w:r w:rsidR="00B40DAE" w:rsidRPr="005E3766">
        <w:rPr>
          <w:color w:val="000000" w:themeColor="text1"/>
        </w:rPr>
        <w:br w:type="page"/>
      </w:r>
    </w:p>
    <w:p w:rsidR="00DF2F26" w:rsidRPr="005E3766" w:rsidRDefault="00DF2F26" w:rsidP="00B40DAE">
      <w:pPr>
        <w:pStyle w:val="a7"/>
        <w:jc w:val="center"/>
        <w:rPr>
          <w:color w:val="000000" w:themeColor="text1"/>
        </w:rPr>
      </w:pPr>
      <w:r w:rsidRPr="005E3766">
        <w:rPr>
          <w:color w:val="000000" w:themeColor="text1"/>
        </w:rPr>
        <w:lastRenderedPageBreak/>
        <w:t>Оглавление</w:t>
      </w:r>
    </w:p>
    <w:p w:rsidR="00E61A57" w:rsidRPr="00A64406" w:rsidRDefault="00AA4FE5" w:rsidP="00A64406">
      <w:pPr>
        <w:pStyle w:val="21"/>
        <w:shd w:val="clear" w:color="auto" w:fill="FFFFFF" w:themeFill="background1"/>
        <w:tabs>
          <w:tab w:val="right" w:leader="dot" w:pos="10197"/>
        </w:tabs>
        <w:rPr>
          <w:noProof/>
        </w:rPr>
      </w:pPr>
      <w:r w:rsidRPr="00A64406">
        <w:rPr>
          <w:color w:val="000000" w:themeColor="text1"/>
        </w:rPr>
        <w:fldChar w:fldCharType="begin"/>
      </w:r>
      <w:r w:rsidR="00DF2F26" w:rsidRPr="00A64406">
        <w:rPr>
          <w:color w:val="000000" w:themeColor="text1"/>
        </w:rPr>
        <w:instrText xml:space="preserve"> TOC \o "1-3" \h \z \u </w:instrText>
      </w:r>
      <w:r w:rsidRPr="00A64406">
        <w:rPr>
          <w:color w:val="000000" w:themeColor="text1"/>
        </w:rPr>
        <w:fldChar w:fldCharType="separate"/>
      </w:r>
      <w:hyperlink w:anchor="_Toc145796053" w:history="1">
        <w:r w:rsidR="00E61A57" w:rsidRPr="00A64406">
          <w:rPr>
            <w:rStyle w:val="a8"/>
            <w:noProof/>
          </w:rPr>
          <w:t>I. Общие положения</w:t>
        </w:r>
        <w:r w:rsidR="00E61A57" w:rsidRPr="00A64406">
          <w:rPr>
            <w:noProof/>
            <w:webHidden/>
          </w:rPr>
          <w:tab/>
        </w:r>
        <w:r w:rsidRPr="00A64406">
          <w:rPr>
            <w:noProof/>
            <w:webHidden/>
          </w:rPr>
          <w:fldChar w:fldCharType="begin"/>
        </w:r>
        <w:r w:rsidR="00E61A57" w:rsidRPr="00A64406">
          <w:rPr>
            <w:noProof/>
            <w:webHidden/>
          </w:rPr>
          <w:instrText xml:space="preserve"> PAGEREF _Toc145796053 \h </w:instrText>
        </w:r>
        <w:r w:rsidRPr="00A64406">
          <w:rPr>
            <w:noProof/>
            <w:webHidden/>
          </w:rPr>
        </w:r>
        <w:r w:rsidRPr="00A64406">
          <w:rPr>
            <w:noProof/>
            <w:webHidden/>
          </w:rPr>
          <w:fldChar w:fldCharType="separate"/>
        </w:r>
        <w:r w:rsidR="00D56E5B" w:rsidRPr="00A64406">
          <w:rPr>
            <w:noProof/>
            <w:webHidden/>
          </w:rPr>
          <w:t>4</w:t>
        </w:r>
        <w:r w:rsidRPr="00A64406">
          <w:rPr>
            <w:noProof/>
            <w:webHidden/>
          </w:rPr>
          <w:fldChar w:fldCharType="end"/>
        </w:r>
      </w:hyperlink>
    </w:p>
    <w:p w:rsidR="00E61A57" w:rsidRPr="00A64406" w:rsidRDefault="00AA4FE5" w:rsidP="00A64406">
      <w:pPr>
        <w:pStyle w:val="21"/>
        <w:shd w:val="clear" w:color="auto" w:fill="FFFFFF" w:themeFill="background1"/>
        <w:tabs>
          <w:tab w:val="right" w:leader="dot" w:pos="10197"/>
        </w:tabs>
        <w:rPr>
          <w:noProof/>
        </w:rPr>
      </w:pPr>
      <w:hyperlink w:anchor="_Toc145796054" w:history="1">
        <w:r w:rsidR="00E61A57" w:rsidRPr="00A64406">
          <w:rPr>
            <w:rStyle w:val="a8"/>
            <w:noProof/>
          </w:rPr>
          <w:t>II. Целевой раздел ООП ООО</w:t>
        </w:r>
        <w:r w:rsidR="00E61A57" w:rsidRPr="00A64406">
          <w:rPr>
            <w:noProof/>
            <w:webHidden/>
          </w:rPr>
          <w:tab/>
        </w:r>
        <w:r w:rsidRPr="00A64406">
          <w:rPr>
            <w:noProof/>
            <w:webHidden/>
          </w:rPr>
          <w:fldChar w:fldCharType="begin"/>
        </w:r>
        <w:r w:rsidR="00E61A57" w:rsidRPr="00A64406">
          <w:rPr>
            <w:noProof/>
            <w:webHidden/>
          </w:rPr>
          <w:instrText xml:space="preserve"> PAGEREF _Toc145796054 \h </w:instrText>
        </w:r>
        <w:r w:rsidRPr="00A64406">
          <w:rPr>
            <w:noProof/>
            <w:webHidden/>
          </w:rPr>
        </w:r>
        <w:r w:rsidRPr="00A64406">
          <w:rPr>
            <w:noProof/>
            <w:webHidden/>
          </w:rPr>
          <w:fldChar w:fldCharType="separate"/>
        </w:r>
        <w:r w:rsidR="00D56E5B" w:rsidRPr="00A64406">
          <w:rPr>
            <w:noProof/>
            <w:webHidden/>
          </w:rPr>
          <w:t>6</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55" w:history="1">
        <w:r w:rsidR="00E61A57" w:rsidRPr="00A64406">
          <w:rPr>
            <w:rStyle w:val="a8"/>
            <w:noProof/>
          </w:rPr>
          <w:t>Пояснительная записка.</w:t>
        </w:r>
        <w:r w:rsidR="00E61A57" w:rsidRPr="00A64406">
          <w:rPr>
            <w:noProof/>
            <w:webHidden/>
          </w:rPr>
          <w:tab/>
        </w:r>
        <w:r w:rsidRPr="00A64406">
          <w:rPr>
            <w:noProof/>
            <w:webHidden/>
          </w:rPr>
          <w:fldChar w:fldCharType="begin"/>
        </w:r>
        <w:r w:rsidR="00E61A57" w:rsidRPr="00A64406">
          <w:rPr>
            <w:noProof/>
            <w:webHidden/>
          </w:rPr>
          <w:instrText xml:space="preserve"> PAGEREF _Toc145796055 \h </w:instrText>
        </w:r>
        <w:r w:rsidRPr="00A64406">
          <w:rPr>
            <w:noProof/>
            <w:webHidden/>
          </w:rPr>
        </w:r>
        <w:r w:rsidRPr="00A64406">
          <w:rPr>
            <w:noProof/>
            <w:webHidden/>
          </w:rPr>
          <w:fldChar w:fldCharType="separate"/>
        </w:r>
        <w:r w:rsidR="00D56E5B" w:rsidRPr="00A64406">
          <w:rPr>
            <w:noProof/>
            <w:webHidden/>
          </w:rPr>
          <w:t>7</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56" w:history="1">
        <w:r w:rsidR="00E61A57" w:rsidRPr="00A64406">
          <w:rPr>
            <w:rStyle w:val="a8"/>
            <w:noProof/>
          </w:rPr>
          <w:t>Планируемые результаты освоения ООП ООО.</w:t>
        </w:r>
        <w:r w:rsidR="00E61A57" w:rsidRPr="00A64406">
          <w:rPr>
            <w:noProof/>
            <w:webHidden/>
          </w:rPr>
          <w:tab/>
        </w:r>
        <w:r w:rsidRPr="00A64406">
          <w:rPr>
            <w:noProof/>
            <w:webHidden/>
          </w:rPr>
          <w:fldChar w:fldCharType="begin"/>
        </w:r>
        <w:r w:rsidR="00E61A57" w:rsidRPr="00A64406">
          <w:rPr>
            <w:noProof/>
            <w:webHidden/>
          </w:rPr>
          <w:instrText xml:space="preserve"> PAGEREF _Toc145796056 \h </w:instrText>
        </w:r>
        <w:r w:rsidRPr="00A64406">
          <w:rPr>
            <w:noProof/>
            <w:webHidden/>
          </w:rPr>
        </w:r>
        <w:r w:rsidRPr="00A64406">
          <w:rPr>
            <w:noProof/>
            <w:webHidden/>
          </w:rPr>
          <w:fldChar w:fldCharType="separate"/>
        </w:r>
        <w:r w:rsidR="00D56E5B" w:rsidRPr="00A64406">
          <w:rPr>
            <w:noProof/>
            <w:webHidden/>
          </w:rPr>
          <w:t>9</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57" w:history="1">
        <w:r w:rsidR="00E61A57" w:rsidRPr="00A64406">
          <w:rPr>
            <w:rStyle w:val="a8"/>
            <w:noProof/>
          </w:rPr>
          <w:t>Система оценки достижения планируемых результатов освоения ООП ООО.</w:t>
        </w:r>
        <w:r w:rsidR="00E61A57" w:rsidRPr="00A64406">
          <w:rPr>
            <w:noProof/>
            <w:webHidden/>
          </w:rPr>
          <w:tab/>
        </w:r>
        <w:r w:rsidRPr="00A64406">
          <w:rPr>
            <w:noProof/>
            <w:webHidden/>
          </w:rPr>
          <w:fldChar w:fldCharType="begin"/>
        </w:r>
        <w:r w:rsidR="00E61A57" w:rsidRPr="00A64406">
          <w:rPr>
            <w:noProof/>
            <w:webHidden/>
          </w:rPr>
          <w:instrText xml:space="preserve"> PAGEREF _Toc145796057 \h </w:instrText>
        </w:r>
        <w:r w:rsidRPr="00A64406">
          <w:rPr>
            <w:noProof/>
            <w:webHidden/>
          </w:rPr>
        </w:r>
        <w:r w:rsidRPr="00A64406">
          <w:rPr>
            <w:noProof/>
            <w:webHidden/>
          </w:rPr>
          <w:fldChar w:fldCharType="separate"/>
        </w:r>
        <w:r w:rsidR="00D56E5B" w:rsidRPr="00A64406">
          <w:rPr>
            <w:noProof/>
            <w:webHidden/>
          </w:rPr>
          <w:t>10</w:t>
        </w:r>
        <w:r w:rsidRPr="00A64406">
          <w:rPr>
            <w:noProof/>
            <w:webHidden/>
          </w:rPr>
          <w:fldChar w:fldCharType="end"/>
        </w:r>
      </w:hyperlink>
    </w:p>
    <w:p w:rsidR="00E61A57" w:rsidRPr="00A64406" w:rsidRDefault="00AA4FE5" w:rsidP="00A64406">
      <w:pPr>
        <w:pStyle w:val="21"/>
        <w:shd w:val="clear" w:color="auto" w:fill="FFFFFF" w:themeFill="background1"/>
        <w:tabs>
          <w:tab w:val="right" w:leader="dot" w:pos="10197"/>
        </w:tabs>
        <w:rPr>
          <w:noProof/>
        </w:rPr>
      </w:pPr>
      <w:hyperlink w:anchor="_Toc145796058" w:history="1">
        <w:r w:rsidR="00E61A57" w:rsidRPr="00A64406">
          <w:rPr>
            <w:rStyle w:val="a8"/>
            <w:noProof/>
          </w:rPr>
          <w:t>III. Содержательный раздел</w:t>
        </w:r>
        <w:r w:rsidR="00E61A57" w:rsidRPr="00A64406">
          <w:rPr>
            <w:noProof/>
            <w:webHidden/>
          </w:rPr>
          <w:tab/>
        </w:r>
        <w:r w:rsidRPr="00A64406">
          <w:rPr>
            <w:noProof/>
            <w:webHidden/>
          </w:rPr>
          <w:fldChar w:fldCharType="begin"/>
        </w:r>
        <w:r w:rsidR="00E61A57" w:rsidRPr="00A64406">
          <w:rPr>
            <w:noProof/>
            <w:webHidden/>
          </w:rPr>
          <w:instrText xml:space="preserve"> PAGEREF _Toc145796058 \h </w:instrText>
        </w:r>
        <w:r w:rsidRPr="00A64406">
          <w:rPr>
            <w:noProof/>
            <w:webHidden/>
          </w:rPr>
        </w:r>
        <w:r w:rsidRPr="00A64406">
          <w:rPr>
            <w:noProof/>
            <w:webHidden/>
          </w:rPr>
          <w:fldChar w:fldCharType="separate"/>
        </w:r>
        <w:r w:rsidR="00D56E5B" w:rsidRPr="00A64406">
          <w:rPr>
            <w:noProof/>
            <w:webHidden/>
          </w:rPr>
          <w:t>15</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59" w:history="1">
        <w:r w:rsidR="00E61A57" w:rsidRPr="00A64406">
          <w:rPr>
            <w:rStyle w:val="a8"/>
            <w:noProof/>
          </w:rPr>
          <w:t>Федеральная рабочая программа по учебному предмету "Русский язык".</w:t>
        </w:r>
        <w:r w:rsidR="00E61A57" w:rsidRPr="00A64406">
          <w:rPr>
            <w:noProof/>
            <w:webHidden/>
          </w:rPr>
          <w:tab/>
        </w:r>
        <w:r w:rsidRPr="00A64406">
          <w:rPr>
            <w:noProof/>
            <w:webHidden/>
          </w:rPr>
          <w:fldChar w:fldCharType="begin"/>
        </w:r>
        <w:r w:rsidR="00E61A57" w:rsidRPr="00A64406">
          <w:rPr>
            <w:noProof/>
            <w:webHidden/>
          </w:rPr>
          <w:instrText xml:space="preserve"> PAGEREF _Toc145796059 \h </w:instrText>
        </w:r>
        <w:r w:rsidRPr="00A64406">
          <w:rPr>
            <w:noProof/>
            <w:webHidden/>
          </w:rPr>
        </w:r>
        <w:r w:rsidRPr="00A64406">
          <w:rPr>
            <w:noProof/>
            <w:webHidden/>
          </w:rPr>
          <w:fldChar w:fldCharType="separate"/>
        </w:r>
        <w:r w:rsidR="00D56E5B" w:rsidRPr="00A64406">
          <w:rPr>
            <w:noProof/>
            <w:webHidden/>
          </w:rPr>
          <w:t>15</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0" w:history="1">
        <w:r w:rsidR="00E61A57" w:rsidRPr="00A64406">
          <w:rPr>
            <w:rStyle w:val="a8"/>
            <w:noProof/>
          </w:rPr>
          <w:t>Федеральная рабочая программа по учебному предмету "Литература".</w:t>
        </w:r>
        <w:r w:rsidR="00E61A57" w:rsidRPr="00A64406">
          <w:rPr>
            <w:noProof/>
            <w:webHidden/>
          </w:rPr>
          <w:tab/>
        </w:r>
        <w:r w:rsidRPr="00A64406">
          <w:rPr>
            <w:noProof/>
            <w:webHidden/>
          </w:rPr>
          <w:fldChar w:fldCharType="begin"/>
        </w:r>
        <w:r w:rsidR="00E61A57" w:rsidRPr="00A64406">
          <w:rPr>
            <w:noProof/>
            <w:webHidden/>
          </w:rPr>
          <w:instrText xml:space="preserve"> PAGEREF _Toc145796060 \h </w:instrText>
        </w:r>
        <w:r w:rsidRPr="00A64406">
          <w:rPr>
            <w:noProof/>
            <w:webHidden/>
          </w:rPr>
        </w:r>
        <w:r w:rsidRPr="00A64406">
          <w:rPr>
            <w:noProof/>
            <w:webHidden/>
          </w:rPr>
          <w:fldChar w:fldCharType="separate"/>
        </w:r>
        <w:r w:rsidR="00D56E5B" w:rsidRPr="00A64406">
          <w:rPr>
            <w:noProof/>
            <w:webHidden/>
          </w:rPr>
          <w:t>55</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1" w:history="1">
        <w:r w:rsidR="00E61A57" w:rsidRPr="00A64406">
          <w:rPr>
            <w:rStyle w:val="a8"/>
            <w:noProof/>
          </w:rPr>
          <w:t>Федеральная рабочая программа по учебному предмету "Родной (русский) язык".</w:t>
        </w:r>
        <w:r w:rsidR="00E61A57" w:rsidRPr="00A64406">
          <w:rPr>
            <w:noProof/>
            <w:webHidden/>
          </w:rPr>
          <w:tab/>
        </w:r>
        <w:r w:rsidRPr="00A64406">
          <w:rPr>
            <w:noProof/>
            <w:webHidden/>
          </w:rPr>
          <w:fldChar w:fldCharType="begin"/>
        </w:r>
        <w:r w:rsidR="00E61A57" w:rsidRPr="00A64406">
          <w:rPr>
            <w:noProof/>
            <w:webHidden/>
          </w:rPr>
          <w:instrText xml:space="preserve"> PAGEREF _Toc145796061 \h </w:instrText>
        </w:r>
        <w:r w:rsidRPr="00A64406">
          <w:rPr>
            <w:noProof/>
            <w:webHidden/>
          </w:rPr>
        </w:r>
        <w:r w:rsidRPr="00A64406">
          <w:rPr>
            <w:noProof/>
            <w:webHidden/>
          </w:rPr>
          <w:fldChar w:fldCharType="separate"/>
        </w:r>
        <w:r w:rsidR="00D56E5B" w:rsidRPr="00A64406">
          <w:rPr>
            <w:noProof/>
            <w:webHidden/>
          </w:rPr>
          <w:t>77</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2" w:history="1">
        <w:r w:rsidR="00E61A57" w:rsidRPr="00A64406">
          <w:rPr>
            <w:rStyle w:val="a8"/>
            <w:noProof/>
          </w:rPr>
          <w:t>Федеральная рабочая программа по учебному предмету "Родная (русская) литература".</w:t>
        </w:r>
        <w:r w:rsidR="00E61A57" w:rsidRPr="00A64406">
          <w:rPr>
            <w:noProof/>
            <w:webHidden/>
          </w:rPr>
          <w:tab/>
        </w:r>
        <w:r w:rsidRPr="00A64406">
          <w:rPr>
            <w:noProof/>
            <w:webHidden/>
          </w:rPr>
          <w:fldChar w:fldCharType="begin"/>
        </w:r>
        <w:r w:rsidR="00E61A57" w:rsidRPr="00A64406">
          <w:rPr>
            <w:noProof/>
            <w:webHidden/>
          </w:rPr>
          <w:instrText xml:space="preserve"> PAGEREF _Toc145796062 \h </w:instrText>
        </w:r>
        <w:r w:rsidRPr="00A64406">
          <w:rPr>
            <w:noProof/>
            <w:webHidden/>
          </w:rPr>
        </w:r>
        <w:r w:rsidRPr="00A64406">
          <w:rPr>
            <w:noProof/>
            <w:webHidden/>
          </w:rPr>
          <w:fldChar w:fldCharType="separate"/>
        </w:r>
        <w:r w:rsidR="00D56E5B" w:rsidRPr="00A64406">
          <w:rPr>
            <w:noProof/>
            <w:webHidden/>
          </w:rPr>
          <w:t>99</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3" w:history="1">
        <w:r w:rsidR="00E61A57" w:rsidRPr="00A64406">
          <w:rPr>
            <w:rStyle w:val="a8"/>
            <w:noProof/>
          </w:rPr>
          <w:t>Федеральная рабочая программа по учебному предмету "Иностранный (английский) язык".</w:t>
        </w:r>
        <w:r w:rsidR="00E61A57" w:rsidRPr="00A64406">
          <w:rPr>
            <w:noProof/>
            <w:webHidden/>
          </w:rPr>
          <w:tab/>
        </w:r>
        <w:r w:rsidRPr="00A64406">
          <w:rPr>
            <w:noProof/>
            <w:webHidden/>
          </w:rPr>
          <w:fldChar w:fldCharType="begin"/>
        </w:r>
        <w:r w:rsidR="00E61A57" w:rsidRPr="00A64406">
          <w:rPr>
            <w:noProof/>
            <w:webHidden/>
          </w:rPr>
          <w:instrText xml:space="preserve"> PAGEREF _Toc145796063 \h </w:instrText>
        </w:r>
        <w:r w:rsidRPr="00A64406">
          <w:rPr>
            <w:noProof/>
            <w:webHidden/>
          </w:rPr>
        </w:r>
        <w:r w:rsidRPr="00A64406">
          <w:rPr>
            <w:noProof/>
            <w:webHidden/>
          </w:rPr>
          <w:fldChar w:fldCharType="separate"/>
        </w:r>
        <w:r w:rsidR="00D56E5B" w:rsidRPr="00A64406">
          <w:rPr>
            <w:noProof/>
            <w:webHidden/>
          </w:rPr>
          <w:t>116</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4" w:history="1">
        <w:r w:rsidR="00E61A57" w:rsidRPr="00A64406">
          <w:rPr>
            <w:rStyle w:val="a8"/>
            <w:noProof/>
          </w:rPr>
          <w:t>Федеральная рабочая программа по учебному предмету "Математика"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_Toc145796064 \h </w:instrText>
        </w:r>
        <w:r w:rsidRPr="00A64406">
          <w:rPr>
            <w:noProof/>
            <w:webHidden/>
          </w:rPr>
        </w:r>
        <w:r w:rsidRPr="00A64406">
          <w:rPr>
            <w:noProof/>
            <w:webHidden/>
          </w:rPr>
          <w:fldChar w:fldCharType="separate"/>
        </w:r>
        <w:r w:rsidR="00D56E5B" w:rsidRPr="00A64406">
          <w:rPr>
            <w:noProof/>
            <w:webHidden/>
          </w:rPr>
          <w:t>158</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5" w:history="1">
        <w:r w:rsidR="00E61A57" w:rsidRPr="00A64406">
          <w:rPr>
            <w:rStyle w:val="a8"/>
            <w:noProof/>
          </w:rPr>
          <w:t>Федеральная рабочая программа по учебному предмету "Информатика"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_Toc145796065 \h </w:instrText>
        </w:r>
        <w:r w:rsidRPr="00A64406">
          <w:rPr>
            <w:noProof/>
            <w:webHidden/>
          </w:rPr>
        </w:r>
        <w:r w:rsidRPr="00A64406">
          <w:rPr>
            <w:noProof/>
            <w:webHidden/>
          </w:rPr>
          <w:fldChar w:fldCharType="separate"/>
        </w:r>
        <w:r w:rsidR="00D56E5B" w:rsidRPr="00A64406">
          <w:rPr>
            <w:noProof/>
            <w:webHidden/>
          </w:rPr>
          <w:t>183</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6" w:history="1">
        <w:r w:rsidR="00E61A57" w:rsidRPr="00A64406">
          <w:rPr>
            <w:rStyle w:val="a8"/>
            <w:noProof/>
          </w:rPr>
          <w:t>Федеральная рабочая программа по учебному предмету "История".</w:t>
        </w:r>
        <w:r w:rsidR="00E61A57" w:rsidRPr="00A64406">
          <w:rPr>
            <w:noProof/>
            <w:webHidden/>
          </w:rPr>
          <w:tab/>
        </w:r>
        <w:r w:rsidRPr="00A64406">
          <w:rPr>
            <w:noProof/>
            <w:webHidden/>
          </w:rPr>
          <w:fldChar w:fldCharType="begin"/>
        </w:r>
        <w:r w:rsidR="00E61A57" w:rsidRPr="00A64406">
          <w:rPr>
            <w:noProof/>
            <w:webHidden/>
          </w:rPr>
          <w:instrText xml:space="preserve"> PAGEREF _Toc145796066 \h </w:instrText>
        </w:r>
        <w:r w:rsidRPr="00A64406">
          <w:rPr>
            <w:noProof/>
            <w:webHidden/>
          </w:rPr>
        </w:r>
        <w:r w:rsidRPr="00A64406">
          <w:rPr>
            <w:noProof/>
            <w:webHidden/>
          </w:rPr>
          <w:fldChar w:fldCharType="separate"/>
        </w:r>
        <w:r w:rsidR="00D56E5B" w:rsidRPr="00A64406">
          <w:rPr>
            <w:noProof/>
            <w:webHidden/>
          </w:rPr>
          <w:t>195</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7" w:history="1">
        <w:r w:rsidR="00E61A57" w:rsidRPr="00A64406">
          <w:rPr>
            <w:rStyle w:val="a8"/>
            <w:noProof/>
          </w:rPr>
          <w:t>Федеральная рабочая программа по учебному предмету "Обществознание".</w:t>
        </w:r>
        <w:r w:rsidR="00E61A57" w:rsidRPr="00A64406">
          <w:rPr>
            <w:noProof/>
            <w:webHidden/>
          </w:rPr>
          <w:tab/>
        </w:r>
        <w:r w:rsidRPr="00A64406">
          <w:rPr>
            <w:noProof/>
            <w:webHidden/>
          </w:rPr>
          <w:fldChar w:fldCharType="begin"/>
        </w:r>
        <w:r w:rsidR="00E61A57" w:rsidRPr="00A64406">
          <w:rPr>
            <w:noProof/>
            <w:webHidden/>
          </w:rPr>
          <w:instrText xml:space="preserve"> PAGEREF _Toc145796067 \h </w:instrText>
        </w:r>
        <w:r w:rsidRPr="00A64406">
          <w:rPr>
            <w:noProof/>
            <w:webHidden/>
          </w:rPr>
        </w:r>
        <w:r w:rsidRPr="00A64406">
          <w:rPr>
            <w:noProof/>
            <w:webHidden/>
          </w:rPr>
          <w:fldChar w:fldCharType="separate"/>
        </w:r>
        <w:r w:rsidR="00D56E5B" w:rsidRPr="00A64406">
          <w:rPr>
            <w:noProof/>
            <w:webHidden/>
          </w:rPr>
          <w:t>237</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8" w:history="1">
        <w:r w:rsidR="00E61A57" w:rsidRPr="00A64406">
          <w:rPr>
            <w:rStyle w:val="a8"/>
            <w:noProof/>
          </w:rPr>
          <w:t>Федеральная рабочая программа по учебному предмету "География".</w:t>
        </w:r>
        <w:r w:rsidR="00E61A57" w:rsidRPr="00A64406">
          <w:rPr>
            <w:noProof/>
            <w:webHidden/>
          </w:rPr>
          <w:tab/>
        </w:r>
        <w:r w:rsidRPr="00A64406">
          <w:rPr>
            <w:noProof/>
            <w:webHidden/>
          </w:rPr>
          <w:fldChar w:fldCharType="begin"/>
        </w:r>
        <w:r w:rsidR="00E61A57" w:rsidRPr="00A64406">
          <w:rPr>
            <w:noProof/>
            <w:webHidden/>
          </w:rPr>
          <w:instrText xml:space="preserve"> PAGEREF _Toc145796068 \h </w:instrText>
        </w:r>
        <w:r w:rsidRPr="00A64406">
          <w:rPr>
            <w:noProof/>
            <w:webHidden/>
          </w:rPr>
        </w:r>
        <w:r w:rsidRPr="00A64406">
          <w:rPr>
            <w:noProof/>
            <w:webHidden/>
          </w:rPr>
          <w:fldChar w:fldCharType="separate"/>
        </w:r>
        <w:r w:rsidR="00D56E5B" w:rsidRPr="00A64406">
          <w:rPr>
            <w:noProof/>
            <w:webHidden/>
          </w:rPr>
          <w:t>259</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69" w:history="1">
        <w:r w:rsidR="00E61A57" w:rsidRPr="00A64406">
          <w:rPr>
            <w:rStyle w:val="a8"/>
            <w:noProof/>
          </w:rPr>
          <w:t>Федеральная рабочая программа по учебному предмету "Физика"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_Toc145796069 \h </w:instrText>
        </w:r>
        <w:r w:rsidRPr="00A64406">
          <w:rPr>
            <w:noProof/>
            <w:webHidden/>
          </w:rPr>
        </w:r>
        <w:r w:rsidRPr="00A64406">
          <w:rPr>
            <w:noProof/>
            <w:webHidden/>
          </w:rPr>
          <w:fldChar w:fldCharType="separate"/>
        </w:r>
        <w:r w:rsidR="00D56E5B" w:rsidRPr="00A64406">
          <w:rPr>
            <w:noProof/>
            <w:webHidden/>
          </w:rPr>
          <w:t>283</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0" w:history="1">
        <w:r w:rsidR="00E61A57" w:rsidRPr="00A64406">
          <w:rPr>
            <w:rStyle w:val="a8"/>
            <w:noProof/>
          </w:rPr>
          <w:t>Федеральная рабочая программа по учебному предмету "Химия"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_Toc145796070 \h </w:instrText>
        </w:r>
        <w:r w:rsidRPr="00A64406">
          <w:rPr>
            <w:noProof/>
            <w:webHidden/>
          </w:rPr>
        </w:r>
        <w:r w:rsidRPr="00A64406">
          <w:rPr>
            <w:noProof/>
            <w:webHidden/>
          </w:rPr>
          <w:fldChar w:fldCharType="separate"/>
        </w:r>
        <w:r w:rsidR="00D56E5B" w:rsidRPr="00A64406">
          <w:rPr>
            <w:noProof/>
            <w:webHidden/>
          </w:rPr>
          <w:t>304</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1" w:history="1">
        <w:r w:rsidR="00E61A57" w:rsidRPr="00A64406">
          <w:rPr>
            <w:rStyle w:val="a8"/>
            <w:noProof/>
          </w:rPr>
          <w:t>Федеральная рабочая программа по учебному предмету "Биология"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_Toc145796071 \h </w:instrText>
        </w:r>
        <w:r w:rsidRPr="00A64406">
          <w:rPr>
            <w:noProof/>
            <w:webHidden/>
          </w:rPr>
        </w:r>
        <w:r w:rsidRPr="00A64406">
          <w:rPr>
            <w:noProof/>
            <w:webHidden/>
          </w:rPr>
          <w:fldChar w:fldCharType="separate"/>
        </w:r>
        <w:r w:rsidR="00D56E5B" w:rsidRPr="00A64406">
          <w:rPr>
            <w:noProof/>
            <w:webHidden/>
          </w:rPr>
          <w:t>316</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2" w:history="1">
        <w:r w:rsidR="00E61A57" w:rsidRPr="00A64406">
          <w:rPr>
            <w:rStyle w:val="a8"/>
            <w:noProof/>
          </w:rPr>
          <w:t>Федеральная рабочая программа по учебному курсу "Основы духовно-нравственной культуры народов России".</w:t>
        </w:r>
        <w:r w:rsidR="00E61A57" w:rsidRPr="00A64406">
          <w:rPr>
            <w:noProof/>
            <w:webHidden/>
          </w:rPr>
          <w:tab/>
        </w:r>
        <w:r w:rsidRPr="00A64406">
          <w:rPr>
            <w:noProof/>
            <w:webHidden/>
          </w:rPr>
          <w:fldChar w:fldCharType="begin"/>
        </w:r>
        <w:r w:rsidR="00E61A57" w:rsidRPr="00A64406">
          <w:rPr>
            <w:noProof/>
            <w:webHidden/>
          </w:rPr>
          <w:instrText xml:space="preserve"> PAGEREF _Toc145796072 \h </w:instrText>
        </w:r>
        <w:r w:rsidRPr="00A64406">
          <w:rPr>
            <w:noProof/>
            <w:webHidden/>
          </w:rPr>
        </w:r>
        <w:r w:rsidRPr="00A64406">
          <w:rPr>
            <w:noProof/>
            <w:webHidden/>
          </w:rPr>
          <w:fldChar w:fldCharType="separate"/>
        </w:r>
        <w:r w:rsidR="00D56E5B" w:rsidRPr="00A64406">
          <w:rPr>
            <w:noProof/>
            <w:webHidden/>
          </w:rPr>
          <w:t>343</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3" w:history="1">
        <w:r w:rsidR="00E61A57" w:rsidRPr="00A64406">
          <w:rPr>
            <w:rStyle w:val="a8"/>
            <w:noProof/>
          </w:rPr>
          <w:t>Федеральная рабочая программа по учебному предмету "Изобразительное искусство".</w:t>
        </w:r>
        <w:r w:rsidR="00E61A57" w:rsidRPr="00A64406">
          <w:rPr>
            <w:noProof/>
            <w:webHidden/>
          </w:rPr>
          <w:tab/>
        </w:r>
        <w:r w:rsidRPr="00A64406">
          <w:rPr>
            <w:noProof/>
            <w:webHidden/>
          </w:rPr>
          <w:fldChar w:fldCharType="begin"/>
        </w:r>
        <w:r w:rsidR="00E61A57" w:rsidRPr="00A64406">
          <w:rPr>
            <w:noProof/>
            <w:webHidden/>
          </w:rPr>
          <w:instrText xml:space="preserve"> PAGEREF _Toc145796073 \h </w:instrText>
        </w:r>
        <w:r w:rsidRPr="00A64406">
          <w:rPr>
            <w:noProof/>
            <w:webHidden/>
          </w:rPr>
        </w:r>
        <w:r w:rsidRPr="00A64406">
          <w:rPr>
            <w:noProof/>
            <w:webHidden/>
          </w:rPr>
          <w:fldChar w:fldCharType="separate"/>
        </w:r>
        <w:r w:rsidR="00D56E5B" w:rsidRPr="00A64406">
          <w:rPr>
            <w:noProof/>
            <w:webHidden/>
          </w:rPr>
          <w:t>367</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4" w:history="1">
        <w:r w:rsidR="00E61A57" w:rsidRPr="00A64406">
          <w:rPr>
            <w:rStyle w:val="a8"/>
            <w:noProof/>
          </w:rPr>
          <w:t>Федеральная рабочая программа по учебному предмету "Музыка".</w:t>
        </w:r>
        <w:r w:rsidR="00E61A57" w:rsidRPr="00A64406">
          <w:rPr>
            <w:noProof/>
            <w:webHidden/>
          </w:rPr>
          <w:tab/>
        </w:r>
        <w:r w:rsidRPr="00A64406">
          <w:rPr>
            <w:noProof/>
            <w:webHidden/>
          </w:rPr>
          <w:fldChar w:fldCharType="begin"/>
        </w:r>
        <w:r w:rsidR="00E61A57" w:rsidRPr="00A64406">
          <w:rPr>
            <w:noProof/>
            <w:webHidden/>
          </w:rPr>
          <w:instrText xml:space="preserve"> PAGEREF _Toc145796074 \h </w:instrText>
        </w:r>
        <w:r w:rsidRPr="00A64406">
          <w:rPr>
            <w:noProof/>
            <w:webHidden/>
          </w:rPr>
        </w:r>
        <w:r w:rsidRPr="00A64406">
          <w:rPr>
            <w:noProof/>
            <w:webHidden/>
          </w:rPr>
          <w:fldChar w:fldCharType="separate"/>
        </w:r>
        <w:r w:rsidR="00D56E5B" w:rsidRPr="00A64406">
          <w:rPr>
            <w:noProof/>
            <w:webHidden/>
          </w:rPr>
          <w:t>394</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5" w:history="1">
        <w:r w:rsidR="00E61A57" w:rsidRPr="00A64406">
          <w:rPr>
            <w:rStyle w:val="a8"/>
            <w:noProof/>
          </w:rPr>
          <w:t>Федеральная рабочая программа по учебному предмету "Технология".</w:t>
        </w:r>
        <w:r w:rsidR="00E61A57" w:rsidRPr="00A64406">
          <w:rPr>
            <w:noProof/>
            <w:webHidden/>
          </w:rPr>
          <w:tab/>
        </w:r>
        <w:r w:rsidRPr="00A64406">
          <w:rPr>
            <w:noProof/>
            <w:webHidden/>
          </w:rPr>
          <w:fldChar w:fldCharType="begin"/>
        </w:r>
        <w:r w:rsidR="00E61A57" w:rsidRPr="00A64406">
          <w:rPr>
            <w:noProof/>
            <w:webHidden/>
          </w:rPr>
          <w:instrText xml:space="preserve"> PAGEREF _Toc145796075 \h </w:instrText>
        </w:r>
        <w:r w:rsidRPr="00A64406">
          <w:rPr>
            <w:noProof/>
            <w:webHidden/>
          </w:rPr>
        </w:r>
        <w:r w:rsidRPr="00A64406">
          <w:rPr>
            <w:noProof/>
            <w:webHidden/>
          </w:rPr>
          <w:fldChar w:fldCharType="separate"/>
        </w:r>
        <w:r w:rsidR="00D56E5B" w:rsidRPr="00A64406">
          <w:rPr>
            <w:noProof/>
            <w:webHidden/>
          </w:rPr>
          <w:t>419</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6" w:history="1">
        <w:r w:rsidR="00E61A57" w:rsidRPr="00A64406">
          <w:rPr>
            <w:rStyle w:val="a8"/>
            <w:noProof/>
          </w:rPr>
          <w:t>Федеральная рабочая программа по учебному предмету "Физическая культура".</w:t>
        </w:r>
        <w:r w:rsidR="00E61A57" w:rsidRPr="00A64406">
          <w:rPr>
            <w:noProof/>
            <w:webHidden/>
          </w:rPr>
          <w:tab/>
        </w:r>
        <w:r w:rsidRPr="00A64406">
          <w:rPr>
            <w:noProof/>
            <w:webHidden/>
          </w:rPr>
          <w:fldChar w:fldCharType="begin"/>
        </w:r>
        <w:r w:rsidR="00E61A57" w:rsidRPr="00A64406">
          <w:rPr>
            <w:noProof/>
            <w:webHidden/>
          </w:rPr>
          <w:instrText xml:space="preserve"> PAGEREF _Toc145796076 \h </w:instrText>
        </w:r>
        <w:r w:rsidRPr="00A64406">
          <w:rPr>
            <w:noProof/>
            <w:webHidden/>
          </w:rPr>
        </w:r>
        <w:r w:rsidRPr="00A64406">
          <w:rPr>
            <w:noProof/>
            <w:webHidden/>
          </w:rPr>
          <w:fldChar w:fldCharType="separate"/>
        </w:r>
        <w:r w:rsidR="00D56E5B" w:rsidRPr="00A64406">
          <w:rPr>
            <w:noProof/>
            <w:webHidden/>
          </w:rPr>
          <w:t>443</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7" w:history="1">
        <w:r w:rsidR="00E61A57" w:rsidRPr="00A64406">
          <w:rPr>
            <w:rStyle w:val="a8"/>
            <w:noProof/>
          </w:rPr>
          <w:t xml:space="preserve">Федеральная рабочая программа по учебному предмету "Основы безопасности </w:t>
        </w:r>
        <w:r w:rsidR="00E61A57" w:rsidRPr="00A64406">
          <w:rPr>
            <w:rStyle w:val="a8"/>
            <w:noProof/>
          </w:rPr>
          <w:br/>
          <w:t>жизнедеятельности".</w:t>
        </w:r>
        <w:r w:rsidR="00E61A57" w:rsidRPr="00A64406">
          <w:rPr>
            <w:noProof/>
            <w:webHidden/>
          </w:rPr>
          <w:tab/>
        </w:r>
        <w:r w:rsidRPr="00A64406">
          <w:rPr>
            <w:noProof/>
            <w:webHidden/>
          </w:rPr>
          <w:fldChar w:fldCharType="begin"/>
        </w:r>
        <w:r w:rsidR="00E61A57" w:rsidRPr="00A64406">
          <w:rPr>
            <w:noProof/>
            <w:webHidden/>
          </w:rPr>
          <w:instrText xml:space="preserve"> PAGEREF _Toc145796077 \h </w:instrText>
        </w:r>
        <w:r w:rsidRPr="00A64406">
          <w:rPr>
            <w:noProof/>
            <w:webHidden/>
          </w:rPr>
        </w:r>
        <w:r w:rsidRPr="00A64406">
          <w:rPr>
            <w:noProof/>
            <w:webHidden/>
          </w:rPr>
          <w:fldChar w:fldCharType="separate"/>
        </w:r>
        <w:r w:rsidR="00D56E5B" w:rsidRPr="00A64406">
          <w:rPr>
            <w:noProof/>
            <w:webHidden/>
          </w:rPr>
          <w:t>546</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8" w:history="1">
        <w:r w:rsidR="00E61A57" w:rsidRPr="00A64406">
          <w:rPr>
            <w:rStyle w:val="a8"/>
            <w:noProof/>
          </w:rPr>
          <w:t>Программа формирования универсальных учебных действий.</w:t>
        </w:r>
        <w:r w:rsidR="00E61A57" w:rsidRPr="00A64406">
          <w:rPr>
            <w:noProof/>
            <w:webHidden/>
          </w:rPr>
          <w:tab/>
        </w:r>
        <w:r w:rsidRPr="00A64406">
          <w:rPr>
            <w:noProof/>
            <w:webHidden/>
          </w:rPr>
          <w:fldChar w:fldCharType="begin"/>
        </w:r>
        <w:r w:rsidR="00E61A57" w:rsidRPr="00A64406">
          <w:rPr>
            <w:noProof/>
            <w:webHidden/>
          </w:rPr>
          <w:instrText xml:space="preserve"> PAGEREF _Toc145796078 \h </w:instrText>
        </w:r>
        <w:r w:rsidRPr="00A64406">
          <w:rPr>
            <w:noProof/>
            <w:webHidden/>
          </w:rPr>
        </w:r>
        <w:r w:rsidRPr="00A64406">
          <w:rPr>
            <w:noProof/>
            <w:webHidden/>
          </w:rPr>
          <w:fldChar w:fldCharType="separate"/>
        </w:r>
        <w:r w:rsidR="00D56E5B" w:rsidRPr="00A64406">
          <w:rPr>
            <w:noProof/>
            <w:webHidden/>
          </w:rPr>
          <w:t>56</w:t>
        </w:r>
        <w:r w:rsidR="00A64406">
          <w:rPr>
            <w:noProof/>
            <w:webHidden/>
          </w:rPr>
          <w:t>4</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79" w:history="1">
        <w:r w:rsidR="00E61A57" w:rsidRPr="00A64406">
          <w:rPr>
            <w:rStyle w:val="a8"/>
            <w:noProof/>
          </w:rPr>
          <w:t>Рабочая программа воспитания.</w:t>
        </w:r>
        <w:r w:rsidR="00E61A57" w:rsidRPr="00A64406">
          <w:rPr>
            <w:noProof/>
            <w:webHidden/>
          </w:rPr>
          <w:tab/>
        </w:r>
        <w:r w:rsidRPr="00A64406">
          <w:rPr>
            <w:noProof/>
            <w:webHidden/>
          </w:rPr>
          <w:fldChar w:fldCharType="begin"/>
        </w:r>
        <w:r w:rsidR="00E61A57" w:rsidRPr="00A64406">
          <w:rPr>
            <w:noProof/>
            <w:webHidden/>
          </w:rPr>
          <w:instrText xml:space="preserve"> PAGEREF _Toc145796079 \h </w:instrText>
        </w:r>
        <w:r w:rsidRPr="00A64406">
          <w:rPr>
            <w:noProof/>
            <w:webHidden/>
          </w:rPr>
        </w:r>
        <w:r w:rsidRPr="00A64406">
          <w:rPr>
            <w:noProof/>
            <w:webHidden/>
          </w:rPr>
          <w:fldChar w:fldCharType="separate"/>
        </w:r>
        <w:r w:rsidR="00D56E5B" w:rsidRPr="00A64406">
          <w:rPr>
            <w:noProof/>
            <w:webHidden/>
          </w:rPr>
          <w:t>5</w:t>
        </w:r>
        <w:r w:rsidR="00A64406">
          <w:rPr>
            <w:noProof/>
            <w:webHidden/>
          </w:rPr>
          <w:t>79</w:t>
        </w:r>
        <w:r w:rsidRPr="00A64406">
          <w:rPr>
            <w:noProof/>
            <w:webHidden/>
          </w:rPr>
          <w:fldChar w:fldCharType="end"/>
        </w:r>
      </w:hyperlink>
    </w:p>
    <w:p w:rsidR="00E61A57" w:rsidRPr="00A64406" w:rsidRDefault="00AA4FE5" w:rsidP="00A64406">
      <w:pPr>
        <w:pStyle w:val="21"/>
        <w:shd w:val="clear" w:color="auto" w:fill="FFFFFF" w:themeFill="background1"/>
        <w:tabs>
          <w:tab w:val="right" w:leader="dot" w:pos="10197"/>
        </w:tabs>
        <w:rPr>
          <w:noProof/>
        </w:rPr>
      </w:pPr>
      <w:hyperlink w:anchor="_Toc145796080" w:history="1">
        <w:r w:rsidR="00E61A57" w:rsidRPr="00A64406">
          <w:rPr>
            <w:rStyle w:val="a8"/>
            <w:noProof/>
          </w:rPr>
          <w:t>IV. Организационный раздел</w:t>
        </w:r>
        <w:r w:rsidR="00E61A57" w:rsidRPr="00A64406">
          <w:rPr>
            <w:noProof/>
            <w:webHidden/>
          </w:rPr>
          <w:tab/>
        </w:r>
        <w:r w:rsidRPr="00A64406">
          <w:rPr>
            <w:noProof/>
            <w:webHidden/>
          </w:rPr>
          <w:fldChar w:fldCharType="begin"/>
        </w:r>
        <w:r w:rsidR="00E61A57" w:rsidRPr="00A64406">
          <w:rPr>
            <w:noProof/>
            <w:webHidden/>
          </w:rPr>
          <w:instrText xml:space="preserve"> PAGEREF _Toc145796080 \h </w:instrText>
        </w:r>
        <w:r w:rsidRPr="00A64406">
          <w:rPr>
            <w:noProof/>
            <w:webHidden/>
          </w:rPr>
        </w:r>
        <w:r w:rsidRPr="00A64406">
          <w:rPr>
            <w:noProof/>
            <w:webHidden/>
          </w:rPr>
          <w:fldChar w:fldCharType="separate"/>
        </w:r>
        <w:r w:rsidR="00D56E5B" w:rsidRPr="00A64406">
          <w:rPr>
            <w:noProof/>
            <w:webHidden/>
          </w:rPr>
          <w:t>59</w:t>
        </w:r>
        <w:r w:rsidR="00A64406">
          <w:rPr>
            <w:noProof/>
            <w:webHidden/>
          </w:rPr>
          <w:t>6</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81" w:history="1">
        <w:r w:rsidR="00E61A57" w:rsidRPr="00A64406">
          <w:rPr>
            <w:rStyle w:val="a8"/>
            <w:noProof/>
          </w:rPr>
          <w:t>Учебный план основного общего образования.</w:t>
        </w:r>
        <w:r w:rsidR="00E61A57" w:rsidRPr="00A64406">
          <w:rPr>
            <w:noProof/>
            <w:webHidden/>
          </w:rPr>
          <w:tab/>
        </w:r>
        <w:r w:rsidRPr="00A64406">
          <w:rPr>
            <w:noProof/>
            <w:webHidden/>
          </w:rPr>
          <w:fldChar w:fldCharType="begin"/>
        </w:r>
        <w:r w:rsidR="00E61A57" w:rsidRPr="00A64406">
          <w:rPr>
            <w:noProof/>
            <w:webHidden/>
          </w:rPr>
          <w:instrText xml:space="preserve"> PAGEREF _Toc145796081 \h </w:instrText>
        </w:r>
        <w:r w:rsidRPr="00A64406">
          <w:rPr>
            <w:noProof/>
            <w:webHidden/>
          </w:rPr>
        </w:r>
        <w:r w:rsidRPr="00A64406">
          <w:rPr>
            <w:noProof/>
            <w:webHidden/>
          </w:rPr>
          <w:fldChar w:fldCharType="separate"/>
        </w:r>
        <w:r w:rsidR="00D56E5B" w:rsidRPr="00A64406">
          <w:rPr>
            <w:noProof/>
            <w:webHidden/>
          </w:rPr>
          <w:t>59</w:t>
        </w:r>
        <w:r w:rsidR="00A64406">
          <w:rPr>
            <w:noProof/>
            <w:webHidden/>
          </w:rPr>
          <w:t>7</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82" w:history="1">
        <w:r w:rsidR="00E61A57" w:rsidRPr="00A64406">
          <w:rPr>
            <w:rStyle w:val="a8"/>
            <w:noProof/>
          </w:rPr>
          <w:t>Календарный учебный график.</w:t>
        </w:r>
        <w:r w:rsidR="00E61A57" w:rsidRPr="00A64406">
          <w:rPr>
            <w:noProof/>
            <w:webHidden/>
          </w:rPr>
          <w:tab/>
        </w:r>
        <w:r w:rsidR="007923D1">
          <w:rPr>
            <w:noProof/>
            <w:webHidden/>
          </w:rPr>
          <w:t>599</w:t>
        </w:r>
      </w:hyperlink>
    </w:p>
    <w:p w:rsidR="00E61A57" w:rsidRPr="00A64406" w:rsidRDefault="00AA4FE5" w:rsidP="00A64406">
      <w:pPr>
        <w:pStyle w:val="3"/>
        <w:shd w:val="clear" w:color="auto" w:fill="FFFFFF" w:themeFill="background1"/>
        <w:tabs>
          <w:tab w:val="right" w:leader="dot" w:pos="10197"/>
        </w:tabs>
        <w:rPr>
          <w:noProof/>
        </w:rPr>
      </w:pPr>
      <w:hyperlink w:anchor="_Toc145796083" w:history="1">
        <w:r w:rsidR="00E61A57" w:rsidRPr="00A64406">
          <w:rPr>
            <w:rStyle w:val="a8"/>
            <w:noProof/>
          </w:rPr>
          <w:t>План внеурочной деятельности.</w:t>
        </w:r>
        <w:r w:rsidR="00E61A57" w:rsidRPr="00A64406">
          <w:rPr>
            <w:noProof/>
            <w:webHidden/>
          </w:rPr>
          <w:tab/>
        </w:r>
        <w:r w:rsidRPr="00A64406">
          <w:rPr>
            <w:noProof/>
            <w:webHidden/>
          </w:rPr>
          <w:fldChar w:fldCharType="begin"/>
        </w:r>
        <w:r w:rsidR="00E61A57" w:rsidRPr="00A64406">
          <w:rPr>
            <w:noProof/>
            <w:webHidden/>
          </w:rPr>
          <w:instrText xml:space="preserve"> PAGEREF _Toc145796083 \h </w:instrText>
        </w:r>
        <w:r w:rsidRPr="00A64406">
          <w:rPr>
            <w:noProof/>
            <w:webHidden/>
          </w:rPr>
        </w:r>
        <w:r w:rsidRPr="00A64406">
          <w:rPr>
            <w:noProof/>
            <w:webHidden/>
          </w:rPr>
          <w:fldChar w:fldCharType="separate"/>
        </w:r>
        <w:r w:rsidR="00D56E5B" w:rsidRPr="00A64406">
          <w:rPr>
            <w:noProof/>
            <w:webHidden/>
          </w:rPr>
          <w:t>60</w:t>
        </w:r>
        <w:r w:rsidR="002B32EB">
          <w:rPr>
            <w:noProof/>
            <w:webHidden/>
          </w:rPr>
          <w:t>1</w:t>
        </w:r>
        <w:r w:rsidRPr="00A64406">
          <w:rPr>
            <w:noProof/>
            <w:webHidden/>
          </w:rPr>
          <w:fldChar w:fldCharType="end"/>
        </w:r>
      </w:hyperlink>
    </w:p>
    <w:p w:rsidR="00E61A57" w:rsidRPr="00A64406" w:rsidRDefault="00AA4FE5" w:rsidP="00A64406">
      <w:pPr>
        <w:pStyle w:val="3"/>
        <w:shd w:val="clear" w:color="auto" w:fill="FFFFFF" w:themeFill="background1"/>
        <w:tabs>
          <w:tab w:val="right" w:leader="dot" w:pos="10197"/>
        </w:tabs>
        <w:rPr>
          <w:noProof/>
        </w:rPr>
      </w:pPr>
      <w:hyperlink w:anchor="_Toc145796084" w:history="1">
        <w:r w:rsidR="00E61A57" w:rsidRPr="00A64406">
          <w:rPr>
            <w:rStyle w:val="a8"/>
            <w:noProof/>
          </w:rPr>
          <w:t>Календарный план воспитательной работы.</w:t>
        </w:r>
        <w:r w:rsidR="00E61A57" w:rsidRPr="00A64406">
          <w:rPr>
            <w:noProof/>
            <w:webHidden/>
          </w:rPr>
          <w:tab/>
        </w:r>
        <w:r w:rsidRPr="00A64406">
          <w:rPr>
            <w:noProof/>
            <w:webHidden/>
          </w:rPr>
          <w:fldChar w:fldCharType="begin"/>
        </w:r>
        <w:r w:rsidR="00E61A57" w:rsidRPr="00A64406">
          <w:rPr>
            <w:noProof/>
            <w:webHidden/>
          </w:rPr>
          <w:instrText xml:space="preserve"> PAGEREF _Toc145796084 \h </w:instrText>
        </w:r>
        <w:r w:rsidRPr="00A64406">
          <w:rPr>
            <w:noProof/>
            <w:webHidden/>
          </w:rPr>
        </w:r>
        <w:r w:rsidRPr="00A64406">
          <w:rPr>
            <w:noProof/>
            <w:webHidden/>
          </w:rPr>
          <w:fldChar w:fldCharType="separate"/>
        </w:r>
        <w:r w:rsidR="00D56E5B" w:rsidRPr="00A64406">
          <w:rPr>
            <w:noProof/>
            <w:webHidden/>
          </w:rPr>
          <w:t>60</w:t>
        </w:r>
        <w:r w:rsidR="002B32EB">
          <w:rPr>
            <w:noProof/>
            <w:webHidden/>
          </w:rPr>
          <w:t>3</w:t>
        </w:r>
        <w:r w:rsidRPr="00A64406">
          <w:rPr>
            <w:noProof/>
            <w:webHidden/>
          </w:rPr>
          <w:fldChar w:fldCharType="end"/>
        </w:r>
      </w:hyperlink>
    </w:p>
    <w:p w:rsidR="00B40DAE" w:rsidRPr="005E3766" w:rsidRDefault="00AA4FE5" w:rsidP="00A64406">
      <w:pPr>
        <w:shd w:val="clear" w:color="auto" w:fill="FFFFFF" w:themeFill="background1"/>
        <w:rPr>
          <w:b/>
          <w:bCs/>
          <w:color w:val="000000" w:themeColor="text1"/>
        </w:rPr>
      </w:pPr>
      <w:r w:rsidRPr="00A64406">
        <w:rPr>
          <w:color w:val="000000" w:themeColor="text1"/>
        </w:rPr>
        <w:fldChar w:fldCharType="end"/>
      </w:r>
    </w:p>
    <w:p w:rsidR="003A73EE" w:rsidRPr="005E3766" w:rsidRDefault="00B40DAE" w:rsidP="00A64406">
      <w:pPr>
        <w:shd w:val="clear" w:color="auto" w:fill="FFFFFF" w:themeFill="background1"/>
        <w:rPr>
          <w:color w:val="000000" w:themeColor="text1"/>
        </w:rPr>
      </w:pPr>
      <w:r w:rsidRPr="005E3766">
        <w:rPr>
          <w:b/>
          <w:bCs/>
          <w:color w:val="000000" w:themeColor="text1"/>
        </w:rPr>
        <w:br w:type="page"/>
      </w:r>
    </w:p>
    <w:p w:rsidR="003A73EE" w:rsidRPr="005E3766" w:rsidRDefault="003A73EE">
      <w:pPr>
        <w:pStyle w:val="ConsPlusTitle"/>
        <w:jc w:val="center"/>
        <w:outlineLvl w:val="1"/>
        <w:rPr>
          <w:color w:val="000000" w:themeColor="text1"/>
        </w:rPr>
      </w:pPr>
      <w:bookmarkStart w:id="0" w:name="_Toc145796053"/>
      <w:r w:rsidRPr="005E3766">
        <w:rPr>
          <w:color w:val="000000" w:themeColor="text1"/>
        </w:rPr>
        <w:lastRenderedPageBreak/>
        <w:t>I. Общие положения</w:t>
      </w:r>
      <w:bookmarkEnd w:id="0"/>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 </w:t>
      </w:r>
      <w:r w:rsidR="00BD1EC8" w:rsidRPr="005E3766">
        <w:rPr>
          <w:color w:val="000000" w:themeColor="text1"/>
        </w:rPr>
        <w:t>Основная</w:t>
      </w:r>
      <w:r w:rsidRPr="005E3766">
        <w:rPr>
          <w:color w:val="000000" w:themeColor="text1"/>
        </w:rPr>
        <w:t xml:space="preserve"> образовательная программа основного общего образования (далее - </w:t>
      </w:r>
      <w:r w:rsidR="00BD1EC8" w:rsidRPr="005E3766">
        <w:rPr>
          <w:color w:val="000000" w:themeColor="text1"/>
        </w:rPr>
        <w:t>О</w:t>
      </w:r>
      <w:r w:rsidRPr="005E3766">
        <w:rPr>
          <w:color w:val="000000" w:themeColor="text1"/>
        </w:rPr>
        <w:t xml:space="preserve">ОП ООО) </w:t>
      </w:r>
      <w:r w:rsidR="00E602A5" w:rsidRPr="005E3766">
        <w:rPr>
          <w:color w:val="000000" w:themeColor="text1"/>
          <w:u w:val="single"/>
        </w:rPr>
        <w:t>муниципального казенного общеобразо</w:t>
      </w:r>
      <w:r w:rsidR="00973C95">
        <w:rPr>
          <w:color w:val="000000" w:themeColor="text1"/>
          <w:u w:val="single"/>
        </w:rPr>
        <w:t xml:space="preserve">вательного учреждения «Раздорская </w:t>
      </w:r>
      <w:r w:rsidR="00E602A5" w:rsidRPr="005E3766">
        <w:rPr>
          <w:color w:val="000000" w:themeColor="text1"/>
          <w:u w:val="single"/>
        </w:rPr>
        <w:t xml:space="preserve"> средняя школа городского округа город Михайловка Волгоградской области»</w:t>
      </w:r>
      <w:r w:rsidR="00E602A5" w:rsidRPr="005E3766">
        <w:rPr>
          <w:color w:val="000000" w:themeColor="text1"/>
        </w:rPr>
        <w:t xml:space="preserve"> (далее - образовательная организация) </w:t>
      </w:r>
      <w:r w:rsidRPr="005E3766">
        <w:rPr>
          <w:color w:val="000000" w:themeColor="text1"/>
        </w:rPr>
        <w:t xml:space="preserve">разработана </w:t>
      </w:r>
      <w:r w:rsidR="00BD1EC8" w:rsidRPr="005E3766">
        <w:rPr>
          <w:color w:val="000000" w:themeColor="text1"/>
        </w:rPr>
        <w:t xml:space="preserve">в соответствии с </w:t>
      </w:r>
      <w:r w:rsidR="00DE06C8" w:rsidRPr="00DE06C8">
        <w:rPr>
          <w:color w:val="000000"/>
        </w:rPr>
        <w:t>федеральным государственным образовательным стандартом основного общего образования (далее - ФГОС ООО)</w:t>
      </w:r>
      <w:r w:rsidR="00BD1EC8" w:rsidRPr="005E3766">
        <w:rPr>
          <w:color w:val="000000" w:themeColor="text1"/>
        </w:rPr>
        <w:t xml:space="preserve"> (Приказ Минпросвещения России от 31.05.2021 N 287 (ред. от 08.11.2022) "Об утверждении федерального государственного образовательного стандарта основного общего образования") и </w:t>
      </w:r>
      <w:r w:rsidR="00DE06C8" w:rsidRPr="00DE06C8">
        <w:rPr>
          <w:color w:val="000000"/>
        </w:rPr>
        <w:t>федеральной образовательной программ</w:t>
      </w:r>
      <w:r w:rsidR="00DE06C8">
        <w:rPr>
          <w:color w:val="000000"/>
        </w:rPr>
        <w:t>ой</w:t>
      </w:r>
      <w:r w:rsidR="00DE06C8" w:rsidRPr="00DE06C8">
        <w:rPr>
          <w:color w:val="000000"/>
        </w:rPr>
        <w:t xml:space="preserve"> основного общего образования </w:t>
      </w:r>
      <w:r w:rsidR="00DE06C8">
        <w:rPr>
          <w:color w:val="000000"/>
        </w:rPr>
        <w:t xml:space="preserve">(далее - </w:t>
      </w:r>
      <w:r w:rsidR="00BD1EC8" w:rsidRPr="005E3766">
        <w:rPr>
          <w:color w:val="000000" w:themeColor="text1"/>
        </w:rPr>
        <w:t>ФОП ООО</w:t>
      </w:r>
      <w:r w:rsidR="00DE06C8">
        <w:rPr>
          <w:color w:val="000000" w:themeColor="text1"/>
        </w:rPr>
        <w:t>)</w:t>
      </w:r>
      <w:r w:rsidR="00BD1EC8" w:rsidRPr="005E3766">
        <w:rPr>
          <w:color w:val="000000" w:themeColor="text1"/>
        </w:rPr>
        <w:t xml:space="preserve"> (Приказ Минпросвещения России от 18.05.2023 N 370 "Об утверждении федеральной образовательной программы основного общего образования")</w:t>
      </w: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 Содержание </w:t>
      </w:r>
      <w:r w:rsidR="00BD1EC8" w:rsidRPr="005E3766">
        <w:rPr>
          <w:color w:val="000000" w:themeColor="text1"/>
        </w:rPr>
        <w:t>ООП</w:t>
      </w:r>
      <w:r w:rsidRPr="005E3766">
        <w:rPr>
          <w:color w:val="000000" w:themeColor="text1"/>
        </w:rPr>
        <w:t xml:space="preserve">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объем и содержание образования уровня основного общего образования, планируемые результаты освоения образовательной программы &lt;1&gt;.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&lt;1&gt; </w:t>
      </w:r>
      <w:hyperlink r:id="rId7"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Пункт 10.1 статьи 2</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w:t>
      </w:r>
      <w:r w:rsidR="00CA30A3">
        <w:rPr>
          <w:color w:val="000000" w:themeColor="text1"/>
        </w:rPr>
        <w:t>му основного общего образования</w:t>
      </w:r>
      <w:r w:rsidRPr="005E3766">
        <w:rPr>
          <w:color w:val="000000" w:themeColor="text1"/>
        </w:rPr>
        <w:t xml:space="preserve"> в соответствии с федеральным государственным образовательным стандарт</w:t>
      </w:r>
      <w:r w:rsidR="00CA30A3">
        <w:rPr>
          <w:color w:val="000000" w:themeColor="text1"/>
        </w:rPr>
        <w:t>ом основного общего образования</w:t>
      </w:r>
      <w:r w:rsidRPr="005E3766">
        <w:rPr>
          <w:color w:val="000000" w:themeColor="text1"/>
        </w:rPr>
        <w:t xml:space="preserve">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&lt;2&gt;.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&lt;2&gt; </w:t>
      </w:r>
      <w:hyperlink r:id="rId8"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Часть 6.1 статьи 12</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&lt;3&gt;.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&lt;3&gt; </w:t>
      </w:r>
      <w:hyperlink r:id="rId9"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Часть 6.3 статьи 12</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5. ФОП ООО включает три раздела: </w:t>
      </w:r>
      <w:hyperlink w:anchor="Par100" w:tooltip="II. Целевой раздел ФОП ООО" w:history="1">
        <w:r w:rsidRPr="005E3766">
          <w:rPr>
            <w:color w:val="000000" w:themeColor="text1"/>
          </w:rPr>
          <w:t>целевой</w:t>
        </w:r>
      </w:hyperlink>
      <w:r w:rsidRPr="005E3766">
        <w:rPr>
          <w:color w:val="000000" w:themeColor="text1"/>
        </w:rPr>
        <w:t xml:space="preserve">, </w:t>
      </w:r>
      <w:hyperlink w:anchor="Par248" w:tooltip="III. Содержательный раздел" w:history="1">
        <w:r w:rsidRPr="005E3766">
          <w:rPr>
            <w:color w:val="000000" w:themeColor="text1"/>
          </w:rPr>
          <w:t>содержательный</w:t>
        </w:r>
      </w:hyperlink>
      <w:r w:rsidRPr="005E3766">
        <w:rPr>
          <w:color w:val="000000" w:themeColor="text1"/>
        </w:rPr>
        <w:t xml:space="preserve">, </w:t>
      </w:r>
      <w:hyperlink w:anchor="Par72405" w:tooltip="IV. Организационный раздел" w:history="1">
        <w:r w:rsidRPr="005E3766">
          <w:rPr>
            <w:color w:val="000000" w:themeColor="text1"/>
          </w:rPr>
          <w:t>организационный</w:t>
        </w:r>
      </w:hyperlink>
      <w:r w:rsidRPr="005E3766">
        <w:rPr>
          <w:color w:val="000000" w:themeColor="text1"/>
        </w:rPr>
        <w:t xml:space="preserve"> &lt;4&gt;.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&lt;4&gt; </w:t>
      </w:r>
      <w:hyperlink r:id="rId10"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31</w:t>
        </w:r>
      </w:hyperlink>
      <w:r w:rsidRPr="005E3766">
        <w:rPr>
          <w:color w:val="000000" w:themeColor="text1"/>
        </w:rP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приказами Министерства просвещения Российской Федерации от 18 июля 2022 г. N 568 (зарегистрирован Минюстом России 17 августа 2022 г., регистрационный N 69675) и от 8 ноября 2022 г. N 955 (зарегистрирован Министерством юстиции Российской Федерации 6 февраля 2023 г., регистрационный N 72264) (далее - ФГОС ООО, утвержденный приказом N 287); </w:t>
      </w:r>
      <w:hyperlink r:id="rId11"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w:t>
      </w:r>
      <w:r w:rsidRPr="005E3766">
        <w:rPr>
          <w:color w:val="000000" w:themeColor="text1"/>
        </w:rPr>
        <w:lastRenderedPageBreak/>
        <w:t>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приказами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и от 8 ноября 2022 г. N 955 (зарегистрирован Министерством юстиции Российской Федерации 6 февраля 2023 г., регистрационный N 72264) (далее - ФГОС ООО, утвержденный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6. Целевой </w:t>
      </w:r>
      <w:hyperlink w:anchor="Par100" w:tooltip="II. Целевой раздел ФОП ООО" w:history="1">
        <w:r w:rsidRPr="005E3766">
          <w:rPr>
            <w:color w:val="000000" w:themeColor="text1"/>
          </w:rPr>
          <w:t>раздел</w:t>
        </w:r>
      </w:hyperlink>
      <w:r w:rsidRPr="005E3766">
        <w:rPr>
          <w:color w:val="000000" w:themeColor="text1"/>
        </w:rPr>
        <w:t xml:space="preserve"> определяет общее назначение, цели, задачи и планируемые результаты реализации </w:t>
      </w:r>
      <w:r w:rsidR="00BD1EC8" w:rsidRPr="005E3766">
        <w:rPr>
          <w:color w:val="000000" w:themeColor="text1"/>
        </w:rPr>
        <w:t>ООП</w:t>
      </w:r>
      <w:r w:rsidRPr="005E3766">
        <w:rPr>
          <w:color w:val="000000" w:themeColor="text1"/>
        </w:rPr>
        <w:t xml:space="preserve"> ООО, а также способы определения достижения этих целей и результатов &lt;5&gt;.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&lt;5&gt; </w:t>
      </w:r>
      <w:hyperlink r:id="rId12"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31</w:t>
        </w:r>
      </w:hyperlink>
      <w:r w:rsidRPr="005E3766">
        <w:rPr>
          <w:color w:val="000000" w:themeColor="text1"/>
        </w:rPr>
        <w:t xml:space="preserve"> ФГОС ООО, утвержденного приказом N 287; </w:t>
      </w:r>
      <w:hyperlink r:id="rId13"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7. Целевой </w:t>
      </w:r>
      <w:hyperlink w:anchor="Par100" w:tooltip="II. Целевой раздел ФОП ООО" w:history="1">
        <w:r w:rsidRPr="005E3766">
          <w:rPr>
            <w:color w:val="000000" w:themeColor="text1"/>
          </w:rPr>
          <w:t>раздел</w:t>
        </w:r>
      </w:hyperlink>
      <w:r w:rsidRPr="005E3766">
        <w:rPr>
          <w:color w:val="000000" w:themeColor="text1"/>
        </w:rPr>
        <w:t xml:space="preserve"> </w:t>
      </w:r>
      <w:r w:rsidR="00BD1EC8" w:rsidRPr="005E3766">
        <w:rPr>
          <w:color w:val="000000" w:themeColor="text1"/>
        </w:rPr>
        <w:t>ООП</w:t>
      </w:r>
      <w:r w:rsidRPr="005E3766">
        <w:rPr>
          <w:color w:val="000000" w:themeColor="text1"/>
        </w:rPr>
        <w:t xml:space="preserve"> ООО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пояснительную записку;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планируемые результаты освоения обучающимися </w:t>
      </w:r>
      <w:r w:rsidR="00BD1EC8" w:rsidRPr="005E3766">
        <w:rPr>
          <w:color w:val="000000" w:themeColor="text1"/>
        </w:rPr>
        <w:t>ООП</w:t>
      </w:r>
      <w:r w:rsidRPr="005E3766">
        <w:rPr>
          <w:color w:val="000000" w:themeColor="text1"/>
        </w:rPr>
        <w:t xml:space="preserve"> ООО;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систему оценки достижения планируемых результатов освоения </w:t>
      </w:r>
      <w:r w:rsidR="00BD1EC8" w:rsidRPr="005E3766">
        <w:rPr>
          <w:color w:val="000000" w:themeColor="text1"/>
        </w:rPr>
        <w:t>ООП</w:t>
      </w:r>
      <w:r w:rsidRPr="005E3766">
        <w:rPr>
          <w:color w:val="000000" w:themeColor="text1"/>
        </w:rPr>
        <w:t xml:space="preserve"> ООО &lt;6&gt;.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&lt;6&gt; </w:t>
      </w:r>
      <w:hyperlink r:id="rId14"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31</w:t>
        </w:r>
      </w:hyperlink>
      <w:r w:rsidRPr="005E3766">
        <w:rPr>
          <w:color w:val="000000" w:themeColor="text1"/>
        </w:rPr>
        <w:t xml:space="preserve"> ФГОС ООО, утвержденного приказом N 287; </w:t>
      </w:r>
      <w:hyperlink r:id="rId15"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8. Содержательный </w:t>
      </w:r>
      <w:hyperlink w:anchor="Par248" w:tooltip="III. Содержательный раздел" w:history="1">
        <w:r w:rsidRPr="005E3766">
          <w:rPr>
            <w:color w:val="000000" w:themeColor="text1"/>
          </w:rPr>
          <w:t>раздел</w:t>
        </w:r>
      </w:hyperlink>
      <w:r w:rsidRPr="005E3766">
        <w:rPr>
          <w:color w:val="000000" w:themeColor="text1"/>
        </w:rPr>
        <w:t xml:space="preserve"> </w:t>
      </w:r>
      <w:r w:rsidR="00BD1EC8" w:rsidRPr="005E3766">
        <w:rPr>
          <w:color w:val="000000" w:themeColor="text1"/>
        </w:rPr>
        <w:t>ООП</w:t>
      </w:r>
      <w:r w:rsidRPr="005E3766">
        <w:rPr>
          <w:color w:val="000000" w:themeColor="text1"/>
        </w:rPr>
        <w:t xml:space="preserve"> ООО включает следующие программы, ориентированные на достижение предметных, метапредметных и личностных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рабочие программы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программу формирования универсальных учебных действий у обучающихся &lt;7&gt;;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&lt;7&gt; </w:t>
      </w:r>
      <w:hyperlink r:id="rId16"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w:t>
        </w:r>
      </w:hyperlink>
      <w:r w:rsidRPr="005E3766">
        <w:rPr>
          <w:color w:val="000000" w:themeColor="text1"/>
        </w:rPr>
        <w:t xml:space="preserve"> ФГОС ООО, утвержденного приказом N 287; </w:t>
      </w:r>
      <w:hyperlink r:id="rId17"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рабочую программу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9. </w:t>
      </w:r>
      <w:r w:rsidR="001A38C6" w:rsidRPr="005E3766">
        <w:rPr>
          <w:color w:val="000000" w:themeColor="text1"/>
        </w:rPr>
        <w:t>Р</w:t>
      </w:r>
      <w:r w:rsidRPr="005E3766">
        <w:rPr>
          <w:color w:val="000000" w:themeColor="text1"/>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10. Программа формирования универсальных учебных действий у обучающихся содержит:</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взаимосвязи универсальных учебных действий с содержанием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характеристики регулятивных, познавательных, коммуникативных универсальных учебных действий обучающихся &lt;8&gt;.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&lt;8&gt; </w:t>
      </w:r>
      <w:hyperlink r:id="rId18"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32.2</w:t>
        </w:r>
      </w:hyperlink>
      <w:r w:rsidRPr="005E3766">
        <w:rPr>
          <w:color w:val="000000" w:themeColor="text1"/>
        </w:rPr>
        <w:t xml:space="preserve"> ФГОС ООО, утвержденного приказом N 287; </w:t>
      </w:r>
      <w:hyperlink r:id="rId19"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20"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18.2.1</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11. </w:t>
      </w:r>
      <w:r w:rsidR="001A38C6" w:rsidRPr="005E3766">
        <w:rPr>
          <w:color w:val="000000" w:themeColor="text1"/>
        </w:rPr>
        <w:t>Р</w:t>
      </w:r>
      <w:r w:rsidRPr="005E3766">
        <w:rPr>
          <w:color w:val="000000" w:themeColor="text1"/>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w:t>
      </w:r>
      <w:r w:rsidRPr="005E3766">
        <w:rPr>
          <w:color w:val="000000" w:themeColor="text1"/>
        </w:rPr>
        <w:lastRenderedPageBreak/>
        <w:t>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&lt;9&gt; </w:t>
      </w:r>
      <w:hyperlink r:id="rId21"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5E3766">
          <w:rPr>
            <w:color w:val="000000" w:themeColor="text1"/>
          </w:rPr>
          <w:t>Указ</w:t>
        </w:r>
      </w:hyperlink>
      <w:r w:rsidRPr="005E3766">
        <w:rPr>
          <w:color w:val="000000" w:themeColor="text1"/>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12. </w:t>
      </w:r>
      <w:r w:rsidR="001A38C6" w:rsidRPr="005E3766">
        <w:rPr>
          <w:color w:val="000000" w:themeColor="text1"/>
        </w:rPr>
        <w:t>Р</w:t>
      </w:r>
      <w:r w:rsidRPr="005E3766">
        <w:rPr>
          <w:color w:val="000000" w:themeColor="text1"/>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&lt;10&gt; </w:t>
      </w:r>
      <w:hyperlink r:id="rId22"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32.3</w:t>
        </w:r>
      </w:hyperlink>
      <w:r w:rsidRPr="005E3766">
        <w:rPr>
          <w:color w:val="000000" w:themeColor="text1"/>
        </w:rPr>
        <w:t xml:space="preserve"> ФГОС ООО, утвержденного приказом N 287; </w:t>
      </w:r>
      <w:hyperlink r:id="rId23"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24"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18.2.3</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13. </w:t>
      </w:r>
      <w:r w:rsidR="001A38C6" w:rsidRPr="005E3766">
        <w:rPr>
          <w:color w:val="000000" w:themeColor="text1"/>
        </w:rPr>
        <w:t>Р</w:t>
      </w:r>
      <w:r w:rsidRPr="005E3766">
        <w:rPr>
          <w:color w:val="000000" w:themeColor="text1"/>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&lt;11&gt; </w:t>
      </w:r>
      <w:hyperlink r:id="rId25"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32.3</w:t>
        </w:r>
      </w:hyperlink>
      <w:r w:rsidRPr="005E3766">
        <w:rPr>
          <w:color w:val="000000" w:themeColor="text1"/>
        </w:rPr>
        <w:t xml:space="preserve"> ФГОС ООО, утвержденного приказом N 287; </w:t>
      </w:r>
      <w:hyperlink r:id="rId26"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27"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18.2.3</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14. </w:t>
      </w:r>
      <w:r w:rsidR="001A38C6" w:rsidRPr="005E3766">
        <w:rPr>
          <w:color w:val="000000" w:themeColor="text1"/>
        </w:rPr>
        <w:t>Р</w:t>
      </w:r>
      <w:r w:rsidRPr="005E3766">
        <w:rPr>
          <w:color w:val="000000" w:themeColor="text1"/>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&lt;12&gt; </w:t>
      </w:r>
      <w:hyperlink r:id="rId28"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32.3</w:t>
        </w:r>
      </w:hyperlink>
      <w:r w:rsidRPr="005E3766">
        <w:rPr>
          <w:color w:val="000000" w:themeColor="text1"/>
        </w:rPr>
        <w:t xml:space="preserve"> ФГОС ООО, утвержденного приказом N 287; </w:t>
      </w:r>
      <w:hyperlink r:id="rId29"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30"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18.2.3</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15. Организационный </w:t>
      </w:r>
      <w:hyperlink w:anchor="Par72405" w:tooltip="IV. Организационный раздел" w:history="1">
        <w:r w:rsidRPr="005E3766">
          <w:rPr>
            <w:color w:val="000000" w:themeColor="text1"/>
          </w:rPr>
          <w:t>раздел</w:t>
        </w:r>
      </w:hyperlink>
      <w:r w:rsidRPr="005E3766">
        <w:rPr>
          <w:color w:val="000000" w:themeColor="text1"/>
        </w:rPr>
        <w:t xml:space="preserve"> </w:t>
      </w:r>
      <w:r w:rsidR="00BD1EC8" w:rsidRPr="005E3766">
        <w:rPr>
          <w:color w:val="000000" w:themeColor="text1"/>
        </w:rPr>
        <w:t>ООП</w:t>
      </w:r>
      <w:r w:rsidRPr="005E3766">
        <w:rPr>
          <w:color w:val="000000" w:themeColor="text1"/>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&lt;13&gt; </w:t>
      </w:r>
      <w:hyperlink r:id="rId31"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33</w:t>
        </w:r>
      </w:hyperlink>
      <w:r w:rsidRPr="005E3766">
        <w:rPr>
          <w:color w:val="000000" w:themeColor="text1"/>
        </w:rPr>
        <w:t xml:space="preserve"> ФГОС ООО, утвержденного приказом N 287; </w:t>
      </w:r>
      <w:hyperlink r:id="rId32"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учебный план;</w:t>
      </w:r>
    </w:p>
    <w:p w:rsidR="003A73EE" w:rsidRPr="005E3766" w:rsidRDefault="003A73EE">
      <w:pPr>
        <w:pStyle w:val="ConsPlusNormal"/>
        <w:spacing w:before="200"/>
        <w:ind w:firstLine="540"/>
        <w:jc w:val="both"/>
        <w:rPr>
          <w:color w:val="000000" w:themeColor="text1"/>
        </w:rPr>
      </w:pPr>
      <w:r w:rsidRPr="005E3766">
        <w:rPr>
          <w:color w:val="000000" w:themeColor="text1"/>
        </w:rPr>
        <w:t>календарный учебный график;</w:t>
      </w:r>
    </w:p>
    <w:p w:rsidR="003A73EE" w:rsidRPr="005E3766" w:rsidRDefault="003A73EE">
      <w:pPr>
        <w:pStyle w:val="ConsPlusNormal"/>
        <w:spacing w:before="200"/>
        <w:ind w:firstLine="540"/>
        <w:jc w:val="both"/>
        <w:rPr>
          <w:color w:val="000000" w:themeColor="text1"/>
        </w:rPr>
      </w:pPr>
      <w:r w:rsidRPr="005E3766">
        <w:rPr>
          <w:color w:val="000000" w:themeColor="text1"/>
        </w:rPr>
        <w:t>план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A73EE" w:rsidRPr="005E3766" w:rsidRDefault="003A73EE">
      <w:pPr>
        <w:pStyle w:val="ConsPlusNormal"/>
        <w:jc w:val="both"/>
        <w:rPr>
          <w:color w:val="000000" w:themeColor="text1"/>
        </w:rPr>
      </w:pPr>
    </w:p>
    <w:p w:rsidR="003A73EE" w:rsidRPr="005E3766" w:rsidRDefault="003A73EE">
      <w:pPr>
        <w:pStyle w:val="ConsPlusTitle"/>
        <w:jc w:val="center"/>
        <w:outlineLvl w:val="1"/>
        <w:rPr>
          <w:color w:val="000000" w:themeColor="text1"/>
        </w:rPr>
      </w:pPr>
      <w:bookmarkStart w:id="1" w:name="Par100"/>
      <w:bookmarkStart w:id="2" w:name="_Toc145796054"/>
      <w:bookmarkEnd w:id="1"/>
      <w:r w:rsidRPr="005E3766">
        <w:rPr>
          <w:color w:val="000000" w:themeColor="text1"/>
        </w:rPr>
        <w:t xml:space="preserve">II. Целевой раздел </w:t>
      </w:r>
      <w:r w:rsidR="00BD1EC8" w:rsidRPr="005E3766">
        <w:rPr>
          <w:color w:val="000000" w:themeColor="text1"/>
        </w:rPr>
        <w:t>ООП</w:t>
      </w:r>
      <w:r w:rsidRPr="005E3766">
        <w:rPr>
          <w:color w:val="000000" w:themeColor="text1"/>
        </w:rPr>
        <w:t xml:space="preserve"> ООО</w:t>
      </w:r>
      <w:bookmarkEnd w:id="2"/>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 w:name="_Toc145796055"/>
      <w:r w:rsidRPr="005E3766">
        <w:rPr>
          <w:color w:val="000000" w:themeColor="text1"/>
        </w:rPr>
        <w:t>16. Пояснительная записка.</w:t>
      </w:r>
      <w:bookmarkEnd w:id="3"/>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16.1. </w:t>
      </w:r>
      <w:r w:rsidR="00BD1EC8" w:rsidRPr="005E3766">
        <w:rPr>
          <w:color w:val="000000" w:themeColor="text1"/>
        </w:rPr>
        <w:t>ООП</w:t>
      </w:r>
      <w:r w:rsidRPr="005E3766">
        <w:rPr>
          <w:color w:val="000000" w:themeColor="text1"/>
        </w:rPr>
        <w:t xml:space="preserve">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16.2. Целями реализации </w:t>
      </w:r>
      <w:r w:rsidR="00BD1EC8" w:rsidRPr="005E3766">
        <w:rPr>
          <w:color w:val="000000" w:themeColor="text1"/>
        </w:rPr>
        <w:t>ООП</w:t>
      </w:r>
      <w:r w:rsidRPr="005E3766">
        <w:rPr>
          <w:color w:val="000000" w:themeColor="text1"/>
        </w:rPr>
        <w:t xml:space="preserve"> ООО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учебного процесса с учетом целей, содержания и планируемых результатов основного общего образования, отраженных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становления и формирования личности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 Достижение поставленных целей реализации </w:t>
      </w:r>
      <w:r w:rsidR="00BD1EC8" w:rsidRPr="005E3766">
        <w:rPr>
          <w:color w:val="000000" w:themeColor="text1"/>
        </w:rPr>
        <w:t>ООП</w:t>
      </w:r>
      <w:r w:rsidRPr="005E3766">
        <w:rPr>
          <w:color w:val="000000" w:themeColor="text1"/>
        </w:rPr>
        <w:t xml:space="preserve"> ООО предусматривает решение следующих основных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преемственности основного общего и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достижение планируемых результатов освоения </w:t>
      </w:r>
      <w:r w:rsidR="00BD1EC8" w:rsidRPr="005E3766">
        <w:rPr>
          <w:color w:val="000000" w:themeColor="text1"/>
        </w:rPr>
        <w:t>ООП</w:t>
      </w:r>
      <w:r w:rsidRPr="005E3766">
        <w:rPr>
          <w:color w:val="000000" w:themeColor="text1"/>
        </w:rPr>
        <w:t xml:space="preserve"> ООО всеми обучающимися, в том числе обучающимися с ограниченными возможностями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доступности получения качественного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16.4. </w:t>
      </w:r>
      <w:r w:rsidR="00BD1EC8" w:rsidRPr="005E3766">
        <w:rPr>
          <w:color w:val="000000" w:themeColor="text1"/>
        </w:rPr>
        <w:t>ООП</w:t>
      </w:r>
      <w:r w:rsidRPr="005E3766">
        <w:rPr>
          <w:color w:val="000000" w:themeColor="text1"/>
        </w:rPr>
        <w:t xml:space="preserve"> ООО учитывает следующие принципы: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учета ФГОС ООО: </w:t>
      </w:r>
      <w:r w:rsidR="00BD1EC8" w:rsidRPr="005E3766">
        <w:rPr>
          <w:color w:val="000000" w:themeColor="text1"/>
        </w:rPr>
        <w:t>ООП</w:t>
      </w:r>
      <w:r w:rsidRPr="005E3766">
        <w:rPr>
          <w:color w:val="000000" w:themeColor="text1"/>
        </w:rPr>
        <w:t xml:space="preserve">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принцип учета языка обучения: с учетом условий функционирования образовательной организации </w:t>
      </w:r>
      <w:r w:rsidR="00BD1EC8" w:rsidRPr="005E3766">
        <w:rPr>
          <w:color w:val="000000" w:themeColor="text1"/>
        </w:rPr>
        <w:t>ООП</w:t>
      </w:r>
      <w:r w:rsidRPr="005E3766">
        <w:rPr>
          <w:color w:val="000000" w:themeColor="text1"/>
        </w:rPr>
        <w:t xml:space="preserve">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учета ведущей деятельности обучающегося: </w:t>
      </w:r>
      <w:r w:rsidR="00BD1EC8" w:rsidRPr="005E3766">
        <w:rPr>
          <w:color w:val="000000" w:themeColor="text1"/>
        </w:rPr>
        <w:t>ООП</w:t>
      </w:r>
      <w:r w:rsidRPr="005E3766">
        <w:rPr>
          <w:color w:val="000000" w:themeColor="text1"/>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индивидуализации обучения: </w:t>
      </w:r>
      <w:r w:rsidR="00BD1EC8" w:rsidRPr="005E3766">
        <w:rPr>
          <w:color w:val="000000" w:themeColor="text1"/>
        </w:rPr>
        <w:t>ООП</w:t>
      </w:r>
      <w:r w:rsidRPr="005E3766">
        <w:rPr>
          <w:color w:val="000000" w:themeColor="text1"/>
        </w:rPr>
        <w:t xml:space="preserve">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 обеспечения фундаментального характера образования, учета специфики изучаемых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интеграции обучения и воспитания: </w:t>
      </w:r>
      <w:r w:rsidR="00BD1EC8" w:rsidRPr="005E3766">
        <w:rPr>
          <w:color w:val="000000" w:themeColor="text1"/>
        </w:rPr>
        <w:t>ООП</w:t>
      </w:r>
      <w:r w:rsidRPr="005E3766">
        <w:rPr>
          <w:color w:val="000000" w:themeColor="text1"/>
        </w:rPr>
        <w:t xml:space="preserve">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5E3766">
          <w:rPr>
            <w:color w:val="000000" w:themeColor="text1"/>
          </w:rPr>
          <w:t>СанПиН 1.2.3685-21</w:t>
        </w:r>
      </w:hyperlink>
      <w:r w:rsidRPr="005E3766">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Россйской Федерации от 30 декабря 2022 г. N 24 (зарегистрирован Министерством юстиции Российской Федерации 9 марта 2023 г., регситрационный N 72558), действующими до 1 марта 2027 г. (далее - Гигиенические нормативы), и санитарными правилами </w:t>
      </w:r>
      <w:hyperlink r:id="rId3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5E3766">
          <w:rPr>
            <w:color w:val="000000" w:themeColor="text1"/>
          </w:rPr>
          <w:t>СП 2.4.3648-20</w:t>
        </w:r>
      </w:hyperlink>
      <w:r w:rsidRPr="005E3766">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16.5. </w:t>
      </w:r>
      <w:r w:rsidR="002D466C" w:rsidRPr="005E3766">
        <w:rPr>
          <w:color w:val="000000" w:themeColor="text1"/>
        </w:rPr>
        <w:t>ООП</w:t>
      </w:r>
      <w:r w:rsidRPr="005E3766">
        <w:rPr>
          <w:color w:val="000000" w:themeColor="text1"/>
        </w:rPr>
        <w:t xml:space="preserve">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5E3766">
          <w:rPr>
            <w:color w:val="000000" w:themeColor="text1"/>
          </w:rPr>
          <w:t>нормативами</w:t>
        </w:r>
      </w:hyperlink>
      <w:r w:rsidRPr="005E3766">
        <w:rPr>
          <w:color w:val="000000" w:themeColor="text1"/>
        </w:rPr>
        <w:t xml:space="preserve"> и Санитарно-эпидемиологическими </w:t>
      </w:r>
      <w:hyperlink r:id="rId3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5E3766">
          <w:rPr>
            <w:color w:val="000000" w:themeColor="text1"/>
          </w:rPr>
          <w:t>требованиями</w:t>
        </w:r>
      </w:hyperlink>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&lt;14&gt;.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&lt;14&gt; </w:t>
      </w:r>
      <w:hyperlink r:id="rId37"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Пункт 3 части 1 статьи 34</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4" w:name="_Toc145796056"/>
      <w:r w:rsidRPr="005E3766">
        <w:rPr>
          <w:color w:val="000000" w:themeColor="text1"/>
        </w:rPr>
        <w:t xml:space="preserve">17. Планируемые результаты освоения </w:t>
      </w:r>
      <w:r w:rsidR="002D466C" w:rsidRPr="005E3766">
        <w:rPr>
          <w:color w:val="000000" w:themeColor="text1"/>
        </w:rPr>
        <w:t>ООП</w:t>
      </w:r>
      <w:r w:rsidRPr="005E3766">
        <w:rPr>
          <w:color w:val="000000" w:themeColor="text1"/>
        </w:rPr>
        <w:t xml:space="preserve"> ООО.</w:t>
      </w:r>
      <w:bookmarkEnd w:id="4"/>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17.1. Планируемые результаты освоения </w:t>
      </w:r>
      <w:r w:rsidR="002D466C" w:rsidRPr="005E3766">
        <w:rPr>
          <w:color w:val="000000" w:themeColor="text1"/>
        </w:rPr>
        <w:t>ООП</w:t>
      </w:r>
      <w:r w:rsidRPr="005E3766">
        <w:rPr>
          <w:color w:val="000000" w:themeColor="text1"/>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17.2. Требования к личностным результатам освоения обучающимися </w:t>
      </w:r>
      <w:r w:rsidR="002D466C" w:rsidRPr="005E3766">
        <w:rPr>
          <w:color w:val="000000" w:themeColor="text1"/>
        </w:rPr>
        <w:t>ООП</w:t>
      </w:r>
      <w:r w:rsidRPr="005E3766">
        <w:rPr>
          <w:color w:val="000000" w:themeColor="text1"/>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результаты освоения </w:t>
      </w:r>
      <w:r w:rsidR="002D466C" w:rsidRPr="005E3766">
        <w:rPr>
          <w:color w:val="000000" w:themeColor="text1"/>
        </w:rPr>
        <w:t>ООП</w:t>
      </w:r>
      <w:r w:rsidRPr="005E3766">
        <w:rPr>
          <w:color w:val="000000" w:themeColor="text1"/>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результаты освоения </w:t>
      </w:r>
      <w:r w:rsidR="002D466C" w:rsidRPr="005E3766">
        <w:rPr>
          <w:color w:val="000000" w:themeColor="text1"/>
        </w:rPr>
        <w:t>ООП</w:t>
      </w:r>
      <w:r w:rsidRPr="005E3766">
        <w:rPr>
          <w:color w:val="000000" w:themeColor="text1"/>
        </w:rP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17.3. Метапредметные результаты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их использовать в учебной, познавательной и социальной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A73EE" w:rsidRPr="005E3766" w:rsidRDefault="003A73EE">
      <w:pPr>
        <w:pStyle w:val="ConsPlusNormal"/>
        <w:spacing w:before="200"/>
        <w:ind w:firstLine="540"/>
        <w:jc w:val="both"/>
        <w:rPr>
          <w:color w:val="000000" w:themeColor="text1"/>
        </w:rPr>
      </w:pPr>
      <w:r w:rsidRPr="005E3766">
        <w:rPr>
          <w:color w:val="000000" w:themeColor="text1"/>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познавательными универсальными учебными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коммуникативными универсальными учебными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регулятивными универсальными учебными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A73EE" w:rsidRPr="005E3766" w:rsidRDefault="003A73EE">
      <w:pPr>
        <w:pStyle w:val="ConsPlusNormal"/>
        <w:spacing w:before="200"/>
        <w:ind w:firstLine="540"/>
        <w:jc w:val="both"/>
        <w:rPr>
          <w:color w:val="000000" w:themeColor="text1"/>
        </w:rPr>
      </w:pPr>
      <w:r w:rsidRPr="005E3766">
        <w:rPr>
          <w:color w:val="000000" w:themeColor="text1"/>
        </w:rPr>
        <w:t>17.5. Предметные результаты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к предметным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сформулированы в деятельностной форме с усилением акцента на применение знаний и конкретные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определяют требования к результатам освоения программ основного общего образования по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усиливают акценты на изучение явлений и процессов современной России и мира в целом, современного состояния науки.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5" w:name="_Toc145796057"/>
      <w:r w:rsidRPr="005E3766">
        <w:rPr>
          <w:color w:val="000000" w:themeColor="text1"/>
        </w:rPr>
        <w:t xml:space="preserve">18. Система оценки достижения планируемых результатов освоения </w:t>
      </w:r>
      <w:r w:rsidR="002D466C" w:rsidRPr="005E3766">
        <w:rPr>
          <w:color w:val="000000" w:themeColor="text1"/>
        </w:rPr>
        <w:t>ООП</w:t>
      </w:r>
      <w:r w:rsidRPr="005E3766">
        <w:rPr>
          <w:color w:val="000000" w:themeColor="text1"/>
        </w:rPr>
        <w:t xml:space="preserve"> ООО.</w:t>
      </w:r>
      <w:bookmarkEnd w:id="5"/>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2D466C" w:rsidRPr="005E3766">
        <w:rPr>
          <w:color w:val="000000" w:themeColor="text1"/>
        </w:rPr>
        <w:t>ООП</w:t>
      </w:r>
      <w:r w:rsidRPr="005E3766">
        <w:rPr>
          <w:color w:val="000000" w:themeColor="text1"/>
        </w:rPr>
        <w:t xml:space="preserve"> ООО и обеспечение эффективной обратной связи, позволяющей осуществлять управление образовательным процессом.</w:t>
      </w:r>
    </w:p>
    <w:p w:rsidR="003A73EE" w:rsidRPr="005E3766" w:rsidRDefault="003A73EE">
      <w:pPr>
        <w:pStyle w:val="ConsPlusNormal"/>
        <w:spacing w:before="200"/>
        <w:ind w:firstLine="540"/>
        <w:jc w:val="both"/>
        <w:rPr>
          <w:color w:val="000000" w:themeColor="text1"/>
        </w:rPr>
      </w:pPr>
      <w:r w:rsidRPr="005E3766">
        <w:rPr>
          <w:color w:val="000000" w:themeColor="text1"/>
        </w:rPr>
        <w:t>18.2. Основными направлениями и целями оценочной деятельности в образовательной организации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результатов деятельности образовательной организации как основа аккредитационных процедур.</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2D466C" w:rsidRPr="005E3766">
        <w:rPr>
          <w:color w:val="000000" w:themeColor="text1"/>
        </w:rPr>
        <w:t>ООП</w:t>
      </w:r>
      <w:r w:rsidRPr="005E3766">
        <w:rPr>
          <w:color w:val="000000" w:themeColor="text1"/>
        </w:rPr>
        <w:t xml:space="preserve"> ООО. Система оценки включает процедуры внутренней и внешней оценки.</w:t>
      </w:r>
    </w:p>
    <w:p w:rsidR="003A73EE" w:rsidRPr="005E3766" w:rsidRDefault="003A73EE">
      <w:pPr>
        <w:pStyle w:val="ConsPlusNormal"/>
        <w:spacing w:before="200"/>
        <w:ind w:firstLine="540"/>
        <w:jc w:val="both"/>
        <w:rPr>
          <w:color w:val="000000" w:themeColor="text1"/>
        </w:rPr>
      </w:pPr>
      <w:r w:rsidRPr="005E3766">
        <w:rPr>
          <w:color w:val="000000" w:themeColor="text1"/>
        </w:rPr>
        <w:t>18.4. Внутренняя оценка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стартовую диагностику;</w:t>
      </w:r>
    </w:p>
    <w:p w:rsidR="003A73EE" w:rsidRPr="005E3766" w:rsidRDefault="003A73EE">
      <w:pPr>
        <w:pStyle w:val="ConsPlusNormal"/>
        <w:spacing w:before="200"/>
        <w:ind w:firstLine="540"/>
        <w:jc w:val="both"/>
        <w:rPr>
          <w:color w:val="000000" w:themeColor="text1"/>
        </w:rPr>
      </w:pPr>
      <w:r w:rsidRPr="005E3766">
        <w:rPr>
          <w:color w:val="000000" w:themeColor="text1"/>
        </w:rPr>
        <w:t>текущую и тематическую оценку;</w:t>
      </w:r>
    </w:p>
    <w:p w:rsidR="003A73EE" w:rsidRPr="005E3766" w:rsidRDefault="003A73EE">
      <w:pPr>
        <w:pStyle w:val="ConsPlusNormal"/>
        <w:spacing w:before="200"/>
        <w:ind w:firstLine="540"/>
        <w:jc w:val="both"/>
        <w:rPr>
          <w:color w:val="000000" w:themeColor="text1"/>
        </w:rPr>
      </w:pPr>
      <w:r w:rsidRPr="005E3766">
        <w:rPr>
          <w:color w:val="000000" w:themeColor="text1"/>
        </w:rPr>
        <w:t>итоговую оценку;</w:t>
      </w:r>
    </w:p>
    <w:p w:rsidR="003A73EE" w:rsidRPr="005E3766" w:rsidRDefault="003A73EE">
      <w:pPr>
        <w:pStyle w:val="ConsPlusNormal"/>
        <w:spacing w:before="200"/>
        <w:ind w:firstLine="540"/>
        <w:jc w:val="both"/>
        <w:rPr>
          <w:color w:val="000000" w:themeColor="text1"/>
        </w:rPr>
      </w:pPr>
      <w:r w:rsidRPr="005E3766">
        <w:rPr>
          <w:color w:val="000000" w:themeColor="text1"/>
        </w:rPr>
        <w:t>промежуточную аттестацию;</w:t>
      </w:r>
    </w:p>
    <w:p w:rsidR="003A73EE" w:rsidRPr="005E3766" w:rsidRDefault="003A73EE">
      <w:pPr>
        <w:pStyle w:val="ConsPlusNormal"/>
        <w:spacing w:before="200"/>
        <w:ind w:firstLine="540"/>
        <w:jc w:val="both"/>
        <w:rPr>
          <w:color w:val="000000" w:themeColor="text1"/>
        </w:rPr>
      </w:pPr>
      <w:r w:rsidRPr="005E3766">
        <w:rPr>
          <w:color w:val="000000" w:themeColor="text1"/>
        </w:rPr>
        <w:t>психолого-педагогическое наблюдение;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внутренний мониторинг образовательных достижений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18.5. Внешняя оценка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независимую оценку качества подготовки обучающихся &lt;15&gt;;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&lt;15&gt; </w:t>
      </w:r>
      <w:hyperlink r:id="rId38"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Статья 95</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итоговую аттестацию &lt;16&gt;.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&lt;16&gt; </w:t>
      </w:r>
      <w:hyperlink r:id="rId39"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Статья 59</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A73EE" w:rsidRPr="005E3766" w:rsidRDefault="003A73EE">
      <w:pPr>
        <w:pStyle w:val="ConsPlusNormal"/>
        <w:spacing w:before="200"/>
        <w:ind w:firstLine="540"/>
        <w:jc w:val="both"/>
        <w:rPr>
          <w:color w:val="000000" w:themeColor="text1"/>
        </w:rPr>
      </w:pPr>
      <w:r w:rsidRPr="005E3766">
        <w:rPr>
          <w:color w:val="000000" w:themeColor="text1"/>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18.10. Комплексный подход к оценке образовательных достижений реализуется через:</w:t>
      </w:r>
    </w:p>
    <w:p w:rsidR="003A73EE" w:rsidRPr="005E3766" w:rsidRDefault="003A73EE">
      <w:pPr>
        <w:pStyle w:val="ConsPlusNormal"/>
        <w:spacing w:before="200"/>
        <w:ind w:firstLine="540"/>
        <w:jc w:val="both"/>
        <w:rPr>
          <w:color w:val="000000" w:themeColor="text1"/>
        </w:rPr>
      </w:pPr>
      <w:r w:rsidRPr="005E3766">
        <w:rPr>
          <w:color w:val="000000" w:themeColor="text1"/>
        </w:rPr>
        <w:t>оценку предметных и метапредметных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w:t>
      </w:r>
      <w:r w:rsidRPr="005E3766">
        <w:rPr>
          <w:color w:val="000000" w:themeColor="text1"/>
        </w:rPr>
        <w:lastRenderedPageBreak/>
        <w:t>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A73EE" w:rsidRPr="005E3766" w:rsidRDefault="003A73EE">
      <w:pPr>
        <w:pStyle w:val="ConsPlusNormal"/>
        <w:spacing w:before="200"/>
        <w:ind w:firstLine="540"/>
        <w:jc w:val="both"/>
        <w:rPr>
          <w:color w:val="000000" w:themeColor="text1"/>
        </w:rPr>
      </w:pPr>
      <w:r w:rsidRPr="005E3766">
        <w:rPr>
          <w:color w:val="000000" w:themeColor="text1"/>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18.15. При оценке метапредметных результатов оцениваются достижения планируемых результатов освоения </w:t>
      </w:r>
      <w:r w:rsidR="002D466C" w:rsidRPr="005E3766">
        <w:rPr>
          <w:color w:val="000000" w:themeColor="text1"/>
        </w:rPr>
        <w:t>ООП</w:t>
      </w:r>
      <w:r w:rsidRPr="005E3766">
        <w:rPr>
          <w:color w:val="000000" w:themeColor="text1"/>
        </w:rPr>
        <w:t xml:space="preserve"> ООО, которые отражают совокупность познавательных, коммуникативных 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18.16. Формирование метапредметных результатов обеспечивается комплексом освоения программ учебных предметов и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18.17. Основным объектом оценки метапредметных результатов является овладение: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A73EE" w:rsidRPr="005E3766" w:rsidRDefault="003A73EE">
      <w:pPr>
        <w:pStyle w:val="ConsPlusNormal"/>
        <w:spacing w:before="200"/>
        <w:ind w:firstLine="540"/>
        <w:jc w:val="both"/>
        <w:rPr>
          <w:color w:val="000000" w:themeColor="text1"/>
        </w:rPr>
      </w:pPr>
      <w:r w:rsidRPr="005E3766">
        <w:rPr>
          <w:color w:val="000000" w:themeColor="text1"/>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18.19. Формы оценки:</w:t>
      </w:r>
    </w:p>
    <w:p w:rsidR="003A73EE" w:rsidRPr="005E3766" w:rsidRDefault="003A73EE">
      <w:pPr>
        <w:pStyle w:val="ConsPlusNormal"/>
        <w:spacing w:before="200"/>
        <w:ind w:firstLine="540"/>
        <w:jc w:val="both"/>
        <w:rPr>
          <w:color w:val="000000" w:themeColor="text1"/>
        </w:rPr>
      </w:pPr>
      <w:r w:rsidRPr="005E3766">
        <w:rPr>
          <w:color w:val="000000" w:themeColor="text1"/>
        </w:rPr>
        <w:t>для проверки читательской грамотности - письменная работа на межпредметной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для проверки цифровой грамотности - практическая работа в сочетании с письменной (компьютеризованной) частью;</w:t>
      </w:r>
    </w:p>
    <w:p w:rsidR="003A73EE" w:rsidRPr="005E3766" w:rsidRDefault="003A73EE">
      <w:pPr>
        <w:pStyle w:val="ConsPlusNormal"/>
        <w:spacing w:before="200"/>
        <w:ind w:firstLine="540"/>
        <w:jc w:val="both"/>
        <w:rPr>
          <w:color w:val="000000" w:themeColor="text1"/>
        </w:rPr>
      </w:pPr>
      <w:r w:rsidRPr="005E3766">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Каждый из перечисленных видов диагностики проводится с периодичностью не менее чем один раз в два года.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18.20. Групповые и (или) индивидуальные учебные исследования и проекты (далее - проект) </w:t>
      </w:r>
      <w:r w:rsidRPr="005E3766">
        <w:rPr>
          <w:color w:val="000000" w:themeColor="text1"/>
        </w:rPr>
        <w:lastRenderedPageBreak/>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18.20.1. Выбор темы проекта осуществляется обучающимися.</w:t>
      </w:r>
    </w:p>
    <w:p w:rsidR="003A73EE" w:rsidRPr="005E3766" w:rsidRDefault="003A73EE">
      <w:pPr>
        <w:pStyle w:val="ConsPlusNormal"/>
        <w:spacing w:before="200"/>
        <w:ind w:firstLine="540"/>
        <w:jc w:val="both"/>
        <w:rPr>
          <w:color w:val="000000" w:themeColor="text1"/>
        </w:rPr>
      </w:pPr>
      <w:r w:rsidRPr="005E3766">
        <w:rPr>
          <w:color w:val="000000" w:themeColor="text1"/>
        </w:rPr>
        <w:t>18.20.2. Результатом проекта является одна из следующих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объект, макет, иное конструкторское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отчетные материалы по социальному проекту.</w:t>
      </w:r>
    </w:p>
    <w:p w:rsidR="003A73EE" w:rsidRPr="005E3766" w:rsidRDefault="003A73EE">
      <w:pPr>
        <w:pStyle w:val="ConsPlusNormal"/>
        <w:spacing w:before="200"/>
        <w:ind w:firstLine="540"/>
        <w:jc w:val="both"/>
        <w:rPr>
          <w:color w:val="000000" w:themeColor="text1"/>
        </w:rPr>
      </w:pPr>
      <w:r w:rsidRPr="005E3766">
        <w:rPr>
          <w:color w:val="000000" w:themeColor="text1"/>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18.20.4. Проект оценивается по критериям сформированности: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18.21. Предметные результаты освоения </w:t>
      </w:r>
      <w:r w:rsidR="002D466C" w:rsidRPr="005E3766">
        <w:rPr>
          <w:color w:val="000000" w:themeColor="text1"/>
        </w:rPr>
        <w:t>ООП</w:t>
      </w:r>
      <w:r w:rsidRPr="005E3766">
        <w:rPr>
          <w:color w:val="000000" w:themeColor="text1"/>
        </w:rPr>
        <w:t xml:space="preserve">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A73EE" w:rsidRPr="005E3766" w:rsidRDefault="003A73EE">
      <w:pPr>
        <w:pStyle w:val="ConsPlusNormal"/>
        <w:spacing w:before="200"/>
        <w:ind w:firstLine="540"/>
        <w:jc w:val="both"/>
        <w:rPr>
          <w:color w:val="000000" w:themeColor="text1"/>
        </w:rPr>
      </w:pPr>
      <w:r w:rsidRPr="005E3766">
        <w:rPr>
          <w:color w:val="000000" w:themeColor="text1"/>
        </w:rPr>
        <w:t>18.22. При оценке предметных результатов оцениваются достижения обучающихся планируемых результатов по отдельным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A73EE" w:rsidRPr="005E3766" w:rsidRDefault="003A73EE">
      <w:pPr>
        <w:pStyle w:val="ConsPlusNormal"/>
        <w:spacing w:before="200"/>
        <w:ind w:firstLine="540"/>
        <w:jc w:val="both"/>
        <w:rPr>
          <w:color w:val="000000" w:themeColor="text1"/>
        </w:rPr>
      </w:pPr>
      <w:r w:rsidRPr="005E3766">
        <w:rPr>
          <w:color w:val="000000" w:themeColor="text1"/>
        </w:rPr>
        <w:t>18.25. Особенности оценки по отдельному учебному предмету фиксируются в приложении к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Описание оценки предметных результатов по отдельному учебному предмету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A73EE" w:rsidRPr="005E3766" w:rsidRDefault="003A73EE">
      <w:pPr>
        <w:pStyle w:val="ConsPlusNormal"/>
        <w:spacing w:before="200"/>
        <w:ind w:firstLine="540"/>
        <w:jc w:val="both"/>
        <w:rPr>
          <w:color w:val="000000" w:themeColor="text1"/>
        </w:rPr>
      </w:pPr>
      <w:r w:rsidRPr="005E3766">
        <w:rPr>
          <w:color w:val="000000" w:themeColor="text1"/>
        </w:rPr>
        <w:t>график контрольных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18.26.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A73EE" w:rsidRPr="005E3766" w:rsidRDefault="003A73EE">
      <w:pPr>
        <w:pStyle w:val="ConsPlusNormal"/>
        <w:spacing w:before="200"/>
        <w:ind w:firstLine="540"/>
        <w:jc w:val="both"/>
        <w:rPr>
          <w:color w:val="000000" w:themeColor="text1"/>
        </w:rPr>
      </w:pPr>
      <w:r w:rsidRPr="005E3766">
        <w:rPr>
          <w:color w:val="000000" w:themeColor="text1"/>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A73EE" w:rsidRPr="005E3766" w:rsidRDefault="003A73EE">
      <w:pPr>
        <w:pStyle w:val="ConsPlusNormal"/>
        <w:spacing w:before="200"/>
        <w:ind w:firstLine="540"/>
        <w:jc w:val="both"/>
        <w:rPr>
          <w:color w:val="000000" w:themeColor="text1"/>
        </w:rPr>
      </w:pPr>
      <w:r w:rsidRPr="005E3766">
        <w:rPr>
          <w:color w:val="000000" w:themeColor="text1"/>
        </w:rPr>
        <w:t>18.27. При текущей оценке оценивается индивидуальное продвижение обучающегося в освоении программы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A73EE" w:rsidRPr="005E3766" w:rsidRDefault="003A73EE">
      <w:pPr>
        <w:pStyle w:val="ConsPlusNormal"/>
        <w:spacing w:before="200"/>
        <w:ind w:firstLine="540"/>
        <w:jc w:val="both"/>
        <w:rPr>
          <w:color w:val="000000" w:themeColor="text1"/>
        </w:rPr>
      </w:pPr>
      <w:r w:rsidRPr="005E3766">
        <w:rPr>
          <w:color w:val="000000" w:themeColor="text1"/>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18.27.4. Результаты текущей оценки являются основой для индивидуализации учебного процесса.</w:t>
      </w:r>
    </w:p>
    <w:p w:rsidR="003A73EE" w:rsidRPr="005E3766" w:rsidRDefault="003A73EE">
      <w:pPr>
        <w:pStyle w:val="ConsPlusNormal"/>
        <w:spacing w:before="200"/>
        <w:ind w:firstLine="540"/>
        <w:jc w:val="both"/>
        <w:rPr>
          <w:color w:val="000000" w:themeColor="text1"/>
        </w:rPr>
      </w:pPr>
      <w:r w:rsidRPr="005E3766">
        <w:rPr>
          <w:color w:val="000000" w:themeColor="text1"/>
        </w:rPr>
        <w:t>18.28. При тематической оценке оценивается уровень достижения тематических планируемых результатов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18.29. Внутренний мониторинг включает следующие процедуры:</w:t>
      </w:r>
    </w:p>
    <w:p w:rsidR="003A73EE" w:rsidRPr="005E3766" w:rsidRDefault="003A73EE">
      <w:pPr>
        <w:pStyle w:val="ConsPlusNormal"/>
        <w:spacing w:before="200"/>
        <w:ind w:firstLine="540"/>
        <w:jc w:val="both"/>
        <w:rPr>
          <w:color w:val="000000" w:themeColor="text1"/>
        </w:rPr>
      </w:pPr>
      <w:r w:rsidRPr="005E3766">
        <w:rPr>
          <w:color w:val="000000" w:themeColor="text1"/>
        </w:rPr>
        <w:t>стартовая диагностика;</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уровня достижения предметных и метапредметных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уровня функциональной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A73EE" w:rsidRPr="005E3766" w:rsidRDefault="003A73EE">
      <w:pPr>
        <w:pStyle w:val="ConsPlusNormal"/>
        <w:jc w:val="both"/>
        <w:rPr>
          <w:color w:val="000000" w:themeColor="text1"/>
        </w:rPr>
      </w:pPr>
    </w:p>
    <w:p w:rsidR="003A73EE" w:rsidRPr="005E3766" w:rsidRDefault="003A73EE">
      <w:pPr>
        <w:pStyle w:val="ConsPlusTitle"/>
        <w:jc w:val="center"/>
        <w:outlineLvl w:val="1"/>
        <w:rPr>
          <w:color w:val="000000" w:themeColor="text1"/>
        </w:rPr>
      </w:pPr>
      <w:bookmarkStart w:id="6" w:name="Par248"/>
      <w:bookmarkStart w:id="7" w:name="_Toc145796058"/>
      <w:bookmarkEnd w:id="6"/>
      <w:r w:rsidRPr="005E3766">
        <w:rPr>
          <w:color w:val="000000" w:themeColor="text1"/>
        </w:rPr>
        <w:t>III. Содержательный раздел</w:t>
      </w:r>
      <w:bookmarkEnd w:id="7"/>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8" w:name="_Toc145796059"/>
      <w:r w:rsidRPr="005E3766">
        <w:rPr>
          <w:color w:val="000000" w:themeColor="text1"/>
        </w:rPr>
        <w:t>19. Федеральная рабочая программа по учебному предмету "Русский язык".</w:t>
      </w:r>
      <w:bookmarkEnd w:id="8"/>
    </w:p>
    <w:p w:rsidR="003A73EE" w:rsidRPr="005E3766" w:rsidRDefault="003A73EE">
      <w:pPr>
        <w:pStyle w:val="ConsPlusNormal"/>
        <w:spacing w:before="200"/>
        <w:ind w:firstLine="540"/>
        <w:jc w:val="both"/>
        <w:rPr>
          <w:color w:val="000000" w:themeColor="text1"/>
        </w:rPr>
      </w:pPr>
      <w:r w:rsidRPr="005E3766">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19.5.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19.5.2. Программа по русскому языку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определить и структурировать планируемые результаты обучения и содержание русского языка по годам обучения в соответствии с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разработать календарно-тематическое планирование с учетом особенностей конкретного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w:t>
      </w:r>
      <w:r w:rsidRPr="005E3766">
        <w:rPr>
          <w:color w:val="000000" w:themeColor="text1"/>
        </w:rPr>
        <w:lastRenderedPageBreak/>
        <w:t>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19.5.6. Изучение русского языка направлено на достижение следующих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19.6.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19.6.1.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Богатство и выразительность русского языка. Лингвистика как наука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разделы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19.6.2.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Язык и речь. Речь устная и письменная, монологическая и диалогическая, полилог.</w:t>
      </w:r>
    </w:p>
    <w:p w:rsidR="003A73EE" w:rsidRPr="005E3766" w:rsidRDefault="003A73EE">
      <w:pPr>
        <w:pStyle w:val="ConsPlusNormal"/>
        <w:spacing w:before="200"/>
        <w:ind w:firstLine="540"/>
        <w:jc w:val="both"/>
        <w:rPr>
          <w:color w:val="000000" w:themeColor="text1"/>
        </w:rPr>
      </w:pPr>
      <w:r w:rsidRPr="005E3766">
        <w:rPr>
          <w:color w:val="000000" w:themeColor="text1"/>
        </w:rPr>
        <w:t>Виды речевой деятельности (говорение, слушание, чтение, письмо), их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Устный пересказ прочитанного или прослушанного текста, в том числе с изменением лица рассказчика.</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диалоге на лингвистические темы (в рамках изученного) и темы на основе жизненных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Речевые формулы приветствия, прощания, просьбы, благодарности.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Сочинения различных видов с использованием жизненного и читательского опыта, сюжетной картины (в том числе сочинения-миниатюры).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аудирования: выборочное, ознакомительное, детальное. Виды чтения: изучающее, ознакомительное, просмотровое, поисковое.</w:t>
      </w:r>
    </w:p>
    <w:p w:rsidR="003A73EE" w:rsidRPr="005E3766" w:rsidRDefault="003A73EE">
      <w:pPr>
        <w:pStyle w:val="ConsPlusNormal"/>
        <w:spacing w:before="200"/>
        <w:ind w:firstLine="540"/>
        <w:jc w:val="both"/>
        <w:rPr>
          <w:color w:val="000000" w:themeColor="text1"/>
        </w:rPr>
      </w:pPr>
      <w:r w:rsidRPr="005E3766">
        <w:rPr>
          <w:color w:val="000000" w:themeColor="text1"/>
        </w:rPr>
        <w:t>19.6.3.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Текст и его основные признаки. Тема и главная мысль текста. Микротема текста. Ключевые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Функционально-смысловые типы речи: описание, повествование, рассуждение; их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Композиционная структура текста. Абзац как средство членения текста на композиционно-смысловые части.</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связи предложений и частей текста: формы слова, однокоренные слова, синонимы, антонимы, личные местоимения, повтор слова.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как тип речи. Рассказ.</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простой и сложный план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19.6.4.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Общее представление о функциональных разновидностях языка (о разговорной речи, функциональных стилях, языке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19.6.5.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19.6.5.1. Фонетика. Графика. Орфоэпия.</w:t>
      </w:r>
    </w:p>
    <w:p w:rsidR="003A73EE" w:rsidRPr="005E3766" w:rsidRDefault="003A73EE">
      <w:pPr>
        <w:pStyle w:val="ConsPlusNormal"/>
        <w:spacing w:before="200"/>
        <w:ind w:firstLine="540"/>
        <w:jc w:val="both"/>
        <w:rPr>
          <w:color w:val="000000" w:themeColor="text1"/>
        </w:rPr>
      </w:pPr>
      <w:r w:rsidRPr="005E3766">
        <w:rPr>
          <w:color w:val="000000" w:themeColor="text1"/>
        </w:rPr>
        <w:t>Фонетика и графика как разделы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Звук как единица языка. Смыслоразличительная роль звука.</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гласных звуков.</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согласных звуков.</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Изменение звуков в речевом потоке. Элементы фонетической транскрипции.</w:t>
      </w:r>
    </w:p>
    <w:p w:rsidR="003A73EE" w:rsidRPr="005E3766" w:rsidRDefault="003A73EE">
      <w:pPr>
        <w:pStyle w:val="ConsPlusNormal"/>
        <w:spacing w:before="200"/>
        <w:ind w:firstLine="540"/>
        <w:jc w:val="both"/>
        <w:rPr>
          <w:color w:val="000000" w:themeColor="text1"/>
        </w:rPr>
      </w:pPr>
      <w:r w:rsidRPr="005E3766">
        <w:rPr>
          <w:color w:val="000000" w:themeColor="text1"/>
        </w:rPr>
        <w:t>Слог. Ударение. Свойства русского ударения.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Соотношение звуков и букв.</w:t>
      </w:r>
    </w:p>
    <w:p w:rsidR="003A73EE" w:rsidRPr="005E3766" w:rsidRDefault="003A73EE">
      <w:pPr>
        <w:pStyle w:val="ConsPlusNormal"/>
        <w:spacing w:before="200"/>
        <w:ind w:firstLine="540"/>
        <w:jc w:val="both"/>
        <w:rPr>
          <w:color w:val="000000" w:themeColor="text1"/>
        </w:rPr>
      </w:pPr>
      <w:r w:rsidRPr="005E3766">
        <w:rPr>
          <w:color w:val="000000" w:themeColor="text1"/>
        </w:rPr>
        <w:t>Фонетический анализ слова.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обозначения [й'], мягкости согласных.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Основные выразительные средства фонетики.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Прописные и строчные буквы.</w:t>
      </w:r>
    </w:p>
    <w:p w:rsidR="003A73EE" w:rsidRPr="005E3766" w:rsidRDefault="003A73EE">
      <w:pPr>
        <w:pStyle w:val="ConsPlusNormal"/>
        <w:spacing w:before="200"/>
        <w:ind w:firstLine="540"/>
        <w:jc w:val="both"/>
        <w:rPr>
          <w:color w:val="000000" w:themeColor="text1"/>
        </w:rPr>
      </w:pPr>
      <w:r w:rsidRPr="005E3766">
        <w:rPr>
          <w:color w:val="000000" w:themeColor="text1"/>
        </w:rPr>
        <w:t>Интонация, ее функции. Основные элементы интонации.</w:t>
      </w:r>
    </w:p>
    <w:p w:rsidR="003A73EE" w:rsidRPr="005E3766" w:rsidRDefault="003A73EE">
      <w:pPr>
        <w:pStyle w:val="ConsPlusNormal"/>
        <w:spacing w:before="200"/>
        <w:ind w:firstLine="540"/>
        <w:jc w:val="both"/>
        <w:rPr>
          <w:color w:val="000000" w:themeColor="text1"/>
        </w:rPr>
      </w:pPr>
      <w:r w:rsidRPr="005E3766">
        <w:rPr>
          <w:color w:val="000000" w:themeColor="text1"/>
        </w:rPr>
        <w:t>19.6.5.2.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Орфография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"орфограмма". Буквенные и небуквенные орфограммы.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разделительных ъ и ь.</w:t>
      </w:r>
    </w:p>
    <w:p w:rsidR="003A73EE" w:rsidRPr="005E3766" w:rsidRDefault="003A73EE">
      <w:pPr>
        <w:pStyle w:val="ConsPlusNormal"/>
        <w:spacing w:before="200"/>
        <w:ind w:firstLine="540"/>
        <w:jc w:val="both"/>
        <w:rPr>
          <w:color w:val="000000" w:themeColor="text1"/>
        </w:rPr>
      </w:pPr>
      <w:r w:rsidRPr="005E3766">
        <w:rPr>
          <w:color w:val="000000" w:themeColor="text1"/>
        </w:rPr>
        <w:t>19.6.5.3. Лексикология.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Лексикология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толкования лексического значения слова (подбор однокоренных слов; подбор синонимов и антонимов);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разъяснения значения слова (по контексту, с помощью толкового словаря).</w:t>
      </w:r>
    </w:p>
    <w:p w:rsidR="003A73EE" w:rsidRPr="005E3766" w:rsidRDefault="003A73EE">
      <w:pPr>
        <w:pStyle w:val="ConsPlusNormal"/>
        <w:spacing w:before="200"/>
        <w:ind w:firstLine="540"/>
        <w:jc w:val="both"/>
        <w:rPr>
          <w:color w:val="000000" w:themeColor="text1"/>
        </w:rPr>
      </w:pPr>
      <w:r w:rsidRPr="005E3766">
        <w:rPr>
          <w:color w:val="000000" w:themeColor="text1"/>
        </w:rPr>
        <w:t>Слова однозначные и многозначные. Прямое и переносное значения слова. Тематические группы слов. Обозначение родовых и видовых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Синонимы. Антонимы. Омонимы. Паронимы.</w:t>
      </w:r>
    </w:p>
    <w:p w:rsidR="003A73EE" w:rsidRPr="005E3766" w:rsidRDefault="003A73EE">
      <w:pPr>
        <w:pStyle w:val="ConsPlusNormal"/>
        <w:spacing w:before="200"/>
        <w:ind w:firstLine="540"/>
        <w:jc w:val="both"/>
        <w:rPr>
          <w:color w:val="000000" w:themeColor="text1"/>
        </w:rPr>
      </w:pPr>
      <w:r w:rsidRPr="005E3766">
        <w:rPr>
          <w:color w:val="000000" w:themeColor="text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19.6.5.4. Морфемика.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Морфемика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Морфема как минимальная значимая единица языка. Основа слова. Виды морфем (корень, приставка, суффикс, окончание).</w:t>
      </w:r>
    </w:p>
    <w:p w:rsidR="003A73EE" w:rsidRPr="005E3766" w:rsidRDefault="003A73EE">
      <w:pPr>
        <w:pStyle w:val="ConsPlusNormal"/>
        <w:spacing w:before="200"/>
        <w:ind w:firstLine="540"/>
        <w:jc w:val="both"/>
        <w:rPr>
          <w:color w:val="000000" w:themeColor="text1"/>
        </w:rPr>
      </w:pPr>
      <w:r w:rsidRPr="005E3766">
        <w:rPr>
          <w:color w:val="000000" w:themeColor="text1"/>
        </w:rPr>
        <w:t>Чередование звуков в морфемах (в том числе чередование гласных с нулем звука).</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Морфемный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Уместное использование слов с суффиксами оценки в собственной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безударными проверяемыми, непроверяемыми гласными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проверяемыми, непроверяемыми, непроизносимыми согласными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е - о после шипящих в корне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неизменяемых при письме приставок и приставок на -з (-с).</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ы - и после приставок.</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ы - и после ц.</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слова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19.6.5.5.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Морфология как раздел грамматики. Грамматическое значение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Части речи как лексико-грамматические разряды слов.</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частей речи в русском языке. Самостоятельные и служебные части речи.</w:t>
      </w:r>
    </w:p>
    <w:p w:rsidR="003A73EE" w:rsidRPr="005E3766" w:rsidRDefault="003A73EE">
      <w:pPr>
        <w:pStyle w:val="ConsPlusNormal"/>
        <w:spacing w:before="200"/>
        <w:ind w:firstLine="540"/>
        <w:jc w:val="both"/>
        <w:rPr>
          <w:color w:val="000000" w:themeColor="text1"/>
        </w:rPr>
      </w:pPr>
      <w:r w:rsidRPr="005E3766">
        <w:rPr>
          <w:color w:val="000000" w:themeColor="text1"/>
        </w:rPr>
        <w:t>19.6.5.6. Имя существительное.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3A73EE" w:rsidRPr="005E3766" w:rsidRDefault="003A73EE">
      <w:pPr>
        <w:pStyle w:val="ConsPlusNormal"/>
        <w:spacing w:before="200"/>
        <w:ind w:firstLine="540"/>
        <w:jc w:val="both"/>
        <w:rPr>
          <w:color w:val="000000" w:themeColor="text1"/>
        </w:rPr>
      </w:pPr>
      <w:r w:rsidRPr="005E3766">
        <w:rPr>
          <w:color w:val="000000" w:themeColor="text1"/>
        </w:rPr>
        <w:t>Род, число, падеж имени существительного.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общего рода.</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имеющие форму только единственного или только множественного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Типы склонения имен существительных. Разносклоняемые имена существительные. Несклоняемые имена существительные.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собственных имен существительных. Правописание ь на конце имен существительных после шипящих.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безударных окончаний имен существительных. Правописание о - е(е) после шипящих и ц в суффиксах и окончаниях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суффиксов -чик- - -щик-; -ек- - -ик-(-чик-)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чередованием а//о: -лаг- - -лож-;</w:t>
      </w:r>
    </w:p>
    <w:p w:rsidR="003A73EE" w:rsidRPr="005E3766" w:rsidRDefault="003A73EE">
      <w:pPr>
        <w:pStyle w:val="ConsPlusNormal"/>
        <w:spacing w:before="200"/>
        <w:ind w:firstLine="540"/>
        <w:jc w:val="both"/>
        <w:rPr>
          <w:color w:val="000000" w:themeColor="text1"/>
        </w:rPr>
      </w:pPr>
      <w:r w:rsidRPr="005E3766">
        <w:rPr>
          <w:color w:val="000000" w:themeColor="text1"/>
        </w:rPr>
        <w:t>-раст- - -ращ- - -рос-; -гар- - -гор-, -зар- - -зор-;</w:t>
      </w:r>
    </w:p>
    <w:p w:rsidR="003A73EE" w:rsidRPr="005E3766" w:rsidRDefault="003A73EE">
      <w:pPr>
        <w:pStyle w:val="ConsPlusNormal"/>
        <w:spacing w:before="200"/>
        <w:ind w:firstLine="540"/>
        <w:jc w:val="both"/>
        <w:rPr>
          <w:color w:val="000000" w:themeColor="text1"/>
        </w:rPr>
      </w:pPr>
      <w:r w:rsidRPr="005E3766">
        <w:rPr>
          <w:color w:val="000000" w:themeColor="text1"/>
        </w:rPr>
        <w:t>-клан- - -клон-, -скак- - -скоч-.</w:t>
      </w:r>
    </w:p>
    <w:p w:rsidR="003A73EE" w:rsidRPr="005E3766" w:rsidRDefault="003A73EE">
      <w:pPr>
        <w:pStyle w:val="ConsPlusNormal"/>
        <w:spacing w:before="200"/>
        <w:ind w:firstLine="540"/>
        <w:jc w:val="both"/>
        <w:rPr>
          <w:color w:val="000000" w:themeColor="text1"/>
        </w:rPr>
      </w:pPr>
      <w:r w:rsidRPr="005E3766">
        <w:rPr>
          <w:color w:val="000000" w:themeColor="text1"/>
        </w:rPr>
        <w:t>Слитное и раздельное написание не с именами существительными.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существительных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19.6.5.7. Имя прилагательное.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Имена прилагательные полные и краткие, их синтаксические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Склонение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прилагательных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словоизменения, произношения имен прилагательных, постановки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безударных окончаний имен прилагательных. Правописание о - е после шипящих и ц в суффиксах и окончаниях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кратких форм имен прилагательных с основой на шипящий.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Слитное и раздельное написание не с именами прилагательными.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прилагательных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19.6.5.8. Глагол.</w:t>
      </w:r>
    </w:p>
    <w:p w:rsidR="003A73EE" w:rsidRPr="005E3766" w:rsidRDefault="003A73EE">
      <w:pPr>
        <w:pStyle w:val="ConsPlusNormal"/>
        <w:spacing w:before="200"/>
        <w:ind w:firstLine="540"/>
        <w:jc w:val="both"/>
        <w:rPr>
          <w:color w:val="000000" w:themeColor="text1"/>
        </w:rPr>
      </w:pPr>
      <w:r w:rsidRPr="005E3766">
        <w:rPr>
          <w:color w:val="000000" w:themeColor="text1"/>
        </w:rPr>
        <w:t>Глагол как часть речи. Общее грамматическое значение, морфологические признаки и синтаксические функции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Роль глагола в словосочетании и предложении,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совершенного и несовершенного вида, возвратные и невозвратные.</w:t>
      </w:r>
    </w:p>
    <w:p w:rsidR="003A73EE" w:rsidRPr="005E3766" w:rsidRDefault="003A73EE">
      <w:pPr>
        <w:pStyle w:val="ConsPlusNormal"/>
        <w:spacing w:before="200"/>
        <w:ind w:firstLine="540"/>
        <w:jc w:val="both"/>
        <w:rPr>
          <w:color w:val="000000" w:themeColor="text1"/>
        </w:rPr>
      </w:pPr>
      <w:r w:rsidRPr="005E3766">
        <w:rPr>
          <w:color w:val="000000" w:themeColor="text1"/>
        </w:rPr>
        <w:t>Инфинитив и его грамматические свойства. Основа инфинитива, основа настоящего (будущего простого) времени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Спряжение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словоизменения глаголов, постановки ударения в глагольных формах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чередованием е//и: -бер- - -бир-, -блест- - -блист-, -дер- - -дир-, -жег- - -жиг-, -мер- - -мир-, -пер- - -пир-, -стел- - -стил-, -тер- - -тир-.</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ь как показателя грамматической формы в инфинитиве, в форме 2-го лица единственного числа после шипящих.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-тся и -ться в глаголах, суффиксов -ова- - -ева-, -ыва- - -ива-.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безударных личных окончаний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гласной перед суффиксом -л- в формах прошедшего времени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Слитное и раздельное написание не с глаголами.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19.6.5.9.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Синтаксис как раздел грамматики. Словосочетание и предложение как единицы синтаксиса.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анализ словосочетания.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3A73EE" w:rsidRPr="005E3766" w:rsidRDefault="003A73EE">
      <w:pPr>
        <w:pStyle w:val="ConsPlusNormal"/>
        <w:spacing w:before="200"/>
        <w:ind w:firstLine="540"/>
        <w:jc w:val="both"/>
        <w:rPr>
          <w:color w:val="000000" w:themeColor="text1"/>
        </w:rPr>
      </w:pPr>
      <w:r w:rsidRPr="005E3766">
        <w:rPr>
          <w:color w:val="000000" w:themeColor="text1"/>
        </w:rPr>
        <w:t>Тире между подлежащим и сказуемым.</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распространенные и нераспространенные.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A73EE" w:rsidRPr="005E3766" w:rsidRDefault="003A73EE">
      <w:pPr>
        <w:pStyle w:val="ConsPlusNormal"/>
        <w:spacing w:before="200"/>
        <w:ind w:firstLine="540"/>
        <w:jc w:val="both"/>
        <w:rPr>
          <w:color w:val="000000" w:themeColor="text1"/>
        </w:rPr>
      </w:pPr>
      <w:r w:rsidRPr="005E3766">
        <w:rPr>
          <w:color w:val="000000" w:themeColor="text1"/>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обращением, особенности интонации. Обращение и средства его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анализ простого и простого осложненного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сложных предложений, состоящих из частей, связанных бессоюзной связью и союзами и, но, а, однако, зато, 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прямой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предложений с прямой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Диалог.</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диалога при письме.</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Пунктуация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Пунктуационный анализ предложения (в рамках изученного).</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19.7.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19.7.1.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 государственный язык Российской Федерации и язык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19.7.2.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Монолог-описание, монолог-повествование, монолог-рассуждение; сообщение на лингвистическую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Виды диалога: побуждение к действию, обмен мнениями.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19.7.3.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как тип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внешности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Описание помещения.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19.7.4.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Заявление. Расписка. Научный стиль. Словарная статья. Научное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19.7.5.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19.7.5.1. Лексикология.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Лексика русского языка с точки зрения ее происхождения: исконно русские и заимствованные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Лексика русского языка с точки зрения принадлежности к активному и пассивному запасу: неологизмы, устаревшие слова (историзмы и архаизмы).</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A73EE" w:rsidRPr="005E3766" w:rsidRDefault="003A73EE">
      <w:pPr>
        <w:pStyle w:val="ConsPlusNormal"/>
        <w:spacing w:before="200"/>
        <w:ind w:firstLine="540"/>
        <w:jc w:val="both"/>
        <w:rPr>
          <w:color w:val="000000" w:themeColor="text1"/>
        </w:rPr>
      </w:pPr>
      <w:r w:rsidRPr="005E3766">
        <w:rPr>
          <w:color w:val="000000" w:themeColor="text1"/>
        </w:rPr>
        <w:t>Стилистические пласты лексики: стилистически нейтральная, высокая и сниженная лексика.</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Фразеологизмы. Их признаки и значение. Употребление лексических средств в соответствии с ситуацией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своей и чужой речи с точки зрения точного, уместного и выразительного словоупотребления.</w:t>
      </w:r>
    </w:p>
    <w:p w:rsidR="003A73EE" w:rsidRPr="005E3766" w:rsidRDefault="003A73EE">
      <w:pPr>
        <w:pStyle w:val="ConsPlusNormal"/>
        <w:spacing w:before="200"/>
        <w:ind w:firstLine="540"/>
        <w:jc w:val="both"/>
        <w:rPr>
          <w:color w:val="000000" w:themeColor="text1"/>
        </w:rPr>
      </w:pPr>
      <w:r w:rsidRPr="005E3766">
        <w:rPr>
          <w:color w:val="000000" w:themeColor="text1"/>
        </w:rPr>
        <w:t>Эпитеты, метафоры, олицетворения.</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Лексические словари.</w:t>
      </w:r>
    </w:p>
    <w:p w:rsidR="003A73EE" w:rsidRPr="005E3766" w:rsidRDefault="003A73EE">
      <w:pPr>
        <w:pStyle w:val="ConsPlusNormal"/>
        <w:spacing w:before="200"/>
        <w:ind w:firstLine="540"/>
        <w:jc w:val="both"/>
        <w:rPr>
          <w:color w:val="000000" w:themeColor="text1"/>
        </w:rPr>
      </w:pPr>
      <w:r w:rsidRPr="005E3766">
        <w:rPr>
          <w:color w:val="000000" w:themeColor="text1"/>
        </w:rPr>
        <w:t>19.7.5.2. Словообразование.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Формообразующие и словообразующие морфемы. Производящая основа.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этимологии (общее представление).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Морфемный и словообразовательный анализ слов. Правописание сложных и сложносокращенных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Правописания корня -кас- - -кос- с чередованием а//о, гласных в приставках пре- и при-.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19.7.5.3.1. Имя существительное.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произношения имен существительных, нормы постановки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словоизменения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Морфологический анализ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слитного и дефисного написания пол- и полу- со словами.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существительных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19.7.5.3.2. Имя прилагательное.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Качественные, относительные и притяжательные имена прилагательные.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Степени сравнения качественных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н и нн в именах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суффиксов -к- и -ск-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сложных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произношения имен прилагательных, нормы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имени прилагательного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19.7.5.3.3. Имя числительное.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имени числительного. Синтаксические функции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имен числительных по значению: количественные (целые, дробные, собирательные), порядковые числительные.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имен числительных по строению: простые, сложные, составные числительные.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Склонение количественных и порядковых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образование форм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употребление собирательных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числительных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19.7.5.3.4. Местоимение.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местоимения. Синтаксические функции местоимений. Роль местоимений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Склонение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Морфологический анализ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правописания местоимений: правописание местоимений с не и ни; слитное, раздельное и дефисное написание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местоимений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19.7.5.3.5. Глагол.</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Переходные и непереходные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Разноспрягаемые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Безличные глаголы. Использование личных глаголов в безличном значении.</w:t>
      </w:r>
    </w:p>
    <w:p w:rsidR="003A73EE" w:rsidRPr="005E3766" w:rsidRDefault="003A73EE">
      <w:pPr>
        <w:pStyle w:val="ConsPlusNormal"/>
        <w:spacing w:before="200"/>
        <w:ind w:firstLine="540"/>
        <w:jc w:val="both"/>
        <w:rPr>
          <w:color w:val="000000" w:themeColor="text1"/>
        </w:rPr>
      </w:pPr>
      <w:r w:rsidRPr="005E3766">
        <w:rPr>
          <w:color w:val="000000" w:themeColor="text1"/>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глаголов.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ь как показателя грамматической формы в повелительном наклонении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глаголов (в рамках изученного).</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19.8.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19.8.1.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как развивающееся явление. Взаимосвязь языка, культуры и истории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19.8.2.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Монолог-описание, монолог-рассуждение, монолог-повествование.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диалога: побуждение к действию, обмен мнениями, запрос информации, сообщение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19.8.3.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Текст как речевое произведение. Основные признаки текста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Структура текста. Абзац.</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план текста (простой, сложный; назывной, вопросный, тезисный); главная и второстепенная информация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и средства связи предложений в тексте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Языковые средства выразительности в тексте: фонетические (звукопись), словообразовательные, лексические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Рассуждение как функционально-смысловой тип речи.</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Структурные особенности текста-рассуждения.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19.8.4.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Сфера употребления, функции,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Жанры публицистического стиля (репортаж, заметка, интервью).</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языковых средств выразительности в текстах публицистического стиля.</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Сфера употребления, функции, языковые особенности. Инструкция.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19.8.5.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19.8.5.1.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Морфология как раздел науки о языке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19.8.5.2. 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Причастие как особая форма глагола. Признаки глагола и имени прилагательного в причастии. Синтаксические функции причастия,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Причастный оборот. Знаки препинания в предложениях с причастным оборотом.</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Действительные и страдательные 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Полные и краткие формы страдательных 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гласных в суффиксах причастий. Правописание н и нн в суффиксах причастий и отглагольных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Слитное и раздельное написание не с 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причастий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предложений с 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19.8.5.3. Деепричастие.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Деепричастие как особая форма глагола. Признаки глагола и наречия в деепричастии. Синтаксическая функция деепричастия,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A73EE" w:rsidRPr="005E3766" w:rsidRDefault="003A73EE">
      <w:pPr>
        <w:pStyle w:val="ConsPlusNormal"/>
        <w:spacing w:before="200"/>
        <w:ind w:firstLine="540"/>
        <w:jc w:val="both"/>
        <w:rPr>
          <w:color w:val="000000" w:themeColor="text1"/>
        </w:rPr>
      </w:pPr>
      <w:r w:rsidRPr="005E3766">
        <w:rPr>
          <w:color w:val="000000" w:themeColor="text1"/>
        </w:rPr>
        <w:t>Деепричастия совершенного и несовершенного вида. Постановка ударения в деепричастиях.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деепричастий.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гласных в суффиксах деепричастий. Слитное и раздельное написание не с деепричастиями.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деепричастий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Синтаксический и пунктуационный анализ предложений с деепричастным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19.8.5.4. Наречие.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наречий. Синтаксические свойства наречий.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наречий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19.8.5.5. Слова категории состояния.</w:t>
      </w:r>
    </w:p>
    <w:p w:rsidR="003A73EE" w:rsidRPr="005E3766" w:rsidRDefault="003A73EE">
      <w:pPr>
        <w:pStyle w:val="ConsPlusNormal"/>
        <w:spacing w:before="200"/>
        <w:ind w:firstLine="540"/>
        <w:jc w:val="both"/>
        <w:rPr>
          <w:color w:val="000000" w:themeColor="text1"/>
        </w:rPr>
      </w:pPr>
      <w:r w:rsidRPr="005E3766">
        <w:rPr>
          <w:color w:val="000000" w:themeColor="text1"/>
        </w:rPr>
        <w:t>Вопрос о словах категории состояния в системе частей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A73EE" w:rsidRPr="005E3766" w:rsidRDefault="003A73EE">
      <w:pPr>
        <w:pStyle w:val="ConsPlusNormal"/>
        <w:spacing w:before="200"/>
        <w:ind w:firstLine="540"/>
        <w:jc w:val="both"/>
        <w:rPr>
          <w:color w:val="000000" w:themeColor="text1"/>
        </w:rPr>
      </w:pPr>
      <w:r w:rsidRPr="005E3766">
        <w:rPr>
          <w:color w:val="000000" w:themeColor="text1"/>
        </w:rPr>
        <w:t>19.8.5.6. Служебные части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служебных частей речи. Отличие самостоятельных частей речи от служебных.</w:t>
      </w:r>
    </w:p>
    <w:p w:rsidR="003A73EE" w:rsidRPr="005E3766" w:rsidRDefault="003A73EE">
      <w:pPr>
        <w:pStyle w:val="ConsPlusNormal"/>
        <w:spacing w:before="200"/>
        <w:ind w:firstLine="540"/>
        <w:jc w:val="both"/>
        <w:rPr>
          <w:color w:val="000000" w:themeColor="text1"/>
        </w:rPr>
      </w:pPr>
      <w:r w:rsidRPr="005E3766">
        <w:rPr>
          <w:color w:val="000000" w:themeColor="text1"/>
        </w:rPr>
        <w:t>19.8.5.7. Предлог.</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Предлог как служебная часть речи. Грамматические функции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предлогов по происхождению: предлоги производные и непроизводные. Разряды предлогов по строению: предлоги простые и составные.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производных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19.8.5.8. Союз.</w:t>
      </w:r>
    </w:p>
    <w:p w:rsidR="003A73EE" w:rsidRPr="005E3766" w:rsidRDefault="003A73EE">
      <w:pPr>
        <w:pStyle w:val="ConsPlusNormal"/>
        <w:spacing w:before="200"/>
        <w:ind w:firstLine="540"/>
        <w:jc w:val="both"/>
        <w:rPr>
          <w:color w:val="000000" w:themeColor="text1"/>
        </w:rPr>
      </w:pPr>
      <w:r w:rsidRPr="005E3766">
        <w:rPr>
          <w:color w:val="000000" w:themeColor="text1"/>
        </w:rPr>
        <w:t>Союз как служебная часть речи. Союз как средство связи однородных членов предложения и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союзов.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союзов.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Знаки препинания в сложных союзных предложениях (в рамках изученного). Знаки препинания в </w:t>
      </w:r>
      <w:r w:rsidRPr="005E3766">
        <w:rPr>
          <w:color w:val="000000" w:themeColor="text1"/>
        </w:rPr>
        <w:lastRenderedPageBreak/>
        <w:t>предложениях с союзом и, связывающим однородные члены и части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19.8.5.9. Частица.</w:t>
      </w:r>
    </w:p>
    <w:p w:rsidR="003A73EE" w:rsidRPr="005E3766" w:rsidRDefault="003A73EE">
      <w:pPr>
        <w:pStyle w:val="ConsPlusNormal"/>
        <w:spacing w:before="200"/>
        <w:ind w:firstLine="540"/>
        <w:jc w:val="both"/>
        <w:rPr>
          <w:color w:val="000000" w:themeColor="text1"/>
        </w:rPr>
      </w:pPr>
      <w:r w:rsidRPr="005E3766">
        <w:rPr>
          <w:color w:val="000000" w:themeColor="text1"/>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частиц по значению и употреблению: формообразующие, отрицательные, модальные.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частиц.</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3A73EE" w:rsidRPr="005E3766" w:rsidRDefault="003A73EE">
      <w:pPr>
        <w:pStyle w:val="ConsPlusNormal"/>
        <w:spacing w:before="200"/>
        <w:ind w:firstLine="540"/>
        <w:jc w:val="both"/>
        <w:rPr>
          <w:color w:val="000000" w:themeColor="text1"/>
        </w:rPr>
      </w:pPr>
      <w:r w:rsidRPr="005E3766">
        <w:rPr>
          <w:color w:val="000000" w:themeColor="text1"/>
        </w:rPr>
        <w:t>19.8.5.10. Междометия и звукоподражательные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Междометия как особая группа слов.</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междометий по значению (выражающие чувства, побуждающие к действию, этикетные междометия); междометия производные и непроизводные.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междометий.</w:t>
      </w:r>
    </w:p>
    <w:p w:rsidR="003A73EE" w:rsidRPr="005E3766" w:rsidRDefault="003A73EE">
      <w:pPr>
        <w:pStyle w:val="ConsPlusNormal"/>
        <w:spacing w:before="200"/>
        <w:ind w:firstLine="540"/>
        <w:jc w:val="both"/>
        <w:rPr>
          <w:color w:val="000000" w:themeColor="text1"/>
        </w:rPr>
      </w:pPr>
      <w:r w:rsidRPr="005E3766">
        <w:rPr>
          <w:color w:val="000000" w:themeColor="text1"/>
        </w:rPr>
        <w:t>Звукоподражательные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Омонимия слов разных частей речи. Грамматическая омонимия. Использование грамматических омонимов в речи.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19.9.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19.9.1.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в кругу других славянских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19.9.2.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Монолог-описание, монолог-рассуждение, монолог-повествование; выступление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Диалог.</w:t>
      </w:r>
    </w:p>
    <w:p w:rsidR="003A73EE" w:rsidRPr="005E3766" w:rsidRDefault="003A73EE">
      <w:pPr>
        <w:pStyle w:val="ConsPlusNormal"/>
        <w:spacing w:before="200"/>
        <w:ind w:firstLine="540"/>
        <w:jc w:val="both"/>
        <w:rPr>
          <w:color w:val="000000" w:themeColor="text1"/>
        </w:rPr>
      </w:pPr>
      <w:r w:rsidRPr="005E3766">
        <w:rPr>
          <w:color w:val="000000" w:themeColor="text1"/>
        </w:rPr>
        <w:t>19.9.3.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Текст и его основные признаки.</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функционально-смысловых типов речи (повествование, описание, рассуждение).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3A73EE" w:rsidRPr="005E3766" w:rsidRDefault="003A73EE">
      <w:pPr>
        <w:pStyle w:val="ConsPlusNormal"/>
        <w:spacing w:before="200"/>
        <w:ind w:firstLine="540"/>
        <w:jc w:val="both"/>
        <w:rPr>
          <w:color w:val="000000" w:themeColor="text1"/>
        </w:rPr>
      </w:pPr>
      <w:r w:rsidRPr="005E3766">
        <w:rPr>
          <w:color w:val="000000" w:themeColor="text1"/>
        </w:rPr>
        <w:t>19.9.4.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Сфера употребления, функции,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Жанры официально-делового стиля (заявление, объяснительная записка, автобиография, характеристика).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Научный стиль. Сфера употребления, функции,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19.9.5.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19.9.5.1.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Синтаксис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Словосочетание и предложение как единицы синтаксиса.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Пунктуация. Функции знаков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19.9.5.2. Словосочетание.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признаки словосочетания.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словосочетаний по морфологическим свойствам главного слова: глагольные, именные, наречные.</w:t>
      </w:r>
    </w:p>
    <w:p w:rsidR="003A73EE" w:rsidRPr="005E3766" w:rsidRDefault="003A73EE">
      <w:pPr>
        <w:pStyle w:val="ConsPlusNormal"/>
        <w:spacing w:before="200"/>
        <w:ind w:firstLine="540"/>
        <w:jc w:val="both"/>
        <w:rPr>
          <w:color w:val="000000" w:themeColor="text1"/>
        </w:rPr>
      </w:pPr>
      <w:r w:rsidRPr="005E3766">
        <w:rPr>
          <w:color w:val="000000" w:themeColor="text1"/>
        </w:rPr>
        <w:t>Типы подчинительной связи слов в словосочетании: согласование, управление, примыкание.</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анализ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Грамматическая синонимия словосочетаний. Нормы построения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19.9.5.3.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Предложение. Основные признаки предложения: смысловая и интонационная законченность, грамматическая оформленность.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языковых форм выражения побуждения в побудительных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оформления предложения в устной и письменной речи (интонация, логическое ударение, знаки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предложений по количеству грамматических основ (простые, сложные).</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простых предложений по наличию главных членов (двусоставные, односоставные).</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предложений по наличию второстепенных членов (распространенные, нераспространенные).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полные и неполные.</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неполных предложений в диалогической речи, соблюдение в устной речи интонации неполного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Грамматические, интонационные и пунктуационные особенности предложений со словами да, нет.</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простого предложения, использования инверсии.</w:t>
      </w:r>
    </w:p>
    <w:p w:rsidR="003A73EE" w:rsidRPr="005E3766" w:rsidRDefault="003A73EE">
      <w:pPr>
        <w:pStyle w:val="ConsPlusNormal"/>
        <w:spacing w:before="200"/>
        <w:ind w:firstLine="540"/>
        <w:jc w:val="both"/>
        <w:rPr>
          <w:color w:val="000000" w:themeColor="text1"/>
        </w:rPr>
      </w:pPr>
      <w:r w:rsidRPr="005E3766">
        <w:rPr>
          <w:color w:val="000000" w:themeColor="text1"/>
        </w:rPr>
        <w:t>19.9.5.4. Двусоставное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19.9.5.4.1. Главные члены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Подлежащее и сказуемое как главные члены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Способы выражения подлежащего.</w:t>
      </w:r>
    </w:p>
    <w:p w:rsidR="003A73EE" w:rsidRPr="005E3766" w:rsidRDefault="003A73EE">
      <w:pPr>
        <w:pStyle w:val="ConsPlusNormal"/>
        <w:spacing w:before="200"/>
        <w:ind w:firstLine="540"/>
        <w:jc w:val="both"/>
        <w:rPr>
          <w:color w:val="000000" w:themeColor="text1"/>
        </w:rPr>
      </w:pPr>
      <w:r w:rsidRPr="005E3766">
        <w:rPr>
          <w:color w:val="000000" w:themeColor="text1"/>
        </w:rPr>
        <w:t>Виды сказуемого (простое глагольное, составное глагольное, составное именное) и способы его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Тире между подлежащим и сказуемым.</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3A73EE" w:rsidRPr="005E3766" w:rsidRDefault="003A73EE">
      <w:pPr>
        <w:pStyle w:val="ConsPlusNormal"/>
        <w:spacing w:before="200"/>
        <w:ind w:firstLine="540"/>
        <w:jc w:val="both"/>
        <w:rPr>
          <w:color w:val="000000" w:themeColor="text1"/>
        </w:rPr>
      </w:pPr>
      <w:r w:rsidRPr="005E3766">
        <w:rPr>
          <w:color w:val="000000" w:themeColor="text1"/>
        </w:rPr>
        <w:t>19.9.5.4.2. Второстепенные члены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Второстепенные члены предложения, их виды.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как второстепенный член предложения. Определения согласованные и несогласованные.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Приложение как особый вид определения. Дополнение как второстепенный член предложения. Дополнения прямые и косвенные.</w:t>
      </w:r>
    </w:p>
    <w:p w:rsidR="003A73EE" w:rsidRPr="005E3766" w:rsidRDefault="003A73EE">
      <w:pPr>
        <w:pStyle w:val="ConsPlusNormal"/>
        <w:spacing w:before="200"/>
        <w:ind w:firstLine="540"/>
        <w:jc w:val="both"/>
        <w:rPr>
          <w:color w:val="000000" w:themeColor="text1"/>
        </w:rPr>
      </w:pPr>
      <w:r w:rsidRPr="005E3766">
        <w:rPr>
          <w:color w:val="000000" w:themeColor="text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A73EE" w:rsidRPr="005E3766" w:rsidRDefault="003A73EE">
      <w:pPr>
        <w:pStyle w:val="ConsPlusNormal"/>
        <w:spacing w:before="200"/>
        <w:ind w:firstLine="540"/>
        <w:jc w:val="both"/>
        <w:rPr>
          <w:color w:val="000000" w:themeColor="text1"/>
        </w:rPr>
      </w:pPr>
      <w:r w:rsidRPr="005E3766">
        <w:rPr>
          <w:color w:val="000000" w:themeColor="text1"/>
        </w:rPr>
        <w:t>19.9.5.5. Односоставные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Односоставные предложения, их грамматические признаки.</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Грамматические различия односоставных предложений и двусоставных неполных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Виды односоставных предложений: назывные, определенно-личные, неопределенно-личные, обобщенно-личные, безличные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Синтаксическая синонимия односоставных и двусоставных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односоставных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19.9.5.6. Простое осложненное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19.9.5.6.1. Предложения с однородными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Однородные члены предложения, их признаки, средства связи.</w:t>
      </w:r>
    </w:p>
    <w:p w:rsidR="003A73EE" w:rsidRPr="005E3766" w:rsidRDefault="003A73EE">
      <w:pPr>
        <w:pStyle w:val="ConsPlusNormal"/>
        <w:spacing w:before="200"/>
        <w:ind w:firstLine="540"/>
        <w:jc w:val="both"/>
        <w:rPr>
          <w:color w:val="000000" w:themeColor="text1"/>
        </w:rPr>
      </w:pPr>
      <w:r w:rsidRPr="005E3766">
        <w:rPr>
          <w:color w:val="000000" w:themeColor="text1"/>
        </w:rPr>
        <w:t>Союзная и бессоюзная связь однородных членов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Однородные и неоднородные 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обобщающими словами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предложений с однородными членами, связанными двойными союзами не только... но и, как... так 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 обобщающими словами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простом и сложном предложениях с союзом и.</w:t>
      </w:r>
    </w:p>
    <w:p w:rsidR="003A73EE" w:rsidRPr="005E3766" w:rsidRDefault="003A73EE">
      <w:pPr>
        <w:pStyle w:val="ConsPlusNormal"/>
        <w:spacing w:before="200"/>
        <w:ind w:firstLine="540"/>
        <w:jc w:val="both"/>
        <w:rPr>
          <w:color w:val="000000" w:themeColor="text1"/>
        </w:rPr>
      </w:pPr>
      <w:r w:rsidRPr="005E3766">
        <w:rPr>
          <w:color w:val="000000" w:themeColor="text1"/>
        </w:rPr>
        <w:t>19.9.5.6.2. Предложения с обособленными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Обособление. Виды обособленных членов предложения (обособленные определения, обособленные </w:t>
      </w:r>
      <w:r w:rsidRPr="005E3766">
        <w:rPr>
          <w:color w:val="000000" w:themeColor="text1"/>
        </w:rPr>
        <w:lastRenderedPageBreak/>
        <w:t>приложения, обособленные обстоятельства, обособленные дополнения).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Уточняющие члены предложения, пояснительные и присоединительные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A73EE" w:rsidRPr="005E3766" w:rsidRDefault="003A73EE">
      <w:pPr>
        <w:pStyle w:val="ConsPlusNormal"/>
        <w:spacing w:before="200"/>
        <w:ind w:firstLine="540"/>
        <w:jc w:val="both"/>
        <w:rPr>
          <w:color w:val="000000" w:themeColor="text1"/>
        </w:rPr>
      </w:pPr>
      <w:r w:rsidRPr="005E3766">
        <w:rPr>
          <w:color w:val="000000" w:themeColor="text1"/>
        </w:rPr>
        <w:t>19.9.5.6.3. Предложения с обращениями, вводными и вставными конструкциями.</w:t>
      </w:r>
    </w:p>
    <w:p w:rsidR="003A73EE" w:rsidRPr="005E3766" w:rsidRDefault="003A73EE">
      <w:pPr>
        <w:pStyle w:val="ConsPlusNormal"/>
        <w:spacing w:before="200"/>
        <w:ind w:firstLine="540"/>
        <w:jc w:val="both"/>
        <w:rPr>
          <w:color w:val="000000" w:themeColor="text1"/>
        </w:rPr>
      </w:pPr>
      <w:r w:rsidRPr="005E3766">
        <w:rPr>
          <w:color w:val="000000" w:themeColor="text1"/>
        </w:rPr>
        <w:t>Обращение. Основные функции обращения. Распространенное и нераспространенное обращение.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Вводные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A73EE" w:rsidRPr="005E3766" w:rsidRDefault="003A73EE">
      <w:pPr>
        <w:pStyle w:val="ConsPlusNormal"/>
        <w:spacing w:before="200"/>
        <w:ind w:firstLine="540"/>
        <w:jc w:val="both"/>
        <w:rPr>
          <w:color w:val="000000" w:themeColor="text1"/>
        </w:rPr>
      </w:pPr>
      <w:r w:rsidRPr="005E3766">
        <w:rPr>
          <w:color w:val="000000" w:themeColor="text1"/>
        </w:rPr>
        <w:t>Вставные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Омонимия членов предложения и вводных слов, словосочетаний и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 вводными и вставными конструкциями, обращениями 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простых предложений.</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19.10.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19.10.1.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Роль русского языка в Российской Федерации. Русский язык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19.10.2.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Речь устная и письменная, монологическая и диалогическая, полилог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речевой деятельности: говорение, письмо, аудирование, чтение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аудирования: выборочное, ознакомительное, детальное.</w:t>
      </w:r>
    </w:p>
    <w:p w:rsidR="003A73EE" w:rsidRPr="005E3766" w:rsidRDefault="003A73EE">
      <w:pPr>
        <w:pStyle w:val="ConsPlusNormal"/>
        <w:spacing w:before="200"/>
        <w:ind w:firstLine="540"/>
        <w:jc w:val="both"/>
        <w:rPr>
          <w:color w:val="000000" w:themeColor="text1"/>
        </w:rPr>
      </w:pPr>
      <w:r w:rsidRPr="005E3766">
        <w:rPr>
          <w:color w:val="000000" w:themeColor="text1"/>
        </w:rPr>
        <w:t>Виды чтения: изучающее, ознакомительное, просмотровое, поисковое.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3A73EE" w:rsidRPr="005E3766" w:rsidRDefault="003A73EE">
      <w:pPr>
        <w:pStyle w:val="ConsPlusNormal"/>
        <w:spacing w:before="200"/>
        <w:ind w:firstLine="540"/>
        <w:jc w:val="both"/>
        <w:rPr>
          <w:color w:val="000000" w:themeColor="text1"/>
        </w:rPr>
      </w:pPr>
      <w:r w:rsidRPr="005E3766">
        <w:rPr>
          <w:color w:val="000000" w:themeColor="text1"/>
        </w:rPr>
        <w:t>Подробное, сжатое, выборочное изложение прочитанного или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работы с учебной книгой, лингвистическими словарями, справочной литературой.</w:t>
      </w:r>
    </w:p>
    <w:p w:rsidR="003A73EE" w:rsidRPr="005E3766" w:rsidRDefault="003A73EE">
      <w:pPr>
        <w:pStyle w:val="ConsPlusNormal"/>
        <w:spacing w:before="200"/>
        <w:ind w:firstLine="540"/>
        <w:jc w:val="both"/>
        <w:rPr>
          <w:color w:val="000000" w:themeColor="text1"/>
        </w:rPr>
      </w:pPr>
      <w:r w:rsidRPr="005E3766">
        <w:rPr>
          <w:color w:val="000000" w:themeColor="text1"/>
        </w:rPr>
        <w:t>19.10.3.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19.10.4.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19.10.5.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19.10.5.1. Сложное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сложном предложении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структурное и интонационное единство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19.10.5.2. Сложносочиненное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сложносочиненном предложении, его строении.</w:t>
      </w:r>
    </w:p>
    <w:p w:rsidR="003A73EE" w:rsidRPr="005E3766" w:rsidRDefault="003A73EE">
      <w:pPr>
        <w:pStyle w:val="ConsPlusNormal"/>
        <w:spacing w:before="200"/>
        <w:ind w:firstLine="540"/>
        <w:jc w:val="both"/>
        <w:rPr>
          <w:color w:val="000000" w:themeColor="text1"/>
        </w:rPr>
      </w:pPr>
      <w:r w:rsidRPr="005E3766">
        <w:rPr>
          <w:color w:val="000000" w:themeColor="text1"/>
        </w:rPr>
        <w:t>Виды сложносочиненных предложений. Средства связи частей сложносочиненного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Интонационные особенности сложносочиненных предложений с разными смысловыми отношениями между частями.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сложносочиненного предложения; правила постановки знаков препинания в сложных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сложносочиненных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19.10.5.3. Сложноподчиненное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сложноподчиненном предложении. Главная и придаточная части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Союзы и союзные слова. Различия подчинительных союзов и союзных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Грамматическая синонимия сложноподчиненных предложений и простых предложений с обособленными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Сложноподчиненные предложения с придаточными определительными. Сложноподчиненные </w:t>
      </w:r>
      <w:r w:rsidRPr="005E3766">
        <w:rPr>
          <w:color w:val="000000" w:themeColor="text1"/>
        </w:rPr>
        <w:lastRenderedPageBreak/>
        <w:t>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3A73EE" w:rsidRPr="005E3766" w:rsidRDefault="003A73EE">
      <w:pPr>
        <w:pStyle w:val="ConsPlusNormal"/>
        <w:spacing w:before="200"/>
        <w:ind w:firstLine="540"/>
        <w:jc w:val="both"/>
        <w:rPr>
          <w:color w:val="000000" w:themeColor="text1"/>
        </w:rPr>
      </w:pPr>
      <w:r w:rsidRPr="005E3766">
        <w:rPr>
          <w:color w:val="000000" w:themeColor="text1"/>
        </w:rPr>
        <w:t>Типичные грамматические ошибки при построении сложноподчиненных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несколькими придаточными. Однородное, неоднородное и последовательное подчинение придаточных частей.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сложноподчиненных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сложноподчиненных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19.10.5.4. Бессоюзное сложное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Бессоюзные сложные предложения со значением перечисления. Запятая и точка с запятой в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Бессоюзные сложные предложения со значением причины, пояснения, дополнения. Двоеточие в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бессоюзных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19.10.5.5. Сложные предложения с разными видами союзной и бессоюзной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Типы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сложных предложений с разными видами союзной и бессоюзной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19.10.5.6. Прямая и косвенная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Прямая и косвенная речь. Синонимия предложений с прямой и косвенной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Цитирование. Способы включения цитат в высказывание.</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знаний по синтаксису и пунктуации в практике правописания.</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19.11. Планируемые результаты освоения программы по русскому языку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rsidRPr="005E3766">
        <w:rPr>
          <w:color w:val="000000" w:themeColor="text1"/>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 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Pr="005E3766">
        <w:rPr>
          <w:color w:val="000000" w:themeColor="text1"/>
        </w:rPr>
        <w:lastRenderedPageBreak/>
        <w:t>навыки безопасного поведения в информационно-коммуникационной сети "Интернет" (далее - Интернет) в образовательном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рассказать о своих планах на будущее;</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rsidRPr="005E3766">
        <w:rPr>
          <w:color w:val="000000" w:themeColor="text1"/>
        </w:rPr>
        <w:lastRenderedPageBreak/>
        <w:t>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19.11.3.1.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языковых единиц, языковых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текста, необходимой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в языковом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 действий и использовать его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лингвистического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19.11.3.3.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текстах, таблицах,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19.11.3.4.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19.11.3.5.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проблемы для решения в учебных и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к принятию решений (индивидуальное, принятие решения в группе, принятие решения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действий, вносить необходимые коррективы в ходе его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разными способами самоконтроля (в том числе речевого),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и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и чужое право на ошибку;</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проявлять открытость;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19.11.3.7.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19.11.4. К концу обучения в 5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19.11.4.1.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богатство и выразительность русского языка, приводить примеры, свидетельствующие об этом.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разделы лингвистики, основные единицы языка и речи (звук, морфема, слово, словосочетание,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19.11.4.2.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100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19.11.4.3.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текста, его композиционных особенностей, определять количество микротем и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знание основных признаков текста (повествование) в практике его создания.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Восстанавливать деформированный текст, осуществлять корректировку восстановленного текста с использованием образца.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19.11.4.4.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об особенностях разговорной речи, функциональных стилей, языка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19.11.4.5.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19.11.4.6. Фонетика. Графика. Орфоэпия.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звуки; понимать различие между звуком и буквой, характеризовать систему звуков.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фонетический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по фонетике, графике и орфоэпии в практике произношения и правописания слов.</w:t>
      </w:r>
    </w:p>
    <w:p w:rsidR="003A73EE" w:rsidRPr="005E3766" w:rsidRDefault="003A73EE">
      <w:pPr>
        <w:pStyle w:val="ConsPlusNormal"/>
        <w:spacing w:before="200"/>
        <w:ind w:firstLine="540"/>
        <w:jc w:val="both"/>
        <w:rPr>
          <w:color w:val="000000" w:themeColor="text1"/>
        </w:rPr>
      </w:pPr>
      <w:r w:rsidRPr="005E3766">
        <w:rPr>
          <w:color w:val="000000" w:themeColor="text1"/>
        </w:rPr>
        <w:t>19.11.4.7.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Оперировать понятием "орфограмма" и различать буквенные и небуквенные орфограммы при проведении орфографического анализа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изученные орфограммы.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по орфографии в практике правописания (в том числе применять знание о правописании разделительных ъ и ь).</w:t>
      </w:r>
    </w:p>
    <w:p w:rsidR="003A73EE" w:rsidRPr="005E3766" w:rsidRDefault="003A73EE">
      <w:pPr>
        <w:pStyle w:val="ConsPlusNormal"/>
        <w:spacing w:before="200"/>
        <w:ind w:firstLine="540"/>
        <w:jc w:val="both"/>
        <w:rPr>
          <w:color w:val="000000" w:themeColor="text1"/>
        </w:rPr>
      </w:pPr>
      <w:r w:rsidRPr="005E3766">
        <w:rPr>
          <w:color w:val="000000" w:themeColor="text1"/>
        </w:rPr>
        <w:t>19.11.4.8. Лексикология.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однозначные и многозначные слова, различать прямое и переносное значения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синонимы, антонимы, омонимы; различать многозначные слова и омонимы, правильно употреблять слова-паронимы.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тематические группы слов, родовые и видовые понятия.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лексический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лексическими словарями (толковым словарем, словарями синонимов, антонимов, омонимов, паронимов).</w:t>
      </w:r>
    </w:p>
    <w:p w:rsidR="003A73EE" w:rsidRPr="005E3766" w:rsidRDefault="003A73EE">
      <w:pPr>
        <w:pStyle w:val="ConsPlusNormal"/>
        <w:spacing w:before="200"/>
        <w:ind w:firstLine="540"/>
        <w:jc w:val="both"/>
        <w:rPr>
          <w:color w:val="000000" w:themeColor="text1"/>
        </w:rPr>
      </w:pPr>
      <w:r w:rsidRPr="005E3766">
        <w:rPr>
          <w:color w:val="000000" w:themeColor="text1"/>
        </w:rPr>
        <w:t>19.11.4.9. Морфемика.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морфему как минимальную значимую единицу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морфемы в слове (корень, приставку, суффикс, окончание), выделять основу слова.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чередование звуков в морфемах (в том числе чередование гласных с нулем звука).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морфемный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орфографический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слова с суффиксами оценки в собственной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19.11.4.10.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имена существительные, имена прилагательные,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имен существительных, частичный морфологический анализ имен прилагательных, глаголов.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орфографический анализ имен существительных, имен прилагательных,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по морфологии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19.11.4.11. Имя существительное.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лексико-грамматические разряды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типы склонения имен существительных, выявлять разносклоняемые и несклоняемые имена существительные.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19.11.4.12. Имя прилагательное.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частичный морфологический анализ имен прилагательных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словоизменения, произношения имен прилагательных, постановки в них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19.11.4.13. Глагол.</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глаголы совершенного и несовершенного вида, возвратные и невозвратные.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спряжение глагола, спрягать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частичный морфологический анализ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словоизменения глаголов, постановки ударения в глагольных формах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A73EE" w:rsidRPr="005E3766" w:rsidRDefault="003A73EE">
      <w:pPr>
        <w:pStyle w:val="ConsPlusNormal"/>
        <w:spacing w:before="200"/>
        <w:ind w:firstLine="540"/>
        <w:jc w:val="both"/>
        <w:rPr>
          <w:color w:val="000000" w:themeColor="text1"/>
        </w:rPr>
      </w:pPr>
      <w:r w:rsidRPr="005E3766">
        <w:rPr>
          <w:color w:val="000000" w:themeColor="text1"/>
        </w:rPr>
        <w:t>19.11.4.14.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w:t>
      </w:r>
      <w:r w:rsidRPr="005E3766">
        <w:rPr>
          <w:color w:val="000000" w:themeColor="text1"/>
        </w:rPr>
        <w:lastRenderedPageBreak/>
        <w:t>состоящих из частей, связанных бессоюзной связью и союзами и, но, а, однако, зато, да; оформлять при письме диалог.</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пунктуационный анализ предложения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19.11.5. К концу обучения в 6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19.11.5.1.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русском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19.11.5.2.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(побуждение к действию, обмен мнениями) объемом не менее 4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19.11.5.3.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текста, его композиционных особенностей, определять количество микротем и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собственные тексты с использованием знаний норм современного русского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19.11.5.4.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об официально-деловом и научном стиле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19.11.5.5.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19.11.5.6. Лексикология.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в тексте фразеологизмы, определять их значения; характеризовать ситуацию употребления фразеологизма.</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73EE" w:rsidRPr="005E3766" w:rsidRDefault="003A73EE">
      <w:pPr>
        <w:pStyle w:val="ConsPlusNormal"/>
        <w:spacing w:before="200"/>
        <w:ind w:firstLine="540"/>
        <w:jc w:val="both"/>
        <w:rPr>
          <w:color w:val="000000" w:themeColor="text1"/>
        </w:rPr>
      </w:pPr>
      <w:r w:rsidRPr="005E3766">
        <w:rPr>
          <w:color w:val="000000" w:themeColor="text1"/>
        </w:rPr>
        <w:t>19.11.5.7. Словообразование.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формообразующие и словообразующие морфемы в слове; выделять производящую </w:t>
      </w:r>
      <w:r w:rsidRPr="005E3766">
        <w:rPr>
          <w:color w:val="000000" w:themeColor="text1"/>
        </w:rPr>
        <w:lastRenderedPageBreak/>
        <w:t>основу.</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rsidR="003A73EE" w:rsidRPr="005E3766" w:rsidRDefault="003A73EE">
      <w:pPr>
        <w:pStyle w:val="ConsPlusNormal"/>
        <w:spacing w:before="200"/>
        <w:ind w:firstLine="540"/>
        <w:jc w:val="both"/>
        <w:rPr>
          <w:color w:val="000000" w:themeColor="text1"/>
        </w:rPr>
      </w:pPr>
      <w:r w:rsidRPr="005E3766">
        <w:rPr>
          <w:color w:val="000000" w:themeColor="text1"/>
        </w:rPr>
        <w:t>19.11.5.8.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словообразования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слитного и дефисного написания пол- и полу- со словами.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произношения, постановки ударения (в рамках изученного), словоизменения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качественные, относительные и притяжательные имена прилагательные, степени сравнения качественных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3A73EE" w:rsidRPr="005E3766" w:rsidRDefault="003A73EE">
      <w:pPr>
        <w:pStyle w:val="ConsPlusNormal"/>
        <w:spacing w:before="200"/>
        <w:ind w:firstLine="540"/>
        <w:jc w:val="both"/>
        <w:rPr>
          <w:color w:val="000000" w:themeColor="text1"/>
        </w:rPr>
      </w:pPr>
      <w:r w:rsidRPr="005E3766">
        <w:rPr>
          <w:color w:val="000000" w:themeColor="text1"/>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ь в формах глагола повелительного наклонения.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фонетический анализ слов; использовать знания по фонетике и графике в практике произношения и правописания слов.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 К концу обучения в 7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19.11.6.1.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языке как развивающемся явлении. Осознавать взаимосвязь языка, культуры и истории народа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19.11.6.2.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на лингвистические темы (в рамках изученного) и темы на основе жизненных наблюдений объемом не менее 5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диалога: диалог - запрос информации, диалог - сообщение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прослушанный или прочитанный текст объемом не менее 120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19.11.6.3.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текста, его композиционных особенностей, определять количество микротем и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лексические и грамматические средства связи предложений и частей текста.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содержание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19.11.6.4.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публицистического стиля в жанре репортажа, заметки, интервью; оформлять деловые бумаги (инструкция).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нормами построения текстов публицистического стиля.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о функциональных разновидностях языка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изученные орфограммы; проводить орфографический анализ слов, применять знания по орфографии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по морфемике и словообразованию при выполнении языкового анализа различных видов 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Использовать грамматические словари и справочники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19.11.6.6.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19.11.6.7. 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орфографический анализ причастий,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словосочетания с причастием в роли зависимого слова, конструировать причастные обороты.</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расставлять знаки препинания в предложениях с причастным оборотом.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предложений с 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19.11.6.8. Деепричастие.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деепричастие как особую форму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признаки глагола и наречия в деепричастии, синтаксическую функцию деепричастия.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деепричастия совершенного и несовершенного вида.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орфографический анализ деепричастий,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деепричастный оборот, определять роль деепричастия в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деепричастия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ставить ударение в деепричастиях.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написания гласных в суффиксах деепричастий, правила слитного и раздельного написания не с деепричастиями.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строить предложения с одиночными деепричастиями и деепричастными оборотами.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расставлять знаки препинания в предложениях с одиночным деепричастием и деепричастным оборотом.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предложений с одиночным деепричастием и деепричастным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19.11.6.9. Наречие.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орфографический анализ наречий (в рамках изученного),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образования степеней сравнения наречий, произношения наречий, постановки в них ударения.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3A73EE" w:rsidRPr="005E3766" w:rsidRDefault="003A73EE">
      <w:pPr>
        <w:pStyle w:val="ConsPlusNormal"/>
        <w:spacing w:before="200"/>
        <w:ind w:firstLine="540"/>
        <w:jc w:val="both"/>
        <w:rPr>
          <w:color w:val="000000" w:themeColor="text1"/>
        </w:rPr>
      </w:pPr>
      <w:r w:rsidRPr="005E3766">
        <w:rPr>
          <w:color w:val="000000" w:themeColor="text1"/>
        </w:rPr>
        <w:t>19.11.6.10. Слова категории состояния.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19.11.6.11. Служебные части речи.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общую характеристику служебных частей речи, объяснять их отличия от самостоятельных частей речи.</w:t>
      </w:r>
    </w:p>
    <w:p w:rsidR="003A73EE" w:rsidRPr="005E3766" w:rsidRDefault="003A73EE">
      <w:pPr>
        <w:pStyle w:val="ConsPlusNormal"/>
        <w:spacing w:before="200"/>
        <w:ind w:firstLine="540"/>
        <w:jc w:val="both"/>
        <w:rPr>
          <w:color w:val="000000" w:themeColor="text1"/>
        </w:rPr>
      </w:pPr>
      <w:r w:rsidRPr="005E3766">
        <w:rPr>
          <w:color w:val="000000" w:themeColor="text1"/>
        </w:rPr>
        <w:t>19.11.6.12. Предлог.</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предлог как служебную часть речи, различать производные и непроизводные предлоги, простые и составные предлоги.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предлогов, применять это умение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19.11.6.13. Союз.</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союзов,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19.11.6.14. Частица.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частицы в речи в соответствии с их значением и стилистической окраской; соблюдать правила правописания частиц.</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морфологический анализ частиц,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19.11.6.15. Междометия и звукоподражательные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междометий,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пунктуационные правила оформления предложений с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грамматические омонимы.</w:t>
      </w:r>
    </w:p>
    <w:p w:rsidR="003A73EE" w:rsidRPr="005E3766" w:rsidRDefault="003A73EE">
      <w:pPr>
        <w:pStyle w:val="ConsPlusNormal"/>
        <w:spacing w:before="200"/>
        <w:ind w:firstLine="540"/>
        <w:jc w:val="both"/>
        <w:rPr>
          <w:color w:val="000000" w:themeColor="text1"/>
        </w:rPr>
      </w:pPr>
      <w:r w:rsidRPr="005E3766">
        <w:rPr>
          <w:color w:val="000000" w:themeColor="text1"/>
        </w:rPr>
        <w:t>19.11.7. К концу обучения в 8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19.11.7.1.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русском языке как одном из славянских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19.11.7.2.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на лингвистические темы (в рамках изученного) и темы на основе жизненных наблюдений (объем не менее 6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140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19.11.7.3. Текст.</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w:t>
      </w:r>
      <w:r w:rsidRPr="005E3766">
        <w:rPr>
          <w:color w:val="000000" w:themeColor="text1"/>
        </w:rPr>
        <w:lastRenderedPageBreak/>
        <w:t>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19.11.7.4.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19.11.7.5.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19.11.7.6.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синтаксисе как разделе лингвистики, распознавать словосочетание и предложение как единицы синтаксиса.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функции знаков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19.11.7.7. Словосочетание.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19.11.7.8.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предложения по цели высказывания, эмоциональной окраске, характеризовать их </w:t>
      </w:r>
      <w:r w:rsidRPr="005E3766">
        <w:rPr>
          <w:color w:val="000000" w:themeColor="text1"/>
        </w:rPr>
        <w:lastRenderedPageBreak/>
        <w:t>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предложений с однородными членами, связанными двойными союзами не только... но и, как... так 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сложные предложения, конструкции с чужой речью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Проводить синтаксический анализ словосочетаний, синтаксический и пунктуационный анализ </w:t>
      </w:r>
      <w:r w:rsidRPr="005E3766">
        <w:rPr>
          <w:color w:val="000000" w:themeColor="text1"/>
        </w:rPr>
        <w:lastRenderedPageBreak/>
        <w:t>предложений, применять знания по синтаксису и пунктуации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19.11.8. К концу обучения в 9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19.11.8.1.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A73EE" w:rsidRPr="005E3766" w:rsidRDefault="003A73EE">
      <w:pPr>
        <w:pStyle w:val="ConsPlusNormal"/>
        <w:spacing w:before="200"/>
        <w:ind w:firstLine="540"/>
        <w:jc w:val="both"/>
        <w:rPr>
          <w:color w:val="000000" w:themeColor="text1"/>
        </w:rPr>
      </w:pPr>
      <w:r w:rsidRPr="005E3766">
        <w:rPr>
          <w:color w:val="000000" w:themeColor="text1"/>
        </w:rPr>
        <w:t>19.11.8.2.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150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A73EE" w:rsidRPr="005E3766" w:rsidRDefault="003A73EE">
      <w:pPr>
        <w:pStyle w:val="ConsPlusNormal"/>
        <w:spacing w:before="200"/>
        <w:ind w:firstLine="540"/>
        <w:jc w:val="both"/>
        <w:rPr>
          <w:color w:val="000000" w:themeColor="text1"/>
        </w:rPr>
      </w:pPr>
      <w:r w:rsidRPr="005E3766">
        <w:rPr>
          <w:color w:val="000000" w:themeColor="text1"/>
        </w:rPr>
        <w:t>19.11.8.3.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текст: определять тему и главную мысль текста, подбирать заголовок, отражающий тему или главную мысль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принадлежность текста к функционально-смысловому типу речи.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тексте типовые фрагменты - описание, повествование, рассуждение-доказательство, оценочные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содержание текста по заголовку, ключевым словам, зачину или концовке.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отличительные признаки текстов разных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высказывание на основе текста: выражать свое отношение к прочитанному или прослушанному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19.11.8.4.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A73EE" w:rsidRPr="005E3766" w:rsidRDefault="003A73EE">
      <w:pPr>
        <w:pStyle w:val="ConsPlusNormal"/>
        <w:spacing w:before="200"/>
        <w:ind w:firstLine="540"/>
        <w:jc w:val="both"/>
        <w:rPr>
          <w:color w:val="000000" w:themeColor="text1"/>
        </w:rPr>
      </w:pPr>
      <w:r w:rsidRPr="005E3766">
        <w:rPr>
          <w:color w:val="000000" w:themeColor="text1"/>
        </w:rPr>
        <w:t>19.11.8.5. Система языка.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19.11.8.6. Сложносочиненное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основные средства синтаксической связи между частями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сложные предложения с разными видами связи, бессоюзные и союзные предложения (сложносочиненные и сложноподчиненные).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употребления сложносочиненных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сложносочиненного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синтаксический и пунктуационный анализ сложносочиненных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сложносочиненных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19.11.8.7. Сложноподчиненное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подчинительные союзы и союзные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однородное, неоднородное и последовательное подчинение придаточных частей.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сложноподчиненного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употребления сложноподчиненных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сложноподчиненных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сложноподчиненных предложений и правила постановки знаков препинания в них.</w:t>
      </w:r>
    </w:p>
    <w:p w:rsidR="003A73EE" w:rsidRPr="005E3766" w:rsidRDefault="003A73EE">
      <w:pPr>
        <w:pStyle w:val="ConsPlusNormal"/>
        <w:spacing w:before="200"/>
        <w:ind w:firstLine="540"/>
        <w:jc w:val="both"/>
        <w:rPr>
          <w:color w:val="000000" w:themeColor="text1"/>
        </w:rPr>
      </w:pPr>
      <w:r w:rsidRPr="005E3766">
        <w:rPr>
          <w:color w:val="000000" w:themeColor="text1"/>
        </w:rPr>
        <w:t>19.11.8.8. Бессоюзное сложное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грамматические нормы построения бессоюзного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употребления бессоюзных сложных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бессоюзных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19.11.8.9. Сложные предложения с разными видами союзной и бессоюзной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типы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сложные предложения с разными видами связи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сложных предложениях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19.11.8.10. Прямая и косвенная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прямую и косвенную речь; выявлять синонимию предложений с прямой и косвенной </w:t>
      </w:r>
      <w:r w:rsidRPr="005E3766">
        <w:rPr>
          <w:color w:val="000000" w:themeColor="text1"/>
        </w:rPr>
        <w:lastRenderedPageBreak/>
        <w:t>речью.</w:t>
      </w:r>
    </w:p>
    <w:p w:rsidR="003A73EE" w:rsidRPr="005E3766" w:rsidRDefault="003A73EE">
      <w:pPr>
        <w:pStyle w:val="ConsPlusNormal"/>
        <w:spacing w:before="200"/>
        <w:ind w:firstLine="540"/>
        <w:jc w:val="both"/>
        <w:rPr>
          <w:color w:val="000000" w:themeColor="text1"/>
        </w:rPr>
      </w:pPr>
      <w:r w:rsidRPr="005E3766">
        <w:rPr>
          <w:color w:val="000000" w:themeColor="text1"/>
        </w:rPr>
        <w:t>Цитировать и применять разные способы включения цитат в высказывание.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предложений с прямой и косвенной речью, при цитировании.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предложениях с прямой и косвенной речью, при цитировании.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9" w:name="_Toc145796060"/>
      <w:r w:rsidRPr="005E3766">
        <w:rPr>
          <w:color w:val="000000" w:themeColor="text1"/>
        </w:rPr>
        <w:t>20. Федеральная рабочая программа по учебному предмету "Литература".</w:t>
      </w:r>
      <w:bookmarkEnd w:id="9"/>
    </w:p>
    <w:p w:rsidR="003A73EE" w:rsidRPr="005E3766" w:rsidRDefault="003A73EE">
      <w:pPr>
        <w:pStyle w:val="ConsPlusNormal"/>
        <w:spacing w:before="200"/>
        <w:ind w:firstLine="540"/>
        <w:jc w:val="both"/>
        <w:rPr>
          <w:color w:val="000000" w:themeColor="text1"/>
        </w:rPr>
      </w:pPr>
      <w:r w:rsidRPr="005E3766">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20.2.2. Программа по литературе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A73EE" w:rsidRPr="005E3766" w:rsidRDefault="003A73EE">
      <w:pPr>
        <w:pStyle w:val="ConsPlusNormal"/>
        <w:spacing w:before="200"/>
        <w:ind w:firstLine="540"/>
        <w:jc w:val="both"/>
        <w:rPr>
          <w:color w:val="000000" w:themeColor="text1"/>
        </w:rPr>
      </w:pPr>
      <w:r w:rsidRPr="005E3766">
        <w:rPr>
          <w:color w:val="000000" w:themeColor="text1"/>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20.2.10. Достижение целей изучения литературы возможно при решении учебных задач, которые постепенно усложняются от 5 к 9 классу.</w:t>
      </w:r>
    </w:p>
    <w:p w:rsidR="003A73EE" w:rsidRPr="005E3766" w:rsidRDefault="003A73EE">
      <w:pPr>
        <w:pStyle w:val="ConsPlusNormal"/>
        <w:spacing w:before="200"/>
        <w:ind w:firstLine="540"/>
        <w:jc w:val="both"/>
        <w:rPr>
          <w:color w:val="000000" w:themeColor="text1"/>
        </w:rPr>
      </w:pPr>
      <w:r w:rsidRPr="005E3766">
        <w:rPr>
          <w:color w:val="000000" w:themeColor="text1"/>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A73EE" w:rsidRPr="005E3766" w:rsidRDefault="003A73EE">
      <w:pPr>
        <w:pStyle w:val="ConsPlusNormal"/>
        <w:spacing w:before="200"/>
        <w:ind w:firstLine="540"/>
        <w:jc w:val="both"/>
        <w:rPr>
          <w:color w:val="000000" w:themeColor="text1"/>
        </w:rPr>
      </w:pPr>
      <w:r w:rsidRPr="005E3766">
        <w:rPr>
          <w:color w:val="000000" w:themeColor="text1"/>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A73EE" w:rsidRPr="005E3766" w:rsidRDefault="003A73EE">
      <w:pPr>
        <w:pStyle w:val="ConsPlusNormal"/>
        <w:spacing w:before="200"/>
        <w:ind w:firstLine="540"/>
        <w:jc w:val="both"/>
        <w:rPr>
          <w:color w:val="000000" w:themeColor="text1"/>
        </w:rPr>
      </w:pPr>
      <w:r w:rsidRPr="005E3766">
        <w:rPr>
          <w:color w:val="000000" w:themeColor="text1"/>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A73EE" w:rsidRPr="005E3766" w:rsidRDefault="003A73EE">
      <w:pPr>
        <w:pStyle w:val="ConsPlusNormal"/>
        <w:spacing w:before="200"/>
        <w:ind w:firstLine="540"/>
        <w:jc w:val="both"/>
        <w:rPr>
          <w:color w:val="000000" w:themeColor="text1"/>
        </w:rPr>
      </w:pPr>
      <w:r w:rsidRPr="005E3766">
        <w:rPr>
          <w:color w:val="000000" w:themeColor="text1"/>
        </w:rP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20.3.1. Мифология.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Мифы народов России и мира.</w:t>
      </w:r>
    </w:p>
    <w:p w:rsidR="003A73EE" w:rsidRPr="005E3766" w:rsidRDefault="003A73EE">
      <w:pPr>
        <w:pStyle w:val="ConsPlusNormal"/>
        <w:spacing w:before="200"/>
        <w:ind w:firstLine="540"/>
        <w:jc w:val="both"/>
        <w:rPr>
          <w:color w:val="000000" w:themeColor="text1"/>
        </w:rPr>
      </w:pPr>
      <w:r w:rsidRPr="005E3766">
        <w:rPr>
          <w:color w:val="000000" w:themeColor="text1"/>
        </w:rPr>
        <w:t>20.3.2.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Малые жанры: пословицы, поговорки, загадки. Сказки народов России и народов мира (не менее трех).</w:t>
      </w:r>
    </w:p>
    <w:p w:rsidR="003A73EE" w:rsidRPr="005E3766" w:rsidRDefault="003A73EE">
      <w:pPr>
        <w:pStyle w:val="ConsPlusNormal"/>
        <w:spacing w:before="200"/>
        <w:ind w:firstLine="540"/>
        <w:jc w:val="both"/>
        <w:rPr>
          <w:color w:val="000000" w:themeColor="text1"/>
        </w:rPr>
      </w:pPr>
      <w:r w:rsidRPr="005E3766">
        <w:rPr>
          <w:color w:val="000000" w:themeColor="text1"/>
        </w:rPr>
        <w:t>20.3.3.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И.А. Крылов. Басни (три по выбору). Например, "Волк на псарне", "Листы и Корни", "Свинья под Дубом", "Квартет", "Осел и Соловей", "Ворона и Лисица"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Стихотворения (не менее трех). "Зимнее утро", "Зимний вечер", "Няне" и другие. "Сказка о мертвой царевне и о семи богатырях".</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Стихотворение "Бородино".</w:t>
      </w:r>
    </w:p>
    <w:p w:rsidR="003A73EE" w:rsidRPr="005E3766" w:rsidRDefault="003A73EE">
      <w:pPr>
        <w:pStyle w:val="ConsPlusNormal"/>
        <w:spacing w:before="200"/>
        <w:ind w:firstLine="540"/>
        <w:jc w:val="both"/>
        <w:rPr>
          <w:color w:val="000000" w:themeColor="text1"/>
        </w:rPr>
      </w:pPr>
      <w:r w:rsidRPr="005E3766">
        <w:rPr>
          <w:color w:val="000000" w:themeColor="text1"/>
        </w:rPr>
        <w:t>Н В. Гоголь. Повесть "Ночь перед Рождеством" из сборника.</w:t>
      </w:r>
    </w:p>
    <w:p w:rsidR="003A73EE" w:rsidRPr="005E3766" w:rsidRDefault="003A73EE">
      <w:pPr>
        <w:pStyle w:val="ConsPlusNormal"/>
        <w:spacing w:before="200"/>
        <w:ind w:firstLine="540"/>
        <w:jc w:val="both"/>
        <w:rPr>
          <w:color w:val="000000" w:themeColor="text1"/>
        </w:rPr>
      </w:pPr>
      <w:r w:rsidRPr="005E3766">
        <w:rPr>
          <w:color w:val="000000" w:themeColor="text1"/>
        </w:rPr>
        <w:t>"Вечера на хуторе близ Диканьки".</w:t>
      </w:r>
    </w:p>
    <w:p w:rsidR="003A73EE" w:rsidRPr="005E3766" w:rsidRDefault="003A73EE">
      <w:pPr>
        <w:pStyle w:val="ConsPlusNormal"/>
        <w:spacing w:before="200"/>
        <w:ind w:firstLine="540"/>
        <w:jc w:val="both"/>
        <w:rPr>
          <w:color w:val="000000" w:themeColor="text1"/>
        </w:rPr>
      </w:pPr>
      <w:r w:rsidRPr="005E3766">
        <w:rPr>
          <w:color w:val="000000" w:themeColor="text1"/>
        </w:rPr>
        <w:t>20.3.4.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Рассказ "Муму".</w:t>
      </w:r>
    </w:p>
    <w:p w:rsidR="003A73EE" w:rsidRPr="005E3766" w:rsidRDefault="003A73EE">
      <w:pPr>
        <w:pStyle w:val="ConsPlusNormal"/>
        <w:spacing w:before="200"/>
        <w:ind w:firstLine="540"/>
        <w:jc w:val="both"/>
        <w:rPr>
          <w:color w:val="000000" w:themeColor="text1"/>
        </w:rPr>
      </w:pPr>
      <w:r w:rsidRPr="005E3766">
        <w:rPr>
          <w:color w:val="000000" w:themeColor="text1"/>
        </w:rPr>
        <w:t>Н.А. Некрасов. Стихотворения (не менее двух). "Крестьянские дети". "Школьник". Поэма "Мороз, Красный нос" (фрагмент).</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Рассказ "Кавказский пленник".</w:t>
      </w:r>
    </w:p>
    <w:p w:rsidR="003A73EE" w:rsidRPr="005E3766" w:rsidRDefault="003A73EE">
      <w:pPr>
        <w:pStyle w:val="ConsPlusNormal"/>
        <w:spacing w:before="200"/>
        <w:ind w:firstLine="540"/>
        <w:jc w:val="both"/>
        <w:rPr>
          <w:color w:val="000000" w:themeColor="text1"/>
        </w:rPr>
      </w:pPr>
      <w:r w:rsidRPr="005E3766">
        <w:rPr>
          <w:color w:val="000000" w:themeColor="text1"/>
        </w:rPr>
        <w:t>20.3.5. Литература XIX - XX веков.</w:t>
      </w:r>
    </w:p>
    <w:p w:rsidR="003A73EE" w:rsidRPr="005E3766" w:rsidRDefault="003A73EE">
      <w:pPr>
        <w:pStyle w:val="ConsPlusNormal"/>
        <w:spacing w:before="200"/>
        <w:ind w:firstLine="540"/>
        <w:jc w:val="both"/>
        <w:rPr>
          <w:color w:val="000000" w:themeColor="text1"/>
        </w:rPr>
      </w:pPr>
      <w:r w:rsidRPr="005E3766">
        <w:rPr>
          <w:color w:val="000000" w:themeColor="text1"/>
        </w:rPr>
        <w:t>20.3.5.1.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3A73EE" w:rsidRPr="005E3766" w:rsidRDefault="003A73EE">
      <w:pPr>
        <w:pStyle w:val="ConsPlusNormal"/>
        <w:spacing w:before="200"/>
        <w:ind w:firstLine="540"/>
        <w:jc w:val="both"/>
        <w:rPr>
          <w:color w:val="000000" w:themeColor="text1"/>
        </w:rPr>
      </w:pPr>
      <w:r w:rsidRPr="005E3766">
        <w:rPr>
          <w:color w:val="000000" w:themeColor="text1"/>
        </w:rPr>
        <w:t>20.3.5.2. Юмористические рассказы отечественных писателей XIX - XX веков. А.П. Чехов (два рассказа по выбору). Например, "Лошадиная фамилия", "Мальчики", "Хирургия"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М.М. Зощенко (два рассказа по выбору). Например, "Галоша", "Леля и Минька", "Елка", "Золотые слова", "Встреча"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20.3.5.3. Произведения отечественной литературы о природе и животных (не менее двух). А.И. Куприн, М.М. Пришвин, К.Г. Паустовский.</w:t>
      </w:r>
    </w:p>
    <w:p w:rsidR="003A73EE" w:rsidRPr="005E3766" w:rsidRDefault="003A73EE">
      <w:pPr>
        <w:pStyle w:val="ConsPlusNormal"/>
        <w:spacing w:before="200"/>
        <w:ind w:firstLine="540"/>
        <w:jc w:val="both"/>
        <w:rPr>
          <w:color w:val="000000" w:themeColor="text1"/>
        </w:rPr>
      </w:pPr>
      <w:r w:rsidRPr="005E3766">
        <w:rPr>
          <w:color w:val="000000" w:themeColor="text1"/>
        </w:rPr>
        <w:t>А.П. Платонов. Рассказы (один по выбору). Например, "Корова", "Никита"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В.П. Астафьев. Рассказ "Васюткино озеро".</w:t>
      </w:r>
    </w:p>
    <w:p w:rsidR="003A73EE" w:rsidRPr="005E3766" w:rsidRDefault="003A73EE">
      <w:pPr>
        <w:pStyle w:val="ConsPlusNormal"/>
        <w:spacing w:before="200"/>
        <w:ind w:firstLine="540"/>
        <w:jc w:val="both"/>
        <w:rPr>
          <w:color w:val="000000" w:themeColor="text1"/>
        </w:rPr>
      </w:pPr>
      <w:r w:rsidRPr="005E3766">
        <w:rPr>
          <w:color w:val="000000" w:themeColor="text1"/>
        </w:rPr>
        <w:t>20.3.6. Литература XX - XXI веков.</w:t>
      </w:r>
    </w:p>
    <w:p w:rsidR="003A73EE" w:rsidRPr="005E3766" w:rsidRDefault="003A73EE">
      <w:pPr>
        <w:pStyle w:val="ConsPlusNormal"/>
        <w:spacing w:before="200"/>
        <w:ind w:firstLine="540"/>
        <w:jc w:val="both"/>
        <w:rPr>
          <w:color w:val="000000" w:themeColor="text1"/>
        </w:rPr>
      </w:pPr>
      <w:r w:rsidRPr="005E3766">
        <w:rPr>
          <w:color w:val="000000" w:themeColor="text1"/>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20.3.6.3. Произведения приключенческого жанра отечественных писателей (одно по выбору). </w:t>
      </w:r>
      <w:r w:rsidRPr="005E3766">
        <w:rPr>
          <w:color w:val="000000" w:themeColor="text1"/>
        </w:rPr>
        <w:lastRenderedPageBreak/>
        <w:t>Например, К. Булычев "Девочка, с которой ничего не случится", "Миллион приключений"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20.3.7. Литература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(одно по выбору). Р.Г. Гамзатов "Песня соловья"; М. Карим "Эту песню мать мне пела".</w:t>
      </w:r>
    </w:p>
    <w:p w:rsidR="003A73EE" w:rsidRPr="005E3766" w:rsidRDefault="003A73EE">
      <w:pPr>
        <w:pStyle w:val="ConsPlusNormal"/>
        <w:spacing w:before="200"/>
        <w:ind w:firstLine="540"/>
        <w:jc w:val="both"/>
        <w:rPr>
          <w:color w:val="000000" w:themeColor="text1"/>
        </w:rPr>
      </w:pPr>
      <w:r w:rsidRPr="005E3766">
        <w:rPr>
          <w:color w:val="000000" w:themeColor="text1"/>
        </w:rPr>
        <w:t>20.3.8.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20.3.8.1. Г.Х. Андерсен. Сказки (одна по выбору). Например, "Снежная королева", "Соловей"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20.3.8.4. Зарубежная приключенческая проза (два произведения по выбору). Например, Р. Стивенсон "Остров сокровищ", "Черная стрела"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20.4.1. Античная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Гомер. Поэмы. "Илиада", "Одиссея" (фрагменты).</w:t>
      </w:r>
    </w:p>
    <w:p w:rsidR="003A73EE" w:rsidRPr="005E3766" w:rsidRDefault="003A73EE">
      <w:pPr>
        <w:pStyle w:val="ConsPlusNormal"/>
        <w:spacing w:before="200"/>
        <w:ind w:firstLine="540"/>
        <w:jc w:val="both"/>
        <w:rPr>
          <w:color w:val="000000" w:themeColor="text1"/>
        </w:rPr>
      </w:pPr>
      <w:r w:rsidRPr="005E3766">
        <w:rPr>
          <w:color w:val="000000" w:themeColor="text1"/>
        </w:rPr>
        <w:t>20.4.2.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былины (не менее двух). Например, "Илья Муромец и Соловей-разбойник", "Садко"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20.4.3.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A73EE" w:rsidRPr="005E3766" w:rsidRDefault="003A73EE">
      <w:pPr>
        <w:pStyle w:val="ConsPlusNormal"/>
        <w:spacing w:before="200"/>
        <w:ind w:firstLine="540"/>
        <w:jc w:val="both"/>
        <w:rPr>
          <w:color w:val="000000" w:themeColor="text1"/>
        </w:rPr>
      </w:pPr>
      <w:r w:rsidRPr="005E3766">
        <w:rPr>
          <w:color w:val="000000" w:themeColor="text1"/>
        </w:rPr>
        <w:t>20.4.4.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Стихотворения (не менее трех). "Песнь о вещем Олеге", "Зимняя дорога", "Узник", "Туча" и другие, роман "Дубровский".</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Стихотворения (не менее трех). "Три пальмы", "Листок", "Утес"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А.В. Кольцов. Стихотворения (не менее двух). Например, "Косарь", "Соловей"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20.4.5.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Ф.И. Тютчев. Стихотворения (не менее двух). "Есть в осени первоначальной...", "С поляны коршун поднялся..."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А.А. Фет. Стихотворения (не менее двух). "Учись у них - у дуба, у березы...", "Я пришел к тебе с приветом..."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Рассказ "Бежин луг".</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Н.С. Лесков. Сказ "Левша".</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Повесть "Детство" (главы).</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Рассказы (три по выбору). Например, "Толстый и тонкий", "Хамелеон", "Смерть чиновника"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А.И. Куприн. Рассказ "Чудесный доктор".</w:t>
      </w:r>
    </w:p>
    <w:p w:rsidR="003A73EE" w:rsidRPr="005E3766" w:rsidRDefault="003A73EE">
      <w:pPr>
        <w:pStyle w:val="ConsPlusNormal"/>
        <w:spacing w:before="200"/>
        <w:ind w:firstLine="540"/>
        <w:jc w:val="both"/>
        <w:rPr>
          <w:color w:val="000000" w:themeColor="text1"/>
        </w:rPr>
      </w:pPr>
      <w:r w:rsidRPr="005E3766">
        <w:rPr>
          <w:color w:val="000000" w:themeColor="text1"/>
        </w:rPr>
        <w:t>20.4.6. Литература XX века.</w:t>
      </w:r>
    </w:p>
    <w:p w:rsidR="003A73EE" w:rsidRPr="005E3766" w:rsidRDefault="003A73EE">
      <w:pPr>
        <w:pStyle w:val="ConsPlusNormal"/>
        <w:spacing w:before="200"/>
        <w:ind w:firstLine="540"/>
        <w:jc w:val="both"/>
        <w:rPr>
          <w:color w:val="000000" w:themeColor="text1"/>
        </w:rPr>
      </w:pPr>
      <w:r w:rsidRPr="005E3766">
        <w:rPr>
          <w:color w:val="000000" w:themeColor="text1"/>
        </w:rPr>
        <w:t>20.4.6.1. Стихотворения отечественных поэтов начала XX века (не менее двух). Например, стихотворения С.А. Есенина, В.В. Маяковского, А.А. Блока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A73EE" w:rsidRPr="005E3766" w:rsidRDefault="003A73EE">
      <w:pPr>
        <w:pStyle w:val="ConsPlusNormal"/>
        <w:spacing w:before="200"/>
        <w:ind w:firstLine="540"/>
        <w:jc w:val="both"/>
        <w:rPr>
          <w:color w:val="000000" w:themeColor="text1"/>
        </w:rPr>
      </w:pPr>
      <w:r w:rsidRPr="005E3766">
        <w:rPr>
          <w:color w:val="000000" w:themeColor="text1"/>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В.Г. Распутин. Рассказ "Уроки французского".</w:t>
      </w:r>
    </w:p>
    <w:p w:rsidR="003A73EE" w:rsidRPr="005E3766" w:rsidRDefault="003A73EE">
      <w:pPr>
        <w:pStyle w:val="ConsPlusNormal"/>
        <w:spacing w:before="200"/>
        <w:ind w:firstLine="540"/>
        <w:jc w:val="both"/>
        <w:rPr>
          <w:color w:val="000000" w:themeColor="text1"/>
        </w:rPr>
      </w:pPr>
      <w:r w:rsidRPr="005E3766">
        <w:rPr>
          <w:color w:val="000000" w:themeColor="text1"/>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20.4.7. Литература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20.4.8.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20.4.8.1. Д. Дефо "Робинзон Крузо"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20.4.8.2. Д. Свифт "Путешествия Гулливера"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20.5.1.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Древнерусские повести (одна повесть по выбору). Например, "Поучение" Владимира Мономаха (в сокращении)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20.5.2.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w:t>
      </w:r>
      <w:r w:rsidRPr="005E3766">
        <w:rPr>
          <w:color w:val="000000" w:themeColor="text1"/>
        </w:rPr>
        <w:lastRenderedPageBreak/>
        <w:t>"Повести Белкина" ("Станционный смотритель"). Поэма "Полтава" (фрагмент).</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A73EE" w:rsidRPr="005E3766" w:rsidRDefault="003A73EE">
      <w:pPr>
        <w:pStyle w:val="ConsPlusNormal"/>
        <w:spacing w:before="200"/>
        <w:ind w:firstLine="540"/>
        <w:jc w:val="both"/>
        <w:rPr>
          <w:color w:val="000000" w:themeColor="text1"/>
        </w:rPr>
      </w:pPr>
      <w:r w:rsidRPr="005E3766">
        <w:rPr>
          <w:color w:val="000000" w:themeColor="text1"/>
        </w:rPr>
        <w:t>Н.В. Гоголь. Повесть "Тарас Бульба".</w:t>
      </w:r>
    </w:p>
    <w:p w:rsidR="003A73EE" w:rsidRPr="005E3766" w:rsidRDefault="003A73EE">
      <w:pPr>
        <w:pStyle w:val="ConsPlusNormal"/>
        <w:spacing w:before="200"/>
        <w:ind w:firstLine="540"/>
        <w:jc w:val="both"/>
        <w:rPr>
          <w:color w:val="000000" w:themeColor="text1"/>
        </w:rPr>
      </w:pPr>
      <w:r w:rsidRPr="005E3766">
        <w:rPr>
          <w:color w:val="000000" w:themeColor="text1"/>
        </w:rPr>
        <w:t>20.5.3.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Рассказ "После бала".</w:t>
      </w:r>
    </w:p>
    <w:p w:rsidR="003A73EE" w:rsidRPr="005E3766" w:rsidRDefault="003A73EE">
      <w:pPr>
        <w:pStyle w:val="ConsPlusNormal"/>
        <w:spacing w:before="200"/>
        <w:ind w:firstLine="540"/>
        <w:jc w:val="both"/>
        <w:rPr>
          <w:color w:val="000000" w:themeColor="text1"/>
        </w:rPr>
      </w:pPr>
      <w:r w:rsidRPr="005E3766">
        <w:rPr>
          <w:color w:val="000000" w:themeColor="text1"/>
        </w:rPr>
        <w:t>Н.А. Некрасов. Стихотворения (не менее двух). Например, "Размышления у парадного подъезда", "Железная дорога"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Поэзия второй половины XIX века. Ф.И. Тютчев, А.А. Фет, А.К. Толстой и другие (не менее двух стихотворений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отечественных и зарубежных писателей на историческую тему (не менее двух). Например, А.К. Толстой, Р. Сабатини, Ф. Купер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20.5.4. Литература конца XIX - начала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Рассказы (один по выбору). Например, "Тоска", "Злоумышленник"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 Горький. Ранние рассказы (одно произведение по выбору). Например, "Старуха Изергиль" (легенда о Данко), "Челкаш"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Сатирические произведения отечественных и зарубежных писателей (не менее двух). Например, М.М. Зощенко, А.Т. Аверченко, Н. Тэффи, О. Генри, Я. Гашека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20.5.5. Литература первой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А.С. Грин. Повести и рассказы (одно произведение по выбору). Например, "Алые паруса", "Зеленая лампа"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М.А. Шолохов "Донские рассказы" (один по выбору). Например, "Родинка", "Чужая кровь"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Платонов. Рассказы (один по выбору). Например, "Юшка", "Неизвестный цветок"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20.5.6. Литература второй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20.5.6.1. В.М. Шукшин. Рассказы (один по выбору). Например, "Чудик", "Стенька Разин", "Критики"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20.5.7.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М. Сервантес. Роман "Хитроумный идальго Дон Кихот Ламанчский" (главы).</w:t>
      </w:r>
    </w:p>
    <w:p w:rsidR="003A73EE" w:rsidRPr="005E3766" w:rsidRDefault="003A73EE">
      <w:pPr>
        <w:pStyle w:val="ConsPlusNormal"/>
        <w:spacing w:before="200"/>
        <w:ind w:firstLine="540"/>
        <w:jc w:val="both"/>
        <w:rPr>
          <w:color w:val="000000" w:themeColor="text1"/>
        </w:rPr>
      </w:pPr>
      <w:r w:rsidRPr="005E3766">
        <w:rPr>
          <w:color w:val="000000" w:themeColor="text1"/>
        </w:rPr>
        <w:t>Зарубежная новеллистика (одно-два произведения по выбору). Например, П. Мериме "Маттео Фальконе", О. Генри. "Дары волхвов", "Последний лист"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 Экзюпери. Повесть-сказка "Маленький принц".</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20.6.1.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Житийная литература (одно произведение по выбору). "Житие Сергия Радонежского", "Житие протопопа Аввакума, им самим написанное".</w:t>
      </w:r>
    </w:p>
    <w:p w:rsidR="003A73EE" w:rsidRPr="005E3766" w:rsidRDefault="003A73EE">
      <w:pPr>
        <w:pStyle w:val="ConsPlusNormal"/>
        <w:spacing w:before="200"/>
        <w:ind w:firstLine="540"/>
        <w:jc w:val="both"/>
        <w:rPr>
          <w:color w:val="000000" w:themeColor="text1"/>
        </w:rPr>
      </w:pPr>
      <w:r w:rsidRPr="005E3766">
        <w:rPr>
          <w:color w:val="000000" w:themeColor="text1"/>
        </w:rPr>
        <w:t>20.6.2. Литература XVIII века.</w:t>
      </w:r>
    </w:p>
    <w:p w:rsidR="003A73EE" w:rsidRPr="005E3766" w:rsidRDefault="003A73EE">
      <w:pPr>
        <w:pStyle w:val="ConsPlusNormal"/>
        <w:spacing w:before="200"/>
        <w:ind w:firstLine="540"/>
        <w:jc w:val="both"/>
        <w:rPr>
          <w:color w:val="000000" w:themeColor="text1"/>
        </w:rPr>
      </w:pPr>
      <w:r w:rsidRPr="005E3766">
        <w:rPr>
          <w:color w:val="000000" w:themeColor="text1"/>
        </w:rPr>
        <w:t>Д.И. Фонвизин. Комедия "Недоросль".</w:t>
      </w:r>
    </w:p>
    <w:p w:rsidR="003A73EE" w:rsidRPr="005E3766" w:rsidRDefault="003A73EE">
      <w:pPr>
        <w:pStyle w:val="ConsPlusNormal"/>
        <w:spacing w:before="200"/>
        <w:ind w:firstLine="540"/>
        <w:jc w:val="both"/>
        <w:rPr>
          <w:color w:val="000000" w:themeColor="text1"/>
        </w:rPr>
      </w:pPr>
      <w:r w:rsidRPr="005E3766">
        <w:rPr>
          <w:color w:val="000000" w:themeColor="text1"/>
        </w:rPr>
        <w:t>20.6.3.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A73EE" w:rsidRPr="005E3766" w:rsidRDefault="003A73EE">
      <w:pPr>
        <w:pStyle w:val="ConsPlusNormal"/>
        <w:spacing w:before="200"/>
        <w:ind w:firstLine="540"/>
        <w:jc w:val="both"/>
        <w:rPr>
          <w:color w:val="000000" w:themeColor="text1"/>
        </w:rPr>
      </w:pPr>
      <w:r w:rsidRPr="005E3766">
        <w:rPr>
          <w:color w:val="000000" w:themeColor="text1"/>
        </w:rPr>
        <w:t>Н.В. Гоголь. Повесть "Шинель". Комедия "Ревизор".</w:t>
      </w:r>
    </w:p>
    <w:p w:rsidR="003A73EE" w:rsidRPr="005E3766" w:rsidRDefault="003A73EE">
      <w:pPr>
        <w:pStyle w:val="ConsPlusNormal"/>
        <w:spacing w:before="200"/>
        <w:ind w:firstLine="540"/>
        <w:jc w:val="both"/>
        <w:rPr>
          <w:color w:val="000000" w:themeColor="text1"/>
        </w:rPr>
      </w:pPr>
      <w:r w:rsidRPr="005E3766">
        <w:rPr>
          <w:color w:val="000000" w:themeColor="text1"/>
        </w:rPr>
        <w:t>20.6.4.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Повести (одна по выбору). Например, "Ася", "Первая любовь".</w:t>
      </w:r>
    </w:p>
    <w:p w:rsidR="003A73EE" w:rsidRPr="005E3766" w:rsidRDefault="003A73EE">
      <w:pPr>
        <w:pStyle w:val="ConsPlusNormal"/>
        <w:spacing w:before="200"/>
        <w:ind w:firstLine="540"/>
        <w:jc w:val="both"/>
        <w:rPr>
          <w:color w:val="000000" w:themeColor="text1"/>
        </w:rPr>
      </w:pPr>
      <w:r w:rsidRPr="005E3766">
        <w:rPr>
          <w:color w:val="000000" w:themeColor="text1"/>
        </w:rPr>
        <w:t>Ф.М. Достоевский "Бедные люди", "Белые ночи" (одно произведение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Повести и рассказы (одно произведение по выбору). Например, "Отрочество" (главы)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20.6.5. Литература первой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М.А. Булгаков (одна повесть по выбору). Например, "Собачье сердце"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20.6.6. Литература второй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А.Т. Твардовский. Поэма "Василий Теркин" (главы "Переправа", "Гармонь", "Два солдата", "Поединок"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 Толстой. Рассказ "Русский характер".</w:t>
      </w:r>
    </w:p>
    <w:p w:rsidR="003A73EE" w:rsidRPr="005E3766" w:rsidRDefault="003A73EE">
      <w:pPr>
        <w:pStyle w:val="ConsPlusNormal"/>
        <w:spacing w:before="200"/>
        <w:ind w:firstLine="540"/>
        <w:jc w:val="both"/>
        <w:rPr>
          <w:color w:val="000000" w:themeColor="text1"/>
        </w:rPr>
      </w:pPr>
      <w:r w:rsidRPr="005E3766">
        <w:rPr>
          <w:color w:val="000000" w:themeColor="text1"/>
        </w:rPr>
        <w:t>М.А. Шолохов. Рассказ "Судьба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А.И. Солженицын. Рассказ "Матренин двор".</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20.6.7.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Ж.-Б. Мольер. Комедия "Мещанин во дворянстве" (фрагменты по выбору).</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20.7.1.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"Слово о полку Игореве".</w:t>
      </w:r>
    </w:p>
    <w:p w:rsidR="003A73EE" w:rsidRPr="005E3766" w:rsidRDefault="003A73EE">
      <w:pPr>
        <w:pStyle w:val="ConsPlusNormal"/>
        <w:spacing w:before="200"/>
        <w:ind w:firstLine="540"/>
        <w:jc w:val="both"/>
        <w:rPr>
          <w:color w:val="000000" w:themeColor="text1"/>
        </w:rPr>
      </w:pPr>
      <w:r w:rsidRPr="005E3766">
        <w:rPr>
          <w:color w:val="000000" w:themeColor="text1"/>
        </w:rPr>
        <w:t>20.7.2. Литература XVIII века.</w:t>
      </w:r>
    </w:p>
    <w:p w:rsidR="003A73EE" w:rsidRPr="005E3766" w:rsidRDefault="003A73EE">
      <w:pPr>
        <w:pStyle w:val="ConsPlusNormal"/>
        <w:spacing w:before="200"/>
        <w:ind w:firstLine="540"/>
        <w:jc w:val="both"/>
        <w:rPr>
          <w:color w:val="000000" w:themeColor="text1"/>
        </w:rPr>
      </w:pPr>
      <w:r w:rsidRPr="005E3766">
        <w:rPr>
          <w:color w:val="000000" w:themeColor="text1"/>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Г.Р. Державин. Стихотворения (два по выбору). Например, "Властителям и судиям", "Памятник"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Н.М. Карамзин. Повесть "Бедная Лиза".</w:t>
      </w:r>
    </w:p>
    <w:p w:rsidR="003A73EE" w:rsidRPr="005E3766" w:rsidRDefault="003A73EE">
      <w:pPr>
        <w:pStyle w:val="ConsPlusNormal"/>
        <w:spacing w:before="200"/>
        <w:ind w:firstLine="540"/>
        <w:jc w:val="both"/>
        <w:rPr>
          <w:color w:val="000000" w:themeColor="text1"/>
        </w:rPr>
      </w:pPr>
      <w:r w:rsidRPr="005E3766">
        <w:rPr>
          <w:color w:val="000000" w:themeColor="text1"/>
        </w:rPr>
        <w:t>20.7.3.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20.7.4.1. В.А. Жуковский. Баллады, элегии (одна-две по выбору). Например, "Светлана", "Невыразимое", "Море"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20.7.4.2. А.С. Грибоедов. Комедия "Горе от ума".</w:t>
      </w:r>
    </w:p>
    <w:p w:rsidR="003A73EE" w:rsidRPr="005E3766" w:rsidRDefault="003A73EE">
      <w:pPr>
        <w:pStyle w:val="ConsPlusNormal"/>
        <w:spacing w:before="200"/>
        <w:ind w:firstLine="540"/>
        <w:jc w:val="both"/>
        <w:rPr>
          <w:color w:val="000000" w:themeColor="text1"/>
        </w:rPr>
      </w:pPr>
      <w:r w:rsidRPr="005E3766">
        <w:rPr>
          <w:color w:val="000000" w:themeColor="text1"/>
        </w:rPr>
        <w:t>20.7.4.3. Поэзия пушкинской эпохи. К.Н. Батюшков, А.А. Дельвиг, Н.М. Языков, Е.А. Баратынский (не менее трех стихотворений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w:t>
      </w:r>
      <w:r w:rsidRPr="005E3766">
        <w:rPr>
          <w:color w:val="000000" w:themeColor="text1"/>
        </w:rPr>
        <w:lastRenderedPageBreak/>
        <w:t>кинжал..."), "Пророк", "Родина", "Смерть Поэта", "Сон" ("В полдневный жар в долине Дагестана..."), "Я жить хочу, хочу печали..." и другие. Роман "Герой нашего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20.7.4.6. Н.В. Гоголь. Поэма "Мертвые души".</w:t>
      </w:r>
    </w:p>
    <w:p w:rsidR="003A73EE" w:rsidRPr="005E3766" w:rsidRDefault="003A73EE">
      <w:pPr>
        <w:pStyle w:val="ConsPlusNormal"/>
        <w:spacing w:before="200"/>
        <w:ind w:firstLine="540"/>
        <w:jc w:val="both"/>
        <w:rPr>
          <w:color w:val="000000" w:themeColor="text1"/>
        </w:rPr>
      </w:pPr>
      <w:r w:rsidRPr="005E3766">
        <w:rPr>
          <w:color w:val="000000" w:themeColor="text1"/>
        </w:rPr>
        <w:t>20.7.4.7. Отечественная проза первой половины XIX в. (одно произведение по выбору). Например, произведения: А. Погорельский "Лафертовская маковница", А.А. Бестужев-Марлинский "Часы и зеркало", А.И. Герцен "Кто виноват?"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20.7.5.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Данте "Божественная комедия" (не менее двух фрагментов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У. Шекспир. Трагедия "Гамлет" (фрагменты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И. Гете. Трагедия "Фауст" (не менее двух фрагментов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Зарубежная проза первой половины XIX в. (одно произведение по выбору). Например, произведения Э. Гофмана, В. Гюго, В. Скотта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20.8. Планируемые результаты освоения программы по литературе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ценностное отношение к достижениям своей Родины - России, к науке, искусству, спорту, технологиям, </w:t>
      </w:r>
      <w:r w:rsidRPr="005E3766">
        <w:rPr>
          <w:color w:val="000000" w:themeColor="text1"/>
        </w:rPr>
        <w:lastRenderedPageBreak/>
        <w:t>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литературы и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обеспечение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20.8.3.1.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в литературном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20.8.3.3.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эту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20.8.3.4. У обучающегося будут сформированы умения общения как часть коммуникативных </w:t>
      </w:r>
      <w:r w:rsidRPr="005E3766">
        <w:rPr>
          <w:color w:val="000000" w:themeColor="text1"/>
        </w:rPr>
        <w:lastRenderedPageBreak/>
        <w:t>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(литературоведческого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20.8.3.5.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учебных и жизненных ситуациях, анализируя ситуации, изображенные в художественной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 в литературном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различать и называть собственные эмоции, управлять ими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принимать себя и других, не осуждая; проявлять открытость себе и другим; 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20.8.3.7.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20.8.4. Предметные результаты освоения программы по литературе на уровне основного общего образования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73EE" w:rsidRPr="005E3766" w:rsidRDefault="003A73EE">
      <w:pPr>
        <w:pStyle w:val="ConsPlusNormal"/>
        <w:spacing w:before="200"/>
        <w:ind w:firstLine="540"/>
        <w:jc w:val="both"/>
        <w:rPr>
          <w:color w:val="000000" w:themeColor="text1"/>
        </w:rPr>
      </w:pPr>
      <w:r w:rsidRPr="005E3766">
        <w:rPr>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A73EE" w:rsidRPr="005E3766" w:rsidRDefault="003A73EE">
      <w:pPr>
        <w:pStyle w:val="ConsPlusNormal"/>
        <w:spacing w:before="200"/>
        <w:ind w:firstLine="540"/>
        <w:jc w:val="both"/>
        <w:rPr>
          <w:color w:val="000000" w:themeColor="text1"/>
        </w:rPr>
      </w:pPr>
      <w:r w:rsidRPr="005E3766">
        <w:rPr>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A73EE" w:rsidRPr="005E3766" w:rsidRDefault="003A73EE">
      <w:pPr>
        <w:pStyle w:val="ConsPlusNormal"/>
        <w:spacing w:before="200"/>
        <w:ind w:firstLine="540"/>
        <w:jc w:val="both"/>
        <w:rPr>
          <w:color w:val="000000" w:themeColor="text1"/>
        </w:rPr>
      </w:pPr>
      <w:r w:rsidRPr="005E3766">
        <w:rPr>
          <w:color w:val="000000" w:themeColor="text1"/>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Ф.А. Искандер, Ю.П. Казаков,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A73EE" w:rsidRPr="005E3766" w:rsidRDefault="003A73EE">
      <w:pPr>
        <w:pStyle w:val="ConsPlusNormal"/>
        <w:spacing w:before="200"/>
        <w:ind w:firstLine="540"/>
        <w:jc w:val="both"/>
        <w:rPr>
          <w:color w:val="000000" w:themeColor="text1"/>
        </w:rPr>
      </w:pPr>
      <w:r w:rsidRPr="005E3766">
        <w:rPr>
          <w:color w:val="000000" w:themeColor="text1"/>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10) развитие умения планировать собственное чтение, формировать и обогащать свой круг чтения, в </w:t>
      </w:r>
      <w:r w:rsidRPr="005E3766">
        <w:rPr>
          <w:color w:val="000000" w:themeColor="text1"/>
        </w:rPr>
        <w:lastRenderedPageBreak/>
        <w:t>том числе за счет произведений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20.8.5. Предметные результаты изучения литературы. К концу обучения в 5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что литература - это вид искусства и что художественный текст отличается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владеть элементарными умениями воспринимать, анализировать, интерпретировать и оценивать прочитанные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темы и сюжеты произведений, образы персонажей;</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A73EE" w:rsidRPr="005E3766" w:rsidRDefault="003A73EE">
      <w:pPr>
        <w:pStyle w:val="ConsPlusNormal"/>
        <w:spacing w:before="200"/>
        <w:ind w:firstLine="540"/>
        <w:jc w:val="both"/>
        <w:rPr>
          <w:color w:val="000000" w:themeColor="text1"/>
        </w:rPr>
      </w:pPr>
      <w:r w:rsidRPr="005E3766">
        <w:rPr>
          <w:color w:val="000000" w:themeColor="text1"/>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7) создавать устные и письменные высказывания разных жанров объемом не менее 70 слов (с учетом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8) владеть начальными умениями интерпретации и оценки текстуально изученных произведений фольклора и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10) планировать с помощью учителя собственное чтение, расширять свой круг чтения, в том числе за </w:t>
      </w:r>
      <w:r w:rsidRPr="005E3766">
        <w:rPr>
          <w:color w:val="000000" w:themeColor="text1"/>
        </w:rPr>
        <w:lastRenderedPageBreak/>
        <w:t>счет произведений современной литературы для детей и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20.8.6. Предметные результаты изучения литературы. К концу обучения в 6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A73EE" w:rsidRPr="005E3766" w:rsidRDefault="003A73EE">
      <w:pPr>
        <w:pStyle w:val="ConsPlusNormal"/>
        <w:spacing w:before="200"/>
        <w:ind w:firstLine="540"/>
        <w:jc w:val="both"/>
        <w:rPr>
          <w:color w:val="000000" w:themeColor="text1"/>
        </w:rPr>
      </w:pPr>
      <w:r w:rsidRPr="005E3766">
        <w:rPr>
          <w:color w:val="000000" w:themeColor="text1"/>
        </w:rPr>
        <w:t>5) выделять в произведениях элементы художественной формы и обнаруживать связи между ними;</w:t>
      </w:r>
    </w:p>
    <w:p w:rsidR="003A73EE" w:rsidRPr="005E3766" w:rsidRDefault="003A73EE">
      <w:pPr>
        <w:pStyle w:val="ConsPlusNormal"/>
        <w:spacing w:before="200"/>
        <w:ind w:firstLine="540"/>
        <w:jc w:val="both"/>
        <w:rPr>
          <w:color w:val="000000" w:themeColor="text1"/>
        </w:rPr>
      </w:pPr>
      <w:r w:rsidRPr="005E3766">
        <w:rPr>
          <w:color w:val="000000" w:themeColor="text1"/>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73EE" w:rsidRPr="005E3766" w:rsidRDefault="003A73EE">
      <w:pPr>
        <w:pStyle w:val="ConsPlusNormal"/>
        <w:spacing w:before="200"/>
        <w:ind w:firstLine="540"/>
        <w:jc w:val="both"/>
        <w:rPr>
          <w:color w:val="000000" w:themeColor="text1"/>
        </w:rPr>
      </w:pPr>
      <w:r w:rsidRPr="005E3766">
        <w:rPr>
          <w:color w:val="000000" w:themeColor="text1"/>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A73EE" w:rsidRPr="005E3766" w:rsidRDefault="003A73EE">
      <w:pPr>
        <w:pStyle w:val="ConsPlusNormal"/>
        <w:spacing w:before="200"/>
        <w:ind w:firstLine="540"/>
        <w:jc w:val="both"/>
        <w:rPr>
          <w:color w:val="000000" w:themeColor="text1"/>
        </w:rPr>
      </w:pPr>
      <w:r w:rsidRPr="005E3766">
        <w:rPr>
          <w:color w:val="000000" w:themeColor="text1"/>
        </w:rPr>
        <w:t>10) участвовать в беседе и диалоге о прочитанном произведении,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12) владеть умениями интерпретации и оценки текстуально изученных произведений фольклора, </w:t>
      </w:r>
      <w:r w:rsidRPr="005E3766">
        <w:rPr>
          <w:color w:val="000000" w:themeColor="text1"/>
        </w:rPr>
        <w:lastRenderedPageBreak/>
        <w:t>древнерусской,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20.8.7. Предметные результаты изучения литературы. К концу обучения в 7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в произведениях элементы художественной формы и обнаруживать связи между ними;</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4) выразительно читать стихи и прозу, в том числе наизусть (не менее 9 поэтических произведений, не </w:t>
      </w:r>
      <w:r w:rsidRPr="005E3766">
        <w:rPr>
          <w:color w:val="000000" w:themeColor="text1"/>
        </w:rPr>
        <w:lastRenderedPageBreak/>
        <w:t>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A73EE" w:rsidRPr="005E3766" w:rsidRDefault="003A73EE">
      <w:pPr>
        <w:pStyle w:val="ConsPlusNormal"/>
        <w:spacing w:before="200"/>
        <w:ind w:firstLine="540"/>
        <w:jc w:val="both"/>
        <w:rPr>
          <w:color w:val="000000" w:themeColor="text1"/>
        </w:rPr>
      </w:pPr>
      <w:r w:rsidRPr="005E3766">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A73EE" w:rsidRPr="005E3766" w:rsidRDefault="003A73EE">
      <w:pPr>
        <w:pStyle w:val="ConsPlusNormal"/>
        <w:spacing w:before="200"/>
        <w:ind w:firstLine="540"/>
        <w:jc w:val="both"/>
        <w:rPr>
          <w:color w:val="000000" w:themeColor="text1"/>
        </w:rPr>
      </w:pPr>
      <w:r w:rsidRPr="005E3766">
        <w:rPr>
          <w:color w:val="000000" w:themeColor="text1"/>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20.8.8. Предметные результаты изучения литературы. К концу обучения в 8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владеть сущностью и пониманием смысловых функций теоретико-литературных понятий и </w:t>
      </w:r>
      <w:r w:rsidRPr="005E3766">
        <w:rPr>
          <w:color w:val="000000" w:themeColor="text1"/>
        </w:rPr>
        <w:lastRenderedPageBreak/>
        <w:t>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A73EE" w:rsidRPr="005E3766" w:rsidRDefault="003A73EE">
      <w:pPr>
        <w:pStyle w:val="ConsPlusNormal"/>
        <w:spacing w:before="200"/>
        <w:ind w:firstLine="540"/>
        <w:jc w:val="both"/>
        <w:rPr>
          <w:color w:val="000000" w:themeColor="text1"/>
        </w:rPr>
      </w:pPr>
      <w:r w:rsidRPr="005E3766">
        <w:rPr>
          <w:color w:val="000000" w:themeColor="text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13) самостоятельно использовать энциклопедии, словари и справочники, в том числе в электронной </w:t>
      </w:r>
      <w:r w:rsidRPr="005E3766">
        <w:rPr>
          <w:color w:val="000000" w:themeColor="text1"/>
        </w:rPr>
        <w:lastRenderedPageBreak/>
        <w:t>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20.8.9. Предметные результаты изучения литературы. К концу обучения в 9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3A73EE" w:rsidRPr="005E3766" w:rsidRDefault="003A73EE">
      <w:pPr>
        <w:pStyle w:val="ConsPlusNormal"/>
        <w:spacing w:before="200"/>
        <w:ind w:firstLine="540"/>
        <w:jc w:val="both"/>
        <w:rPr>
          <w:color w:val="000000" w:themeColor="text1"/>
        </w:rPr>
      </w:pPr>
      <w:r w:rsidRPr="005E3766">
        <w:rPr>
          <w:color w:val="000000" w:themeColor="text1"/>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A73EE" w:rsidRPr="005E3766" w:rsidRDefault="003A73EE">
      <w:pPr>
        <w:pStyle w:val="ConsPlusNormal"/>
        <w:spacing w:before="200"/>
        <w:ind w:firstLine="540"/>
        <w:jc w:val="both"/>
        <w:rPr>
          <w:color w:val="000000" w:themeColor="text1"/>
        </w:rPr>
      </w:pPr>
      <w:r w:rsidRPr="005E3766">
        <w:rPr>
          <w:color w:val="000000" w:themeColor="text1"/>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A73EE" w:rsidRPr="005E3766" w:rsidRDefault="003A73EE">
      <w:pPr>
        <w:pStyle w:val="ConsPlusNormal"/>
        <w:spacing w:before="200"/>
        <w:ind w:firstLine="540"/>
        <w:jc w:val="both"/>
        <w:rPr>
          <w:color w:val="000000" w:themeColor="text1"/>
        </w:rPr>
      </w:pPr>
      <w:r w:rsidRPr="005E3766">
        <w:rPr>
          <w:color w:val="000000" w:themeColor="text1"/>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w:t>
      </w:r>
      <w:r w:rsidRPr="005E3766">
        <w:rPr>
          <w:color w:val="000000" w:themeColor="text1"/>
        </w:rPr>
        <w:lastRenderedPageBreak/>
        <w:t>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A73EE" w:rsidRPr="005E3766" w:rsidRDefault="003A73EE">
      <w:pPr>
        <w:pStyle w:val="ConsPlusNormal"/>
        <w:spacing w:before="200"/>
        <w:ind w:firstLine="540"/>
        <w:jc w:val="both"/>
        <w:rPr>
          <w:color w:val="000000" w:themeColor="text1"/>
        </w:rPr>
      </w:pPr>
      <w:r w:rsidRPr="005E3766">
        <w:rPr>
          <w:color w:val="000000" w:themeColor="text1"/>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A73EE" w:rsidRPr="005E3766" w:rsidRDefault="003A73EE">
      <w:pPr>
        <w:pStyle w:val="ConsPlusNormal"/>
        <w:spacing w:before="200"/>
        <w:ind w:firstLine="540"/>
        <w:jc w:val="both"/>
        <w:rPr>
          <w:color w:val="000000" w:themeColor="text1"/>
        </w:rPr>
      </w:pPr>
      <w:r w:rsidRPr="005E3766">
        <w:rPr>
          <w:color w:val="000000" w:themeColor="text1"/>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10" w:name="_Toc145796061"/>
      <w:r w:rsidRPr="005E3766">
        <w:rPr>
          <w:color w:val="000000" w:themeColor="text1"/>
        </w:rPr>
        <w:t>21. Федеральная рабочая программа по учебному предмету "Родной (русский) язык".</w:t>
      </w:r>
      <w:bookmarkEnd w:id="10"/>
    </w:p>
    <w:p w:rsidR="003A73EE" w:rsidRPr="005E3766" w:rsidRDefault="003A73EE">
      <w:pPr>
        <w:pStyle w:val="ConsPlusNormal"/>
        <w:spacing w:before="200"/>
        <w:ind w:firstLine="540"/>
        <w:jc w:val="both"/>
        <w:rPr>
          <w:color w:val="000000" w:themeColor="text1"/>
        </w:rPr>
      </w:pPr>
      <w:r w:rsidRPr="005E3766">
        <w:rPr>
          <w:color w:val="000000" w:themeColor="text1"/>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21.2.1. Программа по родному (русскому) языку на уровне основного общего образования подготовлена на основе ФГОС ООО, </w:t>
      </w:r>
      <w:hyperlink r:id="rId40" w:tooltip="Распоряжение Правительства РФ от 09.04.2016 N 637-р &lt;Об утверждении Концепции преподавания русского языка и литературы в Российской Федерации&gt;{КонсультантПлюс}" w:history="1">
        <w:r w:rsidRPr="005E3766">
          <w:rPr>
            <w:color w:val="000000" w:themeColor="text1"/>
          </w:rPr>
          <w:t>Концепции</w:t>
        </w:r>
      </w:hyperlink>
      <w:r w:rsidRPr="005E3766">
        <w:rPr>
          <w:color w:val="000000" w:themeColor="text1"/>
        </w:rPr>
        <w:t xml:space="preserve"> преподавания русского языка и литературы в Российской Федерации, утвержденной распоряжением Правительства Российской Федерации от 9 апреля 2016 г. N 637-р (далее - Концепция преподавания русского языка и литературы в Российской Федерации), а также федеральной рабочей программы воспитания с учетом проверяемых требований к результатам освоения основной образовательной программы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21.2.3. Программа по родному (русскому) языку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разработать календарно-тематическое планирование с учетом особенностей конкретного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и метапредметные результаты представлены с учетом особенностей преподавания родного (русского) языка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3A73EE" w:rsidRPr="005E3766" w:rsidRDefault="003A73EE">
      <w:pPr>
        <w:pStyle w:val="ConsPlusNormal"/>
        <w:spacing w:before="200"/>
        <w:ind w:firstLine="540"/>
        <w:jc w:val="both"/>
        <w:rPr>
          <w:color w:val="000000" w:themeColor="text1"/>
        </w:rPr>
      </w:pPr>
      <w:r w:rsidRPr="005E3766">
        <w:rPr>
          <w:color w:val="000000" w:themeColor="text1"/>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21.2.6. Целями изучения родного (русского) языка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w:t>
      </w:r>
      <w:r w:rsidRPr="005E3766">
        <w:rPr>
          <w:color w:val="000000" w:themeColor="text1"/>
        </w:rPr>
        <w:lastRenderedPageBreak/>
        <w:t>взаимодействию и взаимопониманию, потребности к речевому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A73EE" w:rsidRPr="005E3766" w:rsidRDefault="003A73EE">
      <w:pPr>
        <w:pStyle w:val="ConsPlusNormal"/>
        <w:spacing w:before="200"/>
        <w:ind w:firstLine="540"/>
        <w:jc w:val="both"/>
        <w:rPr>
          <w:color w:val="000000" w:themeColor="text1"/>
        </w:rPr>
      </w:pPr>
      <w:r w:rsidRPr="005E3766">
        <w:rPr>
          <w:color w:val="000000" w:themeColor="text1"/>
        </w:rPr>
        <w:t>В программе по родному (русскому) языку выделяются следующие блоки:</w:t>
      </w:r>
    </w:p>
    <w:p w:rsidR="003A73EE" w:rsidRPr="005E3766" w:rsidRDefault="003A73EE">
      <w:pPr>
        <w:pStyle w:val="ConsPlusNormal"/>
        <w:spacing w:before="200"/>
        <w:ind w:firstLine="540"/>
        <w:jc w:val="both"/>
        <w:rPr>
          <w:color w:val="000000" w:themeColor="text1"/>
        </w:rPr>
      </w:pPr>
      <w:r w:rsidRPr="005E3766">
        <w:rPr>
          <w:color w:val="000000" w:themeColor="text1"/>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A73EE" w:rsidRPr="005E3766" w:rsidRDefault="003A73EE">
      <w:pPr>
        <w:pStyle w:val="ConsPlusNormal"/>
        <w:spacing w:before="200"/>
        <w:ind w:firstLine="540"/>
        <w:jc w:val="both"/>
        <w:rPr>
          <w:color w:val="000000" w:themeColor="text1"/>
        </w:rPr>
      </w:pPr>
      <w:r w:rsidRPr="005E3766">
        <w:rPr>
          <w:color w:val="000000" w:themeColor="text1"/>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21.4.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21.4.1.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Краткая история русской письменности. Создание славянского алфавита.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rsidRPr="005E3766">
        <w:rPr>
          <w:color w:val="000000" w:themeColor="text1"/>
        </w:rP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A73EE" w:rsidRPr="005E3766" w:rsidRDefault="003A73EE">
      <w:pPr>
        <w:pStyle w:val="ConsPlusNormal"/>
        <w:spacing w:before="200"/>
        <w:ind w:firstLine="540"/>
        <w:jc w:val="both"/>
        <w:rPr>
          <w:color w:val="000000" w:themeColor="text1"/>
        </w:rPr>
      </w:pPr>
      <w:r w:rsidRPr="005E3766">
        <w:rPr>
          <w:color w:val="000000" w:themeColor="text1"/>
        </w:rPr>
        <w:t>Слова со специфическим оценочно-характеризующим значением. Связь определенных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A73EE" w:rsidRPr="005E3766" w:rsidRDefault="003A73EE">
      <w:pPr>
        <w:pStyle w:val="ConsPlusNormal"/>
        <w:spacing w:before="200"/>
        <w:ind w:firstLine="540"/>
        <w:jc w:val="both"/>
        <w:rPr>
          <w:color w:val="000000" w:themeColor="text1"/>
        </w:rPr>
      </w:pPr>
      <w:r w:rsidRPr="005E3766">
        <w:rPr>
          <w:color w:val="000000" w:themeColor="text1"/>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определенную стилистическую окраску.</w:t>
      </w:r>
    </w:p>
    <w:p w:rsidR="003A73EE" w:rsidRPr="005E3766" w:rsidRDefault="003A73EE">
      <w:pPr>
        <w:pStyle w:val="ConsPlusNormal"/>
        <w:spacing w:before="200"/>
        <w:ind w:firstLine="540"/>
        <w:jc w:val="both"/>
        <w:rPr>
          <w:color w:val="000000" w:themeColor="text1"/>
        </w:rPr>
      </w:pPr>
      <w:r w:rsidRPr="005E3766">
        <w:rPr>
          <w:color w:val="000000" w:themeColor="text1"/>
        </w:rPr>
        <w:t>Общеизвестные старинные русские города. Происхождение их названий.</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историей и этимологией некоторых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21.4.2.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A73EE" w:rsidRPr="005E3766" w:rsidRDefault="003A73EE">
      <w:pPr>
        <w:pStyle w:val="ConsPlusNormal"/>
        <w:spacing w:before="200"/>
        <w:ind w:firstLine="540"/>
        <w:jc w:val="both"/>
        <w:rPr>
          <w:color w:val="000000" w:themeColor="text1"/>
        </w:rPr>
      </w:pPr>
      <w:r w:rsidRPr="005E3766">
        <w:rPr>
          <w:color w:val="000000" w:themeColor="text1"/>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Лексические нормы употребления имен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имен существительных, прилагательных, глаголов в речи. Типичные примеры нарушения лексической нормы, связанные с употреблением имен существительных, прилагательных, глаголов в современном русском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грамматические нормы современного русского литературного языка. Род заимствованных несклоняемых имен существительных, род сложных существительных, род имен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A73EE" w:rsidRPr="005E3766" w:rsidRDefault="003A73EE">
      <w:pPr>
        <w:pStyle w:val="ConsPlusNormal"/>
        <w:spacing w:before="200"/>
        <w:ind w:firstLine="540"/>
        <w:jc w:val="both"/>
        <w:rPr>
          <w:color w:val="000000" w:themeColor="text1"/>
        </w:rPr>
      </w:pPr>
      <w:r w:rsidRPr="005E3766">
        <w:rPr>
          <w:color w:val="000000" w:themeColor="text1"/>
        </w:rPr>
        <w:t>21.4.3.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Язык и речь. Средства выразительной устной речи (тон, тембр, темп), способы тренировки (скороговорки). Интонация и жесты.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Текст. Композиционные формы описания, повествования, 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Функциональные разновидности языка. Разговорная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Просьба, извинение как жанры разговорной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Объявление (устное и письменное).</w:t>
      </w:r>
    </w:p>
    <w:p w:rsidR="003A73EE" w:rsidRPr="005E3766" w:rsidRDefault="003A73EE">
      <w:pPr>
        <w:pStyle w:val="ConsPlusNormal"/>
        <w:spacing w:before="200"/>
        <w:ind w:firstLine="540"/>
        <w:jc w:val="both"/>
        <w:rPr>
          <w:color w:val="000000" w:themeColor="text1"/>
        </w:rPr>
      </w:pPr>
      <w:r w:rsidRPr="005E3766">
        <w:rPr>
          <w:color w:val="000000" w:themeColor="text1"/>
        </w:rPr>
        <w:t>Учебно-научный стиль. План ответа на уроке, план текста. Публицистический стиль. Устное выступление. Девиз, слоган.</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Литературная сказка.</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21.5.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21.5.1.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3A73EE" w:rsidRPr="005E3766" w:rsidRDefault="003A73EE">
      <w:pPr>
        <w:pStyle w:val="ConsPlusNormal"/>
        <w:spacing w:before="200"/>
        <w:ind w:firstLine="540"/>
        <w:jc w:val="both"/>
        <w:rPr>
          <w:color w:val="000000" w:themeColor="text1"/>
        </w:rPr>
      </w:pPr>
      <w:r w:rsidRPr="005E3766">
        <w:rPr>
          <w:color w:val="000000" w:themeColor="text1"/>
        </w:rPr>
        <w:t>21.5.2.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A73EE" w:rsidRPr="005E3766" w:rsidRDefault="003A73EE">
      <w:pPr>
        <w:pStyle w:val="ConsPlusNormal"/>
        <w:spacing w:before="200"/>
        <w:ind w:firstLine="540"/>
        <w:jc w:val="both"/>
        <w:rPr>
          <w:color w:val="000000" w:themeColor="text1"/>
        </w:rPr>
      </w:pPr>
      <w:r w:rsidRPr="005E3766">
        <w:rPr>
          <w:color w:val="000000" w:themeColor="text1"/>
        </w:rPr>
        <w:t>Типичные речевые ошибки, связанные с употреблением синонимов, антонимов и лексических омонимов в речи.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Основные грамматические нормы современного русского литературного языка. Отражение вариантов </w:t>
      </w:r>
      <w:r w:rsidRPr="005E3766">
        <w:rPr>
          <w:color w:val="000000" w:themeColor="text1"/>
        </w:rPr>
        <w:lastRenderedPageBreak/>
        <w:t>грамматической нормы в словарях и справочниках. Склонение русских и иностранных имен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3A73EE" w:rsidRPr="005E3766" w:rsidRDefault="003A73EE">
      <w:pPr>
        <w:pStyle w:val="ConsPlusNormal"/>
        <w:spacing w:before="200"/>
        <w:ind w:firstLine="540"/>
        <w:jc w:val="both"/>
        <w:rPr>
          <w:color w:val="000000" w:themeColor="text1"/>
        </w:rPr>
      </w:pPr>
      <w:r w:rsidRPr="005E3766">
        <w:rPr>
          <w:color w:val="000000" w:themeColor="text1"/>
        </w:rPr>
        <w:t>Варианты грамматической нормы: литературные и разговорные падежные формы имен существительных. Нормативные и ненормативные формы имен существительных. Типичные грамматические ошибки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Нормы употребления имен прилагательных в формах сравнительной степени, в краткой форме, местоимений, порядковых и количественных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3A73EE" w:rsidRPr="005E3766" w:rsidRDefault="003A73EE">
      <w:pPr>
        <w:pStyle w:val="ConsPlusNormal"/>
        <w:spacing w:before="200"/>
        <w:ind w:firstLine="540"/>
        <w:jc w:val="both"/>
        <w:rPr>
          <w:color w:val="000000" w:themeColor="text1"/>
        </w:rPr>
      </w:pPr>
      <w:r w:rsidRPr="005E3766">
        <w:rPr>
          <w:color w:val="000000" w:themeColor="text1"/>
        </w:rPr>
        <w:t>21.5.3.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Эффективные приемы чтения. Предтекстовый, текстовый и послетекстовый этапы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Текст. Тексты описательного типа: определение, собственно описание, пояснение.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Рассказ о событии, "бывальщины". Учебно-научный стиль. Словарная статья, ее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Устное выступление.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21.6.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21.6.1.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Лексические заимствования последних десятилетий. Употребление иноязычных слов как проблема культуры речи.</w:t>
      </w:r>
    </w:p>
    <w:p w:rsidR="003A73EE" w:rsidRPr="005E3766" w:rsidRDefault="003A73EE">
      <w:pPr>
        <w:pStyle w:val="ConsPlusNormal"/>
        <w:spacing w:before="200"/>
        <w:ind w:firstLine="540"/>
        <w:jc w:val="both"/>
        <w:rPr>
          <w:color w:val="000000" w:themeColor="text1"/>
        </w:rPr>
      </w:pPr>
      <w:r w:rsidRPr="005E3766">
        <w:rPr>
          <w:color w:val="000000" w:themeColor="text1"/>
        </w:rPr>
        <w:t>21.6.2.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A73EE" w:rsidRPr="005E3766" w:rsidRDefault="003A73EE">
      <w:pPr>
        <w:pStyle w:val="ConsPlusNormal"/>
        <w:spacing w:before="200"/>
        <w:ind w:firstLine="540"/>
        <w:jc w:val="both"/>
        <w:rPr>
          <w:color w:val="000000" w:themeColor="text1"/>
        </w:rPr>
      </w:pPr>
      <w:r w:rsidRPr="005E3766">
        <w:rPr>
          <w:color w:val="000000" w:themeColor="text1"/>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A73EE" w:rsidRPr="005E3766" w:rsidRDefault="003A73EE">
      <w:pPr>
        <w:pStyle w:val="ConsPlusNormal"/>
        <w:spacing w:before="200"/>
        <w:ind w:firstLine="540"/>
        <w:jc w:val="both"/>
        <w:rPr>
          <w:color w:val="000000" w:themeColor="text1"/>
        </w:rPr>
      </w:pPr>
      <w:r w:rsidRPr="005E3766">
        <w:rPr>
          <w:color w:val="000000" w:themeColor="text1"/>
        </w:rPr>
        <w:t>21.6.3.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Традиции русского речевого общения. Коммуникативные стратегии и тактики устного общения: убеждение, комплимент, уговаривание, похвала.</w:t>
      </w:r>
    </w:p>
    <w:p w:rsidR="003A73EE" w:rsidRPr="005E3766" w:rsidRDefault="003A73EE">
      <w:pPr>
        <w:pStyle w:val="ConsPlusNormal"/>
        <w:spacing w:before="200"/>
        <w:ind w:firstLine="540"/>
        <w:jc w:val="both"/>
        <w:rPr>
          <w:color w:val="000000" w:themeColor="text1"/>
        </w:rPr>
      </w:pPr>
      <w:r w:rsidRPr="005E3766">
        <w:rPr>
          <w:color w:val="000000" w:themeColor="text1"/>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Спор, виды спора. Корректные приемы ведения спора. Дискуссия.</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Путевые записки. Текст рекламного объявления, его языковые и структурные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21.7.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21.7.1.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A73EE" w:rsidRPr="005E3766" w:rsidRDefault="003A73EE">
      <w:pPr>
        <w:pStyle w:val="ConsPlusNormal"/>
        <w:spacing w:before="200"/>
        <w:ind w:firstLine="540"/>
        <w:jc w:val="both"/>
        <w:rPr>
          <w:color w:val="000000" w:themeColor="text1"/>
        </w:rPr>
      </w:pPr>
      <w:r w:rsidRPr="005E3766">
        <w:rPr>
          <w:color w:val="000000" w:themeColor="text1"/>
        </w:rPr>
        <w:t>Иноязычная лексика в разговорной речи, современной публицистике, в том числе в дисплейных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21.7.2.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твердости-мягкости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rsidRPr="005E3766">
        <w:rPr>
          <w:color w:val="000000" w:themeColor="text1"/>
        </w:rPr>
        <w:lastRenderedPageBreak/>
        <w:t>речи. Типичные речевые ошибки, связанные с употреблением терминов. Нарушение точности словоупотребления заимствованных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имен. Этикетные речевые тактики и приемы в коммуникации, помогающие противостоять речевой агрессии. Синонимия речевых формул.</w:t>
      </w:r>
    </w:p>
    <w:p w:rsidR="003A73EE" w:rsidRPr="005E3766" w:rsidRDefault="003A73EE">
      <w:pPr>
        <w:pStyle w:val="ConsPlusNormal"/>
        <w:spacing w:before="200"/>
        <w:ind w:firstLine="540"/>
        <w:jc w:val="both"/>
        <w:rPr>
          <w:color w:val="000000" w:themeColor="text1"/>
        </w:rPr>
      </w:pPr>
      <w:r w:rsidRPr="005E3766">
        <w:rPr>
          <w:color w:val="000000" w:themeColor="text1"/>
        </w:rPr>
        <w:t>21.7.3.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Эффективные приемы слушания. Предтекстовый, текстовый и послетекстовый этапы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и средства получения и переработки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Структура аргументации: тезис, аргумент. Способы аргументации. Правила эффективной аргументации.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Самохарактеристика, самопрезентация, поздравление.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Сочинение в жанре письма другу (в том числе электронного), страницы дневника.</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21.8.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21.8.1.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A73EE" w:rsidRPr="005E3766" w:rsidRDefault="003A73EE">
      <w:pPr>
        <w:pStyle w:val="ConsPlusNormal"/>
        <w:spacing w:before="200"/>
        <w:ind w:firstLine="540"/>
        <w:jc w:val="both"/>
        <w:rPr>
          <w:color w:val="000000" w:themeColor="text1"/>
        </w:rPr>
      </w:pPr>
      <w:r w:rsidRPr="005E3766">
        <w:rPr>
          <w:color w:val="000000" w:themeColor="text1"/>
        </w:rPr>
        <w:t>21.8.2.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Речевая избыточность и точность. Тавтология. Плеоназм. Типичные ошибки, связанные с речевой избыточностью.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A73EE" w:rsidRPr="005E3766" w:rsidRDefault="003A73EE">
      <w:pPr>
        <w:pStyle w:val="ConsPlusNormal"/>
        <w:spacing w:before="200"/>
        <w:ind w:firstLine="540"/>
        <w:jc w:val="both"/>
        <w:rPr>
          <w:color w:val="000000" w:themeColor="text1"/>
        </w:rPr>
      </w:pPr>
      <w:r w:rsidRPr="005E3766">
        <w:rPr>
          <w:color w:val="000000" w:themeColor="text1"/>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21.8.3.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в Интернете. Правила информационной безопасности при общении в социальных сетях. Контактное и дистантное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преобразования текстов: аннотация, конспект. Использование графиков, диаграмм, схем для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Анекдот, шутка.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Деловое письмо, его структурные элементы 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Учебно-научный стиль. Доклад, сообщение. Речь оппонента на защите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Проблемный очерк.</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Диалогичность в художественном произведении. Текст и интертекст. Афоризмы. Прецедентные тексты.</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21.9. Примерные темы проектных и исследовательских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Простор как одна из главных ценностей в русской языковой картине мира.</w:t>
      </w:r>
    </w:p>
    <w:p w:rsidR="003A73EE" w:rsidRPr="005E3766" w:rsidRDefault="003A73EE">
      <w:pPr>
        <w:pStyle w:val="ConsPlusNormal"/>
        <w:spacing w:before="200"/>
        <w:ind w:firstLine="540"/>
        <w:jc w:val="both"/>
        <w:rPr>
          <w:color w:val="000000" w:themeColor="text1"/>
        </w:rPr>
      </w:pPr>
      <w:r w:rsidRPr="005E3766">
        <w:rPr>
          <w:color w:val="000000" w:themeColor="text1"/>
        </w:rPr>
        <w:t>Образ человека в языке: слова-концепты "дух" и "душа".</w:t>
      </w:r>
    </w:p>
    <w:p w:rsidR="003A73EE" w:rsidRPr="005E3766" w:rsidRDefault="003A73EE">
      <w:pPr>
        <w:pStyle w:val="ConsPlusNormal"/>
        <w:spacing w:before="200"/>
        <w:ind w:firstLine="540"/>
        <w:jc w:val="both"/>
        <w:rPr>
          <w:color w:val="000000" w:themeColor="text1"/>
        </w:rPr>
      </w:pPr>
      <w:r w:rsidRPr="005E3766">
        <w:rPr>
          <w:color w:val="000000" w:themeColor="text1"/>
        </w:rPr>
        <w:t>Из этимологии фразеологизмов.</w:t>
      </w:r>
    </w:p>
    <w:p w:rsidR="003A73EE" w:rsidRPr="005E3766" w:rsidRDefault="003A73EE">
      <w:pPr>
        <w:pStyle w:val="ConsPlusNormal"/>
        <w:spacing w:before="200"/>
        <w:ind w:firstLine="540"/>
        <w:jc w:val="both"/>
        <w:rPr>
          <w:color w:val="000000" w:themeColor="text1"/>
        </w:rPr>
      </w:pPr>
      <w:r w:rsidRPr="005E3766">
        <w:rPr>
          <w:color w:val="000000" w:themeColor="text1"/>
        </w:rPr>
        <w:t>Из истории русских имен.</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пословицы и поговорки о гостеприимстве и хлебосольстве.</w:t>
      </w:r>
    </w:p>
    <w:p w:rsidR="003A73EE" w:rsidRPr="005E3766" w:rsidRDefault="003A73EE">
      <w:pPr>
        <w:pStyle w:val="ConsPlusNormal"/>
        <w:spacing w:before="200"/>
        <w:ind w:firstLine="540"/>
        <w:jc w:val="both"/>
        <w:rPr>
          <w:color w:val="000000" w:themeColor="text1"/>
        </w:rPr>
      </w:pPr>
      <w:r w:rsidRPr="005E3766">
        <w:rPr>
          <w:color w:val="000000" w:themeColor="text1"/>
        </w:rPr>
        <w:t>О происхождении фразеологизмов. Источники фразеологизмов.</w:t>
      </w:r>
    </w:p>
    <w:p w:rsidR="003A73EE" w:rsidRPr="005E3766" w:rsidRDefault="003A73EE">
      <w:pPr>
        <w:pStyle w:val="ConsPlusNormal"/>
        <w:spacing w:before="200"/>
        <w:ind w:firstLine="540"/>
        <w:jc w:val="both"/>
        <w:rPr>
          <w:color w:val="000000" w:themeColor="text1"/>
        </w:rPr>
      </w:pPr>
      <w:r w:rsidRPr="005E3766">
        <w:rPr>
          <w:color w:val="000000" w:themeColor="text1"/>
        </w:rPr>
        <w:t>Словарик пословиц о характере человека, его качествах. Словарь одного слова. Словарь юного болельщика, дизайнера, музыканта.</w:t>
      </w:r>
    </w:p>
    <w:p w:rsidR="003A73EE" w:rsidRPr="005E3766" w:rsidRDefault="003A73EE">
      <w:pPr>
        <w:pStyle w:val="ConsPlusNormal"/>
        <w:spacing w:before="200"/>
        <w:ind w:firstLine="540"/>
        <w:jc w:val="both"/>
        <w:rPr>
          <w:color w:val="000000" w:themeColor="text1"/>
        </w:rPr>
      </w:pPr>
      <w:r w:rsidRPr="005E3766">
        <w:rPr>
          <w:color w:val="000000" w:themeColor="text1"/>
        </w:rPr>
        <w:t>Календарь пословиц о временах года; карта "Интересные названия городов моего края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Лексическая группа существительных, обозначающих понятие "время" в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Мы живем в мире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Роль и уместность заимствований в современном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Понимаем ли мы язык Пушкина?</w:t>
      </w:r>
    </w:p>
    <w:p w:rsidR="003A73EE" w:rsidRPr="005E3766" w:rsidRDefault="003A73EE">
      <w:pPr>
        <w:pStyle w:val="ConsPlusNormal"/>
        <w:spacing w:before="200"/>
        <w:ind w:firstLine="540"/>
        <w:jc w:val="both"/>
        <w:rPr>
          <w:color w:val="000000" w:themeColor="text1"/>
        </w:rPr>
      </w:pPr>
      <w:r w:rsidRPr="005E3766">
        <w:rPr>
          <w:color w:val="000000" w:themeColor="text1"/>
        </w:rPr>
        <w:t>Этимология обозначений имен числительных в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Футбольный сленг в русском языке. Компьютерный сленг в русском языке. Названия денежных единиц в русском языке. Интернет-сленг.</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Этикетные формы обращения. Как быть вежливым?</w:t>
      </w:r>
    </w:p>
    <w:p w:rsidR="003A73EE" w:rsidRPr="005E3766" w:rsidRDefault="003A73EE">
      <w:pPr>
        <w:pStyle w:val="ConsPlusNormal"/>
        <w:spacing w:before="200"/>
        <w:ind w:firstLine="540"/>
        <w:jc w:val="both"/>
        <w:rPr>
          <w:color w:val="000000" w:themeColor="text1"/>
        </w:rPr>
      </w:pPr>
      <w:r w:rsidRPr="005E3766">
        <w:rPr>
          <w:color w:val="000000" w:themeColor="text1"/>
        </w:rPr>
        <w:t>Являются ли жесты универсальным языком человечества? Как назвать новорожденного?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Межнациональные различия невербального общения. Искусство комплимента в русском и иностранных языках.</w:t>
      </w:r>
    </w:p>
    <w:p w:rsidR="003A73EE" w:rsidRPr="005E3766" w:rsidRDefault="003A73EE">
      <w:pPr>
        <w:pStyle w:val="ConsPlusNormal"/>
        <w:spacing w:before="200"/>
        <w:ind w:firstLine="540"/>
        <w:jc w:val="both"/>
        <w:rPr>
          <w:color w:val="000000" w:themeColor="text1"/>
        </w:rPr>
      </w:pPr>
      <w:r w:rsidRPr="005E3766">
        <w:rPr>
          <w:color w:val="000000" w:themeColor="text1"/>
        </w:rPr>
        <w:t>Формы выражения вежливости (на примере иностранного и русского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Сетевой знак @ в разных языках. Слоганы в языке современной рекламы.</w:t>
      </w:r>
    </w:p>
    <w:p w:rsidR="003A73EE" w:rsidRPr="005E3766" w:rsidRDefault="003A73EE">
      <w:pPr>
        <w:pStyle w:val="ConsPlusNormal"/>
        <w:spacing w:before="200"/>
        <w:ind w:firstLine="540"/>
        <w:jc w:val="both"/>
        <w:rPr>
          <w:color w:val="000000" w:themeColor="text1"/>
        </w:rPr>
      </w:pPr>
      <w:r w:rsidRPr="005E3766">
        <w:rPr>
          <w:color w:val="000000" w:themeColor="text1"/>
        </w:rPr>
        <w:t>Девизы и слоганы любимых спортивных команд. Синонимический ряд: врач - доктор - лекарь - эскулап - целитель - врачеватель. Что общего и в чем различие.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юмор.</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21.10. Планируемые результаты освоения программы по родному (русскому) языку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готовность к разнообразной совместной деятельности, стремление к взаимопониманию и </w:t>
      </w:r>
      <w:r w:rsidRPr="005E3766">
        <w:rPr>
          <w:color w:val="000000" w:themeColor="text1"/>
        </w:rPr>
        <w:lastRenderedPageBreak/>
        <w:t>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самоуправлении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гуманитарной деятельности (помощь людям, нуждающимся в ней; волонтерство);</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эмоционального воздействия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русского языка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и читательского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навыки безопасного поведения в Интернет-среде в процессе языкового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рассказать о своих планах на будущее;</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точно, логично выражать свою точку зрения на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действий, приносящих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своей роли как гражданина и потребителя в условиях взаимосвязи природной, технологической и социальной сред;</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закономерностях развития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навыками чтения как средства познания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навыками исследовательской деятельности с учетом специфики языкового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установка на осмысление опыта, наблюдений, поступков и стремление совершенствовать пути </w:t>
      </w:r>
      <w:r w:rsidRPr="005E3766">
        <w:rPr>
          <w:color w:val="000000" w:themeColor="text1"/>
        </w:rPr>
        <w:lastRenderedPageBreak/>
        <w:t>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к взаимодействию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оценивать риски и последствия, формировать опыт, находить позитивное в сложившейся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21.10.3.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21.10.3.1.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языковых единиц, языковых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необходимой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w:t>
      </w:r>
      <w:r w:rsidRPr="005E3766">
        <w:rPr>
          <w:color w:val="000000" w:themeColor="text1"/>
        </w:rPr>
        <w:lastRenderedPageBreak/>
        <w:t>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в языковом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 действий и использовать его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лингвистического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21.10.3.3.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текстах, таблицах,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21.10.3.4.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rsidRPr="005E3766">
        <w:rPr>
          <w:color w:val="000000" w:themeColor="text1"/>
        </w:rPr>
        <w:lastRenderedPageBreak/>
        <w:t>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21.10.3.5.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21.10.3.6.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учебных и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к принятию решений (индивидуальное, принятие решения в группе, принятие решения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действий, вносить необходимые коррективы в ходе его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21.10.3.7. У обучающегося будут сформированы умения самоконтроля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разными способами самоконтроля (в том числе речевого),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21.10.3.8. У обучающегося будут сформированы умения эмоционального интеллекта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21.10.3.9. У обучающегося будут сформированы умения принимать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и его мнению, признавать свое и чужое право на ошибку;</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 проявлять открытость;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21.10.4. Предметные результаты освоения программы по родному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21.10.4.1. Предметные результаты освоения программы по родному (русскому) языку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доказывающие, что изучение русского языка позволяет лучше узнать историю и культуру страны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определенную стилистическую окраску;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понимать и объяснять взаимосвязь происхождения названий старинных русских городов и истории </w:t>
      </w:r>
      <w:r w:rsidRPr="005E3766">
        <w:rPr>
          <w:color w:val="000000" w:themeColor="text1"/>
        </w:rPr>
        <w:lastRenderedPageBreak/>
        <w:t>народа, истории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 современном русском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 показателях хорошей и правильной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 роли А.С. Пушкина в развитии современного русского литературного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учетом стилистических норм современного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объявления (в устной и письменной форме) с учетом речевой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создавать тексты публицистических жанров (девиз, слоган);</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собственные тексты с целью совершенствования их содержания и формы, сопоставлять черновой и отредактированный тексты;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21.10.4.2. Предметные результаты освоения программы по родному (русскому) языку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причины пополнения лексического состава языка, определять значения современных неологизмов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ударения в отдельных грамматических формах имен существительных, имен прилагательных, глаголов (в рамках изученного), 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анализировать и исправлять типичные речевые ошибки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учетом ее соответствия основным нормам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тексты описательного типа (определение понятия, пояснение, собственно описание);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жанры разговорной речи (рассказ о событии, "бывальщины" и другое) в ситуациях неформального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учебно-научные тексты (различные виды ответов на уроке) в письменной и устной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создании устного научного сообщения языковые средства, способствующие его композиционному оформлению;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21.10.4.3. Предметные результаты освоения программы по родному (русскому) языку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ее употребления в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различать типичные грамматические ошибки (в рамках изученного), корректировать устную и письменную речь с учетом ее соответствия основным нормам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с учетом вариантов современных орфоэпических, грамматических и стилистических норм;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анализировать и оценивать с точки зрения норм современного русского литературного языка чужую и </w:t>
      </w:r>
      <w:r w:rsidRPr="005E3766">
        <w:rPr>
          <w:color w:val="000000" w:themeColor="text1"/>
        </w:rPr>
        <w:lastRenderedPageBreak/>
        <w:t>собственную речь;</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информационной безопасности при общении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21.10.4.4. Предметные результаты освоения программы по родному (русскому) языку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активных процессах современного русского языка в области произношения и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A73EE" w:rsidRPr="005E3766" w:rsidRDefault="003A73EE">
      <w:pPr>
        <w:pStyle w:val="ConsPlusNormal"/>
        <w:spacing w:before="200"/>
        <w:ind w:firstLine="540"/>
        <w:jc w:val="both"/>
        <w:rPr>
          <w:color w:val="000000" w:themeColor="text1"/>
        </w:rPr>
      </w:pPr>
      <w:r w:rsidRPr="005E3766">
        <w:rPr>
          <w:color w:val="000000" w:themeColor="text1"/>
        </w:rPr>
        <w:t>корректно употреблять термины в текстах учебно-научного стиля, в публицистических и художественных текстах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оценивать активные процессы в речевом этикете (в рамках изученного), использовать приемы, помогающие противостоять речевой агрессии, соблюдать русскую этикетную вербальную и невербальную манеру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информационной безопасности при общении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21.10.4.5. Предметные результаты освоения программы по родному (русскому) языку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изменения лексических значений слов и их стилистической окраски в современном русском языке (на конкретных примерах);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учетом произносительных вариантов современной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учетом ее соответствия основным нормам и вариантам норм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структурные элементы и языковые особенности делового письма;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собственной речевой практике прецедентные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тексты публицистических жанров (проблемный очерк);</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информационной безопасности при общении в социальных сетях.</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11" w:name="_Toc145796062"/>
      <w:r w:rsidRPr="005E3766">
        <w:rPr>
          <w:color w:val="000000" w:themeColor="text1"/>
        </w:rPr>
        <w:t>86. Федеральная рабочая программа по учебному предмету "Родная (русская) литература".</w:t>
      </w:r>
      <w:bookmarkEnd w:id="11"/>
    </w:p>
    <w:p w:rsidR="003A73EE" w:rsidRPr="005E3766" w:rsidRDefault="003A73EE">
      <w:pPr>
        <w:pStyle w:val="ConsPlusNormal"/>
        <w:spacing w:before="200"/>
        <w:ind w:firstLine="540"/>
        <w:jc w:val="both"/>
        <w:rPr>
          <w:color w:val="000000" w:themeColor="text1"/>
        </w:rPr>
      </w:pPr>
      <w:r w:rsidRPr="005E3766">
        <w:rPr>
          <w:color w:val="000000" w:themeColor="text1"/>
        </w:rPr>
        <w:t>86.1.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86.2.1.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учетом </w:t>
      </w:r>
      <w:hyperlink r:id="rId41" w:tooltip="Распоряжение Правительства РФ от 09.04.2016 N 637-р &lt;Об утверждении Концепции преподавания русского языка и литературы в Российской Федерации&gt;{КонсультантПлюс}" w:history="1">
        <w:r w:rsidRPr="005E3766">
          <w:rPr>
            <w:color w:val="000000" w:themeColor="text1"/>
          </w:rPr>
          <w:t>Концепции</w:t>
        </w:r>
      </w:hyperlink>
      <w:r w:rsidRPr="005E3766">
        <w:rPr>
          <w:color w:val="000000" w:themeColor="text1"/>
        </w:rPr>
        <w:t xml:space="preserve"> преподавания русского языка и литературы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86.2.2.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86.2.3. 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3A73EE" w:rsidRPr="005E3766" w:rsidRDefault="003A73EE">
      <w:pPr>
        <w:pStyle w:val="ConsPlusNormal"/>
        <w:spacing w:before="200"/>
        <w:ind w:firstLine="540"/>
        <w:jc w:val="both"/>
        <w:rPr>
          <w:color w:val="000000" w:themeColor="text1"/>
        </w:rPr>
      </w:pPr>
      <w:r w:rsidRPr="005E3766">
        <w:rPr>
          <w:color w:val="000000" w:themeColor="text1"/>
        </w:rPr>
        <w:t>86.2.4. Специфика курса родной (русской) литературы обусловлена:</w:t>
      </w:r>
    </w:p>
    <w:p w:rsidR="003A73EE" w:rsidRPr="005E3766" w:rsidRDefault="003A73EE">
      <w:pPr>
        <w:pStyle w:val="ConsPlusNormal"/>
        <w:spacing w:before="200"/>
        <w:ind w:firstLine="540"/>
        <w:jc w:val="both"/>
        <w:rPr>
          <w:color w:val="000000" w:themeColor="text1"/>
        </w:rPr>
      </w:pPr>
      <w:r w:rsidRPr="005E3766">
        <w:rPr>
          <w:color w:val="000000" w:themeColor="text1"/>
        </w:rPr>
        <w:t>отбором произведений русской литературы, в которых наиболее ярко выражено их национально-культурное своеобразие;</w:t>
      </w:r>
    </w:p>
    <w:p w:rsidR="003A73EE" w:rsidRPr="005E3766" w:rsidRDefault="003A73EE">
      <w:pPr>
        <w:pStyle w:val="ConsPlusNormal"/>
        <w:spacing w:before="200"/>
        <w:ind w:firstLine="540"/>
        <w:jc w:val="both"/>
        <w:rPr>
          <w:color w:val="000000" w:themeColor="text1"/>
        </w:rPr>
      </w:pPr>
      <w:r w:rsidRPr="005E3766">
        <w:rPr>
          <w:color w:val="000000" w:themeColor="text1"/>
        </w:rPr>
        <w:t>более подробным освещением историко-культурного фона эпохи создания изучаемых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86.2.5.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w:t>
      </w:r>
      <w:r w:rsidRPr="005E3766">
        <w:rPr>
          <w:color w:val="000000" w:themeColor="text1"/>
        </w:rPr>
        <w:lastRenderedPageBreak/>
        <w:t>русской национальной культуры и самореализации в ней.</w:t>
      </w:r>
    </w:p>
    <w:p w:rsidR="003A73EE" w:rsidRPr="005E3766" w:rsidRDefault="003A73EE">
      <w:pPr>
        <w:pStyle w:val="ConsPlusNormal"/>
        <w:spacing w:before="200"/>
        <w:ind w:firstLine="540"/>
        <w:jc w:val="both"/>
        <w:rPr>
          <w:color w:val="000000" w:themeColor="text1"/>
        </w:rPr>
      </w:pPr>
      <w:r w:rsidRPr="005E3766">
        <w:rPr>
          <w:color w:val="000000" w:themeColor="text1"/>
        </w:rPr>
        <w:t>86.2.6.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счет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86.2.7. В содержании курса родной (русской) литературы в программе выделяются три содержательные линии (проблемно-тематических блока):</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86.2.8.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3A73EE" w:rsidRPr="005E3766" w:rsidRDefault="003A73EE">
      <w:pPr>
        <w:pStyle w:val="ConsPlusNormal"/>
        <w:spacing w:before="200"/>
        <w:ind w:firstLine="540"/>
        <w:jc w:val="both"/>
        <w:rPr>
          <w:color w:val="000000" w:themeColor="text1"/>
        </w:rPr>
      </w:pPr>
      <w:r w:rsidRPr="005E3766">
        <w:rPr>
          <w:color w:val="000000" w:themeColor="text1"/>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отраженные средствами других видов искусства - живописи, музыки, кино,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86.2.9. 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86.2.10. Изучение родной (русской) литературы обеспечивает достижение следующих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причастности к свершениям и традициям народа и ответственности за сохранение русской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 обучающихся интеллектуальных и творческих способностей, необходимых для успешной социализации и самореализации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86.2.11. Программа по родной (русской) литературе направлена на решение следующих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роли родной (русской)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знаний о родной (русской) литературе как о развивающемся явлении в контексте ее взаимодействия с литературой других народов Российской Федерации, их взаимовлияния;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выявление культурных и нравственных смыслов, заложенных в родной (русской) литературе, создание </w:t>
      </w:r>
      <w:r w:rsidRPr="005E3766">
        <w:rPr>
          <w:color w:val="000000" w:themeColor="text1"/>
        </w:rPr>
        <w:lastRenderedPageBreak/>
        <w:t>устных и письменных высказываний, содержащих суждения и оценки по поводу прочитанного;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опыта общения с произведениями родной (русской) литературы в повседневной жизни и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потребности в систематическом чтении произведений родной (русской)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86.2.12.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86.3.1.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t>Малые жанры фольклора: пословицы и поговорки о Родине, России, русском народе (не менее пяти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Москва в произведениях русских писателей.</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"В Москве на Трубной площади".</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лес.</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А.В. Кольцов "Лес", В.А. Рождественский "Береза", В.А. Солоухин "Седьмую ночь без перерыва..."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 Соколов-Микитов "Русский лес".</w:t>
      </w:r>
    </w:p>
    <w:p w:rsidR="003A73EE" w:rsidRPr="005E3766" w:rsidRDefault="003A73EE">
      <w:pPr>
        <w:pStyle w:val="ConsPlusNormal"/>
        <w:spacing w:before="200"/>
        <w:ind w:firstLine="540"/>
        <w:jc w:val="both"/>
        <w:rPr>
          <w:color w:val="000000" w:themeColor="text1"/>
        </w:rPr>
      </w:pPr>
      <w:r w:rsidRPr="005E3766">
        <w:rPr>
          <w:color w:val="000000" w:themeColor="text1"/>
        </w:rPr>
        <w:t>86.3.2.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Рождество.</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Б.Л. Пастернак "Рождественская звезда" (фрагмент), В.Д. Берестов "Перед Рождеством"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А.И. Куприн "Бедный принц".</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Н.Д. Телешов "Елка Митрича".</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Семейные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И.А. Крылов. Басни (одно произведение по выбору). Например: "Дерево"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И.А. Бунин "Снежный бык".</w:t>
      </w:r>
    </w:p>
    <w:p w:rsidR="003A73EE" w:rsidRPr="005E3766" w:rsidRDefault="003A73EE">
      <w:pPr>
        <w:pStyle w:val="ConsPlusNormal"/>
        <w:spacing w:before="200"/>
        <w:ind w:firstLine="540"/>
        <w:jc w:val="both"/>
        <w:rPr>
          <w:color w:val="000000" w:themeColor="text1"/>
        </w:rPr>
      </w:pPr>
      <w:r w:rsidRPr="005E3766">
        <w:rPr>
          <w:color w:val="000000" w:themeColor="text1"/>
        </w:rPr>
        <w:t>В.И. Белов "Скворцы".</w:t>
      </w:r>
    </w:p>
    <w:p w:rsidR="003A73EE" w:rsidRPr="005E3766" w:rsidRDefault="003A73EE">
      <w:pPr>
        <w:pStyle w:val="ConsPlusNormal"/>
        <w:spacing w:before="200"/>
        <w:ind w:firstLine="540"/>
        <w:jc w:val="both"/>
        <w:rPr>
          <w:color w:val="000000" w:themeColor="text1"/>
        </w:rPr>
      </w:pPr>
      <w:r w:rsidRPr="005E3766">
        <w:rPr>
          <w:color w:val="000000" w:themeColor="text1"/>
        </w:rPr>
        <w:t>86.3.3.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Отечественная война 1812 года.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Ф.Н. Глинка "Авангардная песнь", Д.В. Давыдов "Партизан" (отрывок)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Парадоксы русского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К.Г. Паустовский "Похождения жука-носорога" (солдатская сказка).</w:t>
      </w:r>
    </w:p>
    <w:p w:rsidR="003A73EE" w:rsidRPr="005E3766" w:rsidRDefault="003A73EE">
      <w:pPr>
        <w:pStyle w:val="ConsPlusNormal"/>
        <w:spacing w:before="200"/>
        <w:ind w:firstLine="540"/>
        <w:jc w:val="both"/>
        <w:rPr>
          <w:color w:val="000000" w:themeColor="text1"/>
        </w:rPr>
      </w:pPr>
      <w:r w:rsidRPr="005E3766">
        <w:rPr>
          <w:color w:val="000000" w:themeColor="text1"/>
        </w:rPr>
        <w:t>Ю.Я. Яковлев "Сыновья Пешеходова".</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Школьные контрольные.</w:t>
      </w:r>
    </w:p>
    <w:p w:rsidR="003A73EE" w:rsidRPr="005E3766" w:rsidRDefault="003A73EE">
      <w:pPr>
        <w:pStyle w:val="ConsPlusNormal"/>
        <w:spacing w:before="200"/>
        <w:ind w:firstLine="540"/>
        <w:jc w:val="both"/>
        <w:rPr>
          <w:color w:val="000000" w:themeColor="text1"/>
        </w:rPr>
      </w:pPr>
      <w:r w:rsidRPr="005E3766">
        <w:rPr>
          <w:color w:val="000000" w:themeColor="text1"/>
        </w:rPr>
        <w:t>К.И. Чуковский "Серебряный герб" (фрагмент).</w:t>
      </w:r>
    </w:p>
    <w:p w:rsidR="003A73EE" w:rsidRPr="005E3766" w:rsidRDefault="003A73EE">
      <w:pPr>
        <w:pStyle w:val="ConsPlusNormal"/>
        <w:spacing w:before="200"/>
        <w:ind w:firstLine="540"/>
        <w:jc w:val="both"/>
        <w:rPr>
          <w:color w:val="000000" w:themeColor="text1"/>
        </w:rPr>
      </w:pPr>
      <w:r w:rsidRPr="005E3766">
        <w:rPr>
          <w:color w:val="000000" w:themeColor="text1"/>
        </w:rPr>
        <w:t>А.А. Гиваргизов "Контрольный диктант".</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Родной язык, родная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И.А. Бунин "Слово",</w:t>
      </w:r>
    </w:p>
    <w:p w:rsidR="003A73EE" w:rsidRPr="005E3766" w:rsidRDefault="003A73EE">
      <w:pPr>
        <w:pStyle w:val="ConsPlusNormal"/>
        <w:spacing w:before="200"/>
        <w:ind w:firstLine="540"/>
        <w:jc w:val="both"/>
        <w:rPr>
          <w:color w:val="000000" w:themeColor="text1"/>
        </w:rPr>
      </w:pPr>
      <w:r w:rsidRPr="005E3766">
        <w:rPr>
          <w:color w:val="000000" w:themeColor="text1"/>
        </w:rPr>
        <w:t>В.Г. Гордейчев "Родная речь"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86.4.1. Раздел 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t>Богатыри и богатырство.</w:t>
      </w:r>
    </w:p>
    <w:p w:rsidR="003A73EE" w:rsidRPr="005E3766" w:rsidRDefault="003A73EE">
      <w:pPr>
        <w:pStyle w:val="ConsPlusNormal"/>
        <w:spacing w:before="200"/>
        <w:ind w:firstLine="540"/>
        <w:jc w:val="both"/>
        <w:rPr>
          <w:color w:val="000000" w:themeColor="text1"/>
        </w:rPr>
      </w:pPr>
      <w:r w:rsidRPr="005E3766">
        <w:rPr>
          <w:color w:val="000000" w:themeColor="text1"/>
        </w:rPr>
        <w:t>Былины (одна былина по выбору). Например: "Илья Муромец и Святогор"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Былинные сюжеты и герои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И.А. Бунин "Святогор и Илья"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М.М. Пришвин "Певец былин".</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Русский Север.</w:t>
      </w:r>
    </w:p>
    <w:p w:rsidR="003A73EE" w:rsidRPr="005E3766" w:rsidRDefault="003A73EE">
      <w:pPr>
        <w:pStyle w:val="ConsPlusNormal"/>
        <w:spacing w:before="200"/>
        <w:ind w:firstLine="540"/>
        <w:jc w:val="both"/>
        <w:rPr>
          <w:color w:val="000000" w:themeColor="text1"/>
        </w:rPr>
      </w:pPr>
      <w:r w:rsidRPr="005E3766">
        <w:rPr>
          <w:color w:val="000000" w:themeColor="text1"/>
        </w:rPr>
        <w:t>С.Г. Писахов "Ледяна колокольня" (не менее одной главы по выбору, например: "Морожены песни"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Б.В. Шергин "Поморские были и сказания" (не менее двух глав по выбору, например: "Детство в Архангельске", "Миша Ласкин"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Зима в русской поэзии.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И.С. Никитин "Встреча Зимы",</w:t>
      </w:r>
    </w:p>
    <w:p w:rsidR="003A73EE" w:rsidRPr="005E3766" w:rsidRDefault="003A73EE">
      <w:pPr>
        <w:pStyle w:val="ConsPlusNormal"/>
        <w:spacing w:before="200"/>
        <w:ind w:firstLine="540"/>
        <w:jc w:val="both"/>
        <w:rPr>
          <w:color w:val="000000" w:themeColor="text1"/>
        </w:rPr>
      </w:pPr>
      <w:r w:rsidRPr="005E3766">
        <w:rPr>
          <w:color w:val="000000" w:themeColor="text1"/>
        </w:rPr>
        <w:t>А.А. Блок "Снег да снег. Всю избу занесло...", Н.М. Рубцов "Первый снег"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По мотивам русских сказок о зиме.</w:t>
      </w:r>
    </w:p>
    <w:p w:rsidR="003A73EE" w:rsidRPr="005E3766" w:rsidRDefault="003A73EE">
      <w:pPr>
        <w:pStyle w:val="ConsPlusNormal"/>
        <w:spacing w:before="200"/>
        <w:ind w:firstLine="540"/>
        <w:jc w:val="both"/>
        <w:rPr>
          <w:color w:val="000000" w:themeColor="text1"/>
        </w:rPr>
      </w:pPr>
      <w:r w:rsidRPr="005E3766">
        <w:rPr>
          <w:color w:val="000000" w:themeColor="text1"/>
        </w:rPr>
        <w:t>Е.Л. Шварц "Два брата".</w:t>
      </w:r>
    </w:p>
    <w:p w:rsidR="003A73EE" w:rsidRPr="005E3766" w:rsidRDefault="003A73EE">
      <w:pPr>
        <w:pStyle w:val="ConsPlusNormal"/>
        <w:spacing w:before="200"/>
        <w:ind w:firstLine="540"/>
        <w:jc w:val="both"/>
        <w:rPr>
          <w:color w:val="000000" w:themeColor="text1"/>
        </w:rPr>
      </w:pPr>
      <w:r w:rsidRPr="005E3766">
        <w:rPr>
          <w:color w:val="000000" w:themeColor="text1"/>
        </w:rPr>
        <w:t>86.4.2.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Масленица.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М.Ю. Лермонтов "Посреди небесных тел...", А.Д. Дементьев "Прощеное воскресенье"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"Блины".</w:t>
      </w:r>
    </w:p>
    <w:p w:rsidR="003A73EE" w:rsidRPr="005E3766" w:rsidRDefault="003A73EE">
      <w:pPr>
        <w:pStyle w:val="ConsPlusNormal"/>
        <w:spacing w:before="200"/>
        <w:ind w:firstLine="540"/>
        <w:jc w:val="both"/>
        <w:rPr>
          <w:color w:val="000000" w:themeColor="text1"/>
        </w:rPr>
      </w:pPr>
      <w:r w:rsidRPr="005E3766">
        <w:rPr>
          <w:color w:val="000000" w:themeColor="text1"/>
        </w:rPr>
        <w:t>Тэффи. "Блины".</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Всюду родимую Русь узнаю.</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В.А. Рождественский "Русская природа"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К.Г. Паустовский "Заботливый цветок".</w:t>
      </w:r>
    </w:p>
    <w:p w:rsidR="003A73EE" w:rsidRPr="005E3766" w:rsidRDefault="003A73EE">
      <w:pPr>
        <w:pStyle w:val="ConsPlusNormal"/>
        <w:spacing w:before="200"/>
        <w:ind w:firstLine="540"/>
        <w:jc w:val="both"/>
        <w:rPr>
          <w:color w:val="000000" w:themeColor="text1"/>
        </w:rPr>
      </w:pPr>
      <w:r w:rsidRPr="005E3766">
        <w:rPr>
          <w:color w:val="000000" w:themeColor="text1"/>
        </w:rPr>
        <w:t>Ю.В. Бондарев "Поздним вечером".</w:t>
      </w:r>
    </w:p>
    <w:p w:rsidR="003A73EE" w:rsidRPr="005E3766" w:rsidRDefault="003A73EE">
      <w:pPr>
        <w:pStyle w:val="ConsPlusNormal"/>
        <w:spacing w:before="200"/>
        <w:ind w:firstLine="540"/>
        <w:jc w:val="both"/>
        <w:rPr>
          <w:color w:val="000000" w:themeColor="text1"/>
        </w:rPr>
      </w:pPr>
      <w:r w:rsidRPr="005E3766">
        <w:rPr>
          <w:color w:val="000000" w:themeColor="text1"/>
        </w:rPr>
        <w:t>86.4.3.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Оборона Севастополя.</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Чудеса нужно проводить своими руками.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Ф.И. Тютчев "Чему бы жизнь нас ни учила..."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Н.С. Лесков "Неразменный рубль".</w:t>
      </w:r>
    </w:p>
    <w:p w:rsidR="003A73EE" w:rsidRPr="005E3766" w:rsidRDefault="003A73EE">
      <w:pPr>
        <w:pStyle w:val="ConsPlusNormal"/>
        <w:spacing w:before="200"/>
        <w:ind w:firstLine="540"/>
        <w:jc w:val="both"/>
        <w:rPr>
          <w:color w:val="000000" w:themeColor="text1"/>
        </w:rPr>
      </w:pPr>
      <w:r w:rsidRPr="005E3766">
        <w:rPr>
          <w:color w:val="000000" w:themeColor="text1"/>
        </w:rPr>
        <w:t>В.П. Астафьев "Бабушка с малиной".</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Реальность и мечты.</w:t>
      </w:r>
    </w:p>
    <w:p w:rsidR="003A73EE" w:rsidRPr="005E3766" w:rsidRDefault="003A73EE">
      <w:pPr>
        <w:pStyle w:val="ConsPlusNormal"/>
        <w:spacing w:before="200"/>
        <w:ind w:firstLine="540"/>
        <w:jc w:val="both"/>
        <w:rPr>
          <w:color w:val="000000" w:themeColor="text1"/>
        </w:rPr>
      </w:pPr>
      <w:r w:rsidRPr="005E3766">
        <w:rPr>
          <w:color w:val="000000" w:themeColor="text1"/>
        </w:rPr>
        <w:t>Р.П. Погодин "Кирпичные острова" (рассказы "Как я с ним познакомился", "Кирпичные острова").</w:t>
      </w:r>
    </w:p>
    <w:p w:rsidR="003A73EE" w:rsidRPr="005E3766" w:rsidRDefault="003A73EE">
      <w:pPr>
        <w:pStyle w:val="ConsPlusNormal"/>
        <w:spacing w:before="200"/>
        <w:ind w:firstLine="540"/>
        <w:jc w:val="both"/>
        <w:rPr>
          <w:color w:val="000000" w:themeColor="text1"/>
        </w:rPr>
      </w:pPr>
      <w:r w:rsidRPr="005E3766">
        <w:rPr>
          <w:color w:val="000000" w:themeColor="text1"/>
        </w:rPr>
        <w:t>Е.С. Велтистов "Миллион и один день каникул" (один фрагмент по выбору). 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На русском дышим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К.Д. Бальмонт "Русский язык", Ю.П. Мориц "Язык обид - язык не русский..."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86.5.1.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песни.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Исторические и лирические песни (не менее двух). Например: "На заре то было, братцы, на утренней...", "Ах вы, ветры, ветры буйные..."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Фольклорные сюжеты и мотивы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"Песни о Стеньке Разине" (песня 1).</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И.З. Суриков "Я ли в поле да не травушка была...", А.К. Толстой "Моя душа летит приветом..."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Сибирский край.</w:t>
      </w:r>
    </w:p>
    <w:p w:rsidR="003A73EE" w:rsidRPr="005E3766" w:rsidRDefault="003A73EE">
      <w:pPr>
        <w:pStyle w:val="ConsPlusNormal"/>
        <w:spacing w:before="200"/>
        <w:ind w:firstLine="540"/>
        <w:jc w:val="both"/>
        <w:rPr>
          <w:color w:val="000000" w:themeColor="text1"/>
        </w:rPr>
      </w:pPr>
      <w:r w:rsidRPr="005E3766">
        <w:rPr>
          <w:color w:val="000000" w:themeColor="text1"/>
        </w:rPr>
        <w:t>В.Г. Распутин "Сибирь, Сибирь..." (одна глава по выбору, например "Тобольск"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А.И. Солженицын "Колокол Углича".</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Русское поле.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И.С. Никитин "Поле", И.А. Гофф "Русское поле"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Д.В. Григорович "Пахарь" (не менее одной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86.5.2.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Пасха.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"Казак".</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мастера.</w:t>
      </w:r>
    </w:p>
    <w:p w:rsidR="003A73EE" w:rsidRPr="005E3766" w:rsidRDefault="003A73EE">
      <w:pPr>
        <w:pStyle w:val="ConsPlusNormal"/>
        <w:spacing w:before="200"/>
        <w:ind w:firstLine="540"/>
        <w:jc w:val="both"/>
        <w:rPr>
          <w:color w:val="000000" w:themeColor="text1"/>
        </w:rPr>
      </w:pPr>
      <w:r w:rsidRPr="005E3766">
        <w:rPr>
          <w:color w:val="000000" w:themeColor="text1"/>
        </w:rPr>
        <w:t>В.А. Солоухин "Камешки на ладони" (не менее двух миниатюр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Ф.А. Абрамов "Дом"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Стихотворения (не менее одного). Например: Р.И. Рождественский "О мастерах"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86.5.3.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На Первой мировой войне.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С.М. Городецкий "Воздушный витязь", Н.С. Гумилев "Наступление", "Война"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М.М. Пришвин "Голубая стрекоза".</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Долюшка женская.</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Ф.А. Абрамов "Золотые руки".</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Взрослые детские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А.С. Игнатова "Джинн Сева".</w:t>
      </w:r>
    </w:p>
    <w:p w:rsidR="003A73EE" w:rsidRPr="005E3766" w:rsidRDefault="003A73EE">
      <w:pPr>
        <w:pStyle w:val="ConsPlusNormal"/>
        <w:spacing w:before="200"/>
        <w:ind w:firstLine="540"/>
        <w:jc w:val="both"/>
        <w:rPr>
          <w:color w:val="000000" w:themeColor="text1"/>
        </w:rPr>
      </w:pPr>
      <w:r w:rsidRPr="005E3766">
        <w:rPr>
          <w:color w:val="000000" w:themeColor="text1"/>
        </w:rPr>
        <w:t>Н.Н. Назаркин "Изумрудная рыбка" (не менее двух глав по выбору, например, "Изумрудная рыбка", "Ах, миледи!", "Про личную жизнь"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Такого языка на свете не бывало.</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В. Рождественский "В родной поэзии совсем не старовер..."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86.6.1.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Легендарный герой земли русской Иван Сусанин.</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С.Н. Марков "Сусанин", О.А. Ильина "Во время грозного и злого поединка..."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П.Н. Полевой "Избранник Божий" (не менее двух глав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По Золотому кольцу.</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Волга - русская река.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Русские народные песни о Волге (одна по выбору). Например: "Уж ты, Волга-река, Волга-матушка!..", </w:t>
      </w:r>
      <w:r w:rsidRPr="005E3766">
        <w:rPr>
          <w:color w:val="000000" w:themeColor="text1"/>
        </w:rPr>
        <w:lastRenderedPageBreak/>
        <w:t>"Вниз по матушке по Волге..."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Н.А. Некрасов "Люблю я краткой той поры..." (из поэмы "Горе старого Наума"), В.С. Высоцкий "Песня о Волге"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В.В. Розанов "Русский Нил"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86.6.2.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Троица.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И.А. Новиков "Троицкая кукушка".</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Родство душ.</w:t>
      </w:r>
    </w:p>
    <w:p w:rsidR="003A73EE" w:rsidRPr="005E3766" w:rsidRDefault="003A73EE">
      <w:pPr>
        <w:pStyle w:val="ConsPlusNormal"/>
        <w:spacing w:before="200"/>
        <w:ind w:firstLine="540"/>
        <w:jc w:val="both"/>
        <w:rPr>
          <w:color w:val="000000" w:themeColor="text1"/>
        </w:rPr>
      </w:pPr>
      <w:r w:rsidRPr="005E3766">
        <w:rPr>
          <w:color w:val="000000" w:themeColor="text1"/>
        </w:rPr>
        <w:t>Ф.А. Абрамов "Валенки".</w:t>
      </w:r>
    </w:p>
    <w:p w:rsidR="003A73EE" w:rsidRPr="005E3766" w:rsidRDefault="003A73EE">
      <w:pPr>
        <w:pStyle w:val="ConsPlusNormal"/>
        <w:spacing w:before="200"/>
        <w:ind w:firstLine="540"/>
        <w:jc w:val="both"/>
        <w:rPr>
          <w:color w:val="000000" w:themeColor="text1"/>
        </w:rPr>
      </w:pPr>
      <w:r w:rsidRPr="005E3766">
        <w:rPr>
          <w:color w:val="000000" w:themeColor="text1"/>
        </w:rPr>
        <w:t>Т.В. Михеева "Не предавай меня!" (две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86.6.3.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Дети на войне.</w:t>
      </w:r>
    </w:p>
    <w:p w:rsidR="003A73EE" w:rsidRPr="005E3766" w:rsidRDefault="003A73EE">
      <w:pPr>
        <w:pStyle w:val="ConsPlusNormal"/>
        <w:spacing w:before="200"/>
        <w:ind w:firstLine="540"/>
        <w:jc w:val="both"/>
        <w:rPr>
          <w:color w:val="000000" w:themeColor="text1"/>
        </w:rPr>
      </w:pPr>
      <w:r w:rsidRPr="005E3766">
        <w:rPr>
          <w:color w:val="000000" w:themeColor="text1"/>
        </w:rPr>
        <w:t>Э.Н. Веркин. "Облачный полк" (не менее двух глав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Сеятель твой и хранитель.</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"Сфинкс".</w:t>
      </w:r>
    </w:p>
    <w:p w:rsidR="003A73EE" w:rsidRPr="005E3766" w:rsidRDefault="003A73EE">
      <w:pPr>
        <w:pStyle w:val="ConsPlusNormal"/>
        <w:spacing w:before="200"/>
        <w:ind w:firstLine="540"/>
        <w:jc w:val="both"/>
        <w:rPr>
          <w:color w:val="000000" w:themeColor="text1"/>
        </w:rPr>
      </w:pPr>
      <w:r w:rsidRPr="005E3766">
        <w:rPr>
          <w:color w:val="000000" w:themeColor="text1"/>
        </w:rPr>
        <w:t>Ф.М. Достоевский "Мужик Марей".</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Пора взросления.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Б.Л. Васильев. "Завтра была война" (не менее одной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Г.Н. Щербакова "Вам и не снилось" (не менее одной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Язык поэзии.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И.Ф. Анненский "Третий мучительный сонет"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Дон Аминадо "Наука стихосложения".</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86.7.1.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Гроза двенадцатого года.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песни об Отечественной войне 1812 года (не менее одной). Например: "Как не две тученьки не две грозныя..."</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И.И. Лажечников "Новобранец 1812 года"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Петербург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Л.В. Успенский "Записки старого петербуржца" (одна глава по выбору, например, "Фонарики-сударики"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Степь раздольная.</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песни о степи (одна по выбору). Например: "Уж ты, степь ли моя, степь Моздокская...", "Ах ты, степь широкая..."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П.А. Вяземский "Степь", И.З. Суриков "В степи"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"Степь"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86.7.2.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Августовские Спасы.</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К.Д. Бальмонт "Первый спас", Б.А. Ахмадулина "Ночь упаданья яблок", Е.А. Евтушенко "Само упало яблоко с небес..."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Е.И. Носов "Яблочный спас".</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Родительский дом.</w:t>
      </w:r>
    </w:p>
    <w:p w:rsidR="003A73EE" w:rsidRPr="005E3766" w:rsidRDefault="003A73EE">
      <w:pPr>
        <w:pStyle w:val="ConsPlusNormal"/>
        <w:spacing w:before="200"/>
        <w:ind w:firstLine="540"/>
        <w:jc w:val="both"/>
        <w:rPr>
          <w:color w:val="000000" w:themeColor="text1"/>
        </w:rPr>
      </w:pPr>
      <w:r w:rsidRPr="005E3766">
        <w:rPr>
          <w:color w:val="000000" w:themeColor="text1"/>
        </w:rPr>
        <w:t>А.П. Платонов "На заре туманной юности" (две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В.П. Астафьев "Далекая и близкая сказка" (рассказ из повести "Последний поклон").</w:t>
      </w:r>
    </w:p>
    <w:p w:rsidR="003A73EE" w:rsidRPr="005E3766" w:rsidRDefault="003A73EE">
      <w:pPr>
        <w:pStyle w:val="ConsPlusNormal"/>
        <w:spacing w:before="200"/>
        <w:ind w:firstLine="540"/>
        <w:jc w:val="both"/>
        <w:rPr>
          <w:color w:val="000000" w:themeColor="text1"/>
        </w:rPr>
      </w:pPr>
      <w:r w:rsidRPr="005E3766">
        <w:rPr>
          <w:color w:val="000000" w:themeColor="text1"/>
        </w:rPr>
        <w:t>86.7.3.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Великая Отечественная война.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Н.П. Майоров "Мы", М.В. Кульчицкий "Мечтатель, фантазер, лентяй-завистник!.."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Ю.М. Нагибин "Ваганов".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Е.И. Носов "Переправа".</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Судьбы русских эмигрантов.</w:t>
      </w:r>
    </w:p>
    <w:p w:rsidR="003A73EE" w:rsidRPr="005E3766" w:rsidRDefault="003A73EE">
      <w:pPr>
        <w:pStyle w:val="ConsPlusNormal"/>
        <w:spacing w:before="200"/>
        <w:ind w:firstLine="540"/>
        <w:jc w:val="both"/>
        <w:rPr>
          <w:color w:val="000000" w:themeColor="text1"/>
        </w:rPr>
      </w:pPr>
      <w:r w:rsidRPr="005E3766">
        <w:rPr>
          <w:color w:val="000000" w:themeColor="text1"/>
        </w:rPr>
        <w:t>Б.К. Зайцев "Легкое бремя".</w:t>
      </w:r>
    </w:p>
    <w:p w:rsidR="003A73EE" w:rsidRPr="005E3766" w:rsidRDefault="003A73EE">
      <w:pPr>
        <w:pStyle w:val="ConsPlusNormal"/>
        <w:spacing w:before="200"/>
        <w:ind w:firstLine="540"/>
        <w:jc w:val="both"/>
        <w:rPr>
          <w:color w:val="000000" w:themeColor="text1"/>
        </w:rPr>
      </w:pPr>
      <w:r w:rsidRPr="005E3766">
        <w:rPr>
          <w:color w:val="000000" w:themeColor="text1"/>
        </w:rPr>
        <w:t>А.Т. Аверченко "Русское искусство".</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Прощание с детством.</w:t>
      </w:r>
    </w:p>
    <w:p w:rsidR="003A73EE" w:rsidRPr="005E3766" w:rsidRDefault="003A73EE">
      <w:pPr>
        <w:pStyle w:val="ConsPlusNormal"/>
        <w:spacing w:before="200"/>
        <w:ind w:firstLine="540"/>
        <w:jc w:val="both"/>
        <w:rPr>
          <w:color w:val="000000" w:themeColor="text1"/>
        </w:rPr>
      </w:pPr>
      <w:r w:rsidRPr="005E3766">
        <w:rPr>
          <w:color w:val="000000" w:themeColor="text1"/>
        </w:rPr>
        <w:t>Ю.И. Коваль "От Красных ворот" (не менее одного фрагмента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"Припадаю к великой реке..."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И.А. Бродский "Мой народ",</w:t>
      </w:r>
    </w:p>
    <w:p w:rsidR="003A73EE" w:rsidRPr="005E3766" w:rsidRDefault="003A73EE">
      <w:pPr>
        <w:pStyle w:val="ConsPlusNormal"/>
        <w:spacing w:before="200"/>
        <w:ind w:firstLine="540"/>
        <w:jc w:val="both"/>
        <w:rPr>
          <w:color w:val="000000" w:themeColor="text1"/>
        </w:rPr>
      </w:pPr>
      <w:r w:rsidRPr="005E3766">
        <w:rPr>
          <w:color w:val="000000" w:themeColor="text1"/>
        </w:rPr>
        <w:t>С.А. Каргашин "Я - русский! Спасибо, Господи!.."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86.8. Планируемые результаты освоения программы по родной (русской) литературе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способах противодействия коррупции;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навыков безопасного поведения в Интернет-среде;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эмоциональное состояние себя и других, умение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адаптироваться в профессиональной среде; 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как средством познания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ко взаимодействию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оперировать основными понятиями, терминами и представлениями в области концепции </w:t>
      </w:r>
      <w:r w:rsidRPr="005E3766">
        <w:rPr>
          <w:color w:val="000000" w:themeColor="text1"/>
        </w:rPr>
        <w:lastRenderedPageBreak/>
        <w:t>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и выявлять взаимосвязи природы, общества и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осознавать стрессовую ситуацию, оценивать происходящие изменения и их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оценивать риски и последствия, формировать опыт,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86.8.3.1.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информации, полученной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86.8.3.3.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86.8.3.4.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86.8.3.5.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планировать организацию совместной работы, определять свою роль (с учетом предпочтений и </w:t>
      </w:r>
      <w:r w:rsidRPr="005E3766">
        <w:rPr>
          <w:color w:val="000000" w:themeColor="text1"/>
        </w:rP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86.8.3.6.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86.8.3.7. У обучающегося будут сформированы умения самоконтроля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86.8.3.8. У обучающегося будут сформированы умения эмоционального интеллекта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86.8.3.9. У обучающегося будут сформированы умения принимать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86.8.4. Предметные результаты освоения программы по родной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родной литературы как одной из основных национально-культурных ценностей народа, особого способа познания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способности понимать литературные художественные произведения, отражающие разные этнокультурные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A73EE" w:rsidRPr="005E3766" w:rsidRDefault="003A73EE">
      <w:pPr>
        <w:pStyle w:val="ConsPlusNormal"/>
        <w:spacing w:before="200"/>
        <w:ind w:firstLine="540"/>
        <w:jc w:val="both"/>
        <w:rPr>
          <w:color w:val="000000" w:themeColor="text1"/>
        </w:rPr>
      </w:pPr>
      <w:r w:rsidRPr="005E3766">
        <w:rPr>
          <w:color w:val="000000" w:themeColor="text1"/>
        </w:rPr>
        <w:t>86.8.5. Предметные результаты освоения программы по родной (русской) литературе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начальные представления о проектно-исследовательской деятельности, оформлении и предъявлении ее результатов, владеть элементарными умениями работы с разными источниками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86.8.6. Предметные результаты освоения программы по родной (русской) литературе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1853 - 1856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ее обработки и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86.8.7. Предметные результаты освоения программы по родной (русской) литературе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86.8.8. Предметные результаты освоения программы по родной (русской) литературе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w:t>
      </w:r>
      <w:r w:rsidRPr="005E3766">
        <w:rPr>
          <w:color w:val="000000" w:themeColor="text1"/>
        </w:rPr>
        <w:lastRenderedPageBreak/>
        <w:t>кольце России и великой русской реке Волге;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86.8.9. Предметные результаты освоения программы по родной (русской) литературе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самостоятельную проектно-исследовательскую деятельность и оформлять ее результаты, владеть навыками работы с разными источниками информации и различными способами ее обработки и презентации.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12" w:name="_Toc145796063"/>
      <w:r w:rsidRPr="005E3766">
        <w:rPr>
          <w:color w:val="000000" w:themeColor="text1"/>
        </w:rPr>
        <w:t>136. Федеральная рабочая программа по учебному предмету "Иностранный (английский) язык".</w:t>
      </w:r>
      <w:bookmarkEnd w:id="12"/>
    </w:p>
    <w:p w:rsidR="003A73EE" w:rsidRPr="005E3766" w:rsidRDefault="003A73EE">
      <w:pPr>
        <w:pStyle w:val="ConsPlusNormal"/>
        <w:spacing w:before="200"/>
        <w:ind w:firstLine="540"/>
        <w:jc w:val="both"/>
        <w:rPr>
          <w:color w:val="000000" w:themeColor="text1"/>
        </w:rPr>
      </w:pPr>
      <w:r w:rsidRPr="005E3766">
        <w:rPr>
          <w:color w:val="000000" w:themeColor="text1"/>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w:t>
      </w:r>
      <w:r w:rsidRPr="005E3766">
        <w:rPr>
          <w:color w:val="000000" w:themeColor="text1"/>
        </w:rPr>
        <w:lastRenderedPageBreak/>
        <w:t>духовно-нравственного развития, воспитания и социализации обучающихся, представленной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A73EE" w:rsidRPr="005E3766" w:rsidRDefault="003A73EE">
      <w:pPr>
        <w:pStyle w:val="ConsPlusNormal"/>
        <w:spacing w:before="200"/>
        <w:ind w:firstLine="540"/>
        <w:jc w:val="both"/>
        <w:rPr>
          <w:color w:val="000000" w:themeColor="text1"/>
        </w:rPr>
      </w:pPr>
      <w:r w:rsidRPr="005E3766">
        <w:rPr>
          <w:color w:val="000000" w:themeColor="text1"/>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136.2.6. Целью иноязычного образования является формирование коммуникативной компетенции обучающихся в единстве таких ее составляющих, как:</w:t>
      </w:r>
    </w:p>
    <w:p w:rsidR="003A73EE" w:rsidRPr="005E3766" w:rsidRDefault="003A73EE">
      <w:pPr>
        <w:pStyle w:val="ConsPlusNormal"/>
        <w:spacing w:before="200"/>
        <w:ind w:firstLine="540"/>
        <w:jc w:val="both"/>
        <w:rPr>
          <w:color w:val="000000" w:themeColor="text1"/>
        </w:rPr>
      </w:pPr>
      <w:r w:rsidRPr="005E3766">
        <w:rPr>
          <w:color w:val="000000" w:themeColor="text1"/>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3A73EE" w:rsidRPr="005E3766" w:rsidRDefault="003A73EE">
      <w:pPr>
        <w:pStyle w:val="ConsPlusNormal"/>
        <w:spacing w:before="200"/>
        <w:ind w:firstLine="540"/>
        <w:jc w:val="both"/>
        <w:rPr>
          <w:color w:val="000000" w:themeColor="text1"/>
        </w:rPr>
      </w:pPr>
      <w:r w:rsidRPr="005E3766">
        <w:rPr>
          <w:color w:val="000000" w:themeColor="text1"/>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A73EE" w:rsidRPr="005E3766" w:rsidRDefault="003A73EE">
      <w:pPr>
        <w:pStyle w:val="ConsPlusNormal"/>
        <w:spacing w:before="200"/>
        <w:ind w:firstLine="540"/>
        <w:jc w:val="both"/>
        <w:rPr>
          <w:color w:val="000000" w:themeColor="text1"/>
        </w:rPr>
      </w:pPr>
      <w:r w:rsidRPr="005E3766">
        <w:rPr>
          <w:color w:val="000000" w:themeColor="text1"/>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свою страну, ее культуру в условиях межкультурного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w:t>
      </w:r>
      <w:r w:rsidRPr="005E3766">
        <w:rPr>
          <w:color w:val="000000" w:themeColor="text1"/>
        </w:rPr>
        <w:lastRenderedPageBreak/>
        <w:t>учебно-познавательная, информационная, социально-трудовая и компетенция личностного самосовершенствования.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136.3.1.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Моя семья. Мои друзья. Семейные праздники: день рождения, Новый год.</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спорт).</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здоровое 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Каникулы в различное время года. Виды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дикие и домашние животные. Погода.</w:t>
      </w:r>
    </w:p>
    <w:p w:rsidR="003A73EE" w:rsidRPr="005E3766" w:rsidRDefault="003A73EE">
      <w:pPr>
        <w:pStyle w:val="ConsPlusNormal"/>
        <w:spacing w:before="200"/>
        <w:ind w:firstLine="540"/>
        <w:jc w:val="both"/>
        <w:rPr>
          <w:color w:val="000000" w:themeColor="text1"/>
        </w:rPr>
      </w:pPr>
      <w:r w:rsidRPr="005E3766">
        <w:rPr>
          <w:color w:val="000000" w:themeColor="text1"/>
        </w:rPr>
        <w:t>Родной город (село).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писатели, поэты.</w:t>
      </w:r>
    </w:p>
    <w:p w:rsidR="003A73EE" w:rsidRPr="005E3766" w:rsidRDefault="003A73EE">
      <w:pPr>
        <w:pStyle w:val="ConsPlusNormal"/>
        <w:spacing w:before="200"/>
        <w:ind w:firstLine="540"/>
        <w:jc w:val="both"/>
        <w:rPr>
          <w:color w:val="000000" w:themeColor="text1"/>
        </w:rPr>
      </w:pPr>
      <w:r w:rsidRPr="005E3766">
        <w:rPr>
          <w:color w:val="000000" w:themeColor="text1"/>
        </w:rPr>
        <w:t>136.3.1.1.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136.3.1.1.1. Развитие коммуникативных умений диалогической речи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запрашивать интересующую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136.3.1.1.2. Развитие коммуникативных умений монологической речи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краткое 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- 5 - 6 фраз.</w:t>
      </w:r>
    </w:p>
    <w:p w:rsidR="003A73EE" w:rsidRPr="005E3766" w:rsidRDefault="003A73EE">
      <w:pPr>
        <w:pStyle w:val="ConsPlusNormal"/>
        <w:spacing w:before="200"/>
        <w:ind w:firstLine="540"/>
        <w:jc w:val="both"/>
        <w:rPr>
          <w:color w:val="000000" w:themeColor="text1"/>
        </w:rPr>
      </w:pPr>
      <w:r w:rsidRPr="005E3766">
        <w:rPr>
          <w:color w:val="000000" w:themeColor="text1"/>
        </w:rPr>
        <w:t>136.3.1.2.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коммуникативных умений аудирования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1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136.3.1.3.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- 180 - 200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136.3.1.4.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списывание текста и выписывание из него слов, словосочетаний, предложений в соответствии с решаемой коммуникативной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коротких поздравлений с праздниками (с Новым годом, Рождеством, днем рождения);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136.3.2.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136.3.2.1.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беседа (диалог), рассказ, отрывок из статьи научно-популярного характера,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136.3.2.2.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136.3.2.3.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суффиксов -er/-or (teacher/visitor), -ist (scientist, tourist), -sion/-tion (discussion/invitation);</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суффиксов -ful (wonderful), -ian/-an (Russian/American);</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наречий при помощи суффикса -ly (recently);</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имен существительных и наречий при помощи отрицательного префикса un (unhappy, unreality, unusually).</w:t>
      </w:r>
    </w:p>
    <w:p w:rsidR="003A73EE" w:rsidRPr="005E3766" w:rsidRDefault="003A73EE">
      <w:pPr>
        <w:pStyle w:val="ConsPlusNormal"/>
        <w:spacing w:before="200"/>
        <w:ind w:firstLine="540"/>
        <w:jc w:val="both"/>
        <w:rPr>
          <w:color w:val="000000" w:themeColor="text1"/>
        </w:rPr>
      </w:pPr>
      <w:r w:rsidRPr="005E3766">
        <w:rPr>
          <w:color w:val="000000" w:themeColor="text1"/>
        </w:rPr>
        <w:t>136.3.2.4.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несколькими обстоятельствами, следующими в определенном порядке.</w:t>
      </w:r>
    </w:p>
    <w:p w:rsidR="003A73EE" w:rsidRPr="005E3766" w:rsidRDefault="003A73EE">
      <w:pPr>
        <w:pStyle w:val="ConsPlusNormal"/>
        <w:spacing w:before="200"/>
        <w:ind w:firstLine="540"/>
        <w:jc w:val="both"/>
        <w:rPr>
          <w:color w:val="000000" w:themeColor="text1"/>
        </w:rPr>
      </w:pPr>
      <w:r w:rsidRPr="005E3766">
        <w:rPr>
          <w:color w:val="000000" w:themeColor="text1"/>
        </w:rPr>
        <w:t>Вопросительные предложения (альтернативный и разделительный вопросы в Present/Past/Future Simple Tense).</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во множественном числе, в том числе имена существительные, имеющие форму только множественного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с причастиями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в положительной, сравнительной и превосходной степенях, образованные по правилу, и исключения.</w:t>
      </w:r>
    </w:p>
    <w:p w:rsidR="003A73EE" w:rsidRPr="005E3766" w:rsidRDefault="003A73EE">
      <w:pPr>
        <w:pStyle w:val="ConsPlusNormal"/>
        <w:spacing w:before="200"/>
        <w:ind w:firstLine="540"/>
        <w:jc w:val="both"/>
        <w:rPr>
          <w:color w:val="000000" w:themeColor="text1"/>
        </w:rPr>
      </w:pPr>
      <w:r w:rsidRPr="005E3766">
        <w:rPr>
          <w:color w:val="000000" w:themeColor="text1"/>
        </w:rPr>
        <w:t>136.3.3.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w:t>
      </w:r>
      <w:r w:rsidRPr="005E3766">
        <w:rPr>
          <w:color w:val="000000" w:themeColor="text1"/>
        </w:rPr>
        <w:lastRenderedPageBreak/>
        <w:t>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 формуляре);</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A73EE" w:rsidRPr="005E3766" w:rsidRDefault="003A73EE">
      <w:pPr>
        <w:pStyle w:val="ConsPlusNormal"/>
        <w:spacing w:before="200"/>
        <w:ind w:firstLine="540"/>
        <w:jc w:val="both"/>
        <w:rPr>
          <w:color w:val="000000" w:themeColor="text1"/>
        </w:rPr>
      </w:pPr>
      <w:r w:rsidRPr="005E3766">
        <w:rPr>
          <w:color w:val="000000" w:themeColor="text1"/>
        </w:rPr>
        <w:t>136.3.4.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чтении и аудировании языковой, в том числе контекстуальной, догадки.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136.4.1.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 Семейные праздники.</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спорт).</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Каникулы в различное время года. Виды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Путешествия по России и иностранным странам.</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дикие и домашние животные. Климат, погода.</w:t>
      </w:r>
    </w:p>
    <w:p w:rsidR="003A73EE" w:rsidRPr="005E3766" w:rsidRDefault="003A73EE">
      <w:pPr>
        <w:pStyle w:val="ConsPlusNormal"/>
        <w:spacing w:before="200"/>
        <w:ind w:firstLine="540"/>
        <w:jc w:val="both"/>
        <w:rPr>
          <w:color w:val="000000" w:themeColor="text1"/>
        </w:rPr>
      </w:pPr>
      <w:r w:rsidRPr="005E3766">
        <w:rPr>
          <w:color w:val="000000" w:themeColor="text1"/>
        </w:rPr>
        <w:t>Жизнь в городе и сельской местности. Описание родного города (села).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писатели, поэты, ученые.</w:t>
      </w:r>
    </w:p>
    <w:p w:rsidR="003A73EE" w:rsidRPr="005E3766" w:rsidRDefault="003A73EE">
      <w:pPr>
        <w:pStyle w:val="ConsPlusNormal"/>
        <w:spacing w:before="200"/>
        <w:ind w:firstLine="540"/>
        <w:jc w:val="both"/>
        <w:rPr>
          <w:color w:val="000000" w:themeColor="text1"/>
        </w:rPr>
      </w:pPr>
      <w:r w:rsidRPr="005E3766">
        <w:rPr>
          <w:color w:val="000000" w:themeColor="text1"/>
        </w:rPr>
        <w:t>136.4.1.1.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136.4.1.1.1. Развитие коммуникативных умений диалогической речи, а именно умений вести: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136.4.1.1.2. Развитие коммуникативных умений монологической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краткое 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- 7 - 8 фраз.</w:t>
      </w:r>
    </w:p>
    <w:p w:rsidR="003A73EE" w:rsidRPr="005E3766" w:rsidRDefault="003A73EE">
      <w:pPr>
        <w:pStyle w:val="ConsPlusNormal"/>
        <w:spacing w:before="200"/>
        <w:ind w:firstLine="540"/>
        <w:jc w:val="both"/>
        <w:rPr>
          <w:color w:val="000000" w:themeColor="text1"/>
        </w:rPr>
      </w:pPr>
      <w:r w:rsidRPr="005E3766">
        <w:rPr>
          <w:color w:val="000000" w:themeColor="text1"/>
        </w:rPr>
        <w:t>136.4.1.2.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Время звучания текста (текстов) для аудирования - до 1,5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136.4.1.3.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- 250 - 300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136.4.1.4.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списывание текста и выписывание из него слов, словосочетаний, предложений в соответствии с решаемой коммуникативной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англоговорящих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небольшого письменного высказывания с использованием образца, плана, иллюстраций. Объем письменного высказывания - до 70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136.4.2.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136.4.2.1.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95 слов.</w:t>
      </w:r>
    </w:p>
    <w:p w:rsidR="003A73EE" w:rsidRPr="005E3766" w:rsidRDefault="003A73EE">
      <w:pPr>
        <w:pStyle w:val="ConsPlusNormal"/>
        <w:spacing w:before="200"/>
        <w:ind w:firstLine="540"/>
        <w:jc w:val="both"/>
        <w:rPr>
          <w:color w:val="000000" w:themeColor="text1"/>
        </w:rPr>
      </w:pPr>
      <w:r w:rsidRPr="005E3766">
        <w:rPr>
          <w:color w:val="000000" w:themeColor="text1"/>
        </w:rPr>
        <w:t>136.4.2.2.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Правильное использование знаков препинания: точки, вопросительного и восклицательного знаков в </w:t>
      </w:r>
      <w:r w:rsidRPr="005E3766">
        <w:rPr>
          <w:color w:val="000000" w:themeColor="text1"/>
        </w:rPr>
        <w:lastRenderedPageBreak/>
        <w:t>конце предложения; запятой при перечислении и обращении;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136.4.2.3.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различных средств связи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суффикса -ing (reading);</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суффиксов -al (typical), -ing (amazing), -less (useless), -ive (impressive).</w:t>
      </w:r>
    </w:p>
    <w:p w:rsidR="003A73EE" w:rsidRPr="005E3766" w:rsidRDefault="003A73EE">
      <w:pPr>
        <w:pStyle w:val="ConsPlusNormal"/>
        <w:spacing w:before="200"/>
        <w:ind w:firstLine="540"/>
        <w:jc w:val="both"/>
        <w:rPr>
          <w:color w:val="000000" w:themeColor="text1"/>
        </w:rPr>
      </w:pPr>
      <w:r w:rsidRPr="005E3766">
        <w:rPr>
          <w:color w:val="000000" w:themeColor="text1"/>
        </w:rPr>
        <w:t>Синонимы. Антонимы.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136.4.2.4.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определительными с союзными словами who, which, that.</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времени с союзами for, since.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конструкциями as ... as, not so ... as.</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(общий, специальный, альтернативный, разделительный вопросы) в Present/Past Continuous Tense.</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Present/Past Continuous Tense.</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Модальные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 xml:space="preserve"> </w:t>
      </w:r>
      <w:r w:rsidRPr="005E3766">
        <w:rPr>
          <w:color w:val="000000" w:themeColor="text1"/>
        </w:rPr>
        <w:t>и</w:t>
      </w:r>
      <w:r w:rsidRPr="005E3766">
        <w:rPr>
          <w:color w:val="000000" w:themeColor="text1"/>
          <w:lang w:val="en-US"/>
        </w:rPr>
        <w:t xml:space="preserve"> </w:t>
      </w:r>
      <w:r w:rsidRPr="005E3766">
        <w:rPr>
          <w:color w:val="000000" w:themeColor="text1"/>
        </w:rPr>
        <w:t>их</w:t>
      </w:r>
      <w:r w:rsidRPr="005E3766">
        <w:rPr>
          <w:color w:val="000000" w:themeColor="text1"/>
          <w:lang w:val="en-US"/>
        </w:rPr>
        <w:t xml:space="preserve"> </w:t>
      </w:r>
      <w:r w:rsidRPr="005E3766">
        <w:rPr>
          <w:color w:val="000000" w:themeColor="text1"/>
        </w:rPr>
        <w:t>эквиваленты</w:t>
      </w:r>
      <w:r w:rsidRPr="005E3766">
        <w:rPr>
          <w:color w:val="000000" w:themeColor="text1"/>
          <w:lang w:val="en-US"/>
        </w:rPr>
        <w:t xml:space="preserve"> (can/be able to, must/have to, may, should, need).</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Слова</w:t>
      </w:r>
      <w:r w:rsidRPr="005E3766">
        <w:rPr>
          <w:color w:val="000000" w:themeColor="text1"/>
          <w:lang w:val="en-US"/>
        </w:rPr>
        <w:t xml:space="preserve">, </w:t>
      </w:r>
      <w:r w:rsidRPr="005E3766">
        <w:rPr>
          <w:color w:val="000000" w:themeColor="text1"/>
        </w:rPr>
        <w:t>выражающие</w:t>
      </w:r>
      <w:r w:rsidRPr="005E3766">
        <w:rPr>
          <w:color w:val="000000" w:themeColor="text1"/>
          <w:lang w:val="en-US"/>
        </w:rPr>
        <w:t xml:space="preserve"> </w:t>
      </w:r>
      <w:r w:rsidRPr="005E3766">
        <w:rPr>
          <w:color w:val="000000" w:themeColor="text1"/>
        </w:rPr>
        <w:t>количество</w:t>
      </w:r>
      <w:r w:rsidRPr="005E3766">
        <w:rPr>
          <w:color w:val="000000" w:themeColor="text1"/>
          <w:lang w:val="en-US"/>
        </w:rPr>
        <w:t xml:space="preserve"> (little/a little, few/a few).</w:t>
      </w:r>
    </w:p>
    <w:p w:rsidR="003A73EE" w:rsidRPr="005E3766" w:rsidRDefault="003A73EE">
      <w:pPr>
        <w:pStyle w:val="ConsPlusNormal"/>
        <w:spacing w:before="200"/>
        <w:ind w:firstLine="540"/>
        <w:jc w:val="both"/>
        <w:rPr>
          <w:color w:val="000000" w:themeColor="text1"/>
        </w:rPr>
      </w:pPr>
      <w:r w:rsidRPr="005E3766">
        <w:rPr>
          <w:color w:val="000000" w:themeColor="text1"/>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Числительные для обозначения дат и больших чисел (100 - 1000).</w:t>
      </w:r>
    </w:p>
    <w:p w:rsidR="003A73EE" w:rsidRPr="005E3766" w:rsidRDefault="003A73EE">
      <w:pPr>
        <w:pStyle w:val="ConsPlusNormal"/>
        <w:spacing w:before="200"/>
        <w:ind w:firstLine="540"/>
        <w:jc w:val="both"/>
        <w:rPr>
          <w:color w:val="000000" w:themeColor="text1"/>
        </w:rPr>
      </w:pPr>
      <w:r w:rsidRPr="005E3766">
        <w:rPr>
          <w:color w:val="000000" w:themeColor="text1"/>
        </w:rPr>
        <w:t>136.4.3.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 формуляре);</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рассказывать о выдающихся людях родной страны и страны (стран) изучаемого языка (ученых, писателях, поэтах).</w:t>
      </w:r>
    </w:p>
    <w:p w:rsidR="003A73EE" w:rsidRPr="005E3766" w:rsidRDefault="003A73EE">
      <w:pPr>
        <w:pStyle w:val="ConsPlusNormal"/>
        <w:spacing w:before="200"/>
        <w:ind w:firstLine="540"/>
        <w:jc w:val="both"/>
        <w:rPr>
          <w:color w:val="000000" w:themeColor="text1"/>
        </w:rPr>
      </w:pPr>
      <w:r w:rsidRPr="005E3766">
        <w:rPr>
          <w:color w:val="000000" w:themeColor="text1"/>
        </w:rPr>
        <w:t>136.4.4.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чтении и аудировании языковой догадки, в том числе контекстуальной.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136.5.1.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 Семейные праздники. Обязанности по дому.</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музей, спорт,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Каникулы в различное время года. Виды отдыха. Путешествия по России и иностранным странам.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Природа: дикие и домашние животные. Климат, погода.</w:t>
      </w:r>
    </w:p>
    <w:p w:rsidR="003A73EE" w:rsidRPr="005E3766" w:rsidRDefault="003A73EE">
      <w:pPr>
        <w:pStyle w:val="ConsPlusNormal"/>
        <w:spacing w:before="200"/>
        <w:ind w:firstLine="540"/>
        <w:jc w:val="both"/>
        <w:rPr>
          <w:color w:val="000000" w:themeColor="text1"/>
        </w:rPr>
      </w:pPr>
      <w:r w:rsidRPr="005E3766">
        <w:rPr>
          <w:color w:val="000000" w:themeColor="text1"/>
        </w:rPr>
        <w:t>Жизнь в городе и сельской местности. Описание родного города (села).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массовой информации (телевидение, журналы,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ученые, писатели, поэты, спортсмены.</w:t>
      </w:r>
    </w:p>
    <w:p w:rsidR="003A73EE" w:rsidRPr="005E3766" w:rsidRDefault="003A73EE">
      <w:pPr>
        <w:pStyle w:val="ConsPlusNormal"/>
        <w:spacing w:before="200"/>
        <w:ind w:firstLine="540"/>
        <w:jc w:val="both"/>
        <w:rPr>
          <w:color w:val="000000" w:themeColor="text1"/>
        </w:rPr>
      </w:pPr>
      <w:r w:rsidRPr="005E3766">
        <w:rPr>
          <w:color w:val="000000" w:themeColor="text1"/>
        </w:rPr>
        <w:t>136.5.1.1.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6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136.5.1.1.2. Развитие коммуникативных умений монологической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краткое 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- 8 - 9 фраз.</w:t>
      </w:r>
    </w:p>
    <w:p w:rsidR="003A73EE" w:rsidRPr="005E3766" w:rsidRDefault="003A73EE">
      <w:pPr>
        <w:pStyle w:val="ConsPlusNormal"/>
        <w:spacing w:before="200"/>
        <w:ind w:firstLine="540"/>
        <w:jc w:val="both"/>
        <w:rPr>
          <w:color w:val="000000" w:themeColor="text1"/>
        </w:rPr>
      </w:pPr>
      <w:r w:rsidRPr="005E3766">
        <w:rPr>
          <w:color w:val="000000" w:themeColor="text1"/>
        </w:rPr>
        <w:t>136.5.1.2.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 непосредственном общении: понимание на слух речи учителя и одноклассников и вербальная </w:t>
      </w:r>
      <w:r w:rsidRPr="005E3766">
        <w:rPr>
          <w:color w:val="000000" w:themeColor="text1"/>
        </w:rPr>
        <w:lastRenderedPageBreak/>
        <w:t>(невербальная) реакция на услышанное.</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1,5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136.5.1.3.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полным пониманием предполагает полное и точное понимание информации, представленной в тексте, в эксплицитной (явной)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диаграмм)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до 350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136.5.1.4.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создание небольшого письменного высказывания с использованием образца, плана, таблицы. Объем </w:t>
      </w:r>
      <w:r w:rsidRPr="005E3766">
        <w:rPr>
          <w:color w:val="000000" w:themeColor="text1"/>
        </w:rPr>
        <w:lastRenderedPageBreak/>
        <w:t>письменного высказывания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136.5.2.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136.5.2.1.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диалог (беседа), рассказ, сообщение информационного характера, отрывок из статьи научно-популярного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100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136.5.2.2.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136.5.2.3.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префикса un (unreality) и при помощи суффиксов: -ment (development), -ness (darkness);</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суффиксов -ly (friendly), -ous (famous), -y (busy);</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и наречий при помощи префиксов in-/im- (informal, independently, impossible);</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прилагательных путем соединения основы прилагательного с основой существительного с добавлением суффикса -ed (blue-eyed).</w:t>
      </w:r>
    </w:p>
    <w:p w:rsidR="003A73EE" w:rsidRPr="005E3766" w:rsidRDefault="003A73EE">
      <w:pPr>
        <w:pStyle w:val="ConsPlusNormal"/>
        <w:spacing w:before="200"/>
        <w:ind w:firstLine="540"/>
        <w:jc w:val="both"/>
        <w:rPr>
          <w:color w:val="000000" w:themeColor="text1"/>
        </w:rPr>
      </w:pPr>
      <w:r w:rsidRPr="005E3766">
        <w:rPr>
          <w:color w:val="000000" w:themeColor="text1"/>
        </w:rPr>
        <w:t>Многозначные лексические единицы. Синонимы. Антонимы. Интернациональные слова. Наиболее частотные фразовые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136.5.2.4.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со сложным дополнением (Complex Object). Условные предложения реального (Conditional 0, Conditional I)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to be going to + инфинитив и формы Future Simple Tense и Present Continuous Tense для выражения будущего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used to + инфинитив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наиболее употребительных формах страдательного залога (Present/Past Simple Passive).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Предлоги, употребляемые с глаголами в страдательном залоге.</w:t>
      </w:r>
    </w:p>
    <w:p w:rsidR="003A73EE" w:rsidRPr="005E3766" w:rsidRDefault="003A73EE">
      <w:pPr>
        <w:pStyle w:val="ConsPlusNormal"/>
        <w:spacing w:before="200"/>
        <w:ind w:firstLine="540"/>
        <w:jc w:val="both"/>
        <w:rPr>
          <w:color w:val="000000" w:themeColor="text1"/>
        </w:rPr>
      </w:pPr>
      <w:r w:rsidRPr="005E3766">
        <w:rPr>
          <w:color w:val="000000" w:themeColor="text1"/>
        </w:rPr>
        <w:t>Модальный глагол might.</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совпадающие по форме с прилагательными (fast, high; early).</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Местоимения</w:t>
      </w:r>
      <w:r w:rsidRPr="005E3766">
        <w:rPr>
          <w:color w:val="000000" w:themeColor="text1"/>
          <w:lang w:val="en-US"/>
        </w:rPr>
        <w:t xml:space="preserve"> other/another, both, all, one.</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Количественные числительные для обозначения больших чисел (до 1 000 000).</w:t>
      </w:r>
    </w:p>
    <w:p w:rsidR="003A73EE" w:rsidRPr="005E3766" w:rsidRDefault="003A73EE">
      <w:pPr>
        <w:pStyle w:val="ConsPlusNormal"/>
        <w:spacing w:before="200"/>
        <w:ind w:firstLine="540"/>
        <w:jc w:val="both"/>
        <w:rPr>
          <w:color w:val="000000" w:themeColor="text1"/>
        </w:rPr>
      </w:pPr>
      <w:r w:rsidRPr="005E3766">
        <w:rPr>
          <w:color w:val="000000" w:themeColor="text1"/>
        </w:rPr>
        <w:t>136.5.3.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рассказывать о выдающихся людях родной страны и страны (стран) изучаемого языка (ученых, писателях, поэтах, спортсменах).</w:t>
      </w:r>
    </w:p>
    <w:p w:rsidR="003A73EE" w:rsidRPr="005E3766" w:rsidRDefault="003A73EE">
      <w:pPr>
        <w:pStyle w:val="ConsPlusNormal"/>
        <w:spacing w:before="200"/>
        <w:ind w:firstLine="540"/>
        <w:jc w:val="both"/>
        <w:rPr>
          <w:color w:val="000000" w:themeColor="text1"/>
        </w:rPr>
      </w:pPr>
      <w:r w:rsidRPr="005E3766">
        <w:rPr>
          <w:color w:val="000000" w:themeColor="text1"/>
        </w:rPr>
        <w:t>136.5.4.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A73EE" w:rsidRPr="005E3766" w:rsidRDefault="003A73EE">
      <w:pPr>
        <w:pStyle w:val="ConsPlusNormal"/>
        <w:spacing w:before="200"/>
        <w:ind w:firstLine="540"/>
        <w:jc w:val="both"/>
        <w:rPr>
          <w:color w:val="000000" w:themeColor="text1"/>
        </w:rPr>
      </w:pPr>
      <w:r w:rsidRPr="005E3766">
        <w:rPr>
          <w:color w:val="000000" w:themeColor="text1"/>
        </w:rPr>
        <w:t>Переспрашивать, просить повторить, уточняя значение незнакомых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136.6.1.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музей, спорт,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 Посещение врача.</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 Карманные деньги.</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Виды отдыха в различное время года. Путешествия по России и иностранным странам.</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флора и фауна. Проблемы экологии. Климат, погода. Стихийные бедствия.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Условия проживания в городской (сельской) местности.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ученые, писатели, поэты, художники, музыканты, спортсмены.</w:t>
      </w:r>
    </w:p>
    <w:p w:rsidR="003A73EE" w:rsidRPr="005E3766" w:rsidRDefault="003A73EE">
      <w:pPr>
        <w:pStyle w:val="ConsPlusNormal"/>
        <w:spacing w:before="200"/>
        <w:ind w:firstLine="540"/>
        <w:jc w:val="both"/>
        <w:rPr>
          <w:color w:val="000000" w:themeColor="text1"/>
        </w:rPr>
      </w:pPr>
      <w:r w:rsidRPr="005E3766">
        <w:rPr>
          <w:color w:val="000000" w:themeColor="text1"/>
        </w:rPr>
        <w:t>136.6.1.1.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7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136.6.1.1.2. Развитие коммуникативных умений монологической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и аргументирование своего мнения по отношению к услышанному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рассказа по картинкам;</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- 9 - 10 фраз.</w:t>
      </w:r>
    </w:p>
    <w:p w:rsidR="003A73EE" w:rsidRPr="005E3766" w:rsidRDefault="003A73EE">
      <w:pPr>
        <w:pStyle w:val="ConsPlusNormal"/>
        <w:spacing w:before="200"/>
        <w:ind w:firstLine="540"/>
        <w:jc w:val="both"/>
        <w:rPr>
          <w:color w:val="000000" w:themeColor="text1"/>
        </w:rPr>
      </w:pPr>
      <w:r w:rsidRPr="005E3766">
        <w:rPr>
          <w:color w:val="000000" w:themeColor="text1"/>
        </w:rPr>
        <w:t>136.6.1.2.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2 минут.</w:t>
      </w:r>
    </w:p>
    <w:p w:rsidR="003A73EE" w:rsidRPr="005E3766" w:rsidRDefault="003A73EE">
      <w:pPr>
        <w:pStyle w:val="ConsPlusNormal"/>
        <w:spacing w:before="200"/>
        <w:ind w:firstLine="540"/>
        <w:jc w:val="both"/>
        <w:rPr>
          <w:color w:val="000000" w:themeColor="text1"/>
        </w:rPr>
      </w:pPr>
      <w:r w:rsidRPr="005E3766">
        <w:rPr>
          <w:color w:val="000000" w:themeColor="text1"/>
        </w:rPr>
        <w:t>136.6.1.3.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диаграмм, схем)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- 350 - 500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136.6.1.4.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плана (тезисов) устного или письменного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136.6.2.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136.6.2.1.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136.6.2.2.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136.6.2.3.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суффиксов: -ance/-ence (performance/residence), -ity (activity); -ship (friendship);</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префикса inter- (international);</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-ed и -ing (interested/interesting);</w:t>
      </w:r>
    </w:p>
    <w:p w:rsidR="003A73EE" w:rsidRPr="005E3766" w:rsidRDefault="003A73EE">
      <w:pPr>
        <w:pStyle w:val="ConsPlusNormal"/>
        <w:spacing w:before="200"/>
        <w:ind w:firstLine="540"/>
        <w:jc w:val="both"/>
        <w:rPr>
          <w:color w:val="000000" w:themeColor="text1"/>
        </w:rPr>
      </w:pPr>
      <w:r w:rsidRPr="005E3766">
        <w:rPr>
          <w:color w:val="000000" w:themeColor="text1"/>
        </w:rPr>
        <w:t>конверсия: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имени существительного от неопределенной формы глагола (to walk - a walk);</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глагола от имени существительного (a present - to present);</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имени существительного от прилагательного (rich - the rich);</w:t>
      </w:r>
    </w:p>
    <w:p w:rsidR="003A73EE" w:rsidRPr="005E3766" w:rsidRDefault="003A73EE">
      <w:pPr>
        <w:pStyle w:val="ConsPlusNormal"/>
        <w:spacing w:before="200"/>
        <w:ind w:firstLine="540"/>
        <w:jc w:val="both"/>
        <w:rPr>
          <w:color w:val="000000" w:themeColor="text1"/>
        </w:rPr>
      </w:pPr>
      <w:r w:rsidRPr="005E3766">
        <w:rPr>
          <w:color w:val="000000" w:themeColor="text1"/>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Различные средства связи в тексте для обеспечения его целостности (firstly, however, finally, at last, etc.).</w:t>
      </w:r>
    </w:p>
    <w:p w:rsidR="003A73EE" w:rsidRPr="005E3766" w:rsidRDefault="003A73EE">
      <w:pPr>
        <w:pStyle w:val="ConsPlusNormal"/>
        <w:spacing w:before="200"/>
        <w:ind w:firstLine="540"/>
        <w:jc w:val="both"/>
        <w:rPr>
          <w:color w:val="000000" w:themeColor="text1"/>
        </w:rPr>
      </w:pPr>
      <w:r w:rsidRPr="005E3766">
        <w:rPr>
          <w:color w:val="000000" w:themeColor="text1"/>
        </w:rPr>
        <w:t>136.6.2.4.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Предложения</w:t>
      </w:r>
      <w:r w:rsidRPr="005E3766">
        <w:rPr>
          <w:color w:val="000000" w:themeColor="text1"/>
          <w:lang w:val="en-US"/>
        </w:rPr>
        <w:t xml:space="preserve"> </w:t>
      </w:r>
      <w:r w:rsidRPr="005E3766">
        <w:rPr>
          <w:color w:val="000000" w:themeColor="text1"/>
        </w:rPr>
        <w:t>со</w:t>
      </w:r>
      <w:r w:rsidRPr="005E3766">
        <w:rPr>
          <w:color w:val="000000" w:themeColor="text1"/>
          <w:lang w:val="en-US"/>
        </w:rPr>
        <w:t xml:space="preserve"> </w:t>
      </w:r>
      <w:r w:rsidRPr="005E3766">
        <w:rPr>
          <w:color w:val="000000" w:themeColor="text1"/>
        </w:rPr>
        <w:t>сложным</w:t>
      </w:r>
      <w:r w:rsidRPr="005E3766">
        <w:rPr>
          <w:color w:val="000000" w:themeColor="text1"/>
          <w:lang w:val="en-US"/>
        </w:rPr>
        <w:t xml:space="preserve"> </w:t>
      </w:r>
      <w:r w:rsidRPr="005E3766">
        <w:rPr>
          <w:color w:val="000000" w:themeColor="text1"/>
        </w:rPr>
        <w:t>дополнением</w:t>
      </w:r>
      <w:r w:rsidRPr="005E3766">
        <w:rPr>
          <w:color w:val="000000" w:themeColor="text1"/>
          <w:lang w:val="en-US"/>
        </w:rPr>
        <w:t xml:space="preserve"> (Complex Object) (I saw her cross/crossing the road.).</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в Past Perfect Tense. Согласование времен в рамках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Согласование подлежащего, выраженного собирательным существительным (family, police) со сказуемым.</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lastRenderedPageBreak/>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w:t>
      </w:r>
      <w:r w:rsidRPr="005E3766">
        <w:rPr>
          <w:color w:val="000000" w:themeColor="text1"/>
        </w:rPr>
        <w:t>на</w:t>
      </w:r>
      <w:r w:rsidRPr="005E3766">
        <w:rPr>
          <w:color w:val="000000" w:themeColor="text1"/>
          <w:lang w:val="en-US"/>
        </w:rPr>
        <w:t xml:space="preserve"> -ing: to love/hate doing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содержащие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w:t>
      </w:r>
      <w:r w:rsidRPr="005E3766">
        <w:rPr>
          <w:color w:val="000000" w:themeColor="text1"/>
        </w:rPr>
        <w:t>связки</w:t>
      </w:r>
      <w:r w:rsidRPr="005E3766">
        <w:rPr>
          <w:color w:val="000000" w:themeColor="text1"/>
          <w:lang w:val="en-US"/>
        </w:rPr>
        <w:t xml:space="preserve"> to be/to look/to feel/to seem.</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be/get used to + </w:t>
      </w:r>
      <w:r w:rsidRPr="005E3766">
        <w:rPr>
          <w:color w:val="000000" w:themeColor="text1"/>
        </w:rPr>
        <w:t>инфинитив</w:t>
      </w:r>
      <w:r w:rsidRPr="005E3766">
        <w:rPr>
          <w:color w:val="000000" w:themeColor="text1"/>
          <w:lang w:val="en-US"/>
        </w:rPr>
        <w:t xml:space="preserve"> </w:t>
      </w:r>
      <w:r w:rsidRPr="005E3766">
        <w:rPr>
          <w:color w:val="000000" w:themeColor="text1"/>
        </w:rPr>
        <w:t>глагола</w:t>
      </w:r>
      <w:r w:rsidRPr="005E3766">
        <w:rPr>
          <w:color w:val="000000" w:themeColor="text1"/>
          <w:lang w:val="en-US"/>
        </w:rPr>
        <w:t xml:space="preserve">, be/get used to + </w:t>
      </w:r>
      <w:r w:rsidRPr="005E3766">
        <w:rPr>
          <w:color w:val="000000" w:themeColor="text1"/>
        </w:rPr>
        <w:t>инфинитив</w:t>
      </w:r>
      <w:r w:rsidRPr="005E3766">
        <w:rPr>
          <w:color w:val="000000" w:themeColor="text1"/>
          <w:lang w:val="en-US"/>
        </w:rPr>
        <w:t xml:space="preserve"> </w:t>
      </w:r>
      <w:r w:rsidRPr="005E3766">
        <w:rPr>
          <w:color w:val="000000" w:themeColor="text1"/>
        </w:rPr>
        <w:t>глагол</w:t>
      </w:r>
      <w:r w:rsidRPr="005E3766">
        <w:rPr>
          <w:color w:val="000000" w:themeColor="text1"/>
          <w:lang w:val="en-US"/>
        </w:rPr>
        <w:t>, be/get used to doing something, be/get used to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Конструкция</w:t>
      </w:r>
      <w:r w:rsidRPr="005E3766">
        <w:rPr>
          <w:color w:val="000000" w:themeColor="text1"/>
          <w:lang w:val="en-US"/>
        </w:rPr>
        <w:t xml:space="preserve"> both ... and ....</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to stop, to remember, to forget (</w:t>
      </w:r>
      <w:r w:rsidRPr="005E3766">
        <w:rPr>
          <w:color w:val="000000" w:themeColor="text1"/>
        </w:rPr>
        <w:t>разница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значении</w:t>
      </w:r>
      <w:r w:rsidRPr="005E3766">
        <w:rPr>
          <w:color w:val="000000" w:themeColor="text1"/>
          <w:lang w:val="en-US"/>
        </w:rPr>
        <w:t xml:space="preserve"> to stop doing smth </w:t>
      </w:r>
      <w:r w:rsidRPr="005E3766">
        <w:rPr>
          <w:color w:val="000000" w:themeColor="text1"/>
        </w:rPr>
        <w:t>и</w:t>
      </w:r>
      <w:r w:rsidRPr="005E3766">
        <w:rPr>
          <w:color w:val="000000" w:themeColor="text1"/>
          <w:lang w:val="en-US"/>
        </w:rPr>
        <w:t xml:space="preserve"> to stop to do smth).</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Глаголы</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видо</w:t>
      </w:r>
      <w:r w:rsidRPr="005E3766">
        <w:rPr>
          <w:color w:val="000000" w:themeColor="text1"/>
          <w:lang w:val="en-US"/>
        </w:rPr>
        <w:t>-</w:t>
      </w:r>
      <w:r w:rsidRPr="005E3766">
        <w:rPr>
          <w:color w:val="000000" w:themeColor="text1"/>
        </w:rPr>
        <w:t>временных</w:t>
      </w:r>
      <w:r w:rsidRPr="005E3766">
        <w:rPr>
          <w:color w:val="000000" w:themeColor="text1"/>
          <w:lang w:val="en-US"/>
        </w:rPr>
        <w:t xml:space="preserve"> </w:t>
      </w:r>
      <w:r w:rsidRPr="005E3766">
        <w:rPr>
          <w:color w:val="000000" w:themeColor="text1"/>
        </w:rPr>
        <w:t>формах</w:t>
      </w:r>
      <w:r w:rsidRPr="005E3766">
        <w:rPr>
          <w:color w:val="000000" w:themeColor="text1"/>
          <w:lang w:val="en-US"/>
        </w:rPr>
        <w:t xml:space="preserve"> </w:t>
      </w:r>
      <w:r w:rsidRPr="005E3766">
        <w:rPr>
          <w:color w:val="000000" w:themeColor="text1"/>
        </w:rPr>
        <w:t>действительного</w:t>
      </w:r>
      <w:r w:rsidRPr="005E3766">
        <w:rPr>
          <w:color w:val="000000" w:themeColor="text1"/>
          <w:lang w:val="en-US"/>
        </w:rPr>
        <w:t xml:space="preserve"> </w:t>
      </w:r>
      <w:r w:rsidRPr="005E3766">
        <w:rPr>
          <w:color w:val="000000" w:themeColor="text1"/>
        </w:rPr>
        <w:t>залога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изъявительном</w:t>
      </w:r>
      <w:r w:rsidRPr="005E3766">
        <w:rPr>
          <w:color w:val="000000" w:themeColor="text1"/>
          <w:lang w:val="en-US"/>
        </w:rPr>
        <w:t xml:space="preserve"> </w:t>
      </w:r>
      <w:r w:rsidRPr="005E3766">
        <w:rPr>
          <w:color w:val="000000" w:themeColor="text1"/>
        </w:rPr>
        <w:t>наклонении</w:t>
      </w:r>
      <w:r w:rsidRPr="005E3766">
        <w:rPr>
          <w:color w:val="000000" w:themeColor="text1"/>
          <w:lang w:val="en-US"/>
        </w:rPr>
        <w:t xml:space="preserve"> (Past Perfect Tense, Present Perfect Continuous Tense, Future-in-the-Past).</w:t>
      </w:r>
    </w:p>
    <w:p w:rsidR="003A73EE" w:rsidRPr="005E3766" w:rsidRDefault="003A73EE">
      <w:pPr>
        <w:pStyle w:val="ConsPlusNormal"/>
        <w:spacing w:before="200"/>
        <w:ind w:firstLine="540"/>
        <w:jc w:val="both"/>
        <w:rPr>
          <w:color w:val="000000" w:themeColor="text1"/>
        </w:rPr>
      </w:pPr>
      <w:r w:rsidRPr="005E3766">
        <w:rPr>
          <w:color w:val="000000" w:themeColor="text1"/>
        </w:rPr>
        <w:t>Модальные глаголы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Неличные формы глагола (инфинитив, герундий, причастия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too - enough.</w:t>
      </w:r>
    </w:p>
    <w:p w:rsidR="003A73EE" w:rsidRPr="005E3766" w:rsidRDefault="003A73EE">
      <w:pPr>
        <w:pStyle w:val="ConsPlusNormal"/>
        <w:spacing w:before="200"/>
        <w:ind w:firstLine="540"/>
        <w:jc w:val="both"/>
        <w:rPr>
          <w:color w:val="000000" w:themeColor="text1"/>
        </w:rPr>
      </w:pPr>
      <w:r w:rsidRPr="005E3766">
        <w:rPr>
          <w:color w:val="000000" w:themeColor="text1"/>
        </w:rPr>
        <w:t>Отрицательные местоимения по (и его производные nobody, nothing и другие), none.</w:t>
      </w:r>
    </w:p>
    <w:p w:rsidR="003A73EE" w:rsidRPr="005E3766" w:rsidRDefault="003A73EE">
      <w:pPr>
        <w:pStyle w:val="ConsPlusNormal"/>
        <w:spacing w:before="200"/>
        <w:ind w:firstLine="540"/>
        <w:jc w:val="both"/>
        <w:rPr>
          <w:color w:val="000000" w:themeColor="text1"/>
        </w:rPr>
      </w:pPr>
      <w:r w:rsidRPr="005E3766">
        <w:rPr>
          <w:color w:val="000000" w:themeColor="text1"/>
        </w:rPr>
        <w:t>136.6.3.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3A73EE" w:rsidRPr="005E3766" w:rsidRDefault="003A73EE">
      <w:pPr>
        <w:pStyle w:val="ConsPlusNormal"/>
        <w:spacing w:before="200"/>
        <w:ind w:firstLine="540"/>
        <w:jc w:val="both"/>
        <w:rPr>
          <w:color w:val="000000" w:themeColor="text1"/>
        </w:rPr>
      </w:pPr>
      <w:r w:rsidRPr="005E3766">
        <w:rPr>
          <w:color w:val="000000" w:themeColor="text1"/>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нормы вежливости в межкультурном общении.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 (культурные явления, события,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136.6.4.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73EE" w:rsidRPr="005E3766" w:rsidRDefault="003A73EE">
      <w:pPr>
        <w:pStyle w:val="ConsPlusNormal"/>
        <w:spacing w:before="200"/>
        <w:ind w:firstLine="540"/>
        <w:jc w:val="both"/>
        <w:rPr>
          <w:color w:val="000000" w:themeColor="text1"/>
        </w:rPr>
      </w:pPr>
      <w:r w:rsidRPr="005E3766">
        <w:rPr>
          <w:color w:val="000000" w:themeColor="text1"/>
        </w:rPr>
        <w:t>Переспрашивать, просить повторить, уточняя значение незнакомых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136.7.1.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 Конфликты и их разрешение.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 Посещение врача.</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 Карманные деньги. Молодежная мода.</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Виды отдыха в различное время года. Путешествия по России и иностранным странам.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флора и фауна. Проблемы экологии. Защита окружающей среды. Климат, погода. Стихийные бедствия.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массовой информации (телевидение, радио, пресса,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3A73EE" w:rsidRPr="005E3766" w:rsidRDefault="003A73EE">
      <w:pPr>
        <w:pStyle w:val="ConsPlusNormal"/>
        <w:spacing w:before="200"/>
        <w:ind w:firstLine="540"/>
        <w:jc w:val="both"/>
        <w:rPr>
          <w:color w:val="000000" w:themeColor="text1"/>
        </w:rPr>
      </w:pPr>
      <w:r w:rsidRPr="005E3766">
        <w:rPr>
          <w:color w:val="000000" w:themeColor="text1"/>
        </w:rPr>
        <w:t>136.7.1.2.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диалог-побуждение к действию: обращаться с просьбой, вежливо соглашаться (не соглашаться) </w:t>
      </w:r>
      <w:r w:rsidRPr="005E3766">
        <w:rPr>
          <w:color w:val="000000" w:themeColor="text1"/>
        </w:rPr>
        <w:lastRenderedPageBreak/>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и краткое аргументирование своего мнения по отношению к услышанному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рассказа по картинкам;</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- 10 - 12 фраз.</w:t>
      </w:r>
    </w:p>
    <w:p w:rsidR="003A73EE" w:rsidRPr="005E3766" w:rsidRDefault="003A73EE">
      <w:pPr>
        <w:pStyle w:val="ConsPlusNormal"/>
        <w:spacing w:before="200"/>
        <w:ind w:firstLine="540"/>
        <w:jc w:val="both"/>
        <w:rPr>
          <w:color w:val="000000" w:themeColor="text1"/>
        </w:rPr>
      </w:pPr>
      <w:r w:rsidRPr="005E3766">
        <w:rPr>
          <w:color w:val="000000" w:themeColor="text1"/>
        </w:rPr>
        <w:t>136.7.1.3.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Аудирование с пониманием нужной (интересующей, запрашиваемой) информации предполагает </w:t>
      </w:r>
      <w:r w:rsidRPr="005E3766">
        <w:rPr>
          <w:color w:val="000000" w:themeColor="text1"/>
        </w:rPr>
        <w:lastRenderedPageBreak/>
        <w:t>умение выделять нужную (интересующую,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Языковая сложность текстов для аудирования должна соответствовать базовому уровню (A2 - допороговому уровню по общеевропейской шкале).</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2 минут.</w:t>
      </w:r>
    </w:p>
    <w:p w:rsidR="003A73EE" w:rsidRPr="005E3766" w:rsidRDefault="003A73EE">
      <w:pPr>
        <w:pStyle w:val="ConsPlusNormal"/>
        <w:spacing w:before="200"/>
        <w:ind w:firstLine="540"/>
        <w:jc w:val="both"/>
        <w:rPr>
          <w:color w:val="000000" w:themeColor="text1"/>
        </w:rPr>
      </w:pPr>
      <w:r w:rsidRPr="005E3766">
        <w:rPr>
          <w:color w:val="000000" w:themeColor="text1"/>
        </w:rPr>
        <w:t>136.7.1.4.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диаграмм, схем)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A73EE" w:rsidRPr="005E3766" w:rsidRDefault="003A73EE">
      <w:pPr>
        <w:pStyle w:val="ConsPlusNormal"/>
        <w:spacing w:before="200"/>
        <w:ind w:firstLine="540"/>
        <w:jc w:val="both"/>
        <w:rPr>
          <w:color w:val="000000" w:themeColor="text1"/>
        </w:rPr>
      </w:pPr>
      <w:r w:rsidRPr="005E3766">
        <w:rPr>
          <w:color w:val="000000" w:themeColor="text1"/>
        </w:rPr>
        <w:t>Языковая сложность текстов для чтения должна соответствовать базовому уровню (A2 - допороговому уровню по общеевропейской шкале).</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- 500 - 600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136.7.1.5.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плана (тезисов) устного или письменного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таблицы с краткой фиксацией содержания прочитанного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преобразование таблицы, схемы в текстовый вариант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письменное представление результатов выполненной проектной работы (объем - 100-120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136.7.2.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136.7.2.1.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модального значения, чувства и эмоции.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британского и американского вариантов произношения в прослушанных текстах или услышанных высказываниях.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136.7.2.2.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136.7.2.3.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различных средств связи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глаголов с помощью префиксов under-, over-, dis-, mis-;</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имен прилагательных с помощью суффиксов -able/-ible;</w:t>
      </w:r>
    </w:p>
    <w:p w:rsidR="003A73EE" w:rsidRPr="005E3766" w:rsidRDefault="003A73EE">
      <w:pPr>
        <w:pStyle w:val="ConsPlusNormal"/>
        <w:spacing w:before="200"/>
        <w:ind w:firstLine="540"/>
        <w:jc w:val="both"/>
        <w:rPr>
          <w:color w:val="000000" w:themeColor="text1"/>
        </w:rPr>
      </w:pPr>
      <w:r w:rsidRPr="005E3766">
        <w:rPr>
          <w:color w:val="000000" w:themeColor="text1"/>
        </w:rPr>
        <w:t>имен существительных с помощью отрицательных префиксов in-/im-;</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существительных путем соединения основы числительного с основой существительного с добавлением суффикса -ed (eight-legged);</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существительных путем соединения основ существительных с предлогом (father-in-law);</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прилагательных путем соединения основы прилагательного с основой причастия настоящего времени (nice-looking);</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прилагательных путем соединения основы прилагательного с основой причастия прошедшего времени (well-behaved);</w:t>
      </w:r>
    </w:p>
    <w:p w:rsidR="003A73EE" w:rsidRPr="005E3766" w:rsidRDefault="003A73EE">
      <w:pPr>
        <w:pStyle w:val="ConsPlusNormal"/>
        <w:spacing w:before="200"/>
        <w:ind w:firstLine="540"/>
        <w:jc w:val="both"/>
        <w:rPr>
          <w:color w:val="000000" w:themeColor="text1"/>
        </w:rPr>
      </w:pPr>
      <w:r w:rsidRPr="005E3766">
        <w:rPr>
          <w:color w:val="000000" w:themeColor="text1"/>
        </w:rPr>
        <w:t>конверсия: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Различные средства связи в тексте для обеспечения его целостности (firstly, however, finally, at last, etc.).</w:t>
      </w:r>
    </w:p>
    <w:p w:rsidR="003A73EE" w:rsidRPr="005E3766" w:rsidRDefault="003A73EE">
      <w:pPr>
        <w:pStyle w:val="ConsPlusNormal"/>
        <w:spacing w:before="200"/>
        <w:ind w:firstLine="540"/>
        <w:jc w:val="both"/>
        <w:rPr>
          <w:color w:val="000000" w:themeColor="text1"/>
        </w:rPr>
      </w:pPr>
      <w:r w:rsidRPr="005E3766">
        <w:rPr>
          <w:color w:val="000000" w:themeColor="text1"/>
        </w:rPr>
        <w:t>136.7.2.4.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Предложения</w:t>
      </w:r>
      <w:r w:rsidRPr="005E3766">
        <w:rPr>
          <w:color w:val="000000" w:themeColor="text1"/>
          <w:lang w:val="en-US"/>
        </w:rPr>
        <w:t xml:space="preserve"> </w:t>
      </w:r>
      <w:r w:rsidRPr="005E3766">
        <w:rPr>
          <w:color w:val="000000" w:themeColor="text1"/>
        </w:rPr>
        <w:t>со</w:t>
      </w:r>
      <w:r w:rsidRPr="005E3766">
        <w:rPr>
          <w:color w:val="000000" w:themeColor="text1"/>
          <w:lang w:val="en-US"/>
        </w:rPr>
        <w:t xml:space="preserve"> </w:t>
      </w:r>
      <w:r w:rsidRPr="005E3766">
        <w:rPr>
          <w:color w:val="000000" w:themeColor="text1"/>
        </w:rPr>
        <w:t>сложным</w:t>
      </w:r>
      <w:r w:rsidRPr="005E3766">
        <w:rPr>
          <w:color w:val="000000" w:themeColor="text1"/>
          <w:lang w:val="en-US"/>
        </w:rPr>
        <w:t xml:space="preserve"> </w:t>
      </w:r>
      <w:r w:rsidRPr="005E3766">
        <w:rPr>
          <w:color w:val="000000" w:themeColor="text1"/>
        </w:rPr>
        <w:t>дополнением</w:t>
      </w:r>
      <w:r w:rsidRPr="005E3766">
        <w:rPr>
          <w:color w:val="000000" w:themeColor="text1"/>
          <w:lang w:val="en-US"/>
        </w:rPr>
        <w:t xml:space="preserve"> (Complex Object) (I want to have my hair cut.).</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предложения нереального характера (Conditional II).</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Конструкции для выражения предпочтения I prefer .../I'dprefer .../I'd rather ....</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I wish ....</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either ... or, neither ... nor.</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следования имен прилагательных (nice long blond hair).</w:t>
      </w:r>
    </w:p>
    <w:p w:rsidR="003A73EE" w:rsidRPr="005E3766" w:rsidRDefault="003A73EE">
      <w:pPr>
        <w:pStyle w:val="ConsPlusNormal"/>
        <w:spacing w:before="200"/>
        <w:ind w:firstLine="540"/>
        <w:jc w:val="both"/>
        <w:rPr>
          <w:color w:val="000000" w:themeColor="text1"/>
        </w:rPr>
      </w:pPr>
      <w:r w:rsidRPr="005E3766">
        <w:rPr>
          <w:color w:val="000000" w:themeColor="text1"/>
        </w:rPr>
        <w:t>136.7.3.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5E3766">
        <w:rPr>
          <w:color w:val="000000" w:themeColor="text1"/>
        </w:rPr>
        <w:lastRenderedPageBreak/>
        <w:t>языковом отношении образцами поэзии и прозы для подростков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элементарного представление о различных вариантах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норм вежливости в межкультурном общении.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136.7.4.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73EE" w:rsidRPr="005E3766" w:rsidRDefault="003A73EE">
      <w:pPr>
        <w:pStyle w:val="ConsPlusNormal"/>
        <w:spacing w:before="200"/>
        <w:ind w:firstLine="540"/>
        <w:jc w:val="both"/>
        <w:rPr>
          <w:color w:val="000000" w:themeColor="text1"/>
        </w:rPr>
      </w:pPr>
      <w:r w:rsidRPr="005E3766">
        <w:rPr>
          <w:color w:val="000000" w:themeColor="text1"/>
        </w:rPr>
        <w:t>Переспрашивать, просить повторить, уточняя значение незнакомых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136.8. Планируемые результаты освоения программы по иностранному (английскому) языку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результаты освоения программы основного общего образования отражают готовность </w:t>
      </w:r>
      <w:r w:rsidRPr="005E3766">
        <w:rPr>
          <w:color w:val="000000" w:themeColor="text1"/>
        </w:rPr>
        <w:lastRenderedPageBreak/>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жизни семьи, организации, местного сообщества, родного края,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способах противодействия коррупции;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осознание ценности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навыков безопасного поведения в Интернет-среде;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эмоциональное состояние себя и других, умение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адаптироваться в профессиональной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своей роли как гражданина и потребителя в условиях взаимосвязи природной, технологической и социальной сред;</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как средством познания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взаимодействовать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и выявлять взаимосвязи природы, общества и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осознавать стрессовую ситуацию, оценивать происходящие изменения и их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оценивать риски и последствия, формировать опыт,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136.8.3.1.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дефицит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136.8.3.3.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учебных познавательных действий обеспечивает сформированность когнитивных навыков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136.8.3.4.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136.8.3.5.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136.8.3.6.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136.8.3.7. У обучающегося будут сформированы умения самоконтроля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136.8.3.8. У обучающегося будут сформированы умения эмоционального интеллекта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136.8.3.9. У обучающегося будут сформированы умения принимать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 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3A73EE" w:rsidRPr="005E3766" w:rsidRDefault="003A73EE">
      <w:pPr>
        <w:pStyle w:val="ConsPlusNormal"/>
        <w:spacing w:before="200"/>
        <w:ind w:firstLine="540"/>
        <w:jc w:val="both"/>
        <w:rPr>
          <w:color w:val="000000" w:themeColor="text1"/>
        </w:rPr>
      </w:pPr>
      <w:r w:rsidRPr="005E3766">
        <w:rPr>
          <w:color w:val="000000" w:themeColor="text1"/>
        </w:rPr>
        <w:t>136.8.4.1. Предметные результаты освоения программы по иностранному (английскому) языку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говорение: вести разные виды диалогов (диалог этикетного характера, диалог-побуждение к действию, </w:t>
      </w:r>
      <w:r w:rsidRPr="005E3766">
        <w:rPr>
          <w:color w:val="000000" w:themeColor="text1"/>
        </w:rPr>
        <w:lastRenderedPageBreak/>
        <w:t>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и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несколькими обстоятельствами, следующими в определенном порядке;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вопросительные предложения (альтернативный и разделительный вопросы в Present/Past/Future Simple Tense);</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во множественном числе, в том числе имена существительные, имеющие форму только множественного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с причастиями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в положительной, сравнительной и превосходной степенях, образованные по правилу, и исключения;</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адрес, писать фамилии и имена (свои, родственников и друзей) на английском языке (в анкете, формуляре);</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родной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8)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136.8.4.2. Предметные результаты освоения программы по иностранному (английскому) языку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антонимы и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для обеспечения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определительными с союзными словами who, which, that;</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времени с союзами for, since;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конструкциями as ... as, not so ... as;</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Present/Past Continuous Tense;</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(общий, специальный, альтернативный, разделительный вопросы) в Present/Past Continuous Tense;</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модальные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 xml:space="preserve"> </w:t>
      </w:r>
      <w:r w:rsidRPr="005E3766">
        <w:rPr>
          <w:color w:val="000000" w:themeColor="text1"/>
        </w:rPr>
        <w:t>и</w:t>
      </w:r>
      <w:r w:rsidRPr="005E3766">
        <w:rPr>
          <w:color w:val="000000" w:themeColor="text1"/>
          <w:lang w:val="en-US"/>
        </w:rPr>
        <w:t xml:space="preserve"> </w:t>
      </w:r>
      <w:r w:rsidRPr="005E3766">
        <w:rPr>
          <w:color w:val="000000" w:themeColor="text1"/>
        </w:rPr>
        <w:t>их</w:t>
      </w:r>
      <w:r w:rsidRPr="005E3766">
        <w:rPr>
          <w:color w:val="000000" w:themeColor="text1"/>
          <w:lang w:val="en-US"/>
        </w:rPr>
        <w:t xml:space="preserve"> </w:t>
      </w:r>
      <w:r w:rsidRPr="005E3766">
        <w:rPr>
          <w:color w:val="000000" w:themeColor="text1"/>
        </w:rPr>
        <w:t>эквиваленты</w:t>
      </w:r>
      <w:r w:rsidRPr="005E3766">
        <w:rPr>
          <w:color w:val="000000" w:themeColor="text1"/>
          <w:lang w:val="en-US"/>
        </w:rPr>
        <w:t xml:space="preserve"> (can/be able to, must/have to, may, should, need);</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lastRenderedPageBreak/>
        <w:t>слова</w:t>
      </w:r>
      <w:r w:rsidRPr="005E3766">
        <w:rPr>
          <w:color w:val="000000" w:themeColor="text1"/>
          <w:lang w:val="en-US"/>
        </w:rPr>
        <w:t xml:space="preserve">, </w:t>
      </w:r>
      <w:r w:rsidRPr="005E3766">
        <w:rPr>
          <w:color w:val="000000" w:themeColor="text1"/>
        </w:rPr>
        <w:t>выражающие</w:t>
      </w:r>
      <w:r w:rsidRPr="005E3766">
        <w:rPr>
          <w:color w:val="000000" w:themeColor="text1"/>
          <w:lang w:val="en-US"/>
        </w:rPr>
        <w:t xml:space="preserve"> </w:t>
      </w:r>
      <w:r w:rsidRPr="005E3766">
        <w:rPr>
          <w:color w:val="000000" w:themeColor="text1"/>
        </w:rPr>
        <w:t>количество</w:t>
      </w:r>
      <w:r w:rsidRPr="005E3766">
        <w:rPr>
          <w:color w:val="000000" w:themeColor="text1"/>
          <w:lang w:val="en-US"/>
        </w:rPr>
        <w:t xml:space="preserve"> (little/a little, few/a few);</w:t>
      </w:r>
    </w:p>
    <w:p w:rsidR="003A73EE" w:rsidRPr="005E3766" w:rsidRDefault="003A73EE">
      <w:pPr>
        <w:pStyle w:val="ConsPlusNormal"/>
        <w:spacing w:before="200"/>
        <w:ind w:firstLine="540"/>
        <w:jc w:val="both"/>
        <w:rPr>
          <w:color w:val="000000" w:themeColor="text1"/>
        </w:rPr>
      </w:pPr>
      <w:r w:rsidRPr="005E3766">
        <w:rPr>
          <w:color w:val="000000" w:themeColor="text1"/>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числительные для обозначения дат и больших чисел (100 - 1000);</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родной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8)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9) достигать взаимопонимания в процессе устного и письменного общения с носителями иностранного языка, с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136.8.4.3. Предметные результаты освоения программы по иностранному (английскому) языку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и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со сложным дополнением (Complex Object);</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предложения реального (Conditional 0, Conditional I)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to be going to + инфинитив и формы Future Simple Tense и Present Continuous Tense для выражения будущего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конструкцию used to + инфинитив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наиболее употребительных формах страдательного залога (Present/Past Simple Passive);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предлоги, употребляемые с глаголами в страдательном залоге;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модальный глагол might;</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совпадающие по форме с прилагательными (fast, high; early);</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местоимения</w:t>
      </w:r>
      <w:r w:rsidRPr="005E3766">
        <w:rPr>
          <w:color w:val="000000" w:themeColor="text1"/>
          <w:lang w:val="en-US"/>
        </w:rPr>
        <w:t xml:space="preserve"> other/another, both, all, one;</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количественные числительные для обозначения больших чисел (до 1 000 000);</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и культурном наследии родной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8)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9) достигать взаимопонимания в процессе устного и письменного общения с носителями иностранного языка, с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136.8.4.4. Предметные результаты освоения программы по иностранному (английскому) языку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r w:rsidRPr="005E3766">
        <w:rPr>
          <w:color w:val="000000" w:themeColor="text1"/>
        </w:rPr>
        <w:lastRenderedPageBreak/>
        <w:t>(время звучания текста (текстов) для аудирования - до 2 минут), прогнозировать содержание звучащего текста по началу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со сложным дополнением (Complex Object);</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в Past Perfect Tense;</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согласование времен в рамках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согласование подлежащего, выраженного собирательным существительным (family, police), со сказуемым;</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w:t>
      </w:r>
      <w:r w:rsidRPr="005E3766">
        <w:rPr>
          <w:color w:val="000000" w:themeColor="text1"/>
        </w:rPr>
        <w:t>на</w:t>
      </w:r>
      <w:r w:rsidRPr="005E3766">
        <w:rPr>
          <w:color w:val="000000" w:themeColor="text1"/>
          <w:lang w:val="en-US"/>
        </w:rPr>
        <w:t xml:space="preserve"> -ing: to love/hate doing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содержащие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w:t>
      </w:r>
      <w:r w:rsidRPr="005E3766">
        <w:rPr>
          <w:color w:val="000000" w:themeColor="text1"/>
        </w:rPr>
        <w:t>связки</w:t>
      </w:r>
      <w:r w:rsidRPr="005E3766">
        <w:rPr>
          <w:color w:val="000000" w:themeColor="text1"/>
          <w:lang w:val="en-US"/>
        </w:rPr>
        <w:t xml:space="preserve"> to be/to look/to feel/to seem;</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be/get used to do something; be/get used doing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конструкцию</w:t>
      </w:r>
      <w:r w:rsidRPr="005E3766">
        <w:rPr>
          <w:color w:val="000000" w:themeColor="text1"/>
          <w:lang w:val="en-US"/>
        </w:rPr>
        <w:t xml:space="preserve"> both ... and ...;</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to stop, to remember, to forget (</w:t>
      </w:r>
      <w:r w:rsidRPr="005E3766">
        <w:rPr>
          <w:color w:val="000000" w:themeColor="text1"/>
        </w:rPr>
        <w:t>разница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значении</w:t>
      </w:r>
      <w:r w:rsidRPr="005E3766">
        <w:rPr>
          <w:color w:val="000000" w:themeColor="text1"/>
          <w:lang w:val="en-US"/>
        </w:rPr>
        <w:t xml:space="preserve"> to stop doing smth </w:t>
      </w:r>
      <w:r w:rsidRPr="005E3766">
        <w:rPr>
          <w:color w:val="000000" w:themeColor="text1"/>
        </w:rPr>
        <w:t>и</w:t>
      </w:r>
      <w:r w:rsidRPr="005E3766">
        <w:rPr>
          <w:color w:val="000000" w:themeColor="text1"/>
          <w:lang w:val="en-US"/>
        </w:rPr>
        <w:t xml:space="preserve"> to stop to do smth);</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глаголы</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видовременных</w:t>
      </w:r>
      <w:r w:rsidRPr="005E3766">
        <w:rPr>
          <w:color w:val="000000" w:themeColor="text1"/>
          <w:lang w:val="en-US"/>
        </w:rPr>
        <w:t xml:space="preserve"> </w:t>
      </w:r>
      <w:r w:rsidRPr="005E3766">
        <w:rPr>
          <w:color w:val="000000" w:themeColor="text1"/>
        </w:rPr>
        <w:t>формах</w:t>
      </w:r>
      <w:r w:rsidRPr="005E3766">
        <w:rPr>
          <w:color w:val="000000" w:themeColor="text1"/>
          <w:lang w:val="en-US"/>
        </w:rPr>
        <w:t xml:space="preserve"> </w:t>
      </w:r>
      <w:r w:rsidRPr="005E3766">
        <w:rPr>
          <w:color w:val="000000" w:themeColor="text1"/>
        </w:rPr>
        <w:t>действительного</w:t>
      </w:r>
      <w:r w:rsidRPr="005E3766">
        <w:rPr>
          <w:color w:val="000000" w:themeColor="text1"/>
          <w:lang w:val="en-US"/>
        </w:rPr>
        <w:t xml:space="preserve"> </w:t>
      </w:r>
      <w:r w:rsidRPr="005E3766">
        <w:rPr>
          <w:color w:val="000000" w:themeColor="text1"/>
        </w:rPr>
        <w:t>залога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изъявительном</w:t>
      </w:r>
      <w:r w:rsidRPr="005E3766">
        <w:rPr>
          <w:color w:val="000000" w:themeColor="text1"/>
          <w:lang w:val="en-US"/>
        </w:rPr>
        <w:t xml:space="preserve"> </w:t>
      </w:r>
      <w:r w:rsidRPr="005E3766">
        <w:rPr>
          <w:color w:val="000000" w:themeColor="text1"/>
        </w:rPr>
        <w:t>наклонении</w:t>
      </w:r>
      <w:r w:rsidRPr="005E3766">
        <w:rPr>
          <w:color w:val="000000" w:themeColor="text1"/>
          <w:lang w:val="en-US"/>
        </w:rPr>
        <w:t xml:space="preserve"> (Past Perfect Tense, Present Perfect Continuous Tense, Future-in-the-Past);</w:t>
      </w:r>
    </w:p>
    <w:p w:rsidR="003A73EE" w:rsidRPr="005E3766" w:rsidRDefault="003A73EE">
      <w:pPr>
        <w:pStyle w:val="ConsPlusNormal"/>
        <w:spacing w:before="200"/>
        <w:ind w:firstLine="540"/>
        <w:jc w:val="both"/>
        <w:rPr>
          <w:color w:val="000000" w:themeColor="text1"/>
        </w:rPr>
      </w:pPr>
      <w:r w:rsidRPr="005E3766">
        <w:rPr>
          <w:color w:val="000000" w:themeColor="text1"/>
        </w:rPr>
        <w:t>модальные глаголы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неличные формы глагола (инфинитив, герундий, причастия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too - enough;</w:t>
      </w:r>
    </w:p>
    <w:p w:rsidR="003A73EE" w:rsidRPr="005E3766" w:rsidRDefault="003A73EE">
      <w:pPr>
        <w:pStyle w:val="ConsPlusNormal"/>
        <w:spacing w:before="200"/>
        <w:ind w:firstLine="540"/>
        <w:jc w:val="both"/>
        <w:rPr>
          <w:color w:val="000000" w:themeColor="text1"/>
        </w:rPr>
      </w:pPr>
      <w:r w:rsidRPr="005E3766">
        <w:rPr>
          <w:color w:val="000000" w:themeColor="text1"/>
        </w:rPr>
        <w:t>отрицательные местоимения по (и его производные nobody, nothing, etc.), none;</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помощь иностранным гостям в ситуациях повседневного общения (объяснить местонахождение объекта, сообщить возможный маршрут);</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3A73EE" w:rsidRPr="005E3766" w:rsidRDefault="003A73EE">
      <w:pPr>
        <w:pStyle w:val="ConsPlusNormal"/>
        <w:spacing w:before="200"/>
        <w:ind w:firstLine="540"/>
        <w:jc w:val="both"/>
        <w:rPr>
          <w:color w:val="000000" w:themeColor="text1"/>
        </w:rPr>
      </w:pPr>
      <w:r w:rsidRPr="005E3766">
        <w:rPr>
          <w:color w:val="000000" w:themeColor="text1"/>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10)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11) достигать взаимопонимания в процессе устного и письменного общения с носителями иностранного языка,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136.8.4.5. Предметные результаты освоения программы по иностранному (английскому) языку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w:t>
      </w:r>
      <w:r w:rsidRPr="005E3766">
        <w:rPr>
          <w:color w:val="000000" w:themeColor="text1"/>
        </w:rPr>
        <w:lastRenderedPageBreak/>
        <w:t>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и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предложения</w:t>
      </w:r>
      <w:r w:rsidRPr="005E3766">
        <w:rPr>
          <w:color w:val="000000" w:themeColor="text1"/>
          <w:lang w:val="en-US"/>
        </w:rPr>
        <w:t xml:space="preserve"> </w:t>
      </w:r>
      <w:r w:rsidRPr="005E3766">
        <w:rPr>
          <w:color w:val="000000" w:themeColor="text1"/>
        </w:rPr>
        <w:t>со</w:t>
      </w:r>
      <w:r w:rsidRPr="005E3766">
        <w:rPr>
          <w:color w:val="000000" w:themeColor="text1"/>
          <w:lang w:val="en-US"/>
        </w:rPr>
        <w:t xml:space="preserve"> </w:t>
      </w:r>
      <w:r w:rsidRPr="005E3766">
        <w:rPr>
          <w:color w:val="000000" w:themeColor="text1"/>
        </w:rPr>
        <w:t>сложным</w:t>
      </w:r>
      <w:r w:rsidRPr="005E3766">
        <w:rPr>
          <w:color w:val="000000" w:themeColor="text1"/>
          <w:lang w:val="en-US"/>
        </w:rPr>
        <w:t xml:space="preserve"> </w:t>
      </w:r>
      <w:r w:rsidRPr="005E3766">
        <w:rPr>
          <w:color w:val="000000" w:themeColor="text1"/>
        </w:rPr>
        <w:t>дополнением</w:t>
      </w:r>
      <w:r w:rsidRPr="005E3766">
        <w:rPr>
          <w:color w:val="000000" w:themeColor="text1"/>
          <w:lang w:val="en-US"/>
        </w:rPr>
        <w:t xml:space="preserve"> (Complex Object) (I want to have my hair cut.);</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I wish;</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предложения нереального характера (Conditional II);</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конструкцию для выражения предпочтения I prefer.../I'd prefer .../I'd rather ..;</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either... or, neither... nor;</w:t>
      </w:r>
    </w:p>
    <w:p w:rsidR="003A73EE" w:rsidRPr="005E3766" w:rsidRDefault="003A73EE">
      <w:pPr>
        <w:pStyle w:val="ConsPlusNormal"/>
        <w:spacing w:before="200"/>
        <w:ind w:firstLine="540"/>
        <w:jc w:val="both"/>
        <w:rPr>
          <w:color w:val="000000" w:themeColor="text1"/>
        </w:rPr>
      </w:pPr>
      <w:r w:rsidRPr="005E3766">
        <w:rPr>
          <w:color w:val="000000" w:themeColor="text1"/>
        </w:rPr>
        <w:t>формы страдательного залога Present Perfect Passive;</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следования имен прилагательных (nice long blond hair);</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модальные значения, чувства и эмоции;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элементарные представления о различных вариантах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9)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10) достигать взаимопонимания в процессе устного и письменного общения с носителями иностранного языка,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3" w:name="_Toc145796064"/>
      <w:r w:rsidRPr="005E3766">
        <w:rPr>
          <w:color w:val="000000" w:themeColor="text1"/>
        </w:rPr>
        <w:t>146. Федеральная рабочая программа по учебному предмету "Математика" (базовый уровень).</w:t>
      </w:r>
      <w:bookmarkEnd w:id="13"/>
    </w:p>
    <w:p w:rsidR="003A73EE" w:rsidRPr="005E3766" w:rsidRDefault="003A73EE">
      <w:pPr>
        <w:pStyle w:val="ConsPlusNormal"/>
        <w:spacing w:before="200"/>
        <w:ind w:firstLine="540"/>
        <w:jc w:val="both"/>
        <w:rPr>
          <w:color w:val="000000" w:themeColor="text1"/>
        </w:rPr>
      </w:pPr>
      <w:r w:rsidRPr="005E3766">
        <w:rPr>
          <w:color w:val="000000" w:themeColor="text1"/>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146.2.1. Программа по математике для обучающихся 5 - 9 классов разработана на основе ФГОС ООО. В программе по математике учтены идеи и положения </w:t>
      </w:r>
      <w:hyperlink r:id="rId42" w:tooltip="Распоряжение Правительства РФ от 24.12.2013 N 2506-р (ред. от 08.10.2020) &lt;Об утверждении Концепции развития математического образования в Российской Федерации&gt;{КонсультантПлюс}" w:history="1">
        <w:r w:rsidRPr="005E3766">
          <w:rPr>
            <w:color w:val="000000" w:themeColor="text1"/>
          </w:rPr>
          <w:t>концепции</w:t>
        </w:r>
      </w:hyperlink>
      <w:r w:rsidRPr="005E3766">
        <w:rPr>
          <w:color w:val="000000" w:themeColor="text1"/>
        </w:rPr>
        <w:t xml:space="preserve"> развития математического образования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146.2.3.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146.2.4.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146.2.6. Приоритетными целями обучения математике в 5 - 9 классах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w:t>
      </w:r>
      <w:r w:rsidRPr="005E3766">
        <w:rPr>
          <w:color w:val="000000" w:themeColor="text1"/>
        </w:rPr>
        <w:lastRenderedPageBreak/>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146.2.7.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t>146.2.8.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A73EE" w:rsidRPr="005E3766" w:rsidRDefault="003A73EE">
      <w:pPr>
        <w:pStyle w:val="ConsPlusNormal"/>
        <w:spacing w:before="200"/>
        <w:ind w:firstLine="540"/>
        <w:jc w:val="both"/>
        <w:rPr>
          <w:color w:val="000000" w:themeColor="text1"/>
        </w:rPr>
      </w:pPr>
      <w:r w:rsidRPr="005E3766">
        <w:rPr>
          <w:color w:val="000000" w:themeColor="text1"/>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146.3.1. Личностные результаты освоения программы по математике характеризуются:</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гражданское и 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3A73EE" w:rsidRPr="005E3766" w:rsidRDefault="003A73EE">
      <w:pPr>
        <w:pStyle w:val="ConsPlusNormal"/>
        <w:spacing w:before="200"/>
        <w:ind w:firstLine="540"/>
        <w:jc w:val="both"/>
        <w:rPr>
          <w:color w:val="000000" w:themeColor="text1"/>
        </w:rPr>
      </w:pPr>
      <w:r w:rsidRPr="005E3766">
        <w:rPr>
          <w:color w:val="000000" w:themeColor="text1"/>
        </w:rPr>
        <w:t>3) 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физическое воспитание, формирование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8) адаптация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A73EE" w:rsidRPr="005E3766" w:rsidRDefault="003A73EE">
      <w:pPr>
        <w:pStyle w:val="ConsPlusNormal"/>
        <w:spacing w:before="200"/>
        <w:ind w:firstLine="540"/>
        <w:jc w:val="both"/>
        <w:rPr>
          <w:color w:val="000000" w:themeColor="text1"/>
        </w:rPr>
      </w:pPr>
      <w:r w:rsidRPr="005E3766">
        <w:rPr>
          <w:color w:val="000000" w:themeColor="text1"/>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146.3.2.2. У обучающегося будут сформированы следующие базовые логические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 использованием законов логики, дедуктивных и индуктивных умозаключений, умозаключений по аналогии;</w:t>
      </w:r>
    </w:p>
    <w:p w:rsidR="003A73EE" w:rsidRPr="005E3766" w:rsidRDefault="003A73EE">
      <w:pPr>
        <w:pStyle w:val="ConsPlusNormal"/>
        <w:spacing w:before="200"/>
        <w:ind w:firstLine="540"/>
        <w:jc w:val="both"/>
        <w:rPr>
          <w:color w:val="000000" w:themeColor="text1"/>
        </w:rPr>
      </w:pPr>
      <w:r w:rsidRPr="005E3766">
        <w:rPr>
          <w:color w:val="000000" w:themeColor="text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развитие процесса, а также выдвигать предположения о его развитии в новых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146.3.2.4. У обучающегося будут сформированы умения работать с информацией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недостаточность и избыточность информации, данных, необходимых для решения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форму представления информации и иллюстрировать решаемые задачи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146.3.2.5. Универсальные коммуникативные действия обеспечивают сформированность социальных навыков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146.3.2.6. У обучающегося будут сформированы умения общения как часть универсальных коммуникативных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3A73EE" w:rsidRPr="005E3766" w:rsidRDefault="003A73EE">
      <w:pPr>
        <w:pStyle w:val="ConsPlusNormal"/>
        <w:spacing w:before="200"/>
        <w:ind w:firstLine="540"/>
        <w:jc w:val="both"/>
        <w:rPr>
          <w:color w:val="000000" w:themeColor="text1"/>
        </w:rPr>
      </w:pPr>
      <w:r w:rsidRPr="005E3766">
        <w:rPr>
          <w:color w:val="000000" w:themeColor="text1"/>
        </w:rPr>
        <w:t>146.3.2.7. У обучающегося будут сформированы умения сотрудничества как часть универсальных коммуникативных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учебных математических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146.3.2.8. Универсальные регулятивные действия обеспечивают формирование смысловых установок и жизненных навыков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146.3.2.9. У обучающегося будут сформированы умения самоорганизации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146.3.2.10. У обучающегося будут сформированы умения самоконтроля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самопроверки, самоконтроля процесса и результата решения математической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146.3.3.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146.4. Федеральная рабочая программа учебного курса "Математика" в 5 - 6 классах (далее соответственно - программа учебного курса "Математика",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146.4.1.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146.4.1.1. Приоритетными целями обучения математике в 5 - 6 классах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подведение обучающихся на доступном для них уровне к осознанию взаимосвязи математики и окружающего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146.4.1.2.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w:t>
      </w:r>
      <w:r w:rsidRPr="005E3766">
        <w:rPr>
          <w:color w:val="000000" w:themeColor="text1"/>
        </w:rPr>
        <w:lastRenderedPageBreak/>
        <w:t>теории делимости.</w:t>
      </w:r>
    </w:p>
    <w:p w:rsidR="003A73EE" w:rsidRPr="005E3766" w:rsidRDefault="003A73EE">
      <w:pPr>
        <w:pStyle w:val="ConsPlusNormal"/>
        <w:spacing w:before="200"/>
        <w:ind w:firstLine="540"/>
        <w:jc w:val="both"/>
        <w:rPr>
          <w:color w:val="000000" w:themeColor="text1"/>
        </w:rPr>
      </w:pPr>
      <w:r w:rsidRPr="005E3766">
        <w:rPr>
          <w:color w:val="000000" w:themeColor="text1"/>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3A73EE" w:rsidRPr="005E3766" w:rsidRDefault="003A73EE">
      <w:pPr>
        <w:pStyle w:val="ConsPlusNormal"/>
        <w:spacing w:before="200"/>
        <w:ind w:firstLine="540"/>
        <w:jc w:val="both"/>
        <w:rPr>
          <w:color w:val="000000" w:themeColor="text1"/>
        </w:rPr>
      </w:pPr>
      <w:r w:rsidRPr="005E3766">
        <w:rPr>
          <w:color w:val="000000" w:themeColor="text1"/>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146.4.1.6.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3A73EE" w:rsidRPr="005E3766" w:rsidRDefault="003A73EE">
      <w:pPr>
        <w:pStyle w:val="ConsPlusNormal"/>
        <w:spacing w:before="200"/>
        <w:ind w:firstLine="540"/>
        <w:jc w:val="both"/>
        <w:rPr>
          <w:color w:val="000000" w:themeColor="text1"/>
        </w:rPr>
      </w:pPr>
      <w:r w:rsidRPr="005E3766">
        <w:rPr>
          <w:color w:val="000000" w:themeColor="text1"/>
        </w:rPr>
        <w:t>146.4.1.9.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A73EE" w:rsidRPr="005E3766" w:rsidRDefault="003A73EE">
      <w:pPr>
        <w:pStyle w:val="ConsPlusNormal"/>
        <w:spacing w:before="200"/>
        <w:ind w:firstLine="540"/>
        <w:jc w:val="both"/>
        <w:rPr>
          <w:color w:val="000000" w:themeColor="text1"/>
        </w:rPr>
      </w:pPr>
      <w:r w:rsidRPr="005E3766">
        <w:rPr>
          <w:color w:val="000000" w:themeColor="text1"/>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146.4.2.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146.4.2.1. Натуральные числа и нуль.</w:t>
      </w:r>
    </w:p>
    <w:p w:rsidR="003A73EE" w:rsidRPr="005E3766" w:rsidRDefault="003A73EE">
      <w:pPr>
        <w:pStyle w:val="ConsPlusNormal"/>
        <w:spacing w:before="200"/>
        <w:ind w:firstLine="540"/>
        <w:jc w:val="both"/>
        <w:rPr>
          <w:color w:val="000000" w:themeColor="text1"/>
        </w:rPr>
      </w:pPr>
      <w:r w:rsidRPr="005E3766">
        <w:rPr>
          <w:color w:val="000000" w:themeColor="text1"/>
        </w:rPr>
        <w:t>Натуральное число. Ряд натуральных чисел. Число 0. Изображение натуральных чисел точками на координатной (числовой)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Позиционная система счисления. Римская нумерация как пример непозиционной системы счисления. </w:t>
      </w:r>
      <w:r w:rsidRPr="005E3766">
        <w:rPr>
          <w:color w:val="000000" w:themeColor="text1"/>
        </w:rPr>
        <w:lastRenderedPageBreak/>
        <w:t>Десятичная система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натуральных чисел, сравнение натуральных чисел с нулем. Способы сравнения. Округление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букв для обозначения неизвестного компонента и записи свойств арифметических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Делители и кратные числа, разложение на множители. Простые и составные числа. Признаки делимости на 2, 5, 10, 3, 9. Деление с остатком.</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с натуральным показателем. Запись числа в виде суммы разрядных слагаемых.</w:t>
      </w:r>
    </w:p>
    <w:p w:rsidR="003A73EE" w:rsidRPr="005E3766" w:rsidRDefault="003A73EE">
      <w:pPr>
        <w:pStyle w:val="ConsPlusNormal"/>
        <w:spacing w:before="200"/>
        <w:ind w:firstLine="540"/>
        <w:jc w:val="both"/>
        <w:rPr>
          <w:color w:val="000000" w:themeColor="text1"/>
        </w:rPr>
      </w:pPr>
      <w:r w:rsidRPr="005E3766">
        <w:rPr>
          <w:color w:val="000000" w:themeColor="text1"/>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146.4.2.2. Дроби.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A73EE" w:rsidRPr="005E3766" w:rsidRDefault="003A73EE">
      <w:pPr>
        <w:pStyle w:val="ConsPlusNormal"/>
        <w:spacing w:before="200"/>
        <w:ind w:firstLine="540"/>
        <w:jc w:val="both"/>
        <w:rPr>
          <w:color w:val="000000" w:themeColor="text1"/>
        </w:rPr>
      </w:pPr>
      <w:r w:rsidRPr="005E3766">
        <w:rPr>
          <w:color w:val="000000" w:themeColor="text1"/>
        </w:rPr>
        <w:t>Сложение и вычитание дробей. Умножение и деление дробей, взаимно-обратные дроби. Нахождение части целого и целого по его части.</w:t>
      </w:r>
    </w:p>
    <w:p w:rsidR="003A73EE" w:rsidRPr="005E3766" w:rsidRDefault="003A73EE">
      <w:pPr>
        <w:pStyle w:val="ConsPlusNormal"/>
        <w:spacing w:before="200"/>
        <w:ind w:firstLine="540"/>
        <w:jc w:val="both"/>
        <w:rPr>
          <w:color w:val="000000" w:themeColor="text1"/>
        </w:rPr>
      </w:pPr>
      <w:r w:rsidRPr="005E3766">
        <w:rPr>
          <w:color w:val="000000" w:themeColor="text1"/>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Арифметические действия с десятичными дробями. Округление десятичных дробей.</w:t>
      </w:r>
    </w:p>
    <w:p w:rsidR="003A73EE" w:rsidRPr="005E3766" w:rsidRDefault="003A73EE">
      <w:pPr>
        <w:pStyle w:val="ConsPlusNormal"/>
        <w:spacing w:before="200"/>
        <w:ind w:firstLine="540"/>
        <w:jc w:val="both"/>
        <w:rPr>
          <w:color w:val="000000" w:themeColor="text1"/>
        </w:rPr>
      </w:pPr>
      <w:r w:rsidRPr="005E3766">
        <w:rPr>
          <w:color w:val="000000" w:themeColor="text1"/>
        </w:rPr>
        <w:t>146.4.2.3.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основных задач на дроби.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столбчатых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146.4.2.4.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3A73EE" w:rsidRPr="005E3766" w:rsidRDefault="003A73EE">
      <w:pPr>
        <w:pStyle w:val="ConsPlusNormal"/>
        <w:spacing w:before="200"/>
        <w:ind w:firstLine="540"/>
        <w:jc w:val="both"/>
        <w:rPr>
          <w:color w:val="000000" w:themeColor="text1"/>
        </w:rPr>
      </w:pPr>
      <w:r w:rsidRPr="005E3766">
        <w:rPr>
          <w:color w:val="000000" w:themeColor="text1"/>
        </w:rPr>
        <w:t>Длина отрезка, метрические единицы длины. Длина ломаной, периметр многоугольника. Измерение и построение углов с помощью транспортира.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Наглядные представления о фигурах на плоскости: многоугольник, прямоугольник, квадрат, </w:t>
      </w:r>
      <w:r w:rsidRPr="005E3766">
        <w:rPr>
          <w:color w:val="000000" w:themeColor="text1"/>
        </w:rPr>
        <w:lastRenderedPageBreak/>
        <w:t>треугольник, о равенстве фигур.</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A73EE" w:rsidRPr="005E3766" w:rsidRDefault="003A73EE">
      <w:pPr>
        <w:pStyle w:val="ConsPlusNormal"/>
        <w:spacing w:before="200"/>
        <w:ind w:firstLine="540"/>
        <w:jc w:val="both"/>
        <w:rPr>
          <w:color w:val="000000" w:themeColor="text1"/>
        </w:rPr>
      </w:pPr>
      <w:r w:rsidRPr="005E3766">
        <w:rPr>
          <w:color w:val="000000" w:themeColor="text1"/>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Объем прямоугольного параллелепипеда, куба. Единицы измерения объема.</w:t>
      </w:r>
    </w:p>
    <w:p w:rsidR="003A73EE" w:rsidRPr="005E3766" w:rsidRDefault="003A73EE">
      <w:pPr>
        <w:pStyle w:val="ConsPlusNormal"/>
        <w:spacing w:before="200"/>
        <w:ind w:firstLine="540"/>
        <w:jc w:val="both"/>
        <w:rPr>
          <w:color w:val="000000" w:themeColor="text1"/>
        </w:rPr>
      </w:pPr>
      <w:r w:rsidRPr="005E3766">
        <w:rPr>
          <w:color w:val="000000" w:themeColor="text1"/>
        </w:rPr>
        <w:t>146.4.3.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146.4.3.1. Натуральные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Делители и кратные числа, наибольший общий делитель и наименьшее общее кратное. Делимость суммы и произведения. Деление с остатком.</w:t>
      </w:r>
    </w:p>
    <w:p w:rsidR="003A73EE" w:rsidRPr="005E3766" w:rsidRDefault="003A73EE">
      <w:pPr>
        <w:pStyle w:val="ConsPlusNormal"/>
        <w:spacing w:before="200"/>
        <w:ind w:firstLine="540"/>
        <w:jc w:val="both"/>
        <w:rPr>
          <w:color w:val="000000" w:themeColor="text1"/>
        </w:rPr>
      </w:pPr>
      <w:r w:rsidRPr="005E3766">
        <w:rPr>
          <w:color w:val="000000" w:themeColor="text1"/>
        </w:rPr>
        <w:t>146.4.3.2. Дроби.</w:t>
      </w:r>
    </w:p>
    <w:p w:rsidR="003A73EE" w:rsidRPr="005E3766" w:rsidRDefault="003A73EE">
      <w:pPr>
        <w:pStyle w:val="ConsPlusNormal"/>
        <w:spacing w:before="200"/>
        <w:ind w:firstLine="540"/>
        <w:jc w:val="both"/>
        <w:rPr>
          <w:color w:val="000000" w:themeColor="text1"/>
        </w:rPr>
      </w:pPr>
      <w:r w:rsidRPr="005E3766">
        <w:rPr>
          <w:color w:val="000000" w:themeColor="text1"/>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Отношение. Деление в данном отношении. Масштаб, пропорция. Применение пропорций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3A73EE" w:rsidRPr="005E3766" w:rsidRDefault="003A73EE">
      <w:pPr>
        <w:pStyle w:val="ConsPlusNormal"/>
        <w:spacing w:before="200"/>
        <w:ind w:firstLine="540"/>
        <w:jc w:val="both"/>
        <w:rPr>
          <w:color w:val="000000" w:themeColor="text1"/>
        </w:rPr>
      </w:pPr>
      <w:r w:rsidRPr="005E3766">
        <w:rPr>
          <w:color w:val="000000" w:themeColor="text1"/>
        </w:rPr>
        <w:t>146.4.3.3. Положительные и отрицательные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146.4.3.4. Буквенные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3A73EE" w:rsidRPr="005E3766" w:rsidRDefault="003A73EE">
      <w:pPr>
        <w:pStyle w:val="ConsPlusNormal"/>
        <w:spacing w:before="200"/>
        <w:ind w:firstLine="540"/>
        <w:jc w:val="both"/>
        <w:rPr>
          <w:color w:val="000000" w:themeColor="text1"/>
        </w:rPr>
      </w:pPr>
      <w:r w:rsidRPr="005E3766">
        <w:rPr>
          <w:color w:val="000000" w:themeColor="text1"/>
        </w:rPr>
        <w:t>146.4.3.5.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арифметическим способом. Решение логических задач. Решение задач перебором всех возможных вариантов.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задач, связанных с отношением, пропорциональностью величин, процентами; решение основных задач на дроби и проценты.</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и прикидка, округление результата. Составление буквенных выражений по условию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с помощью таблиц и диаграмм. Столбчатые диаграммы: чтение и построение. Чтение круговых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146.4.3.6.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3A73EE" w:rsidRPr="005E3766" w:rsidRDefault="003A73EE">
      <w:pPr>
        <w:pStyle w:val="ConsPlusNormal"/>
        <w:spacing w:before="200"/>
        <w:ind w:firstLine="540"/>
        <w:jc w:val="both"/>
        <w:rPr>
          <w:color w:val="000000" w:themeColor="text1"/>
        </w:rPr>
      </w:pPr>
      <w:r w:rsidRPr="005E3766">
        <w:rPr>
          <w:color w:val="000000" w:themeColor="text1"/>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3A73EE" w:rsidRPr="005E3766" w:rsidRDefault="003A73EE">
      <w:pPr>
        <w:pStyle w:val="ConsPlusNormal"/>
        <w:spacing w:before="200"/>
        <w:ind w:firstLine="540"/>
        <w:jc w:val="both"/>
        <w:rPr>
          <w:color w:val="000000" w:themeColor="text1"/>
        </w:rPr>
      </w:pPr>
      <w:r w:rsidRPr="005E3766">
        <w:rPr>
          <w:color w:val="000000" w:themeColor="text1"/>
        </w:rPr>
        <w:t>Симметрия: центральная, осевая и зеркальная симметрии.</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симметричных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объема, единицы измерения объема. Объем прямоугольного параллелепипеда, куба.</w:t>
      </w:r>
    </w:p>
    <w:p w:rsidR="003A73EE" w:rsidRPr="005E3766" w:rsidRDefault="003A73EE">
      <w:pPr>
        <w:pStyle w:val="ConsPlusNormal"/>
        <w:spacing w:before="200"/>
        <w:ind w:firstLine="540"/>
        <w:jc w:val="both"/>
        <w:rPr>
          <w:color w:val="000000" w:themeColor="text1"/>
        </w:rPr>
      </w:pPr>
      <w:r w:rsidRPr="005E3766">
        <w:rPr>
          <w:color w:val="000000" w:themeColor="text1"/>
        </w:rPr>
        <w:t>146.4.4. Предметные результаты освоения программы учебного курса "Математика".</w:t>
      </w:r>
    </w:p>
    <w:p w:rsidR="003A73EE" w:rsidRPr="005E3766" w:rsidRDefault="003A73EE">
      <w:pPr>
        <w:pStyle w:val="ConsPlusNormal"/>
        <w:spacing w:before="200"/>
        <w:ind w:firstLine="540"/>
        <w:jc w:val="both"/>
        <w:rPr>
          <w:color w:val="000000" w:themeColor="text1"/>
        </w:rPr>
      </w:pPr>
      <w:r w:rsidRPr="005E3766">
        <w:rPr>
          <w:color w:val="000000" w:themeColor="text1"/>
        </w:rPr>
        <w:t>146.4.4.1. Предметные результаты освоения программы учебного курса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146.4.4.1.1.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правильно употреблять термины, связанные с натуральными числами, обыкновенными и десятичными дробями.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натуральные числа, сравнивать в простейших случаях обыкновенные дроби, десятичные дроби.</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арифметические действия с натуральными числами, с обыкновенными дробями в простейших случаях.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проверку, прикидку результата вычислений.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Округлять натуральные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146.4.4.1.2.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текстовые задачи арифметическим способом и с помощью организованного конечного перебора всех возможных вариантов.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содержащие зависимости, связывающие величины: скорость, время, расстояние, цена, количество, стоимость.</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краткие записи, схемы, таблицы, обозначения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основными единицами измерения: цены, массы, расстояния, времени, скорости, выражать одни единицы величины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146.4.4.1.3.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геометрическими понятиями: точка, прямая, отрезок, луч, угол, многоугольник, окружность, круг.</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объектов окружающего мира, имеющих форму изученных геометрических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изученные геометрические фигуры на нелинованной и клетчатой бумаге с помощью циркуля и линейки.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свойства сторон и углов прямоугольника, квадрата для их построения, вычисления площади и периметра.</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основными метрическими единицами измерения длины, площади; выражать одни единицы величины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параллелепипед, куб, использовать терминологию: вершина, ребро, грань, измерения, находить измерения параллелепипеда, куба.</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объем куба, параллелепипеда по заданным измерениям, пользоваться единицами измерения объема.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несложные задачи на измерение геометрических величин в практических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146.4.4.2. Предметные результаты освоения программы учебного курса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146.4.4.2.1.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целые числа, обыкновенные и десятичные дроби, сравнивать числа одного и разных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сочетая устные и письменные приемы, арифметические действия с натуральными и </w:t>
      </w:r>
      <w:r w:rsidRPr="005E3766">
        <w:rPr>
          <w:color w:val="000000" w:themeColor="text1"/>
        </w:rPr>
        <w:lastRenderedPageBreak/>
        <w:t>целыми числами, обыкновенными и десятичными дробями, положительными и отрицательными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точки в прямоугольной системе координат с координатами этой точки.</w:t>
      </w:r>
    </w:p>
    <w:p w:rsidR="003A73EE" w:rsidRPr="005E3766" w:rsidRDefault="003A73EE">
      <w:pPr>
        <w:pStyle w:val="ConsPlusNormal"/>
        <w:spacing w:before="200"/>
        <w:ind w:firstLine="540"/>
        <w:jc w:val="both"/>
        <w:rPr>
          <w:color w:val="000000" w:themeColor="text1"/>
        </w:rPr>
      </w:pPr>
      <w:r w:rsidRPr="005E3766">
        <w:rPr>
          <w:color w:val="000000" w:themeColor="text1"/>
        </w:rPr>
        <w:t>Округлять целые числа и десятичные дроби, находить приближения чисел.</w:t>
      </w:r>
    </w:p>
    <w:p w:rsidR="003A73EE" w:rsidRPr="005E3766" w:rsidRDefault="003A73EE">
      <w:pPr>
        <w:pStyle w:val="ConsPlusNormal"/>
        <w:spacing w:before="200"/>
        <w:ind w:firstLine="540"/>
        <w:jc w:val="both"/>
        <w:rPr>
          <w:color w:val="000000" w:themeColor="text1"/>
        </w:rPr>
      </w:pPr>
      <w:r w:rsidRPr="005E3766">
        <w:rPr>
          <w:color w:val="000000" w:themeColor="text1"/>
        </w:rPr>
        <w:t>146.4.4.2.2. Числовые и буквенные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признаками делимости, раскладывать натуральные числа на простые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масштабом, составлять пропорции и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неизвестный компонент 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146.4.4.2.3.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многошаговые текстовые задачи арифметическим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связанные с отношением, пропорциональностью величин, процентами, решать три основные задачи на дроби и проценты.</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буквенные выражения по условию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информацию с помощью таблиц, линейной и столбчатой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146.4.4.2.4.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Находить, используя чертежные инструменты, расстояния: между двумя точками, от точки до прямой, длину пути на квадратной сетке.</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на моделях и изображениях пирамиду, конус, цилиндр, использовать терминологию: вершина, ребро, грань, основание, развертка.</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на клетчатой бумаге прямоугольный параллелепипед.</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объем прямоугольного параллелепипеда, куба, пользоваться основными единицами измерения объема;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несложные задачи на нахождение геометрических величин в практических ситуациях.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146.5. Федеральная рабочая программа учебного курса "Алгебра" в 7 - 9 классах (далее соответственно - программа учебного курса "Алгебра",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146.5.1.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A73EE" w:rsidRPr="005E3766" w:rsidRDefault="003A73EE">
      <w:pPr>
        <w:pStyle w:val="ConsPlusNormal"/>
        <w:spacing w:before="200"/>
        <w:ind w:firstLine="540"/>
        <w:jc w:val="both"/>
        <w:rPr>
          <w:color w:val="000000" w:themeColor="text1"/>
        </w:rPr>
      </w:pPr>
      <w:r w:rsidRPr="005E3766">
        <w:rPr>
          <w:color w:val="000000" w:themeColor="text1"/>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w:t>
      </w:r>
      <w:r w:rsidRPr="005E3766">
        <w:rPr>
          <w:color w:val="000000" w:themeColor="text1"/>
        </w:rPr>
        <w:lastRenderedPageBreak/>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A73EE" w:rsidRPr="005E3766" w:rsidRDefault="003A73EE">
      <w:pPr>
        <w:pStyle w:val="ConsPlusNormal"/>
        <w:spacing w:before="200"/>
        <w:ind w:firstLine="540"/>
        <w:jc w:val="both"/>
        <w:rPr>
          <w:color w:val="000000" w:themeColor="text1"/>
        </w:rPr>
      </w:pPr>
      <w:r w:rsidRPr="005E3766">
        <w:rPr>
          <w:color w:val="000000" w:themeColor="text1"/>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146.5.1.6.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146.5.2.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146.5.2.1.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признаков делимости, разложение на множители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Реальные зависимости, в том числе прямая и обратная пропорциональности.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146.5.2.2.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степени с натуральным показателем.</w:t>
      </w:r>
    </w:p>
    <w:p w:rsidR="003A73EE" w:rsidRPr="005E3766" w:rsidRDefault="003A73EE">
      <w:pPr>
        <w:pStyle w:val="ConsPlusNormal"/>
        <w:spacing w:before="200"/>
        <w:ind w:firstLine="540"/>
        <w:jc w:val="both"/>
        <w:rPr>
          <w:color w:val="000000" w:themeColor="text1"/>
        </w:rPr>
      </w:pPr>
      <w:r w:rsidRPr="005E3766">
        <w:rPr>
          <w:color w:val="000000" w:themeColor="text1"/>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146.5.2.3.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Уравнение, корень уравнения, правила преобразования уравнения, равносильность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146.5.2.4.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Координата точки на прямой. Числовые промежутки. Расстояние между двумя точками координатной </w:t>
      </w:r>
      <w:r w:rsidRPr="005E3766">
        <w:rPr>
          <w:color w:val="000000" w:themeColor="text1"/>
        </w:rPr>
        <w:lastRenderedPageBreak/>
        <w:t>прямой.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Прямоугольная система координат, оси </w:t>
      </w:r>
      <w:r w:rsidR="00DB7D35">
        <w:rPr>
          <w:noProof/>
          <w:color w:val="000000" w:themeColor="text1"/>
          <w:position w:val="-4"/>
        </w:rPr>
        <w:drawing>
          <wp:inline distT="0" distB="0" distL="0" distR="0">
            <wp:extent cx="230505" cy="18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30505" cy="180975"/>
                    </a:xfrm>
                    <a:prstGeom prst="rect">
                      <a:avLst/>
                    </a:prstGeom>
                    <a:noFill/>
                    <a:ln w="9525">
                      <a:noFill/>
                      <a:miter lim="800000"/>
                      <a:headEnd/>
                      <a:tailEnd/>
                    </a:ln>
                  </pic:spPr>
                </pic:pic>
              </a:graphicData>
            </a:graphic>
          </wp:inline>
        </w:drawing>
      </w:r>
      <w:r w:rsidRPr="005E3766">
        <w:rPr>
          <w:color w:val="000000" w:themeColor="text1"/>
        </w:rPr>
        <w:t xml:space="preserve"> и </w:t>
      </w:r>
      <w:r w:rsidR="00DB7D35">
        <w:rPr>
          <w:noProof/>
          <w:color w:val="000000" w:themeColor="text1"/>
          <w:position w:val="-5"/>
        </w:rPr>
        <w:drawing>
          <wp:inline distT="0" distB="0" distL="0" distR="0">
            <wp:extent cx="230505" cy="1974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30505" cy="197485"/>
                    </a:xfrm>
                    <a:prstGeom prst="rect">
                      <a:avLst/>
                    </a:prstGeom>
                    <a:noFill/>
                    <a:ln w="9525">
                      <a:noFill/>
                      <a:miter lim="800000"/>
                      <a:headEnd/>
                      <a:tailEnd/>
                    </a:ln>
                  </pic:spPr>
                </pic:pic>
              </a:graphicData>
            </a:graphic>
          </wp:inline>
        </w:drawing>
      </w:r>
      <w:r w:rsidRPr="005E3766">
        <w:rPr>
          <w:color w:val="000000" w:themeColor="text1"/>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00DB7D35">
        <w:rPr>
          <w:noProof/>
          <w:color w:val="000000" w:themeColor="text1"/>
          <w:position w:val="-5"/>
        </w:rPr>
        <w:drawing>
          <wp:inline distT="0" distB="0" distL="0" distR="0">
            <wp:extent cx="601345" cy="19748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 Графическое решение линейных уравнений и систем линейных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146.5.3.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146.5.3.1.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с целым показателем и ее свойства. Стандартная запись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146.5.3.2.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Квадратный трехчлен, разложение квадратного трехчлена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146.5.3.3.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алгебраическим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A73EE" w:rsidRPr="005E3766" w:rsidRDefault="003A73EE">
      <w:pPr>
        <w:pStyle w:val="ConsPlusNormal"/>
        <w:spacing w:before="200"/>
        <w:ind w:firstLine="540"/>
        <w:jc w:val="both"/>
        <w:rPr>
          <w:color w:val="000000" w:themeColor="text1"/>
        </w:rPr>
      </w:pPr>
      <w:r w:rsidRPr="005E3766">
        <w:rPr>
          <w:color w:val="000000" w:themeColor="text1"/>
        </w:rPr>
        <w:t>146.5.3.4.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функции. Область определения и множество значений функции. Способы задания функций.</w:t>
      </w:r>
    </w:p>
    <w:p w:rsidR="003A73EE" w:rsidRPr="005E3766" w:rsidRDefault="003A73EE">
      <w:pPr>
        <w:pStyle w:val="ConsPlusNormal"/>
        <w:spacing w:before="200"/>
        <w:ind w:firstLine="540"/>
        <w:jc w:val="both"/>
        <w:rPr>
          <w:color w:val="000000" w:themeColor="text1"/>
        </w:rPr>
      </w:pPr>
      <w:r w:rsidRPr="005E3766">
        <w:rPr>
          <w:color w:val="000000" w:themeColor="text1"/>
        </w:rPr>
        <w:t>График функции. Чтение свойств функции по ее графику. Примеры графиков функций, отражающих реальные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Функции, описывающие прямую и обратную пропорциональные зависимости, их графики. Функции </w:t>
      </w:r>
      <w:r w:rsidR="00DB7D35">
        <w:rPr>
          <w:noProof/>
          <w:color w:val="000000" w:themeColor="text1"/>
          <w:position w:val="-8"/>
        </w:rPr>
        <w:drawing>
          <wp:inline distT="0" distB="0" distL="0" distR="0">
            <wp:extent cx="494030" cy="23050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494030" cy="23050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584835" cy="23876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5"/>
        </w:rPr>
        <w:drawing>
          <wp:inline distT="0" distB="0" distL="0" distR="0">
            <wp:extent cx="601345" cy="19748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 Графическое решение уравнений и систем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146.5.4.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146.5.4.1.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действительных чисел, арифметические действия с действительными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Размеры объектов окружающего мира, длительность процессов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Приближенное значение величины, точность приближения. Округление чисел. Прикидка и оценка результатов вычислений.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146.5.4.2.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уравнение. Решение уравнений, сводящихся к линейным.</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дробно-рациональных уравнений. Решение текстовых задач алгебраическим методом.</w:t>
      </w:r>
    </w:p>
    <w:p w:rsidR="003A73EE" w:rsidRPr="005E3766" w:rsidRDefault="003A73EE">
      <w:pPr>
        <w:pStyle w:val="ConsPlusNormal"/>
        <w:spacing w:before="200"/>
        <w:ind w:firstLine="540"/>
        <w:jc w:val="both"/>
        <w:rPr>
          <w:color w:val="000000" w:themeColor="text1"/>
        </w:rPr>
      </w:pPr>
      <w:r w:rsidRPr="005E3766">
        <w:rPr>
          <w:color w:val="000000" w:themeColor="text1"/>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алгебраическим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Числовые неравенства и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146.5.4.3.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Квадратичная функция, ее график и свойства. Парабола, координаты вершины параболы, ось симметрии параболы.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Графики функции: </w:t>
      </w:r>
      <w:r w:rsidR="00DB7D35">
        <w:rPr>
          <w:noProof/>
          <w:color w:val="000000" w:themeColor="text1"/>
          <w:position w:val="-5"/>
        </w:rPr>
        <w:drawing>
          <wp:inline distT="0" distB="0" distL="0" distR="0">
            <wp:extent cx="527050" cy="197485"/>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527050" cy="19748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5"/>
        </w:rPr>
        <w:drawing>
          <wp:inline distT="0" distB="0" distL="0" distR="0">
            <wp:extent cx="831850" cy="197485"/>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831850" cy="19748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20"/>
        </w:rPr>
        <w:drawing>
          <wp:inline distT="0" distB="0" distL="0" distR="0">
            <wp:extent cx="502285" cy="387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02285" cy="387350"/>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494030" cy="230505"/>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584835" cy="238760"/>
            <wp:effectExtent l="1905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5"/>
        </w:rPr>
        <w:drawing>
          <wp:inline distT="0" distB="0" distL="0" distR="0">
            <wp:extent cx="601345" cy="19748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 и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146.5.4.4. Числовые последовательности и прогрессии.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числовой последовательности. Задание последовательности рекуррентной формулой и формулой n-го члена.</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Арифметическая и геометрическая прогрессии. Формулы n-го члена арифметической и геометрической прогрессий, суммы первых n членов.</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A73EE" w:rsidRPr="005E3766" w:rsidRDefault="003A73EE">
      <w:pPr>
        <w:pStyle w:val="ConsPlusNormal"/>
        <w:spacing w:before="200"/>
        <w:ind w:firstLine="540"/>
        <w:jc w:val="both"/>
        <w:rPr>
          <w:color w:val="000000" w:themeColor="text1"/>
        </w:rPr>
      </w:pPr>
      <w:r w:rsidRPr="005E3766">
        <w:rPr>
          <w:color w:val="000000" w:themeColor="text1"/>
        </w:rPr>
        <w:t>146.5.5. Предметные результаты освоения программы учебного курса "Алгебра".</w:t>
      </w:r>
    </w:p>
    <w:p w:rsidR="003A73EE" w:rsidRPr="005E3766" w:rsidRDefault="003A73EE">
      <w:pPr>
        <w:pStyle w:val="ConsPlusNormal"/>
        <w:spacing w:before="200"/>
        <w:ind w:firstLine="540"/>
        <w:jc w:val="both"/>
        <w:rPr>
          <w:color w:val="000000" w:themeColor="text1"/>
        </w:rPr>
      </w:pPr>
      <w:r w:rsidRPr="005E3766">
        <w:rPr>
          <w:color w:val="000000" w:themeColor="text1"/>
        </w:rPr>
        <w:t>146.5.5.1. Предметные результаты освоения программы учебного курса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146.5.5.1.1.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сочетая устные и письменные приемы, арифметические действия с рациональными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рациональные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Округлять числа.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прикидку и оценку результата вычислений, оценку значений числовых выражений. </w:t>
      </w:r>
      <w:r w:rsidRPr="005E3766">
        <w:rPr>
          <w:color w:val="000000" w:themeColor="text1"/>
        </w:rPr>
        <w:lastRenderedPageBreak/>
        <w:t>Выполнять действия со степенями с натуральными показателями.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признаки делимости, разложение на множители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146.5.5.1.2.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алгебраическую терминологию и символику, применять ее в процессе освоения учебного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значения буквенных выражений при заданных значениях переменных.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преобразования целого выражения в многочлен приведением подобных слагаемых, раскрытием скобок.</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умножение одночлена на многочлен и многочлена на многочлен, применять формулы квадрата суммы и квадрата разности.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преобразования многочленов для решения различных задач из математики, смежных предметов, из реальной практики.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свойства степеней с натуральными показателями для преобразования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146.5.5.1.3.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графические методы при решении линейных уравнений и 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Подбирать примеры пар чисел, являющихся решением линейного уравнения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системы двух линейных уравнений с двумя переменными, в том числе графически.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146.5.5.1.4.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Отмечать в координатной плоскости точки по заданным координатам, строить графики линейных функций. Строить график функции </w:t>
      </w:r>
      <w:r w:rsidR="00DB7D35">
        <w:rPr>
          <w:noProof/>
          <w:color w:val="000000" w:themeColor="text1"/>
          <w:position w:val="-5"/>
        </w:rPr>
        <w:drawing>
          <wp:inline distT="0" distB="0" distL="0" distR="0">
            <wp:extent cx="601345" cy="197485"/>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значение функции по значению ее аргумента.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146.5.5.2. Предметные результаты освоения программы учебного курса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146.5.5.2.1.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записи больших и малых чисел с помощью десятичных дробей и степеней числа 10.</w:t>
      </w:r>
    </w:p>
    <w:p w:rsidR="003A73EE" w:rsidRPr="005E3766" w:rsidRDefault="003A73EE">
      <w:pPr>
        <w:pStyle w:val="ConsPlusNormal"/>
        <w:spacing w:before="200"/>
        <w:ind w:firstLine="540"/>
        <w:jc w:val="both"/>
        <w:rPr>
          <w:color w:val="000000" w:themeColor="text1"/>
        </w:rPr>
      </w:pPr>
      <w:r w:rsidRPr="005E3766">
        <w:rPr>
          <w:color w:val="000000" w:themeColor="text1"/>
        </w:rPr>
        <w:t>146.5.5.2.2.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понятие степени с целым показателем, выполнять преобразования выражений, содержащих степени с целым показателем.</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тождественные преобразования рациональных выражений на основе правил действий над многочленами и алгебраическими дробями.</w:t>
      </w:r>
    </w:p>
    <w:p w:rsidR="003A73EE" w:rsidRPr="005E3766" w:rsidRDefault="003A73EE">
      <w:pPr>
        <w:pStyle w:val="ConsPlusNormal"/>
        <w:spacing w:before="200"/>
        <w:ind w:firstLine="540"/>
        <w:jc w:val="both"/>
        <w:rPr>
          <w:color w:val="000000" w:themeColor="text1"/>
        </w:rPr>
      </w:pPr>
      <w:r w:rsidRPr="005E3766">
        <w:rPr>
          <w:color w:val="000000" w:themeColor="text1"/>
        </w:rPr>
        <w:t>Раскладывать квадратный трехчлен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преобразования выражений для решения различных задач из математики, смежных предметов, из реальной практики.</w:t>
      </w:r>
    </w:p>
    <w:p w:rsidR="003A73EE" w:rsidRPr="005E3766" w:rsidRDefault="003A73EE">
      <w:pPr>
        <w:pStyle w:val="ConsPlusNormal"/>
        <w:spacing w:before="200"/>
        <w:ind w:firstLine="540"/>
        <w:jc w:val="both"/>
        <w:rPr>
          <w:color w:val="000000" w:themeColor="text1"/>
        </w:rPr>
      </w:pPr>
      <w:r w:rsidRPr="005E3766">
        <w:rPr>
          <w:color w:val="000000" w:themeColor="text1"/>
        </w:rPr>
        <w:t>146.5.5.2.3.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квадратные уравнения и рациональные уравнения, сводящиеся к ним, системы двух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A73EE" w:rsidRPr="005E3766" w:rsidRDefault="003A73EE">
      <w:pPr>
        <w:pStyle w:val="ConsPlusNormal"/>
        <w:spacing w:before="200"/>
        <w:ind w:firstLine="540"/>
        <w:jc w:val="both"/>
        <w:rPr>
          <w:color w:val="000000" w:themeColor="text1"/>
        </w:rPr>
      </w:pPr>
      <w:r w:rsidRPr="005E3766">
        <w:rPr>
          <w:color w:val="000000" w:themeColor="text1"/>
        </w:rPr>
        <w:t>146.5.5.2.4.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графики элементарных функций вида:</w:t>
      </w:r>
    </w:p>
    <w:p w:rsidR="003A73EE" w:rsidRPr="005E3766" w:rsidRDefault="00DB7D35">
      <w:pPr>
        <w:pStyle w:val="ConsPlusNormal"/>
        <w:spacing w:before="200"/>
        <w:ind w:firstLine="540"/>
        <w:jc w:val="both"/>
        <w:rPr>
          <w:color w:val="000000" w:themeColor="text1"/>
        </w:rPr>
      </w:pPr>
      <w:r>
        <w:rPr>
          <w:noProof/>
          <w:color w:val="000000" w:themeColor="text1"/>
          <w:position w:val="-20"/>
        </w:rPr>
        <w:drawing>
          <wp:inline distT="0" distB="0" distL="0" distR="0">
            <wp:extent cx="502285" cy="387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502285" cy="38735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494030" cy="230505"/>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494030" cy="230505"/>
            <wp:effectExtent l="1905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584835" cy="238760"/>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5"/>
        </w:rPr>
        <w:drawing>
          <wp:inline distT="0" distB="0" distL="0" distR="0">
            <wp:extent cx="601345" cy="197485"/>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003A73EE" w:rsidRPr="005E3766">
        <w:rPr>
          <w:color w:val="000000" w:themeColor="text1"/>
        </w:rPr>
        <w:t>, описывать свойства числовой функции по ее графику.</w:t>
      </w:r>
    </w:p>
    <w:p w:rsidR="003A73EE" w:rsidRPr="005E3766" w:rsidRDefault="003A73EE">
      <w:pPr>
        <w:pStyle w:val="ConsPlusNormal"/>
        <w:spacing w:before="200"/>
        <w:ind w:firstLine="540"/>
        <w:jc w:val="both"/>
        <w:rPr>
          <w:color w:val="000000" w:themeColor="text1"/>
        </w:rPr>
      </w:pPr>
      <w:r w:rsidRPr="005E3766">
        <w:rPr>
          <w:color w:val="000000" w:themeColor="text1"/>
        </w:rPr>
        <w:t>146.5.5.3. Предметные результаты освоения программы учебного курса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146.5.5.3.1.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рациональные и иррациональные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арифметические действия с рациональными числами, сочетая устные и письменные </w:t>
      </w:r>
      <w:r w:rsidRPr="005E3766">
        <w:rPr>
          <w:color w:val="000000" w:themeColor="text1"/>
        </w:rPr>
        <w:lastRenderedPageBreak/>
        <w:t>приемы, выполнять вычисления с иррациональными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значения степеней с целыми показателями и корней, вычислять значения числовых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Округлять действительные числа, выполнять прикидку результата вычислений, оценку числовых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146.5.5.3.2.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и квадратные уравнения, уравнения, сводящиеся к ним, простейшие дробно-рациональные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системы двух линейных уравнений с двумя переменными и системы двух уравнений, в которых одно уравнение не является линейным.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текстовые задачи алгебраическим способом с помощью составления уравнения или системы двух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неравенства при решении различных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146.5.5.3.3.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функции изученных видов. Показывать схематически расположение на координатной плоскости графиков функций вида:</w:t>
      </w:r>
    </w:p>
    <w:p w:rsidR="003A73EE" w:rsidRPr="005E3766" w:rsidRDefault="00DB7D35">
      <w:pPr>
        <w:pStyle w:val="ConsPlusNormal"/>
        <w:spacing w:before="200"/>
        <w:ind w:firstLine="540"/>
        <w:jc w:val="both"/>
        <w:rPr>
          <w:color w:val="000000" w:themeColor="text1"/>
        </w:rPr>
      </w:pPr>
      <w:r>
        <w:rPr>
          <w:noProof/>
          <w:color w:val="000000" w:themeColor="text1"/>
          <w:position w:val="-5"/>
        </w:rPr>
        <w:drawing>
          <wp:inline distT="0" distB="0" distL="0" distR="0">
            <wp:extent cx="527050" cy="197485"/>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527050" cy="19748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5"/>
        </w:rPr>
        <w:drawing>
          <wp:inline distT="0" distB="0" distL="0" distR="0">
            <wp:extent cx="831850" cy="197485"/>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831850" cy="19748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20"/>
        </w:rPr>
        <w:drawing>
          <wp:inline distT="0" distB="0" distL="0" distR="0">
            <wp:extent cx="502285" cy="387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502285" cy="38735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1144905" cy="23050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1144905"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494030" cy="230505"/>
            <wp:effectExtent l="1905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584835" cy="238760"/>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5"/>
        </w:rPr>
        <w:drawing>
          <wp:inline distT="0" distB="0" distL="0" distR="0">
            <wp:extent cx="601345" cy="197485"/>
            <wp:effectExtent l="1905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003A73EE" w:rsidRPr="005E3766">
        <w:rPr>
          <w:color w:val="000000" w:themeColor="text1"/>
        </w:rPr>
        <w:t xml:space="preserve"> в зависимости от значений коэффициентов, описывать свойства функций.</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и изображать схематически графики квадратичных функций, описывать свойства квадратичных функций по их графикам.</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квадратичную функцию по формуле, приводить примеры квадратичных функций из реальной жизни, физики, геометрии.</w:t>
      </w:r>
    </w:p>
    <w:p w:rsidR="003A73EE" w:rsidRPr="005E3766" w:rsidRDefault="003A73EE">
      <w:pPr>
        <w:pStyle w:val="ConsPlusNormal"/>
        <w:spacing w:before="200"/>
        <w:ind w:firstLine="540"/>
        <w:jc w:val="both"/>
        <w:rPr>
          <w:color w:val="000000" w:themeColor="text1"/>
        </w:rPr>
      </w:pPr>
      <w:r w:rsidRPr="005E3766">
        <w:rPr>
          <w:color w:val="000000" w:themeColor="text1"/>
        </w:rPr>
        <w:t>146.5.5.3.4. Числовые последовательности и прогрессии.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арифметическую и геометрическую прогрессии при разных способах задания.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вычисления с использованием формул n-го члена арифметической и геометрической прогрессий, суммы первых n членов.</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146.6. Федеральная рабочая программа учебного курса "Геометрия" в 7 - 9 классах (далее соответственно - программа учебного курса "Геометрия",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146.6.1.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3A73EE" w:rsidRPr="005E3766" w:rsidRDefault="003A73EE">
      <w:pPr>
        <w:pStyle w:val="ConsPlusNormal"/>
        <w:spacing w:before="200"/>
        <w:ind w:firstLine="540"/>
        <w:jc w:val="both"/>
        <w:rPr>
          <w:color w:val="000000" w:themeColor="text1"/>
        </w:rPr>
      </w:pPr>
      <w:r w:rsidRPr="005E3766">
        <w:rPr>
          <w:color w:val="000000" w:themeColor="text1"/>
        </w:rPr>
        <w:t>146.6.1.2.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A73EE" w:rsidRPr="005E3766" w:rsidRDefault="003A73EE">
      <w:pPr>
        <w:pStyle w:val="ConsPlusNormal"/>
        <w:spacing w:before="200"/>
        <w:ind w:firstLine="540"/>
        <w:jc w:val="both"/>
        <w:rPr>
          <w:color w:val="000000" w:themeColor="text1"/>
        </w:rPr>
      </w:pPr>
      <w:r w:rsidRPr="005E3766">
        <w:rPr>
          <w:color w:val="000000" w:themeColor="text1"/>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A73EE" w:rsidRPr="005E3766" w:rsidRDefault="003A73EE">
      <w:pPr>
        <w:pStyle w:val="ConsPlusNormal"/>
        <w:spacing w:before="200"/>
        <w:ind w:firstLine="540"/>
        <w:jc w:val="both"/>
        <w:rPr>
          <w:color w:val="000000" w:themeColor="text1"/>
        </w:rPr>
      </w:pPr>
      <w:r w:rsidRPr="005E3766">
        <w:rPr>
          <w:color w:val="000000" w:themeColor="text1"/>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146.6.2.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A73EE" w:rsidRPr="005E3766" w:rsidRDefault="003A73EE">
      <w:pPr>
        <w:pStyle w:val="ConsPlusNormal"/>
        <w:spacing w:before="200"/>
        <w:ind w:firstLine="540"/>
        <w:jc w:val="both"/>
        <w:rPr>
          <w:color w:val="000000" w:themeColor="text1"/>
        </w:rPr>
      </w:pPr>
      <w:r w:rsidRPr="005E3766">
        <w:rPr>
          <w:color w:val="000000" w:themeColor="text1"/>
        </w:rPr>
        <w:t>Симметричные фигуры. Основные свойства осевой симметрии. Примеры симметрии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построения с помощью циркуля и линейки. Треугольник. Высота, медиана, биссектриса,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Равнобедренный и равносторонний треугольники. Неравенство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и признаки равнобедренного треугольника. Признаки равенства треугольников.</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и признаки параллельных прямых. Сумма углов треугольника. Внешние углы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3A73EE" w:rsidRPr="005E3766" w:rsidRDefault="003A73EE">
      <w:pPr>
        <w:pStyle w:val="ConsPlusNormal"/>
        <w:spacing w:before="200"/>
        <w:ind w:firstLine="540"/>
        <w:jc w:val="both"/>
        <w:rPr>
          <w:color w:val="000000" w:themeColor="text1"/>
        </w:rPr>
      </w:pPr>
      <w:r w:rsidRPr="005E3766">
        <w:rPr>
          <w:color w:val="000000" w:themeColor="text1"/>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A73EE" w:rsidRPr="005E3766" w:rsidRDefault="003A73EE">
      <w:pPr>
        <w:pStyle w:val="ConsPlusNormal"/>
        <w:spacing w:before="200"/>
        <w:ind w:firstLine="540"/>
        <w:jc w:val="both"/>
        <w:rPr>
          <w:color w:val="000000" w:themeColor="text1"/>
        </w:rPr>
      </w:pPr>
      <w:r w:rsidRPr="005E3766">
        <w:rPr>
          <w:color w:val="000000" w:themeColor="text1"/>
        </w:rPr>
        <w:t>Геометрическое место точек. Биссектриса угла и серединный перпендикуляр к отрезку как геометрические места точек.</w:t>
      </w:r>
    </w:p>
    <w:p w:rsidR="003A73EE" w:rsidRPr="005E3766" w:rsidRDefault="003A73EE">
      <w:pPr>
        <w:pStyle w:val="ConsPlusNormal"/>
        <w:spacing w:before="200"/>
        <w:ind w:firstLine="540"/>
        <w:jc w:val="both"/>
        <w:rPr>
          <w:color w:val="000000" w:themeColor="text1"/>
        </w:rPr>
      </w:pPr>
      <w:r w:rsidRPr="005E3766">
        <w:rPr>
          <w:color w:val="000000" w:themeColor="text1"/>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146.6.3.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Четырехугольники. Параллелограмм, его признаки и свойства. Частные случаи параллелограммов </w:t>
      </w:r>
      <w:r w:rsidRPr="005E3766">
        <w:rPr>
          <w:color w:val="000000" w:themeColor="text1"/>
        </w:rPr>
        <w:lastRenderedPageBreak/>
        <w:t>(прямоугольник, ромб, квадрат), их признаки и свойства. Трапеция, равнобокая трапеция, ее свойства и признаки. Прямоугольная трапеция.</w:t>
      </w:r>
    </w:p>
    <w:p w:rsidR="003A73EE" w:rsidRPr="005E3766" w:rsidRDefault="003A73EE">
      <w:pPr>
        <w:pStyle w:val="ConsPlusNormal"/>
        <w:spacing w:before="200"/>
        <w:ind w:firstLine="540"/>
        <w:jc w:val="both"/>
        <w:rPr>
          <w:color w:val="000000" w:themeColor="text1"/>
        </w:rPr>
      </w:pPr>
      <w:r w:rsidRPr="005E3766">
        <w:rPr>
          <w:color w:val="000000" w:themeColor="text1"/>
        </w:rPr>
        <w:t>Метод удвоения медианы. Центральная симметрия. Теорема Фалеса и теорема о пропорциональных отрезках.</w:t>
      </w:r>
    </w:p>
    <w:p w:rsidR="003A73EE" w:rsidRPr="005E3766" w:rsidRDefault="003A73EE">
      <w:pPr>
        <w:pStyle w:val="ConsPlusNormal"/>
        <w:spacing w:before="200"/>
        <w:ind w:firstLine="540"/>
        <w:jc w:val="both"/>
        <w:rPr>
          <w:color w:val="000000" w:themeColor="text1"/>
        </w:rPr>
      </w:pPr>
      <w:r w:rsidRPr="005E3766">
        <w:rPr>
          <w:color w:val="000000" w:themeColor="text1"/>
        </w:rPr>
        <w:t>Средние линии треугольника и трапеции. Центр масс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Подобие треугольников, коэффициент подобия. Признаки подобия треугольников. Применение подобия при решении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Вычисление площадей треугольников и многоугольников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Теорема Пифагора. Применение теоремы Пифагора при решении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A73EE" w:rsidRPr="005E3766" w:rsidRDefault="003A73EE">
      <w:pPr>
        <w:pStyle w:val="ConsPlusNormal"/>
        <w:spacing w:before="200"/>
        <w:ind w:firstLine="540"/>
        <w:jc w:val="both"/>
        <w:rPr>
          <w:color w:val="000000" w:themeColor="text1"/>
        </w:rPr>
      </w:pPr>
      <w:r w:rsidRPr="005E3766">
        <w:rPr>
          <w:color w:val="000000" w:themeColor="text1"/>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3A73EE" w:rsidRPr="005E3766" w:rsidRDefault="003A73EE">
      <w:pPr>
        <w:pStyle w:val="ConsPlusNormal"/>
        <w:spacing w:before="200"/>
        <w:ind w:firstLine="540"/>
        <w:jc w:val="both"/>
        <w:rPr>
          <w:color w:val="000000" w:themeColor="text1"/>
        </w:rPr>
      </w:pPr>
      <w:r w:rsidRPr="005E3766">
        <w:rPr>
          <w:color w:val="000000" w:themeColor="text1"/>
        </w:rPr>
        <w:t>146.6.4.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Синус, косинус, тангенс углов от 0 до 180°. Основное тригонометрическое тождество. Формулы приведения.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Преобразование подобия. Подобие соответственных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Теорема о произведении отрезков хорд, теоремы о произведении отрезков секущих, теорема о квадрате касательной.</w:t>
      </w:r>
    </w:p>
    <w:p w:rsidR="003A73EE" w:rsidRPr="005E3766" w:rsidRDefault="003A73EE">
      <w:pPr>
        <w:pStyle w:val="ConsPlusNormal"/>
        <w:spacing w:before="200"/>
        <w:ind w:firstLine="540"/>
        <w:jc w:val="both"/>
        <w:rPr>
          <w:color w:val="000000" w:themeColor="text1"/>
        </w:rPr>
      </w:pPr>
      <w:r w:rsidRPr="005E3766">
        <w:rPr>
          <w:color w:val="000000" w:themeColor="text1"/>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A73EE" w:rsidRPr="005E3766" w:rsidRDefault="003A73EE">
      <w:pPr>
        <w:pStyle w:val="ConsPlusNormal"/>
        <w:spacing w:before="200"/>
        <w:ind w:firstLine="540"/>
        <w:jc w:val="both"/>
        <w:rPr>
          <w:color w:val="000000" w:themeColor="text1"/>
        </w:rPr>
      </w:pPr>
      <w:r w:rsidRPr="005E3766">
        <w:rPr>
          <w:color w:val="000000" w:themeColor="text1"/>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Движения плоскости и внутренние симметрии фигур (элементарные представления). Параллельный перенос. Поворот.</w:t>
      </w:r>
    </w:p>
    <w:p w:rsidR="003A73EE" w:rsidRPr="005E3766" w:rsidRDefault="003A73EE">
      <w:pPr>
        <w:pStyle w:val="ConsPlusNormal"/>
        <w:spacing w:before="200"/>
        <w:ind w:firstLine="540"/>
        <w:jc w:val="both"/>
        <w:rPr>
          <w:color w:val="000000" w:themeColor="text1"/>
        </w:rPr>
      </w:pPr>
      <w:r w:rsidRPr="005E3766">
        <w:rPr>
          <w:color w:val="000000" w:themeColor="text1"/>
        </w:rPr>
        <w:t>146.6.5. Предметные результаты освоения программы учебного курса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146.6.5.1. Предметные результаты освоения программы учебного курса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чертежи к геометрическим задачам.</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признаками равенства треугольников, использовать признаки и свойства равнобедренных треугольников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логические рассуждения с использованием геометрических теорем.</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касательной к окружности, пользоваться теоремой о перпендикулярности касательной и радиуса, проведенного к точке касания.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простейшими геометрическими неравенствами, понимать их практический смысл.</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основные геометрические построения с помощью циркуля и линейки.</w:t>
      </w:r>
    </w:p>
    <w:p w:rsidR="003A73EE" w:rsidRPr="005E3766" w:rsidRDefault="003A73EE">
      <w:pPr>
        <w:pStyle w:val="ConsPlusNormal"/>
        <w:spacing w:before="200"/>
        <w:ind w:firstLine="540"/>
        <w:jc w:val="both"/>
        <w:rPr>
          <w:color w:val="000000" w:themeColor="text1"/>
        </w:rPr>
      </w:pPr>
      <w:r w:rsidRPr="005E3766">
        <w:rPr>
          <w:color w:val="000000" w:themeColor="text1"/>
        </w:rPr>
        <w:t>146.6.5.2. Предметные результаты освоения программы учебного курса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основные виды четырехугольников, их элементы, пользоваться их свойствами при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свойства точки пересечения медиан треугольника (центра масс) в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признаки подобия треугольников в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описанного четырехугольника, применять свойства описанного четырехугольника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A73EE" w:rsidRPr="005E3766" w:rsidRDefault="003A73EE">
      <w:pPr>
        <w:pStyle w:val="ConsPlusNormal"/>
        <w:spacing w:before="200"/>
        <w:ind w:firstLine="540"/>
        <w:jc w:val="both"/>
        <w:rPr>
          <w:color w:val="000000" w:themeColor="text1"/>
        </w:rPr>
      </w:pPr>
      <w:r w:rsidRPr="005E3766">
        <w:rPr>
          <w:color w:val="000000" w:themeColor="text1"/>
        </w:rPr>
        <w:t>146.6.5.3. Предметные результаты освоения программы учебного курса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теоремами о произведении отрезков хорд, о произведении отрезков секущих, о квадрате касательной.</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методом координат на плоскости, применять его в решении геометрических 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оси (или центры) симметрии фигур, применять движения плоскости в простейших случаях.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146.7. Федеральная 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146.7.1.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146.7.1.1.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w:t>
      </w:r>
      <w:r w:rsidRPr="005E3766">
        <w:rPr>
          <w:color w:val="000000" w:themeColor="text1"/>
        </w:rPr>
        <w:lastRenderedPageBreak/>
        <w:t>хорошо сформированное вероятностное и статистическое мышление.</w:t>
      </w:r>
    </w:p>
    <w:p w:rsidR="003A73EE" w:rsidRPr="005E3766" w:rsidRDefault="003A73EE">
      <w:pPr>
        <w:pStyle w:val="ConsPlusNormal"/>
        <w:spacing w:before="200"/>
        <w:ind w:firstLine="540"/>
        <w:jc w:val="both"/>
        <w:rPr>
          <w:color w:val="000000" w:themeColor="text1"/>
        </w:rPr>
      </w:pPr>
      <w:r w:rsidRPr="005E3766">
        <w:rPr>
          <w:color w:val="000000" w:themeColor="text1"/>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A73EE" w:rsidRPr="005E3766" w:rsidRDefault="003A73EE">
      <w:pPr>
        <w:pStyle w:val="ConsPlusNormal"/>
        <w:spacing w:before="200"/>
        <w:ind w:firstLine="540"/>
        <w:jc w:val="both"/>
        <w:rPr>
          <w:color w:val="000000" w:themeColor="text1"/>
        </w:rPr>
      </w:pPr>
      <w:r w:rsidRPr="005E3766">
        <w:rPr>
          <w:color w:val="000000" w:themeColor="text1"/>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A73EE" w:rsidRPr="005E3766" w:rsidRDefault="003A73EE">
      <w:pPr>
        <w:pStyle w:val="ConsPlusNormal"/>
        <w:spacing w:before="200"/>
        <w:ind w:firstLine="540"/>
        <w:jc w:val="both"/>
        <w:rPr>
          <w:color w:val="000000" w:themeColor="text1"/>
        </w:rPr>
      </w:pPr>
      <w:r w:rsidRPr="005E3766">
        <w:rPr>
          <w:color w:val="000000" w:themeColor="text1"/>
        </w:rPr>
        <w:t>146.7.1.3.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146.7.2.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Случайный эксперимент (опыт) и случайное событие. Вероятность и частота. Роль маловероятных и </w:t>
      </w:r>
      <w:r w:rsidRPr="005E3766">
        <w:rPr>
          <w:color w:val="000000" w:themeColor="text1"/>
        </w:rPr>
        <w:lastRenderedPageBreak/>
        <w:t>практически достоверных событий в природе и в обществе. Монета и игральная кость в теории вероятностей.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146.7.3.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диаграмм, графиков.</w:t>
      </w:r>
    </w:p>
    <w:p w:rsidR="003A73EE" w:rsidRPr="005E3766" w:rsidRDefault="003A73EE">
      <w:pPr>
        <w:pStyle w:val="ConsPlusNormal"/>
        <w:spacing w:before="200"/>
        <w:ind w:firstLine="540"/>
        <w:jc w:val="both"/>
        <w:rPr>
          <w:color w:val="000000" w:themeColor="text1"/>
        </w:rPr>
      </w:pPr>
      <w:r w:rsidRPr="005E3766">
        <w:rPr>
          <w:color w:val="000000" w:themeColor="text1"/>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рассеивания данных. Дисперсия и стандартное отклонение числовых наборов. Диаграмма рассеивания.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A73EE" w:rsidRPr="005E3766" w:rsidRDefault="003A73EE">
      <w:pPr>
        <w:pStyle w:val="ConsPlusNormal"/>
        <w:spacing w:before="200"/>
        <w:ind w:firstLine="540"/>
        <w:jc w:val="both"/>
        <w:rPr>
          <w:color w:val="000000" w:themeColor="text1"/>
        </w:rPr>
      </w:pPr>
      <w:r w:rsidRPr="005E3766">
        <w:rPr>
          <w:color w:val="000000" w:themeColor="text1"/>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A73EE" w:rsidRPr="005E3766" w:rsidRDefault="003A73EE">
      <w:pPr>
        <w:pStyle w:val="ConsPlusNormal"/>
        <w:spacing w:before="200"/>
        <w:ind w:firstLine="540"/>
        <w:jc w:val="both"/>
        <w:rPr>
          <w:color w:val="000000" w:themeColor="text1"/>
        </w:rPr>
      </w:pPr>
      <w:r w:rsidRPr="005E3766">
        <w:rPr>
          <w:color w:val="000000" w:themeColor="text1"/>
        </w:rPr>
        <w:t>146.7.4.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A73EE" w:rsidRPr="005E3766" w:rsidRDefault="003A73EE">
      <w:pPr>
        <w:pStyle w:val="ConsPlusNormal"/>
        <w:spacing w:before="200"/>
        <w:ind w:firstLine="540"/>
        <w:jc w:val="both"/>
        <w:rPr>
          <w:color w:val="000000" w:themeColor="text1"/>
        </w:rPr>
      </w:pPr>
      <w:r w:rsidRPr="005E3766">
        <w:rPr>
          <w:color w:val="000000" w:themeColor="text1"/>
        </w:rPr>
        <w:t>Перестановки и факториал. Сочетания и число сочетаний. Треугольник Паскаля. Решение задач с использованием комбинаторики.</w:t>
      </w:r>
    </w:p>
    <w:p w:rsidR="003A73EE" w:rsidRPr="005E3766" w:rsidRDefault="003A73EE">
      <w:pPr>
        <w:pStyle w:val="ConsPlusNormal"/>
        <w:spacing w:before="200"/>
        <w:ind w:firstLine="540"/>
        <w:jc w:val="both"/>
        <w:rPr>
          <w:color w:val="000000" w:themeColor="text1"/>
        </w:rPr>
      </w:pPr>
      <w:r w:rsidRPr="005E3766">
        <w:rPr>
          <w:color w:val="000000" w:themeColor="text1"/>
        </w:rPr>
        <w:t>Геометрическая вероятность. Случайный выбор точки из фигуры на плоскости, из отрезка и из дуги окружности.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Испытание. Успех и неудача. Серия испытаний до первого успеха. Серия испытаний Бернулли. Вероятности событий в серии испытаний Бернулли.</w:t>
      </w:r>
    </w:p>
    <w:p w:rsidR="003A73EE" w:rsidRPr="005E3766" w:rsidRDefault="003A73EE">
      <w:pPr>
        <w:pStyle w:val="ConsPlusNormal"/>
        <w:spacing w:before="200"/>
        <w:ind w:firstLine="540"/>
        <w:jc w:val="both"/>
        <w:rPr>
          <w:color w:val="000000" w:themeColor="text1"/>
        </w:rPr>
      </w:pPr>
      <w:r w:rsidRPr="005E3766">
        <w:rPr>
          <w:color w:val="000000" w:themeColor="text1"/>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законе больших чисел. Измерение вероятностей с помощью частот. Роль и значение закона больших чисел в природе и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146.7.5. Предметные результаты освоения программы учебного курса "Вероятность и статистика".</w:t>
      </w:r>
    </w:p>
    <w:p w:rsidR="003A73EE" w:rsidRPr="005E3766" w:rsidRDefault="003A73EE">
      <w:pPr>
        <w:pStyle w:val="ConsPlusNormal"/>
        <w:spacing w:before="200"/>
        <w:ind w:firstLine="540"/>
        <w:jc w:val="both"/>
        <w:rPr>
          <w:color w:val="000000" w:themeColor="text1"/>
        </w:rPr>
      </w:pPr>
      <w:r w:rsidRPr="005E3766">
        <w:rPr>
          <w:color w:val="000000" w:themeColor="text1"/>
        </w:rPr>
        <w:t>146.7.5.1. Предметные результаты освоения программы учебного курса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интерпретировать реальные числовые данные, представленные в таблицах, на диаграммах, графиках.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A73EE" w:rsidRPr="005E3766" w:rsidRDefault="003A73EE">
      <w:pPr>
        <w:pStyle w:val="ConsPlusNormal"/>
        <w:spacing w:before="200"/>
        <w:ind w:firstLine="540"/>
        <w:jc w:val="both"/>
        <w:rPr>
          <w:color w:val="000000" w:themeColor="text1"/>
        </w:rPr>
      </w:pPr>
      <w:r w:rsidRPr="005E3766">
        <w:rPr>
          <w:color w:val="000000" w:themeColor="text1"/>
        </w:rPr>
        <w:t>146.7.5.2. Предметные результаты освоения программы учебного курса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данные с помощью статистических показателей: средних значений и мер рассеивания (размах, дисперсия и стандартное отклонение).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частоты числовых значений и частоты событий, в том числе по результатам измерений и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графические модели: дерево случайного эксперимента, диаграммы Эйлера, числовая прямая.</w:t>
      </w:r>
    </w:p>
    <w:p w:rsidR="003A73EE" w:rsidRPr="005E3766" w:rsidRDefault="003A73EE">
      <w:pPr>
        <w:pStyle w:val="ConsPlusNormal"/>
        <w:spacing w:before="200"/>
        <w:ind w:firstLine="540"/>
        <w:jc w:val="both"/>
        <w:rPr>
          <w:color w:val="000000" w:themeColor="text1"/>
        </w:rPr>
      </w:pPr>
      <w:r w:rsidRPr="005E3766">
        <w:rPr>
          <w:color w:val="000000" w:themeColor="text1"/>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A73EE" w:rsidRPr="005E3766" w:rsidRDefault="003A73EE">
      <w:pPr>
        <w:pStyle w:val="ConsPlusNormal"/>
        <w:spacing w:before="200"/>
        <w:ind w:firstLine="540"/>
        <w:jc w:val="both"/>
        <w:rPr>
          <w:color w:val="000000" w:themeColor="text1"/>
        </w:rPr>
      </w:pPr>
      <w:r w:rsidRPr="005E3766">
        <w:rPr>
          <w:color w:val="000000" w:themeColor="text1"/>
        </w:rPr>
        <w:t>146.7.5.3. Предметные результаты освоения программы учебного курса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организованным перебором вариантов, а также с использованием комбинаторных правил и методов.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описательные характеристики для массивов числовых данных, в том числе средние значения и меры рассеивания.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частоты значений и частоты события, в том числе пользуясь результатами проведенных измерений и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случайной величине и о распределении вероятностей.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4" w:name="_Toc145796065"/>
      <w:r w:rsidRPr="005E3766">
        <w:rPr>
          <w:color w:val="000000" w:themeColor="text1"/>
        </w:rPr>
        <w:t>148. Федеральная рабочая программа по учебному предмету "Информатика" (базовый уровень).</w:t>
      </w:r>
      <w:bookmarkEnd w:id="14"/>
    </w:p>
    <w:p w:rsidR="003A73EE" w:rsidRPr="005E3766" w:rsidRDefault="003A73EE">
      <w:pPr>
        <w:pStyle w:val="ConsPlusNormal"/>
        <w:spacing w:before="200"/>
        <w:ind w:firstLine="540"/>
        <w:jc w:val="both"/>
        <w:rPr>
          <w:color w:val="000000" w:themeColor="text1"/>
        </w:rPr>
      </w:pPr>
      <w:r w:rsidRPr="005E3766">
        <w:rPr>
          <w:color w:val="000000" w:themeColor="text1"/>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148.2.2.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информатике является основой для составления авторских учебных программ, тематического планирования курса учителем.</w:t>
      </w:r>
    </w:p>
    <w:p w:rsidR="003A73EE" w:rsidRPr="005E3766" w:rsidRDefault="003A73EE">
      <w:pPr>
        <w:pStyle w:val="ConsPlusNormal"/>
        <w:spacing w:before="200"/>
        <w:ind w:firstLine="540"/>
        <w:jc w:val="both"/>
        <w:rPr>
          <w:color w:val="000000" w:themeColor="text1"/>
        </w:rPr>
      </w:pPr>
      <w:r w:rsidRPr="005E3766">
        <w:rPr>
          <w:color w:val="000000" w:themeColor="text1"/>
        </w:rPr>
        <w:t>148.2.3. Целями изучения информатики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148.2.4. Информатика в основном общем образовании отражает:</w:t>
      </w:r>
    </w:p>
    <w:p w:rsidR="003A73EE" w:rsidRPr="005E3766" w:rsidRDefault="003A73EE">
      <w:pPr>
        <w:pStyle w:val="ConsPlusNormal"/>
        <w:spacing w:before="200"/>
        <w:ind w:firstLine="540"/>
        <w:jc w:val="both"/>
        <w:rPr>
          <w:color w:val="000000" w:themeColor="text1"/>
        </w:rPr>
      </w:pPr>
      <w:r w:rsidRPr="005E3766">
        <w:rPr>
          <w:color w:val="000000" w:themeColor="text1"/>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области применения информатики, прежде всего информационные технологии, управление и социальную сферу;</w:t>
      </w:r>
    </w:p>
    <w:p w:rsidR="003A73EE" w:rsidRPr="005E3766" w:rsidRDefault="003A73EE">
      <w:pPr>
        <w:pStyle w:val="ConsPlusNormal"/>
        <w:spacing w:before="200"/>
        <w:ind w:firstLine="540"/>
        <w:jc w:val="both"/>
        <w:rPr>
          <w:color w:val="000000" w:themeColor="text1"/>
        </w:rPr>
      </w:pPr>
      <w:r w:rsidRPr="005E3766">
        <w:rPr>
          <w:color w:val="000000" w:themeColor="text1"/>
        </w:rPr>
        <w:t>междисциплинарный характер информатики и информационной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148.2.6. Основные задачи учебного предмета "Информатика" - сформировать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w:t>
      </w:r>
      <w:r w:rsidRPr="005E3766">
        <w:rPr>
          <w:color w:val="000000" w:themeColor="text1"/>
        </w:rPr>
        <w:lastRenderedPageBreak/>
        <w:t>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знания об информационном моделировании, в том числе о математическом моделировании;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и навыки составления простых программ по построенному алгоритму на одном из языков программирования высокого уровня;</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цифровая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алгоритмы и программирование;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148.3.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148.3.1. Цифровая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148.3.1.1. Компьютер - универсальное устройство обработки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A73EE" w:rsidRPr="005E3766" w:rsidRDefault="003A73EE">
      <w:pPr>
        <w:pStyle w:val="ConsPlusNormal"/>
        <w:spacing w:before="200"/>
        <w:ind w:firstLine="540"/>
        <w:jc w:val="both"/>
        <w:rPr>
          <w:color w:val="000000" w:themeColor="text1"/>
        </w:rPr>
      </w:pPr>
      <w:r w:rsidRPr="005E3766">
        <w:rPr>
          <w:color w:val="000000" w:themeColor="text1"/>
        </w:rPr>
        <w:t>Параллельные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безопасности и правила работы на компьютере.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148.3.1.2. Программы и данные.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Компьютерные вирусы и другие вредоносные программы. Программы для защиты от вирусов.</w:t>
      </w:r>
    </w:p>
    <w:p w:rsidR="003A73EE" w:rsidRPr="005E3766" w:rsidRDefault="003A73EE">
      <w:pPr>
        <w:pStyle w:val="ConsPlusNormal"/>
        <w:spacing w:before="200"/>
        <w:ind w:firstLine="540"/>
        <w:jc w:val="both"/>
        <w:rPr>
          <w:color w:val="000000" w:themeColor="text1"/>
        </w:rPr>
      </w:pPr>
      <w:r w:rsidRPr="005E3766">
        <w:rPr>
          <w:color w:val="000000" w:themeColor="text1"/>
        </w:rPr>
        <w:t>148.3.1.3. Компьютерные сети.</w:t>
      </w:r>
    </w:p>
    <w:p w:rsidR="003A73EE" w:rsidRPr="005E3766" w:rsidRDefault="003A73EE">
      <w:pPr>
        <w:pStyle w:val="ConsPlusNormal"/>
        <w:spacing w:before="200"/>
        <w:ind w:firstLine="540"/>
        <w:jc w:val="both"/>
        <w:rPr>
          <w:color w:val="000000" w:themeColor="text1"/>
        </w:rPr>
      </w:pPr>
      <w:r w:rsidRPr="005E3766">
        <w:rPr>
          <w:color w:val="000000" w:themeColor="text1"/>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сервисы интернет-коммуникаций.</w:t>
      </w:r>
    </w:p>
    <w:p w:rsidR="003A73EE" w:rsidRPr="005E3766" w:rsidRDefault="003A73EE">
      <w:pPr>
        <w:pStyle w:val="ConsPlusNormal"/>
        <w:spacing w:before="200"/>
        <w:ind w:firstLine="540"/>
        <w:jc w:val="both"/>
        <w:rPr>
          <w:color w:val="000000" w:themeColor="text1"/>
        </w:rPr>
      </w:pPr>
      <w:r w:rsidRPr="005E3766">
        <w:rPr>
          <w:color w:val="000000" w:themeColor="text1"/>
        </w:rPr>
        <w:t>Сетевой этикет, базовые нормы информационной этики и права при работе в Интернете. Стратегии безопасного поведения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148.3.2. 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148.3.2.1. Информация и информационные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Информация - одно из основных понятий современной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Информация как сведения, предназначенные для восприятия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и информация как данные, которые могут быть обработаны автоматизированной системой.</w:t>
      </w:r>
    </w:p>
    <w:p w:rsidR="003A73EE" w:rsidRPr="005E3766" w:rsidRDefault="003A73EE">
      <w:pPr>
        <w:pStyle w:val="ConsPlusNormal"/>
        <w:spacing w:before="200"/>
        <w:ind w:firstLine="540"/>
        <w:jc w:val="both"/>
        <w:rPr>
          <w:color w:val="000000" w:themeColor="text1"/>
        </w:rPr>
      </w:pPr>
      <w:r w:rsidRPr="005E3766">
        <w:rPr>
          <w:color w:val="000000" w:themeColor="text1"/>
        </w:rPr>
        <w:t>Дискретность данных. Возможность описания непрерывных объектов и процессов с помощью дискретных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Информационные процессы - процессы, связанные с хранением, преобразованием и передачей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148.3.2.2. Представление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символов одного алфавита с помощью кодовых слов в другом алфавите, кодовая таблица, декодирование.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Двоичный код. Представление данных в компьютере как текстов в двоичном алфавите.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3A73EE" w:rsidRPr="005E3766" w:rsidRDefault="003A73EE">
      <w:pPr>
        <w:pStyle w:val="ConsPlusNormal"/>
        <w:spacing w:before="200"/>
        <w:ind w:firstLine="540"/>
        <w:jc w:val="both"/>
        <w:rPr>
          <w:color w:val="000000" w:themeColor="text1"/>
        </w:rPr>
      </w:pPr>
      <w:r w:rsidRPr="005E3766">
        <w:rPr>
          <w:color w:val="000000" w:themeColor="text1"/>
        </w:rPr>
        <w:t>Скорость передачи данных. Единицы скорости передачи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Искажение информации при передаче.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представление о цифровом представлении аудиовизуальных и других непрерывных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цвета. Цветовые модели. Модель RGB. Глубина кодирования. Палитра.</w:t>
      </w:r>
    </w:p>
    <w:p w:rsidR="003A73EE" w:rsidRPr="005E3766" w:rsidRDefault="003A73EE">
      <w:pPr>
        <w:pStyle w:val="ConsPlusNormal"/>
        <w:spacing w:before="200"/>
        <w:ind w:firstLine="540"/>
        <w:jc w:val="both"/>
        <w:rPr>
          <w:color w:val="000000" w:themeColor="text1"/>
        </w:rPr>
      </w:pPr>
      <w:r w:rsidRPr="005E3766">
        <w:rPr>
          <w:color w:val="000000" w:themeColor="text1"/>
        </w:rPr>
        <w:t>Растровое и векторное представление изображений. Пиксель. Оценка информационного объема графических данных для растрового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звука. Разрядность и частота записи. Количество каналов записи.</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количественных параметров, связанных с представлением и хранением звуковых файлов.</w:t>
      </w:r>
    </w:p>
    <w:p w:rsidR="003A73EE" w:rsidRPr="005E3766" w:rsidRDefault="003A73EE">
      <w:pPr>
        <w:pStyle w:val="ConsPlusNormal"/>
        <w:spacing w:before="200"/>
        <w:ind w:firstLine="540"/>
        <w:jc w:val="both"/>
        <w:rPr>
          <w:color w:val="000000" w:themeColor="text1"/>
        </w:rPr>
      </w:pPr>
      <w:r w:rsidRPr="005E3766">
        <w:rPr>
          <w:color w:val="000000" w:themeColor="text1"/>
        </w:rPr>
        <w:t>148.3.3. Информационные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148.3.3.1. Текстовые документы.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Текстовые документы и их структурные элементы (страница, абзац, строка, слово, символ).</w:t>
      </w:r>
    </w:p>
    <w:p w:rsidR="003A73EE" w:rsidRPr="005E3766" w:rsidRDefault="003A73EE">
      <w:pPr>
        <w:pStyle w:val="ConsPlusNormal"/>
        <w:spacing w:before="200"/>
        <w:ind w:firstLine="540"/>
        <w:jc w:val="both"/>
        <w:rPr>
          <w:color w:val="000000" w:themeColor="text1"/>
        </w:rPr>
      </w:pPr>
      <w:r w:rsidRPr="005E3766">
        <w:rPr>
          <w:color w:val="000000" w:themeColor="text1"/>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Структурирование информации с помощью списков и таблиц. Многоуровневые списки. Добавление таблиц в текстовые документы.</w:t>
      </w:r>
    </w:p>
    <w:p w:rsidR="003A73EE" w:rsidRPr="005E3766" w:rsidRDefault="003A73EE">
      <w:pPr>
        <w:pStyle w:val="ConsPlusNormal"/>
        <w:spacing w:before="200"/>
        <w:ind w:firstLine="540"/>
        <w:jc w:val="both"/>
        <w:rPr>
          <w:color w:val="000000" w:themeColor="text1"/>
        </w:rPr>
      </w:pPr>
      <w:r w:rsidRPr="005E3766">
        <w:rPr>
          <w:color w:val="000000" w:themeColor="text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148.3.3.2.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графическими редакторами. Растровые рисунки. Использование графических примитивов.</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A73EE" w:rsidRPr="005E3766" w:rsidRDefault="003A73EE">
      <w:pPr>
        <w:pStyle w:val="ConsPlusNormal"/>
        <w:spacing w:before="200"/>
        <w:ind w:firstLine="540"/>
        <w:jc w:val="both"/>
        <w:rPr>
          <w:color w:val="000000" w:themeColor="text1"/>
        </w:rPr>
      </w:pPr>
      <w:r w:rsidRPr="005E3766">
        <w:rPr>
          <w:color w:val="000000" w:themeColor="text1"/>
        </w:rPr>
        <w:t>148.3.3.3. Мультимедийные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мультимедийных презентаций. Слайд. Добавление на слайд текста и изображений. Работа с несколькими слайдами.</w:t>
      </w:r>
    </w:p>
    <w:p w:rsidR="003A73EE" w:rsidRPr="005E3766" w:rsidRDefault="003A73EE">
      <w:pPr>
        <w:pStyle w:val="ConsPlusNormal"/>
        <w:spacing w:before="200"/>
        <w:ind w:firstLine="540"/>
        <w:jc w:val="both"/>
        <w:rPr>
          <w:color w:val="000000" w:themeColor="text1"/>
        </w:rPr>
      </w:pPr>
      <w:r w:rsidRPr="005E3766">
        <w:rPr>
          <w:color w:val="000000" w:themeColor="text1"/>
        </w:rPr>
        <w:t>Добавление на слайд аудиовизуальных данных. Анимация. Гиперссылки.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148.4.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148.4.1. 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148.4.1.1. Системы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Римская система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Арифметические операции в двоичной системе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148.4.1.2. Элементы математической логики.</w:t>
      </w:r>
    </w:p>
    <w:p w:rsidR="003A73EE" w:rsidRPr="005E3766" w:rsidRDefault="003A73EE">
      <w:pPr>
        <w:pStyle w:val="ConsPlusNormal"/>
        <w:spacing w:before="200"/>
        <w:ind w:firstLine="540"/>
        <w:jc w:val="both"/>
        <w:rPr>
          <w:color w:val="000000" w:themeColor="text1"/>
        </w:rPr>
      </w:pPr>
      <w:r w:rsidRPr="005E3766">
        <w:rPr>
          <w:color w:val="000000" w:themeColor="text1"/>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Логические элементы. Знакомство с логическими основами компьютера.</w:t>
      </w:r>
    </w:p>
    <w:p w:rsidR="003A73EE" w:rsidRPr="005E3766" w:rsidRDefault="003A73EE">
      <w:pPr>
        <w:pStyle w:val="ConsPlusNormal"/>
        <w:spacing w:before="200"/>
        <w:ind w:firstLine="540"/>
        <w:jc w:val="both"/>
        <w:rPr>
          <w:color w:val="000000" w:themeColor="text1"/>
        </w:rPr>
      </w:pPr>
      <w:r w:rsidRPr="005E3766">
        <w:rPr>
          <w:color w:val="000000" w:themeColor="text1"/>
        </w:rPr>
        <w:t>148.4.2. Алгоритмы и программирование.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148.4.2.1. Исполнители и алгоритмы. Алгоритмические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алгоритма. Исполнители алгоритмов. Алгоритм как план управления исполнителем.</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алгоритма. Способы записи алгоритма (словесный, в виде блок-схемы, программа).</w:t>
      </w:r>
    </w:p>
    <w:p w:rsidR="003A73EE" w:rsidRPr="005E3766" w:rsidRDefault="003A73EE">
      <w:pPr>
        <w:pStyle w:val="ConsPlusNormal"/>
        <w:spacing w:before="200"/>
        <w:ind w:firstLine="540"/>
        <w:jc w:val="both"/>
        <w:rPr>
          <w:color w:val="000000" w:themeColor="text1"/>
        </w:rPr>
      </w:pPr>
      <w:r w:rsidRPr="005E3766">
        <w:rPr>
          <w:color w:val="000000" w:themeColor="text1"/>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"повторения": циклы с заданным числом повторений, с условием выполнения, с переменной цикла.</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3A73EE" w:rsidRPr="005E3766" w:rsidRDefault="003A73EE">
      <w:pPr>
        <w:pStyle w:val="ConsPlusNormal"/>
        <w:spacing w:before="200"/>
        <w:ind w:firstLine="540"/>
        <w:jc w:val="both"/>
        <w:rPr>
          <w:color w:val="000000" w:themeColor="text1"/>
        </w:rPr>
      </w:pPr>
      <w:r w:rsidRPr="005E3766">
        <w:rPr>
          <w:color w:val="000000" w:themeColor="text1"/>
        </w:rPr>
        <w:t>148.4.2.2. Язык программирования.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Язык программирования (Python, C++, Паскаль, Java, C#, Школьный Алгоритмический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программирования: редактор текста программ, транслятор, отладчик.</w:t>
      </w:r>
    </w:p>
    <w:p w:rsidR="003A73EE" w:rsidRPr="005E3766" w:rsidRDefault="003A73EE">
      <w:pPr>
        <w:pStyle w:val="ConsPlusNormal"/>
        <w:spacing w:before="200"/>
        <w:ind w:firstLine="540"/>
        <w:jc w:val="both"/>
        <w:rPr>
          <w:color w:val="000000" w:themeColor="text1"/>
        </w:rPr>
      </w:pPr>
      <w:r w:rsidRPr="005E3766">
        <w:rPr>
          <w:color w:val="000000" w:themeColor="text1"/>
        </w:rPr>
        <w:t>Переменная: тип, имя, значение. Целые, вещественные и символьные переменные.</w:t>
      </w:r>
    </w:p>
    <w:p w:rsidR="003A73EE" w:rsidRPr="005E3766" w:rsidRDefault="003A73EE">
      <w:pPr>
        <w:pStyle w:val="ConsPlusNormal"/>
        <w:spacing w:before="200"/>
        <w:ind w:firstLine="540"/>
        <w:jc w:val="both"/>
        <w:rPr>
          <w:color w:val="000000" w:themeColor="text1"/>
        </w:rPr>
      </w:pPr>
      <w:r w:rsidRPr="005E3766">
        <w:rPr>
          <w:color w:val="000000" w:themeColor="text1"/>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Диалоговая отладка программ: пошаговое выполнение, просмотр значений величин, отладочный вывод, выбор точки останова.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w:t>
      </w:r>
      <w:r w:rsidRPr="005E3766">
        <w:rPr>
          <w:color w:val="000000" w:themeColor="text1"/>
        </w:rPr>
        <w:lastRenderedPageBreak/>
        <w:t>на отдельные цифры.</w:t>
      </w:r>
    </w:p>
    <w:p w:rsidR="003A73EE" w:rsidRPr="005E3766" w:rsidRDefault="003A73EE">
      <w:pPr>
        <w:pStyle w:val="ConsPlusNormal"/>
        <w:spacing w:before="200"/>
        <w:ind w:firstLine="540"/>
        <w:jc w:val="both"/>
        <w:rPr>
          <w:color w:val="000000" w:themeColor="text1"/>
        </w:rPr>
      </w:pPr>
      <w:r w:rsidRPr="005E3766">
        <w:rPr>
          <w:color w:val="000000" w:themeColor="text1"/>
        </w:rPr>
        <w:t>Цикл с переменной. Алгоритмы проверки делимости одного целого числа на другое, проверки натурального числа на простоту.</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символьных данных. Символьные (строковые) переменные.</w:t>
      </w:r>
    </w:p>
    <w:p w:rsidR="003A73EE" w:rsidRPr="005E3766" w:rsidRDefault="003A73EE">
      <w:pPr>
        <w:pStyle w:val="ConsPlusNormal"/>
        <w:spacing w:before="200"/>
        <w:ind w:firstLine="540"/>
        <w:jc w:val="both"/>
        <w:rPr>
          <w:color w:val="000000" w:themeColor="text1"/>
        </w:rPr>
      </w:pPr>
      <w:r w:rsidRPr="005E3766">
        <w:rPr>
          <w:color w:val="000000" w:themeColor="text1"/>
        </w:rPr>
        <w:t>Посимвольная обработка строк. Подсчет частоты появления символа в строке. Встроенные функции для обработки строк.</w:t>
      </w:r>
    </w:p>
    <w:p w:rsidR="003A73EE" w:rsidRPr="005E3766" w:rsidRDefault="003A73EE">
      <w:pPr>
        <w:pStyle w:val="ConsPlusNormal"/>
        <w:spacing w:before="200"/>
        <w:ind w:firstLine="540"/>
        <w:jc w:val="both"/>
        <w:rPr>
          <w:color w:val="000000" w:themeColor="text1"/>
        </w:rPr>
      </w:pPr>
      <w:r w:rsidRPr="005E3766">
        <w:rPr>
          <w:color w:val="000000" w:themeColor="text1"/>
        </w:rPr>
        <w:t>148.4.2.3. Анализ алгоритмов.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148.5.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148.5.1. Цифровая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148.5.1.1. Глобальная сеть Интернет и стратегии безопасного поведения в ней.</w:t>
      </w:r>
    </w:p>
    <w:p w:rsidR="003A73EE" w:rsidRPr="005E3766" w:rsidRDefault="003A73EE">
      <w:pPr>
        <w:pStyle w:val="ConsPlusNormal"/>
        <w:spacing w:before="200"/>
        <w:ind w:firstLine="540"/>
        <w:jc w:val="both"/>
        <w:rPr>
          <w:color w:val="000000" w:themeColor="text1"/>
        </w:rPr>
      </w:pPr>
      <w:r w:rsidRPr="005E3766">
        <w:rPr>
          <w:color w:val="000000" w:themeColor="text1"/>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A73EE" w:rsidRPr="005E3766" w:rsidRDefault="003A73EE">
      <w:pPr>
        <w:pStyle w:val="ConsPlusNormal"/>
        <w:spacing w:before="200"/>
        <w:ind w:firstLine="540"/>
        <w:jc w:val="both"/>
        <w:rPr>
          <w:color w:val="000000" w:themeColor="text1"/>
        </w:rPr>
      </w:pPr>
      <w:r w:rsidRPr="005E3766">
        <w:rPr>
          <w:color w:val="000000" w:themeColor="text1"/>
        </w:rPr>
        <w:t>148.5.1.2. Работа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148.5.2. 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148.5.2.1. Моделирование как метод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Табличные модели. Таблица как представление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Базы данных. Отбор в таблице строк, удовлетворяющих заданному условию.</w:t>
      </w:r>
    </w:p>
    <w:p w:rsidR="003A73EE" w:rsidRPr="005E3766" w:rsidRDefault="003A73EE">
      <w:pPr>
        <w:pStyle w:val="ConsPlusNormal"/>
        <w:spacing w:before="200"/>
        <w:ind w:firstLine="540"/>
        <w:jc w:val="both"/>
        <w:rPr>
          <w:color w:val="000000" w:themeColor="text1"/>
        </w:rPr>
      </w:pPr>
      <w:r w:rsidRPr="005E3766">
        <w:rPr>
          <w:color w:val="000000" w:themeColor="text1"/>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A73EE" w:rsidRPr="005E3766" w:rsidRDefault="003A73EE">
      <w:pPr>
        <w:pStyle w:val="ConsPlusNormal"/>
        <w:spacing w:before="200"/>
        <w:ind w:firstLine="540"/>
        <w:jc w:val="both"/>
        <w:rPr>
          <w:color w:val="000000" w:themeColor="text1"/>
        </w:rPr>
      </w:pPr>
      <w:r w:rsidRPr="005E3766">
        <w:rPr>
          <w:color w:val="000000" w:themeColor="text1"/>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148.5.3. Алгоритмы и программирование.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148.5.3.1. Разработка алгоритмов и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rsidR="003A73EE" w:rsidRPr="005E3766" w:rsidRDefault="003A73EE">
      <w:pPr>
        <w:pStyle w:val="ConsPlusNormal"/>
        <w:spacing w:before="200"/>
        <w:ind w:firstLine="540"/>
        <w:jc w:val="both"/>
        <w:rPr>
          <w:color w:val="000000" w:themeColor="text1"/>
        </w:rPr>
      </w:pPr>
      <w:r w:rsidRPr="005E3766">
        <w:rPr>
          <w:color w:val="000000" w:themeColor="text1"/>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A73EE" w:rsidRPr="005E3766" w:rsidRDefault="003A73EE">
      <w:pPr>
        <w:pStyle w:val="ConsPlusNormal"/>
        <w:spacing w:before="200"/>
        <w:ind w:firstLine="540"/>
        <w:jc w:val="both"/>
        <w:rPr>
          <w:color w:val="000000" w:themeColor="text1"/>
        </w:rPr>
      </w:pPr>
      <w:r w:rsidRPr="005E3766">
        <w:rPr>
          <w:color w:val="000000" w:themeColor="text1"/>
        </w:rPr>
        <w:t>148.5.3.2. Управление.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148.5.4. Информационные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148.5.4.1. Электронные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Преобразование формул при копировании. Относительная, абсолютная и смешанная адресация.</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3A73EE" w:rsidRPr="005E3766" w:rsidRDefault="003A73EE">
      <w:pPr>
        <w:pStyle w:val="ConsPlusNormal"/>
        <w:spacing w:before="200"/>
        <w:ind w:firstLine="540"/>
        <w:jc w:val="both"/>
        <w:rPr>
          <w:color w:val="000000" w:themeColor="text1"/>
        </w:rPr>
      </w:pPr>
      <w:r w:rsidRPr="005E3766">
        <w:rPr>
          <w:color w:val="000000" w:themeColor="text1"/>
        </w:rPr>
        <w:t>148.5.4.2. Информационные технологии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Роль информационных технологий в развитии экономики мира, страны, региона. Открытые образовательные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информатикой и информационными технологиями:</w:t>
      </w:r>
    </w:p>
    <w:p w:rsidR="003A73EE" w:rsidRPr="005E3766" w:rsidRDefault="003A73EE">
      <w:pPr>
        <w:pStyle w:val="ConsPlusNormal"/>
        <w:spacing w:before="200"/>
        <w:ind w:firstLine="540"/>
        <w:jc w:val="both"/>
        <w:rPr>
          <w:color w:val="000000" w:themeColor="text1"/>
        </w:rPr>
      </w:pPr>
      <w:r w:rsidRPr="005E3766">
        <w:rPr>
          <w:color w:val="000000" w:themeColor="text1"/>
        </w:rP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148.6. Планируемые результаты освоения информатики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2)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3)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4) ценностей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5) формирования культуры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8)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A73EE" w:rsidRPr="005E3766" w:rsidRDefault="003A73EE">
      <w:pPr>
        <w:pStyle w:val="ConsPlusNormal"/>
        <w:spacing w:before="200"/>
        <w:ind w:firstLine="540"/>
        <w:jc w:val="both"/>
        <w:rPr>
          <w:color w:val="000000" w:themeColor="text1"/>
        </w:rPr>
      </w:pPr>
      <w:r w:rsidRPr="005E3766">
        <w:rPr>
          <w:color w:val="000000" w:themeColor="text1"/>
        </w:rPr>
        <w:t>148.6.3.1. Овладение универсальными учебными познавательными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знаки и символы, модели и схемы для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148.6.3.2. Овладение универсальными учебными коммуникативными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2) совместная деятельность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148.6.3.3. Овладение универсальными учебными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самоорганизация: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в условиях противоречивой информации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 самоконтроль (рефлексия):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вносить коррективы в деятельность на основе новых обстоятельств, изменившихся ситуаций, </w:t>
      </w:r>
      <w:r w:rsidRPr="005E3766">
        <w:rPr>
          <w:color w:val="000000" w:themeColor="text1"/>
        </w:rPr>
        <w:lastRenderedPageBreak/>
        <w:t>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3) эмоциональный интеллект:</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4) 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 даже в условиях открытого доступа к любым объемам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148.6.4. Предметные результаты освоения программы по информатике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148.6.4.1. К концу обучения в 7 классе у обучающегося будут сформированы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пояснять на примерах смысл понятий "информация", "информационный процесс", "обработка информации", "хранение информации", "передача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и сравнивать размеры текстовых, графических, звуковых файлов и видеофайлов;</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современных устройств хранения и передачи информации, сравнивать их количественные характеристики;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основные этапы в истории и понимать тенденции развития компьютеров и программного 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характеристики компьютера с задачами, решаемыми с его помощью;</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своей деятельности в виде структурированных иллюстрированных документов, мультимедийных презентаций;</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методы профилактики негативного влияния средств информационных и коммуникационных технологий на здоровье пользователя.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148.6.4.2. К концу обучения в 8 классе у обучающегося будут сформированы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пояснять на примерах различия между позиционными и непозиционными системами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"высказывание", "логическая операция", "логическое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алгоритм решения задачи различными способами, в том числе в виде блок-схемы;</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разработке программ логические значения, операции и выражения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предложенные алгоритмы, в том числе определять, какие результаты возможны при заданном множестве исходных значений;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148.6.4.3. К концу обучения в 9 классе у обучающегося будут сформированы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графы и деревья для моделирования систем сетевой и иерархической структуры, находить кратчайший путь в графе;</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использовать электронные таблицы для численного моделирования в простых задачах из разных предметных областей;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5" w:name="_Toc145796066"/>
      <w:r w:rsidRPr="005E3766">
        <w:rPr>
          <w:color w:val="000000" w:themeColor="text1"/>
        </w:rPr>
        <w:t>150. Федеральная рабочая программа по учебному предмету "История".</w:t>
      </w:r>
      <w:bookmarkEnd w:id="15"/>
    </w:p>
    <w:p w:rsidR="003A73EE" w:rsidRPr="005E3766" w:rsidRDefault="003A73EE">
      <w:pPr>
        <w:pStyle w:val="ConsPlusNormal"/>
        <w:spacing w:before="200"/>
        <w:ind w:firstLine="540"/>
        <w:jc w:val="both"/>
        <w:rPr>
          <w:color w:val="000000" w:themeColor="text1"/>
        </w:rPr>
      </w:pPr>
      <w:r w:rsidRPr="005E3766">
        <w:rPr>
          <w:color w:val="000000" w:themeColor="text1"/>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A73EE" w:rsidRPr="005E3766" w:rsidRDefault="003A73EE">
      <w:pPr>
        <w:pStyle w:val="ConsPlusNormal"/>
        <w:spacing w:before="200"/>
        <w:ind w:firstLine="540"/>
        <w:jc w:val="both"/>
        <w:rPr>
          <w:color w:val="000000" w:themeColor="text1"/>
        </w:rPr>
      </w:pPr>
      <w:r w:rsidRPr="005E3766">
        <w:rPr>
          <w:color w:val="000000" w:themeColor="text1"/>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A73EE" w:rsidRPr="005E3766" w:rsidRDefault="003A73EE">
      <w:pPr>
        <w:pStyle w:val="ConsPlusNormal"/>
        <w:spacing w:before="200"/>
        <w:ind w:firstLine="540"/>
        <w:jc w:val="both"/>
        <w:rPr>
          <w:color w:val="000000" w:themeColor="text1"/>
        </w:rPr>
      </w:pPr>
      <w:r w:rsidRPr="005E3766">
        <w:rPr>
          <w:color w:val="000000" w:themeColor="text1"/>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150.2.5. Задачами изучения истории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150.2.6. Общее число часов, рекомендованных для изучения истории, - 340, в 5 - 9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150.2.7. Последовательность изучения тем в рамках программы по истории в пределах одного класса может варьироваться.</w:t>
      </w:r>
    </w:p>
    <w:p w:rsidR="003A73EE" w:rsidRPr="005E3766" w:rsidRDefault="003A73EE">
      <w:pPr>
        <w:pStyle w:val="ConsPlusNormal"/>
        <w:jc w:val="both"/>
        <w:rPr>
          <w:color w:val="000000" w:themeColor="text1"/>
        </w:rPr>
      </w:pPr>
    </w:p>
    <w:p w:rsidR="003A73EE" w:rsidRPr="005E3766" w:rsidRDefault="003A73EE">
      <w:pPr>
        <w:pStyle w:val="ConsPlusNormal"/>
        <w:jc w:val="right"/>
        <w:rPr>
          <w:color w:val="000000" w:themeColor="text1"/>
        </w:rPr>
      </w:pPr>
      <w:r w:rsidRPr="005E3766">
        <w:rPr>
          <w:color w:val="000000" w:themeColor="text1"/>
        </w:rPr>
        <w:t>Таблица 1</w:t>
      </w:r>
    </w:p>
    <w:p w:rsidR="003A73EE" w:rsidRPr="005E3766" w:rsidRDefault="003A73EE">
      <w:pPr>
        <w:pStyle w:val="ConsPlusNormal"/>
        <w:jc w:val="both"/>
        <w:rPr>
          <w:color w:val="000000" w:themeColor="text1"/>
        </w:rPr>
      </w:pPr>
    </w:p>
    <w:p w:rsidR="003A73EE" w:rsidRPr="005E3766" w:rsidRDefault="003A73EE">
      <w:pPr>
        <w:pStyle w:val="ConsPlusNormal"/>
        <w:jc w:val="center"/>
        <w:rPr>
          <w:color w:val="000000" w:themeColor="text1"/>
        </w:rPr>
      </w:pPr>
      <w:r w:rsidRPr="005E3766">
        <w:rPr>
          <w:color w:val="000000" w:themeColor="text1"/>
        </w:rPr>
        <w:t>Структура и последовательность изучения курсов в рамках</w:t>
      </w:r>
    </w:p>
    <w:p w:rsidR="003A73EE" w:rsidRPr="005E3766" w:rsidRDefault="003A73EE">
      <w:pPr>
        <w:pStyle w:val="ConsPlusNormal"/>
        <w:jc w:val="center"/>
        <w:rPr>
          <w:color w:val="000000" w:themeColor="text1"/>
        </w:rPr>
      </w:pPr>
      <w:r w:rsidRPr="005E3766">
        <w:rPr>
          <w:color w:val="000000" w:themeColor="text1"/>
        </w:rPr>
        <w:t>учебного предмета "История"</w:t>
      </w:r>
    </w:p>
    <w:p w:rsidR="003A73EE" w:rsidRPr="005E3766" w:rsidRDefault="003A73EE">
      <w:pPr>
        <w:pStyle w:val="ConsPlusNormal"/>
        <w:jc w:val="both"/>
        <w:rPr>
          <w:color w:val="000000" w:themeColor="text1"/>
        </w:rPr>
      </w:pPr>
    </w:p>
    <w:tbl>
      <w:tblPr>
        <w:tblW w:w="0" w:type="auto"/>
        <w:tblLayout w:type="fixed"/>
        <w:tblCellMar>
          <w:top w:w="102" w:type="dxa"/>
          <w:left w:w="62" w:type="dxa"/>
          <w:bottom w:w="102" w:type="dxa"/>
          <w:right w:w="62" w:type="dxa"/>
        </w:tblCellMar>
        <w:tblLook w:val="0000"/>
      </w:tblPr>
      <w:tblGrid>
        <w:gridCol w:w="850"/>
        <w:gridCol w:w="6520"/>
        <w:gridCol w:w="1701"/>
      </w:tblGrid>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Класс</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Курсы в рамках учебного предмета "История"</w:t>
            </w:r>
          </w:p>
        </w:tc>
        <w:tc>
          <w:tcPr>
            <w:tcW w:w="1701"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Примерное количество учебных часов</w:t>
            </w:r>
          </w:p>
        </w:tc>
      </w:tr>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Древнего мира</w:t>
            </w:r>
          </w:p>
        </w:tc>
        <w:tc>
          <w:tcPr>
            <w:tcW w:w="1701" w:type="dxa"/>
            <w:tcBorders>
              <w:top w:val="single" w:sz="4" w:space="0" w:color="auto"/>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68</w:t>
            </w:r>
          </w:p>
        </w:tc>
      </w:tr>
      <w:tr w:rsidR="003A73EE" w:rsidRPr="005E3766">
        <w:tc>
          <w:tcPr>
            <w:tcW w:w="850" w:type="dxa"/>
            <w:vMerge w:val="restart"/>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6</w:t>
            </w:r>
          </w:p>
        </w:tc>
        <w:tc>
          <w:tcPr>
            <w:tcW w:w="6520" w:type="dxa"/>
            <w:tcBorders>
              <w:top w:val="single" w:sz="4" w:space="0" w:color="auto"/>
              <w:left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Средних веков.</w:t>
            </w:r>
          </w:p>
        </w:tc>
        <w:tc>
          <w:tcPr>
            <w:tcW w:w="1701" w:type="dxa"/>
            <w:tcBorders>
              <w:top w:val="single" w:sz="4" w:space="0" w:color="auto"/>
              <w:left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23</w:t>
            </w:r>
          </w:p>
        </w:tc>
      </w:tr>
      <w:tr w:rsidR="003A73EE" w:rsidRPr="005E3766">
        <w:tc>
          <w:tcPr>
            <w:tcW w:w="850" w:type="dxa"/>
            <w:vMerge/>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both"/>
              <w:rPr>
                <w:color w:val="000000" w:themeColor="text1"/>
              </w:rPr>
            </w:pPr>
          </w:p>
        </w:tc>
        <w:tc>
          <w:tcPr>
            <w:tcW w:w="6520" w:type="dxa"/>
            <w:tcBorders>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История России. От Руси к Российскому государству</w:t>
            </w:r>
          </w:p>
        </w:tc>
        <w:tc>
          <w:tcPr>
            <w:tcW w:w="1701" w:type="dxa"/>
            <w:tcBorders>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45</w:t>
            </w:r>
          </w:p>
        </w:tc>
      </w:tr>
      <w:tr w:rsidR="003A73EE" w:rsidRPr="005E3766">
        <w:tc>
          <w:tcPr>
            <w:tcW w:w="850" w:type="dxa"/>
            <w:vMerge w:val="restart"/>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7</w:t>
            </w:r>
          </w:p>
        </w:tc>
        <w:tc>
          <w:tcPr>
            <w:tcW w:w="6520" w:type="dxa"/>
            <w:tcBorders>
              <w:top w:val="single" w:sz="4" w:space="0" w:color="auto"/>
              <w:left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нового времени. Конец XV - XVII вв.</w:t>
            </w:r>
          </w:p>
        </w:tc>
        <w:tc>
          <w:tcPr>
            <w:tcW w:w="1701" w:type="dxa"/>
            <w:tcBorders>
              <w:top w:val="single" w:sz="4" w:space="0" w:color="auto"/>
              <w:left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23</w:t>
            </w:r>
          </w:p>
        </w:tc>
      </w:tr>
      <w:tr w:rsidR="003A73EE" w:rsidRPr="005E3766">
        <w:tc>
          <w:tcPr>
            <w:tcW w:w="850" w:type="dxa"/>
            <w:vMerge/>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both"/>
              <w:rPr>
                <w:color w:val="000000" w:themeColor="text1"/>
              </w:rPr>
            </w:pPr>
          </w:p>
        </w:tc>
        <w:tc>
          <w:tcPr>
            <w:tcW w:w="6520" w:type="dxa"/>
            <w:tcBorders>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История России. Россия в XVI - XVII вв.: от великого княжества к царству</w:t>
            </w:r>
          </w:p>
        </w:tc>
        <w:tc>
          <w:tcPr>
            <w:tcW w:w="1701" w:type="dxa"/>
            <w:tcBorders>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45</w:t>
            </w:r>
          </w:p>
        </w:tc>
      </w:tr>
      <w:tr w:rsidR="003A73EE" w:rsidRPr="005E3766">
        <w:tc>
          <w:tcPr>
            <w:tcW w:w="850" w:type="dxa"/>
            <w:vMerge w:val="restart"/>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8</w:t>
            </w:r>
          </w:p>
        </w:tc>
        <w:tc>
          <w:tcPr>
            <w:tcW w:w="6520" w:type="dxa"/>
            <w:tcBorders>
              <w:top w:val="single" w:sz="4" w:space="0" w:color="auto"/>
              <w:left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нового времени. XVIII в.</w:t>
            </w:r>
          </w:p>
        </w:tc>
        <w:tc>
          <w:tcPr>
            <w:tcW w:w="1701" w:type="dxa"/>
            <w:tcBorders>
              <w:top w:val="single" w:sz="4" w:space="0" w:color="auto"/>
              <w:left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23</w:t>
            </w:r>
          </w:p>
        </w:tc>
      </w:tr>
      <w:tr w:rsidR="003A73EE" w:rsidRPr="005E3766">
        <w:tc>
          <w:tcPr>
            <w:tcW w:w="850" w:type="dxa"/>
            <w:vMerge/>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both"/>
              <w:rPr>
                <w:color w:val="000000" w:themeColor="text1"/>
              </w:rPr>
            </w:pPr>
          </w:p>
        </w:tc>
        <w:tc>
          <w:tcPr>
            <w:tcW w:w="6520" w:type="dxa"/>
            <w:tcBorders>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История России. Россия в конце XVII - XVIII вв.: от царства к империи</w:t>
            </w:r>
          </w:p>
        </w:tc>
        <w:tc>
          <w:tcPr>
            <w:tcW w:w="1701" w:type="dxa"/>
            <w:tcBorders>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45</w:t>
            </w:r>
          </w:p>
        </w:tc>
      </w:tr>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нового времени. XIX - начало XX в.</w:t>
            </w:r>
          </w:p>
          <w:p w:rsidR="003A73EE" w:rsidRPr="005E3766" w:rsidRDefault="003A73EE">
            <w:pPr>
              <w:pStyle w:val="ConsPlusNormal"/>
              <w:rPr>
                <w:color w:val="000000" w:themeColor="text1"/>
              </w:rPr>
            </w:pPr>
            <w:r w:rsidRPr="005E3766">
              <w:rPr>
                <w:color w:val="000000" w:themeColor="text1"/>
              </w:rPr>
              <w:t>История России. Российская империя в XIX - начале XX в.</w:t>
            </w:r>
          </w:p>
        </w:tc>
        <w:tc>
          <w:tcPr>
            <w:tcW w:w="1701" w:type="dxa"/>
            <w:tcBorders>
              <w:top w:val="single" w:sz="4" w:space="0" w:color="auto"/>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68</w:t>
            </w:r>
          </w:p>
        </w:tc>
      </w:tr>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Модуль "Введение в новейшую историю России"</w:t>
            </w:r>
          </w:p>
        </w:tc>
        <w:tc>
          <w:tcPr>
            <w:tcW w:w="1701" w:type="dxa"/>
            <w:tcBorders>
              <w:top w:val="single" w:sz="4" w:space="0" w:color="auto"/>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17</w:t>
            </w:r>
          </w:p>
        </w:tc>
      </w:tr>
    </w:tbl>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150.3.1. История Древнего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A73EE" w:rsidRPr="005E3766" w:rsidRDefault="003A73EE">
      <w:pPr>
        <w:pStyle w:val="ConsPlusNormal"/>
        <w:spacing w:before="200"/>
        <w:ind w:firstLine="540"/>
        <w:jc w:val="both"/>
        <w:rPr>
          <w:color w:val="000000" w:themeColor="text1"/>
        </w:rPr>
      </w:pPr>
      <w:r w:rsidRPr="005E3766">
        <w:rPr>
          <w:color w:val="000000" w:themeColor="text1"/>
        </w:rPr>
        <w:t>150.3.2. Первобытность.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Разложение первобытнообщинных отношений. На пороге цивилизации.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150.3.3. Древний мир.</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и хронологические рамки истории Древнего мира. Карта Древнего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150.3.3.1. Древний Восток.</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"Древний Восток". Карта древневосточного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150.3.3.2. Древний Египет.</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Отношения Египта с соседними народами. Египетское войско. Завоевательные походы фараонов; Тутмос III. Могущество Египта при Рамсесе II.</w:t>
      </w:r>
    </w:p>
    <w:p w:rsidR="003A73EE" w:rsidRPr="005E3766" w:rsidRDefault="003A73EE">
      <w:pPr>
        <w:pStyle w:val="ConsPlusNormal"/>
        <w:spacing w:before="200"/>
        <w:ind w:firstLine="540"/>
        <w:jc w:val="both"/>
        <w:rPr>
          <w:color w:val="000000" w:themeColor="text1"/>
        </w:rPr>
      </w:pPr>
      <w:r w:rsidRPr="005E3766">
        <w:rPr>
          <w:color w:val="000000" w:themeColor="text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A73EE" w:rsidRPr="005E3766" w:rsidRDefault="003A73EE">
      <w:pPr>
        <w:pStyle w:val="ConsPlusNormal"/>
        <w:spacing w:before="200"/>
        <w:ind w:firstLine="540"/>
        <w:jc w:val="both"/>
        <w:rPr>
          <w:color w:val="000000" w:themeColor="text1"/>
        </w:rPr>
      </w:pPr>
      <w:r w:rsidRPr="005E3766">
        <w:rPr>
          <w:color w:val="000000" w:themeColor="text1"/>
        </w:rPr>
        <w:t>150.3.3.3. Древние цивилизации Месопотамии.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A73EE" w:rsidRPr="005E3766" w:rsidRDefault="003A73EE">
      <w:pPr>
        <w:pStyle w:val="ConsPlusNormal"/>
        <w:spacing w:before="200"/>
        <w:ind w:firstLine="540"/>
        <w:jc w:val="both"/>
        <w:rPr>
          <w:color w:val="000000" w:themeColor="text1"/>
        </w:rPr>
      </w:pPr>
      <w:r w:rsidRPr="005E3766">
        <w:rPr>
          <w:color w:val="000000" w:themeColor="text1"/>
        </w:rPr>
        <w:t>Древний Вавилон. Царь Хаммурапи и его законы.</w:t>
      </w:r>
    </w:p>
    <w:p w:rsidR="003A73EE" w:rsidRPr="005E3766" w:rsidRDefault="003A73EE">
      <w:pPr>
        <w:pStyle w:val="ConsPlusNormal"/>
        <w:spacing w:before="200"/>
        <w:ind w:firstLine="540"/>
        <w:jc w:val="both"/>
        <w:rPr>
          <w:color w:val="000000" w:themeColor="text1"/>
        </w:rPr>
      </w:pPr>
      <w:r w:rsidRPr="005E3766">
        <w:rPr>
          <w:color w:val="000000" w:themeColor="text1"/>
        </w:rPr>
        <w:t>Ассирия. Завоевания ассирийцев. Создание сильной державы. Культурные сокровища Ниневии. Гибель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Усиление Нововавилонского царства. Легендарные памятники города Вавилона.</w:t>
      </w:r>
    </w:p>
    <w:p w:rsidR="003A73EE" w:rsidRPr="005E3766" w:rsidRDefault="003A73EE">
      <w:pPr>
        <w:pStyle w:val="ConsPlusNormal"/>
        <w:spacing w:before="200"/>
        <w:ind w:firstLine="540"/>
        <w:jc w:val="both"/>
        <w:rPr>
          <w:color w:val="000000" w:themeColor="text1"/>
        </w:rPr>
      </w:pPr>
      <w:r w:rsidRPr="005E3766">
        <w:rPr>
          <w:color w:val="000000" w:themeColor="text1"/>
        </w:rPr>
        <w:t>150.3.3.4. Восточное Средиземноморье в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A73EE" w:rsidRPr="005E3766" w:rsidRDefault="003A73EE">
      <w:pPr>
        <w:pStyle w:val="ConsPlusNormal"/>
        <w:spacing w:before="200"/>
        <w:ind w:firstLine="540"/>
        <w:jc w:val="both"/>
        <w:rPr>
          <w:color w:val="000000" w:themeColor="text1"/>
        </w:rPr>
      </w:pPr>
      <w:r w:rsidRPr="005E3766">
        <w:rPr>
          <w:color w:val="000000" w:themeColor="text1"/>
        </w:rPr>
        <w:t>150.3.3.5. Персидская держава.</w:t>
      </w:r>
    </w:p>
    <w:p w:rsidR="003A73EE" w:rsidRPr="005E3766" w:rsidRDefault="003A73EE">
      <w:pPr>
        <w:pStyle w:val="ConsPlusNormal"/>
        <w:spacing w:before="200"/>
        <w:ind w:firstLine="540"/>
        <w:jc w:val="both"/>
        <w:rPr>
          <w:color w:val="000000" w:themeColor="text1"/>
        </w:rPr>
      </w:pPr>
      <w:r w:rsidRPr="005E3766">
        <w:rPr>
          <w:color w:val="000000" w:themeColor="text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A73EE" w:rsidRPr="005E3766" w:rsidRDefault="003A73EE">
      <w:pPr>
        <w:pStyle w:val="ConsPlusNormal"/>
        <w:spacing w:before="200"/>
        <w:ind w:firstLine="540"/>
        <w:jc w:val="both"/>
        <w:rPr>
          <w:color w:val="000000" w:themeColor="text1"/>
        </w:rPr>
      </w:pPr>
      <w:r w:rsidRPr="005E3766">
        <w:rPr>
          <w:color w:val="000000" w:themeColor="text1"/>
        </w:rPr>
        <w:t>150.3.3.6. Древняя Индия.</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A73EE" w:rsidRPr="005E3766" w:rsidRDefault="003A73EE">
      <w:pPr>
        <w:pStyle w:val="ConsPlusNormal"/>
        <w:spacing w:before="200"/>
        <w:ind w:firstLine="540"/>
        <w:jc w:val="both"/>
        <w:rPr>
          <w:color w:val="000000" w:themeColor="text1"/>
        </w:rPr>
      </w:pPr>
      <w:r w:rsidRPr="005E3766">
        <w:rPr>
          <w:color w:val="000000" w:themeColor="text1"/>
        </w:rPr>
        <w:t>150.3.3.7. Древний Китай.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A73EE" w:rsidRPr="005E3766" w:rsidRDefault="003A73EE">
      <w:pPr>
        <w:pStyle w:val="ConsPlusNormal"/>
        <w:spacing w:before="200"/>
        <w:ind w:firstLine="540"/>
        <w:jc w:val="both"/>
        <w:rPr>
          <w:color w:val="000000" w:themeColor="text1"/>
        </w:rPr>
      </w:pPr>
      <w:r w:rsidRPr="005E3766">
        <w:rPr>
          <w:color w:val="000000" w:themeColor="text1"/>
        </w:rPr>
        <w:t>150.3.3.8. Древняя Греция. Эллинизм.</w:t>
      </w:r>
    </w:p>
    <w:p w:rsidR="003A73EE" w:rsidRPr="005E3766" w:rsidRDefault="003A73EE">
      <w:pPr>
        <w:pStyle w:val="ConsPlusNormal"/>
        <w:spacing w:before="200"/>
        <w:ind w:firstLine="540"/>
        <w:jc w:val="both"/>
        <w:rPr>
          <w:color w:val="000000" w:themeColor="text1"/>
        </w:rPr>
      </w:pPr>
      <w:r w:rsidRPr="005E3766">
        <w:rPr>
          <w:color w:val="000000" w:themeColor="text1"/>
        </w:rPr>
        <w:t>150.3.3.8.1. Древнейшая Греция.</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3A73EE" w:rsidRPr="005E3766" w:rsidRDefault="003A73EE">
      <w:pPr>
        <w:pStyle w:val="ConsPlusNormal"/>
        <w:spacing w:before="200"/>
        <w:ind w:firstLine="540"/>
        <w:jc w:val="both"/>
        <w:rPr>
          <w:color w:val="000000" w:themeColor="text1"/>
        </w:rPr>
      </w:pPr>
      <w:r w:rsidRPr="005E3766">
        <w:rPr>
          <w:color w:val="000000" w:themeColor="text1"/>
        </w:rPr>
        <w:t>150.3.3.8.2. Греческие полисы.</w:t>
      </w:r>
    </w:p>
    <w:p w:rsidR="003A73EE" w:rsidRPr="005E3766" w:rsidRDefault="003A73EE">
      <w:pPr>
        <w:pStyle w:val="ConsPlusNormal"/>
        <w:spacing w:before="200"/>
        <w:ind w:firstLine="540"/>
        <w:jc w:val="both"/>
        <w:rPr>
          <w:color w:val="000000" w:themeColor="text1"/>
        </w:rPr>
      </w:pPr>
      <w:r w:rsidRPr="005E3766">
        <w:rPr>
          <w:color w:val="000000" w:themeColor="text1"/>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A73EE" w:rsidRPr="005E3766" w:rsidRDefault="003A73EE">
      <w:pPr>
        <w:pStyle w:val="ConsPlusNormal"/>
        <w:spacing w:before="200"/>
        <w:ind w:firstLine="540"/>
        <w:jc w:val="both"/>
        <w:rPr>
          <w:color w:val="000000" w:themeColor="text1"/>
        </w:rPr>
      </w:pPr>
      <w:r w:rsidRPr="005E3766">
        <w:rPr>
          <w:color w:val="000000" w:themeColor="text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A73EE" w:rsidRPr="005E3766" w:rsidRDefault="003A73EE">
      <w:pPr>
        <w:pStyle w:val="ConsPlusNormal"/>
        <w:spacing w:before="200"/>
        <w:ind w:firstLine="540"/>
        <w:jc w:val="both"/>
        <w:rPr>
          <w:color w:val="000000" w:themeColor="text1"/>
        </w:rPr>
      </w:pPr>
      <w:r w:rsidRPr="005E3766">
        <w:rPr>
          <w:color w:val="000000" w:themeColor="text1"/>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A73EE" w:rsidRPr="005E3766" w:rsidRDefault="003A73EE">
      <w:pPr>
        <w:pStyle w:val="ConsPlusNormal"/>
        <w:spacing w:before="200"/>
        <w:ind w:firstLine="540"/>
        <w:jc w:val="both"/>
        <w:rPr>
          <w:color w:val="000000" w:themeColor="text1"/>
        </w:rPr>
      </w:pPr>
      <w:r w:rsidRPr="005E3766">
        <w:rPr>
          <w:color w:val="000000" w:themeColor="text1"/>
        </w:rPr>
        <w:t>150.3.3.8.3. Культура Древней Греции.</w:t>
      </w:r>
    </w:p>
    <w:p w:rsidR="003A73EE" w:rsidRPr="005E3766" w:rsidRDefault="003A73EE">
      <w:pPr>
        <w:pStyle w:val="ConsPlusNormal"/>
        <w:spacing w:before="200"/>
        <w:ind w:firstLine="540"/>
        <w:jc w:val="both"/>
        <w:rPr>
          <w:color w:val="000000" w:themeColor="text1"/>
        </w:rPr>
      </w:pPr>
      <w:r w:rsidRPr="005E3766">
        <w:rPr>
          <w:color w:val="000000" w:themeColor="text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A73EE" w:rsidRPr="005E3766" w:rsidRDefault="003A73EE">
      <w:pPr>
        <w:pStyle w:val="ConsPlusNormal"/>
        <w:spacing w:before="200"/>
        <w:ind w:firstLine="540"/>
        <w:jc w:val="both"/>
        <w:rPr>
          <w:color w:val="000000" w:themeColor="text1"/>
        </w:rPr>
      </w:pPr>
      <w:r w:rsidRPr="005E3766">
        <w:rPr>
          <w:color w:val="000000" w:themeColor="text1"/>
        </w:rPr>
        <w:t>150.3.3.8.4. Македонские завоевания. Эллинизм.</w:t>
      </w:r>
    </w:p>
    <w:p w:rsidR="003A73EE" w:rsidRPr="005E3766" w:rsidRDefault="003A73EE">
      <w:pPr>
        <w:pStyle w:val="ConsPlusNormal"/>
        <w:spacing w:before="200"/>
        <w:ind w:firstLine="540"/>
        <w:jc w:val="both"/>
        <w:rPr>
          <w:color w:val="000000" w:themeColor="text1"/>
        </w:rPr>
      </w:pPr>
      <w:r w:rsidRPr="005E3766">
        <w:rPr>
          <w:color w:val="000000" w:themeColor="text1"/>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A73EE" w:rsidRPr="005E3766" w:rsidRDefault="003A73EE">
      <w:pPr>
        <w:pStyle w:val="ConsPlusNormal"/>
        <w:spacing w:before="200"/>
        <w:ind w:firstLine="540"/>
        <w:jc w:val="both"/>
        <w:rPr>
          <w:color w:val="000000" w:themeColor="text1"/>
        </w:rPr>
      </w:pPr>
      <w:r w:rsidRPr="005E3766">
        <w:rPr>
          <w:color w:val="000000" w:themeColor="text1"/>
        </w:rPr>
        <w:t>150.3.3.9. Древний Рим.</w:t>
      </w:r>
    </w:p>
    <w:p w:rsidR="003A73EE" w:rsidRPr="005E3766" w:rsidRDefault="003A73EE">
      <w:pPr>
        <w:pStyle w:val="ConsPlusNormal"/>
        <w:spacing w:before="200"/>
        <w:ind w:firstLine="540"/>
        <w:jc w:val="both"/>
        <w:rPr>
          <w:color w:val="000000" w:themeColor="text1"/>
        </w:rPr>
      </w:pPr>
      <w:r w:rsidRPr="005E3766">
        <w:rPr>
          <w:color w:val="000000" w:themeColor="text1"/>
        </w:rPr>
        <w:t>150.3.3.9.1. Возникновение Римского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A73EE" w:rsidRPr="005E3766" w:rsidRDefault="003A73EE">
      <w:pPr>
        <w:pStyle w:val="ConsPlusNormal"/>
        <w:spacing w:before="200"/>
        <w:ind w:firstLine="540"/>
        <w:jc w:val="both"/>
        <w:rPr>
          <w:color w:val="000000" w:themeColor="text1"/>
        </w:rPr>
      </w:pPr>
      <w:r w:rsidRPr="005E3766">
        <w:rPr>
          <w:color w:val="000000" w:themeColor="text1"/>
        </w:rPr>
        <w:t>150.3.3.9.2. Римские завоевания в Средиземноморье.</w:t>
      </w:r>
    </w:p>
    <w:p w:rsidR="003A73EE" w:rsidRPr="005E3766" w:rsidRDefault="003A73EE">
      <w:pPr>
        <w:pStyle w:val="ConsPlusNormal"/>
        <w:spacing w:before="200"/>
        <w:ind w:firstLine="540"/>
        <w:jc w:val="both"/>
        <w:rPr>
          <w:color w:val="000000" w:themeColor="text1"/>
        </w:rPr>
      </w:pPr>
      <w:r w:rsidRPr="005E3766">
        <w:rPr>
          <w:color w:val="000000" w:themeColor="text1"/>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A73EE" w:rsidRPr="005E3766" w:rsidRDefault="003A73EE">
      <w:pPr>
        <w:pStyle w:val="ConsPlusNormal"/>
        <w:spacing w:before="200"/>
        <w:ind w:firstLine="540"/>
        <w:jc w:val="both"/>
        <w:rPr>
          <w:color w:val="000000" w:themeColor="text1"/>
        </w:rPr>
      </w:pPr>
      <w:r w:rsidRPr="005E3766">
        <w:rPr>
          <w:color w:val="000000" w:themeColor="text1"/>
        </w:rPr>
        <w:t>150.3.3.9.3. Поздняя Римская республика. Гражданские войны.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w:t>
      </w:r>
      <w:r w:rsidRPr="005E3766">
        <w:rPr>
          <w:color w:val="000000" w:themeColor="text1"/>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A73EE" w:rsidRPr="005E3766" w:rsidRDefault="003A73EE">
      <w:pPr>
        <w:pStyle w:val="ConsPlusNormal"/>
        <w:spacing w:before="200"/>
        <w:ind w:firstLine="540"/>
        <w:jc w:val="both"/>
        <w:rPr>
          <w:color w:val="000000" w:themeColor="text1"/>
        </w:rPr>
      </w:pPr>
      <w:r w:rsidRPr="005E3766">
        <w:rPr>
          <w:color w:val="000000" w:themeColor="text1"/>
        </w:rPr>
        <w:t>150.3.3.9.4. Расцвет и падение Римской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Установление императорской власти. Октавиан Август. Императоры Рима:</w:t>
      </w:r>
    </w:p>
    <w:p w:rsidR="003A73EE" w:rsidRPr="005E3766" w:rsidRDefault="003A73EE">
      <w:pPr>
        <w:pStyle w:val="ConsPlusNormal"/>
        <w:spacing w:before="200"/>
        <w:ind w:firstLine="540"/>
        <w:jc w:val="both"/>
        <w:rPr>
          <w:color w:val="000000" w:themeColor="text1"/>
        </w:rPr>
      </w:pPr>
      <w:r w:rsidRPr="005E3766">
        <w:rPr>
          <w:color w:val="000000" w:themeColor="text1"/>
        </w:rP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A73EE" w:rsidRPr="005E3766" w:rsidRDefault="003A73EE">
      <w:pPr>
        <w:pStyle w:val="ConsPlusNormal"/>
        <w:spacing w:before="200"/>
        <w:ind w:firstLine="540"/>
        <w:jc w:val="both"/>
        <w:rPr>
          <w:color w:val="000000" w:themeColor="text1"/>
        </w:rPr>
      </w:pPr>
      <w:r w:rsidRPr="005E3766">
        <w:rPr>
          <w:color w:val="000000" w:themeColor="text1"/>
        </w:rPr>
        <w:t>Начало Великого переселения народов. Рим и варвары. Падение Западной Римской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150.3.3.9.5. Культура Древнего Рима.</w:t>
      </w:r>
    </w:p>
    <w:p w:rsidR="003A73EE" w:rsidRPr="005E3766" w:rsidRDefault="003A73EE">
      <w:pPr>
        <w:pStyle w:val="ConsPlusNormal"/>
        <w:spacing w:before="200"/>
        <w:ind w:firstLine="540"/>
        <w:jc w:val="both"/>
        <w:rPr>
          <w:color w:val="000000" w:themeColor="text1"/>
        </w:rPr>
      </w:pPr>
      <w:r w:rsidRPr="005E3766">
        <w:rPr>
          <w:color w:val="000000" w:themeColor="text1"/>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A73EE" w:rsidRPr="005E3766" w:rsidRDefault="003A73EE">
      <w:pPr>
        <w:pStyle w:val="ConsPlusNormal"/>
        <w:spacing w:before="200"/>
        <w:ind w:firstLine="540"/>
        <w:jc w:val="both"/>
        <w:rPr>
          <w:color w:val="000000" w:themeColor="text1"/>
        </w:rPr>
      </w:pPr>
      <w:r w:rsidRPr="005E3766">
        <w:rPr>
          <w:color w:val="000000" w:themeColor="text1"/>
        </w:rPr>
        <w:t>150.3.3.9.6.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Историческое и культурное наследие цивилизаций Древнего мира.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150.4.1. Всеобщая история. История Средних веков.</w:t>
      </w:r>
    </w:p>
    <w:p w:rsidR="003A73EE" w:rsidRPr="005E3766" w:rsidRDefault="003A73EE">
      <w:pPr>
        <w:pStyle w:val="ConsPlusNormal"/>
        <w:spacing w:before="200"/>
        <w:ind w:firstLine="540"/>
        <w:jc w:val="both"/>
        <w:rPr>
          <w:color w:val="000000" w:themeColor="text1"/>
        </w:rPr>
      </w:pPr>
      <w:r w:rsidRPr="005E3766">
        <w:rPr>
          <w:color w:val="000000" w:themeColor="text1"/>
        </w:rPr>
        <w:t>150.4.1.1.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Средние века: понятие, хронологические рамки и периодизация Средневековья.</w:t>
      </w:r>
    </w:p>
    <w:p w:rsidR="003A73EE" w:rsidRPr="005E3766" w:rsidRDefault="003A73EE">
      <w:pPr>
        <w:pStyle w:val="ConsPlusNormal"/>
        <w:spacing w:before="200"/>
        <w:ind w:firstLine="540"/>
        <w:jc w:val="both"/>
        <w:rPr>
          <w:color w:val="000000" w:themeColor="text1"/>
        </w:rPr>
      </w:pPr>
      <w:r w:rsidRPr="005E3766">
        <w:rPr>
          <w:color w:val="000000" w:themeColor="text1"/>
        </w:rPr>
        <w:t>150.4.1.2. Народы Европы в раннее Средневековье.</w:t>
      </w:r>
    </w:p>
    <w:p w:rsidR="003A73EE" w:rsidRPr="005E3766" w:rsidRDefault="003A73EE">
      <w:pPr>
        <w:pStyle w:val="ConsPlusNormal"/>
        <w:spacing w:before="200"/>
        <w:ind w:firstLine="540"/>
        <w:jc w:val="both"/>
        <w:rPr>
          <w:color w:val="000000" w:themeColor="text1"/>
        </w:rPr>
      </w:pPr>
      <w:r w:rsidRPr="005E3766">
        <w:rPr>
          <w:color w:val="000000" w:themeColor="text1"/>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A73EE" w:rsidRPr="005E3766" w:rsidRDefault="003A73EE">
      <w:pPr>
        <w:pStyle w:val="ConsPlusNormal"/>
        <w:spacing w:before="200"/>
        <w:ind w:firstLine="540"/>
        <w:jc w:val="both"/>
        <w:rPr>
          <w:color w:val="000000" w:themeColor="text1"/>
        </w:rPr>
      </w:pPr>
      <w:r w:rsidRPr="005E3766">
        <w:rPr>
          <w:color w:val="000000" w:themeColor="text1"/>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A73EE" w:rsidRPr="005E3766" w:rsidRDefault="003A73EE">
      <w:pPr>
        <w:pStyle w:val="ConsPlusNormal"/>
        <w:spacing w:before="200"/>
        <w:ind w:firstLine="540"/>
        <w:jc w:val="both"/>
        <w:rPr>
          <w:color w:val="000000" w:themeColor="text1"/>
        </w:rPr>
      </w:pPr>
      <w:r w:rsidRPr="005E3766">
        <w:rPr>
          <w:color w:val="000000" w:themeColor="text1"/>
        </w:rPr>
        <w:t>150.4.1.3. Византийская империя в VI - XI вв.</w:t>
      </w:r>
    </w:p>
    <w:p w:rsidR="003A73EE" w:rsidRPr="005E3766" w:rsidRDefault="003A73EE">
      <w:pPr>
        <w:pStyle w:val="ConsPlusNormal"/>
        <w:spacing w:before="200"/>
        <w:ind w:firstLine="540"/>
        <w:jc w:val="both"/>
        <w:rPr>
          <w:color w:val="000000" w:themeColor="text1"/>
        </w:rPr>
      </w:pPr>
      <w:r w:rsidRPr="005E3766">
        <w:rPr>
          <w:color w:val="000000" w:themeColor="text1"/>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A73EE" w:rsidRPr="005E3766" w:rsidRDefault="003A73EE">
      <w:pPr>
        <w:pStyle w:val="ConsPlusNormal"/>
        <w:spacing w:before="200"/>
        <w:ind w:firstLine="540"/>
        <w:jc w:val="both"/>
        <w:rPr>
          <w:color w:val="000000" w:themeColor="text1"/>
        </w:rPr>
      </w:pPr>
      <w:r w:rsidRPr="005E3766">
        <w:rPr>
          <w:color w:val="000000" w:themeColor="text1"/>
        </w:rPr>
        <w:t>150.4.1.4. Арабы в VI - XI вв.</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A73EE" w:rsidRPr="005E3766" w:rsidRDefault="003A73EE">
      <w:pPr>
        <w:pStyle w:val="ConsPlusNormal"/>
        <w:spacing w:before="200"/>
        <w:ind w:firstLine="540"/>
        <w:jc w:val="both"/>
        <w:rPr>
          <w:color w:val="000000" w:themeColor="text1"/>
        </w:rPr>
      </w:pPr>
      <w:r w:rsidRPr="005E3766">
        <w:rPr>
          <w:color w:val="000000" w:themeColor="text1"/>
        </w:rPr>
        <w:t>150.4.1.5. Средневековое европейское общество.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w:t>
      </w:r>
      <w:r w:rsidRPr="005E3766">
        <w:rPr>
          <w:color w:val="000000" w:themeColor="text1"/>
        </w:rPr>
        <w:lastRenderedPageBreak/>
        <w:t>сеньора, повинности, условия жизни. Крестьянская община.</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A73EE" w:rsidRPr="005E3766" w:rsidRDefault="003A73EE">
      <w:pPr>
        <w:pStyle w:val="ConsPlusNormal"/>
        <w:spacing w:before="200"/>
        <w:ind w:firstLine="540"/>
        <w:jc w:val="both"/>
        <w:rPr>
          <w:color w:val="000000" w:themeColor="text1"/>
        </w:rPr>
      </w:pPr>
      <w:r w:rsidRPr="005E3766">
        <w:rPr>
          <w:color w:val="000000" w:themeColor="text1"/>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A73EE" w:rsidRPr="005E3766" w:rsidRDefault="003A73EE">
      <w:pPr>
        <w:pStyle w:val="ConsPlusNormal"/>
        <w:spacing w:before="200"/>
        <w:ind w:firstLine="540"/>
        <w:jc w:val="both"/>
        <w:rPr>
          <w:color w:val="000000" w:themeColor="text1"/>
        </w:rPr>
      </w:pPr>
      <w:r w:rsidRPr="005E3766">
        <w:rPr>
          <w:color w:val="000000" w:themeColor="text1"/>
        </w:rPr>
        <w:t>150.4.1.6. Государства Европы в XII - XV вв.</w:t>
      </w:r>
    </w:p>
    <w:p w:rsidR="003A73EE" w:rsidRPr="005E3766" w:rsidRDefault="003A73EE">
      <w:pPr>
        <w:pStyle w:val="ConsPlusNormal"/>
        <w:spacing w:before="200"/>
        <w:ind w:firstLine="540"/>
        <w:jc w:val="both"/>
        <w:rPr>
          <w:color w:val="000000" w:themeColor="text1"/>
        </w:rPr>
      </w:pPr>
      <w:r w:rsidRPr="005E3766">
        <w:rPr>
          <w:color w:val="000000" w:themeColor="text1"/>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3A73EE" w:rsidRPr="005E3766" w:rsidRDefault="003A73EE">
      <w:pPr>
        <w:pStyle w:val="ConsPlusNormal"/>
        <w:spacing w:before="200"/>
        <w:ind w:firstLine="540"/>
        <w:jc w:val="both"/>
        <w:rPr>
          <w:color w:val="000000" w:themeColor="text1"/>
        </w:rPr>
      </w:pPr>
      <w:r w:rsidRPr="005E3766">
        <w:rPr>
          <w:color w:val="000000" w:themeColor="text1"/>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3A73EE" w:rsidRPr="005E3766" w:rsidRDefault="003A73EE">
      <w:pPr>
        <w:pStyle w:val="ConsPlusNormal"/>
        <w:spacing w:before="200"/>
        <w:ind w:firstLine="540"/>
        <w:jc w:val="both"/>
        <w:rPr>
          <w:color w:val="000000" w:themeColor="text1"/>
        </w:rPr>
      </w:pPr>
      <w:r w:rsidRPr="005E3766">
        <w:rPr>
          <w:color w:val="000000" w:themeColor="text1"/>
        </w:rPr>
        <w:t>150.4.1.7. Культура средневековой Европы.</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A73EE" w:rsidRPr="005E3766" w:rsidRDefault="003A73EE">
      <w:pPr>
        <w:pStyle w:val="ConsPlusNormal"/>
        <w:spacing w:before="200"/>
        <w:ind w:firstLine="540"/>
        <w:jc w:val="both"/>
        <w:rPr>
          <w:color w:val="000000" w:themeColor="text1"/>
        </w:rPr>
      </w:pPr>
      <w:r w:rsidRPr="005E3766">
        <w:rPr>
          <w:color w:val="000000" w:themeColor="text1"/>
        </w:rPr>
        <w:t>150.4.1.8. Страны Востока в Средние 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народов Востока. Литература. Архитектура. Традиционные искусства и ремесла.</w:t>
      </w:r>
    </w:p>
    <w:p w:rsidR="003A73EE" w:rsidRPr="005E3766" w:rsidRDefault="003A73EE">
      <w:pPr>
        <w:pStyle w:val="ConsPlusNormal"/>
        <w:spacing w:before="200"/>
        <w:ind w:firstLine="540"/>
        <w:jc w:val="both"/>
        <w:rPr>
          <w:color w:val="000000" w:themeColor="text1"/>
        </w:rPr>
      </w:pPr>
      <w:r w:rsidRPr="005E3766">
        <w:rPr>
          <w:color w:val="000000" w:themeColor="text1"/>
        </w:rPr>
        <w:t>150.4.1.9. Государства доколумбовой Америки в Средние века.</w:t>
      </w:r>
    </w:p>
    <w:p w:rsidR="003A73EE" w:rsidRPr="005E3766" w:rsidRDefault="003A73EE">
      <w:pPr>
        <w:pStyle w:val="ConsPlusNormal"/>
        <w:spacing w:before="200"/>
        <w:ind w:firstLine="540"/>
        <w:jc w:val="both"/>
        <w:rPr>
          <w:color w:val="000000" w:themeColor="text1"/>
        </w:rPr>
      </w:pPr>
      <w:r w:rsidRPr="005E3766">
        <w:rPr>
          <w:color w:val="000000" w:themeColor="text1"/>
        </w:rPr>
        <w:t>Цивилизации майя, ацтеков и инков: общественный строй, религиозные верования, культура. Появление европейских завоевателей.</w:t>
      </w:r>
    </w:p>
    <w:p w:rsidR="003A73EE" w:rsidRPr="005E3766" w:rsidRDefault="003A73EE">
      <w:pPr>
        <w:pStyle w:val="ConsPlusNormal"/>
        <w:spacing w:before="200"/>
        <w:ind w:firstLine="540"/>
        <w:jc w:val="both"/>
        <w:rPr>
          <w:color w:val="000000" w:themeColor="text1"/>
        </w:rPr>
      </w:pPr>
      <w:r w:rsidRPr="005E3766">
        <w:rPr>
          <w:color w:val="000000" w:themeColor="text1"/>
        </w:rPr>
        <w:t>150.4.1.10.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Историческое и культурное наследие Средних веков.</w:t>
      </w:r>
    </w:p>
    <w:p w:rsidR="003A73EE" w:rsidRPr="005E3766" w:rsidRDefault="003A73EE">
      <w:pPr>
        <w:pStyle w:val="ConsPlusNormal"/>
        <w:spacing w:before="200"/>
        <w:ind w:firstLine="540"/>
        <w:jc w:val="both"/>
        <w:rPr>
          <w:color w:val="000000" w:themeColor="text1"/>
        </w:rPr>
      </w:pPr>
      <w:r w:rsidRPr="005E3766">
        <w:rPr>
          <w:color w:val="000000" w:themeColor="text1"/>
        </w:rPr>
        <w:t>150.4.2. История России. От Руси к Российскому государству.</w:t>
      </w:r>
    </w:p>
    <w:p w:rsidR="003A73EE" w:rsidRPr="005E3766" w:rsidRDefault="003A73EE">
      <w:pPr>
        <w:pStyle w:val="ConsPlusNormal"/>
        <w:spacing w:before="200"/>
        <w:ind w:firstLine="540"/>
        <w:jc w:val="both"/>
        <w:rPr>
          <w:color w:val="000000" w:themeColor="text1"/>
        </w:rPr>
      </w:pPr>
      <w:r w:rsidRPr="005E3766">
        <w:rPr>
          <w:color w:val="000000" w:themeColor="text1"/>
        </w:rPr>
        <w:t>150.4.2.1.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место России в мировой истории. Проблемы периодизации российской истории. Источники по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150.4.2.2. Народы и государства на территории нашей страны в древности. Восточная Европа в середине I тыс. н. э.</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A73EE" w:rsidRPr="005E3766" w:rsidRDefault="003A73EE">
      <w:pPr>
        <w:pStyle w:val="ConsPlusNormal"/>
        <w:spacing w:before="200"/>
        <w:ind w:firstLine="540"/>
        <w:jc w:val="both"/>
        <w:rPr>
          <w:color w:val="000000" w:themeColor="text1"/>
        </w:rPr>
      </w:pPr>
      <w:r w:rsidRPr="005E3766">
        <w:rPr>
          <w:color w:val="000000" w:themeColor="text1"/>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Страны и народы Восточной Европы, Сибири и Дальнего Востока, Тюркский каганат, Хазарский каганат, Волжская Булгария.</w:t>
      </w:r>
    </w:p>
    <w:p w:rsidR="003A73EE" w:rsidRPr="005E3766" w:rsidRDefault="003A73EE">
      <w:pPr>
        <w:pStyle w:val="ConsPlusNormal"/>
        <w:spacing w:before="200"/>
        <w:ind w:firstLine="540"/>
        <w:jc w:val="both"/>
        <w:rPr>
          <w:color w:val="000000" w:themeColor="text1"/>
        </w:rPr>
      </w:pPr>
      <w:r w:rsidRPr="005E3766">
        <w:rPr>
          <w:color w:val="000000" w:themeColor="text1"/>
        </w:rPr>
        <w:t>150.4.2.3. Русь в IX - начале XII в.</w:t>
      </w:r>
    </w:p>
    <w:p w:rsidR="003A73EE" w:rsidRPr="005E3766" w:rsidRDefault="003A73EE">
      <w:pPr>
        <w:pStyle w:val="ConsPlusNormal"/>
        <w:spacing w:before="200"/>
        <w:ind w:firstLine="540"/>
        <w:jc w:val="both"/>
        <w:rPr>
          <w:color w:val="000000" w:themeColor="text1"/>
        </w:rPr>
      </w:pPr>
      <w:r w:rsidRPr="005E3766">
        <w:rPr>
          <w:color w:val="000000" w:themeColor="text1"/>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известия о Руси. Проблема образования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Русь. Скандинавы на Руси. Начало династии Рюриковичей.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A73EE" w:rsidRPr="005E3766" w:rsidRDefault="003A73EE">
      <w:pPr>
        <w:pStyle w:val="ConsPlusNormal"/>
        <w:spacing w:before="200"/>
        <w:ind w:firstLine="540"/>
        <w:jc w:val="both"/>
        <w:rPr>
          <w:color w:val="000000" w:themeColor="text1"/>
        </w:rPr>
      </w:pPr>
      <w:r w:rsidRPr="005E3766">
        <w:rPr>
          <w:color w:val="000000" w:themeColor="text1"/>
        </w:rPr>
        <w:t>Принятие христианства и его значение. Византийское наследие на Руси.</w:t>
      </w:r>
    </w:p>
    <w:p w:rsidR="003A73EE" w:rsidRPr="005E3766" w:rsidRDefault="003A73EE">
      <w:pPr>
        <w:pStyle w:val="ConsPlusNormal"/>
        <w:spacing w:before="200"/>
        <w:ind w:firstLine="540"/>
        <w:jc w:val="both"/>
        <w:rPr>
          <w:color w:val="000000" w:themeColor="text1"/>
        </w:rPr>
      </w:pPr>
      <w:r w:rsidRPr="005E3766">
        <w:rPr>
          <w:color w:val="000000" w:themeColor="text1"/>
        </w:rPr>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Общественный строй Руси: дискуссии в исторической науке.</w:t>
      </w:r>
    </w:p>
    <w:p w:rsidR="003A73EE" w:rsidRPr="005E3766" w:rsidRDefault="003A73EE">
      <w:pPr>
        <w:pStyle w:val="ConsPlusNormal"/>
        <w:spacing w:before="200"/>
        <w:ind w:firstLine="540"/>
        <w:jc w:val="both"/>
        <w:rPr>
          <w:color w:val="000000" w:themeColor="text1"/>
        </w:rPr>
      </w:pPr>
      <w:r w:rsidRPr="005E3766">
        <w:rPr>
          <w:color w:val="000000" w:themeColor="text1"/>
        </w:rPr>
        <w:t>Князья, дружина. Духовенство. Городское население. Купцы.</w:t>
      </w:r>
    </w:p>
    <w:p w:rsidR="003A73EE" w:rsidRPr="005E3766" w:rsidRDefault="003A73EE">
      <w:pPr>
        <w:pStyle w:val="ConsPlusNormal"/>
        <w:spacing w:before="200"/>
        <w:ind w:firstLine="540"/>
        <w:jc w:val="both"/>
        <w:rPr>
          <w:color w:val="000000" w:themeColor="text1"/>
        </w:rPr>
      </w:pPr>
      <w:r w:rsidRPr="005E3766">
        <w:rPr>
          <w:color w:val="000000" w:themeColor="text1"/>
        </w:rPr>
        <w:t>Категории рядового и зависимого населения. Древнерусское право: Русская Правда, церковные уставы.</w:t>
      </w:r>
    </w:p>
    <w:p w:rsidR="003A73EE" w:rsidRPr="005E3766" w:rsidRDefault="003A73EE">
      <w:pPr>
        <w:pStyle w:val="ConsPlusNormal"/>
        <w:spacing w:before="200"/>
        <w:ind w:firstLine="540"/>
        <w:jc w:val="both"/>
        <w:rPr>
          <w:color w:val="000000" w:themeColor="text1"/>
        </w:rPr>
      </w:pPr>
      <w:r w:rsidRPr="005E3766">
        <w:rPr>
          <w:color w:val="000000" w:themeColor="text1"/>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A73EE" w:rsidRPr="005E3766" w:rsidRDefault="003A73EE">
      <w:pPr>
        <w:pStyle w:val="ConsPlusNormal"/>
        <w:spacing w:before="200"/>
        <w:ind w:firstLine="540"/>
        <w:jc w:val="both"/>
        <w:rPr>
          <w:color w:val="000000" w:themeColor="text1"/>
        </w:rPr>
      </w:pPr>
      <w:r w:rsidRPr="005E3766">
        <w:rPr>
          <w:color w:val="000000" w:themeColor="text1"/>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A73EE" w:rsidRPr="005E3766" w:rsidRDefault="003A73EE">
      <w:pPr>
        <w:pStyle w:val="ConsPlusNormal"/>
        <w:spacing w:before="200"/>
        <w:ind w:firstLine="540"/>
        <w:jc w:val="both"/>
        <w:rPr>
          <w:color w:val="000000" w:themeColor="text1"/>
        </w:rPr>
      </w:pPr>
      <w:r w:rsidRPr="005E3766">
        <w:rPr>
          <w:color w:val="000000" w:themeColor="text1"/>
        </w:rPr>
        <w:t>150.4.2.4. Русь в середине XII - начале XIII в.</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A73EE" w:rsidRPr="005E3766" w:rsidRDefault="003A73EE">
      <w:pPr>
        <w:pStyle w:val="ConsPlusNormal"/>
        <w:spacing w:before="200"/>
        <w:ind w:firstLine="540"/>
        <w:jc w:val="both"/>
        <w:rPr>
          <w:color w:val="000000" w:themeColor="text1"/>
        </w:rPr>
      </w:pPr>
      <w:r w:rsidRPr="005E3766">
        <w:rPr>
          <w:color w:val="000000" w:themeColor="text1"/>
        </w:rPr>
        <w:t>150.4.2.5. Русские земли и их соседи в середине XIII - XIV в.</w:t>
      </w:r>
    </w:p>
    <w:p w:rsidR="003A73EE" w:rsidRPr="005E3766" w:rsidRDefault="003A73EE">
      <w:pPr>
        <w:pStyle w:val="ConsPlusNormal"/>
        <w:spacing w:before="200"/>
        <w:ind w:firstLine="540"/>
        <w:jc w:val="both"/>
        <w:rPr>
          <w:color w:val="000000" w:themeColor="text1"/>
        </w:rPr>
      </w:pPr>
      <w:r w:rsidRPr="005E3766">
        <w:rPr>
          <w:color w:val="000000" w:themeColor="text1"/>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A73EE" w:rsidRPr="005E3766" w:rsidRDefault="003A73EE">
      <w:pPr>
        <w:pStyle w:val="ConsPlusNormal"/>
        <w:spacing w:before="200"/>
        <w:ind w:firstLine="540"/>
        <w:jc w:val="both"/>
        <w:rPr>
          <w:color w:val="000000" w:themeColor="text1"/>
        </w:rPr>
      </w:pPr>
      <w:r w:rsidRPr="005E3766">
        <w:rPr>
          <w:color w:val="000000" w:themeColor="text1"/>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A73EE" w:rsidRPr="005E3766" w:rsidRDefault="003A73EE">
      <w:pPr>
        <w:pStyle w:val="ConsPlusNormal"/>
        <w:spacing w:before="200"/>
        <w:ind w:firstLine="540"/>
        <w:jc w:val="both"/>
        <w:rPr>
          <w:color w:val="000000" w:themeColor="text1"/>
        </w:rPr>
      </w:pPr>
      <w:r w:rsidRPr="005E3766">
        <w:rPr>
          <w:color w:val="000000" w:themeColor="text1"/>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A73EE" w:rsidRPr="005E3766" w:rsidRDefault="003A73EE">
      <w:pPr>
        <w:pStyle w:val="ConsPlusNormal"/>
        <w:spacing w:before="200"/>
        <w:ind w:firstLine="540"/>
        <w:jc w:val="both"/>
        <w:rPr>
          <w:color w:val="000000" w:themeColor="text1"/>
        </w:rPr>
      </w:pPr>
      <w:r w:rsidRPr="005E3766">
        <w:rPr>
          <w:color w:val="000000" w:themeColor="text1"/>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A73EE" w:rsidRPr="005E3766" w:rsidRDefault="003A73EE">
      <w:pPr>
        <w:pStyle w:val="ConsPlusNormal"/>
        <w:spacing w:before="200"/>
        <w:ind w:firstLine="540"/>
        <w:jc w:val="both"/>
        <w:rPr>
          <w:color w:val="000000" w:themeColor="text1"/>
        </w:rPr>
      </w:pPr>
      <w:r w:rsidRPr="005E3766">
        <w:rPr>
          <w:color w:val="000000" w:themeColor="text1"/>
        </w:rPr>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A73EE" w:rsidRPr="005E3766" w:rsidRDefault="003A73EE">
      <w:pPr>
        <w:pStyle w:val="ConsPlusNormal"/>
        <w:spacing w:before="200"/>
        <w:ind w:firstLine="540"/>
        <w:jc w:val="both"/>
        <w:rPr>
          <w:color w:val="000000" w:themeColor="text1"/>
        </w:rPr>
      </w:pPr>
      <w:r w:rsidRPr="005E3766">
        <w:rPr>
          <w:color w:val="000000" w:themeColor="text1"/>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A73EE" w:rsidRPr="005E3766" w:rsidRDefault="003A73EE">
      <w:pPr>
        <w:pStyle w:val="ConsPlusNormal"/>
        <w:spacing w:before="200"/>
        <w:ind w:firstLine="540"/>
        <w:jc w:val="both"/>
        <w:rPr>
          <w:color w:val="000000" w:themeColor="text1"/>
        </w:rPr>
      </w:pPr>
      <w:r w:rsidRPr="005E3766">
        <w:rPr>
          <w:color w:val="000000" w:themeColor="text1"/>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A73EE" w:rsidRPr="005E3766" w:rsidRDefault="003A73EE">
      <w:pPr>
        <w:pStyle w:val="ConsPlusNormal"/>
        <w:spacing w:before="200"/>
        <w:ind w:firstLine="540"/>
        <w:jc w:val="both"/>
        <w:rPr>
          <w:color w:val="000000" w:themeColor="text1"/>
        </w:rPr>
      </w:pPr>
      <w:r w:rsidRPr="005E3766">
        <w:rPr>
          <w:color w:val="000000" w:themeColor="text1"/>
        </w:rPr>
        <w:t>150.4.2.6. Формирование единого Русского государства в XV 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w:t>
      </w:r>
      <w:r w:rsidRPr="005E3766">
        <w:rPr>
          <w:color w:val="000000" w:themeColor="text1"/>
        </w:rPr>
        <w:lastRenderedPageBreak/>
        <w:t>новая государственная символика; царский титул и регалии; дворцовое и церковное строительство. Московский Кремль.</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A73EE" w:rsidRPr="005E3766" w:rsidRDefault="003A73EE">
      <w:pPr>
        <w:pStyle w:val="ConsPlusNormal"/>
        <w:spacing w:before="200"/>
        <w:ind w:firstLine="540"/>
        <w:jc w:val="both"/>
        <w:rPr>
          <w:color w:val="000000" w:themeColor="text1"/>
        </w:rPr>
      </w:pPr>
      <w:r w:rsidRPr="005E3766">
        <w:rPr>
          <w:color w:val="000000" w:themeColor="text1"/>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150.4.2.8. Обобщение.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150.5.1. Всеобщая история. История Нового времени. Конец XV - XVII в.</w:t>
      </w:r>
    </w:p>
    <w:p w:rsidR="003A73EE" w:rsidRPr="005E3766" w:rsidRDefault="003A73EE">
      <w:pPr>
        <w:pStyle w:val="ConsPlusNormal"/>
        <w:spacing w:before="200"/>
        <w:ind w:firstLine="540"/>
        <w:jc w:val="both"/>
        <w:rPr>
          <w:color w:val="000000" w:themeColor="text1"/>
        </w:rPr>
      </w:pPr>
      <w:r w:rsidRPr="005E3766">
        <w:rPr>
          <w:color w:val="000000" w:themeColor="text1"/>
        </w:rPr>
        <w:t>150.5.1.1.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"Новое время". Хронологические рамки и периодизация истории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150.5.1.2. Великие географические открытия.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3A73EE" w:rsidRPr="005E3766" w:rsidRDefault="003A73EE">
      <w:pPr>
        <w:pStyle w:val="ConsPlusNormal"/>
        <w:spacing w:before="200"/>
        <w:ind w:firstLine="540"/>
        <w:jc w:val="both"/>
        <w:rPr>
          <w:color w:val="000000" w:themeColor="text1"/>
        </w:rPr>
      </w:pPr>
      <w:r w:rsidRPr="005E3766">
        <w:rPr>
          <w:color w:val="000000" w:themeColor="text1"/>
        </w:rPr>
        <w:t>150.5.1.3. Изменения в европейском обществе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A73EE" w:rsidRPr="005E3766" w:rsidRDefault="003A73EE">
      <w:pPr>
        <w:pStyle w:val="ConsPlusNormal"/>
        <w:spacing w:before="200"/>
        <w:ind w:firstLine="540"/>
        <w:jc w:val="both"/>
        <w:rPr>
          <w:color w:val="000000" w:themeColor="text1"/>
        </w:rPr>
      </w:pPr>
      <w:r w:rsidRPr="005E3766">
        <w:rPr>
          <w:color w:val="000000" w:themeColor="text1"/>
        </w:rPr>
        <w:t>150.5.1.4. Реформация и контрреформация в Европе.</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A73EE" w:rsidRPr="005E3766" w:rsidRDefault="003A73EE">
      <w:pPr>
        <w:pStyle w:val="ConsPlusNormal"/>
        <w:spacing w:before="200"/>
        <w:ind w:firstLine="540"/>
        <w:jc w:val="both"/>
        <w:rPr>
          <w:color w:val="000000" w:themeColor="text1"/>
        </w:rPr>
      </w:pPr>
      <w:r w:rsidRPr="005E3766">
        <w:rPr>
          <w:color w:val="000000" w:themeColor="text1"/>
        </w:rPr>
        <w:t>150.5.1.5. Государства Европы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A73EE" w:rsidRPr="005E3766" w:rsidRDefault="003A73EE">
      <w:pPr>
        <w:pStyle w:val="ConsPlusNormal"/>
        <w:spacing w:before="200"/>
        <w:ind w:firstLine="540"/>
        <w:jc w:val="both"/>
        <w:rPr>
          <w:color w:val="000000" w:themeColor="text1"/>
        </w:rPr>
      </w:pPr>
      <w:r w:rsidRPr="005E3766">
        <w:rPr>
          <w:color w:val="000000" w:themeColor="text1"/>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A73EE" w:rsidRPr="005E3766" w:rsidRDefault="003A73EE">
      <w:pPr>
        <w:pStyle w:val="ConsPlusNormal"/>
        <w:spacing w:before="200"/>
        <w:ind w:firstLine="540"/>
        <w:jc w:val="both"/>
        <w:rPr>
          <w:color w:val="000000" w:themeColor="text1"/>
        </w:rPr>
      </w:pPr>
      <w:r w:rsidRPr="005E3766">
        <w:rPr>
          <w:color w:val="000000" w:themeColor="text1"/>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A73EE" w:rsidRPr="005E3766" w:rsidRDefault="003A73EE">
      <w:pPr>
        <w:pStyle w:val="ConsPlusNormal"/>
        <w:spacing w:before="200"/>
        <w:ind w:firstLine="540"/>
        <w:jc w:val="both"/>
        <w:rPr>
          <w:color w:val="000000" w:themeColor="text1"/>
        </w:rPr>
      </w:pPr>
      <w:r w:rsidRPr="005E3766">
        <w:rPr>
          <w:color w:val="000000" w:themeColor="text1"/>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A73EE" w:rsidRPr="005E3766" w:rsidRDefault="003A73EE">
      <w:pPr>
        <w:pStyle w:val="ConsPlusNormal"/>
        <w:spacing w:before="200"/>
        <w:ind w:firstLine="540"/>
        <w:jc w:val="both"/>
        <w:rPr>
          <w:color w:val="000000" w:themeColor="text1"/>
        </w:rPr>
      </w:pPr>
      <w:r w:rsidRPr="005E3766">
        <w:rPr>
          <w:color w:val="000000" w:themeColor="text1"/>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A73EE" w:rsidRPr="005E3766" w:rsidRDefault="003A73EE">
      <w:pPr>
        <w:pStyle w:val="ConsPlusNormal"/>
        <w:spacing w:before="200"/>
        <w:ind w:firstLine="540"/>
        <w:jc w:val="both"/>
        <w:rPr>
          <w:color w:val="000000" w:themeColor="text1"/>
        </w:rPr>
      </w:pPr>
      <w:r w:rsidRPr="005E3766">
        <w:rPr>
          <w:color w:val="000000" w:themeColor="text1"/>
        </w:rPr>
        <w:t>150.5.1.6. Международные отношения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A73EE" w:rsidRPr="005E3766" w:rsidRDefault="003A73EE">
      <w:pPr>
        <w:pStyle w:val="ConsPlusNormal"/>
        <w:spacing w:before="200"/>
        <w:ind w:firstLine="540"/>
        <w:jc w:val="both"/>
        <w:rPr>
          <w:color w:val="000000" w:themeColor="text1"/>
        </w:rPr>
      </w:pPr>
      <w:r w:rsidRPr="005E3766">
        <w:rPr>
          <w:color w:val="000000" w:themeColor="text1"/>
        </w:rPr>
        <w:t>150.5.1.7. Европейская культура в раннее Новое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A73EE" w:rsidRPr="005E3766" w:rsidRDefault="003A73EE">
      <w:pPr>
        <w:pStyle w:val="ConsPlusNormal"/>
        <w:spacing w:before="200"/>
        <w:ind w:firstLine="540"/>
        <w:jc w:val="both"/>
        <w:rPr>
          <w:color w:val="000000" w:themeColor="text1"/>
        </w:rPr>
      </w:pPr>
      <w:r w:rsidRPr="005E3766">
        <w:rPr>
          <w:color w:val="000000" w:themeColor="text1"/>
        </w:rPr>
        <w:t>150.5.1.8. Страны Востока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"Закрытие" страны для иноземцев. Культура и искусство стран Востока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150.5.1.9.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Историческое и культурное наследие Раннего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150.5.2. История России. Россия в XVI - XVII вв.: от Великого княжества к царству.</w:t>
      </w:r>
    </w:p>
    <w:p w:rsidR="003A73EE" w:rsidRPr="005E3766" w:rsidRDefault="003A73EE">
      <w:pPr>
        <w:pStyle w:val="ConsPlusNormal"/>
        <w:spacing w:before="200"/>
        <w:ind w:firstLine="540"/>
        <w:jc w:val="both"/>
        <w:rPr>
          <w:color w:val="000000" w:themeColor="text1"/>
        </w:rPr>
      </w:pPr>
      <w:r w:rsidRPr="005E3766">
        <w:rPr>
          <w:color w:val="000000" w:themeColor="text1"/>
        </w:rPr>
        <w:t>150.5.2.1. Россия в XVI в.</w:t>
      </w:r>
    </w:p>
    <w:p w:rsidR="003A73EE" w:rsidRPr="005E3766" w:rsidRDefault="003A73EE">
      <w:pPr>
        <w:pStyle w:val="ConsPlusNormal"/>
        <w:spacing w:before="200"/>
        <w:ind w:firstLine="540"/>
        <w:jc w:val="both"/>
        <w:rPr>
          <w:color w:val="000000" w:themeColor="text1"/>
        </w:rPr>
      </w:pPr>
      <w:r w:rsidRPr="005E3766">
        <w:rPr>
          <w:color w:val="000000" w:themeColor="text1"/>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3A73EE" w:rsidRPr="005E3766" w:rsidRDefault="003A73EE">
      <w:pPr>
        <w:pStyle w:val="ConsPlusNormal"/>
        <w:spacing w:before="200"/>
        <w:ind w:firstLine="540"/>
        <w:jc w:val="both"/>
        <w:rPr>
          <w:color w:val="000000" w:themeColor="text1"/>
        </w:rPr>
      </w:pPr>
      <w:r w:rsidRPr="005E3766">
        <w:rPr>
          <w:color w:val="000000" w:themeColor="text1"/>
        </w:rPr>
        <w:t>150.5.2.1.2. Царствование Ивана IV. Регентство Елены Глинской. Сопротивление удельных князей великокняжеской власти. Унификация денежной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Период боярского правления. Борьба за власть между боярскими кланами. Губная реформа. Московское восстание 1547 г. Ереси.</w:t>
      </w:r>
    </w:p>
    <w:p w:rsidR="003A73EE" w:rsidRPr="005E3766" w:rsidRDefault="003A73EE">
      <w:pPr>
        <w:pStyle w:val="ConsPlusNormal"/>
        <w:spacing w:before="200"/>
        <w:ind w:firstLine="540"/>
        <w:jc w:val="both"/>
        <w:rPr>
          <w:color w:val="000000" w:themeColor="text1"/>
        </w:rPr>
      </w:pPr>
      <w:r w:rsidRPr="005E3766">
        <w:rPr>
          <w:color w:val="000000" w:themeColor="text1"/>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A73EE" w:rsidRPr="005E3766" w:rsidRDefault="003A73EE">
      <w:pPr>
        <w:pStyle w:val="ConsPlusNormal"/>
        <w:spacing w:before="200"/>
        <w:ind w:firstLine="540"/>
        <w:jc w:val="both"/>
        <w:rPr>
          <w:color w:val="000000" w:themeColor="text1"/>
        </w:rPr>
      </w:pPr>
      <w:r w:rsidRPr="005E3766">
        <w:rPr>
          <w:color w:val="000000" w:themeColor="text1"/>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A73EE" w:rsidRPr="005E3766" w:rsidRDefault="003A73EE">
      <w:pPr>
        <w:pStyle w:val="ConsPlusNormal"/>
        <w:spacing w:before="200"/>
        <w:ind w:firstLine="540"/>
        <w:jc w:val="both"/>
        <w:rPr>
          <w:color w:val="000000" w:themeColor="text1"/>
        </w:rPr>
      </w:pPr>
      <w:r w:rsidRPr="005E3766">
        <w:rPr>
          <w:color w:val="000000" w:themeColor="text1"/>
        </w:rPr>
        <w:t>150.5.2.1.3.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A73EE" w:rsidRPr="005E3766" w:rsidRDefault="003A73EE">
      <w:pPr>
        <w:pStyle w:val="ConsPlusNormal"/>
        <w:spacing w:before="200"/>
        <w:ind w:firstLine="540"/>
        <w:jc w:val="both"/>
        <w:rPr>
          <w:color w:val="000000" w:themeColor="text1"/>
        </w:rPr>
      </w:pPr>
      <w:r w:rsidRPr="005E3766">
        <w:rPr>
          <w:color w:val="000000" w:themeColor="text1"/>
        </w:rPr>
        <w:t>150.5.2.2. Смута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3A73EE" w:rsidRPr="005E3766" w:rsidRDefault="003A73EE">
      <w:pPr>
        <w:pStyle w:val="ConsPlusNormal"/>
        <w:spacing w:before="200"/>
        <w:ind w:firstLine="540"/>
        <w:jc w:val="both"/>
        <w:rPr>
          <w:color w:val="000000" w:themeColor="text1"/>
        </w:rPr>
      </w:pPr>
      <w:r w:rsidRPr="005E3766">
        <w:rPr>
          <w:color w:val="000000" w:themeColor="text1"/>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A73EE" w:rsidRPr="005E3766" w:rsidRDefault="003A73EE">
      <w:pPr>
        <w:pStyle w:val="ConsPlusNormal"/>
        <w:spacing w:before="200"/>
        <w:ind w:firstLine="540"/>
        <w:jc w:val="both"/>
        <w:rPr>
          <w:color w:val="000000" w:themeColor="text1"/>
        </w:rPr>
      </w:pPr>
      <w:r w:rsidRPr="005E3766">
        <w:rPr>
          <w:color w:val="000000" w:themeColor="text1"/>
        </w:rPr>
        <w:t>Царь Василий Шуйский. Восстание Ивана Болотникова. Перерастание внутреннего кризиса в гражданскую войну. Лже Дмитрий И.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A73EE" w:rsidRPr="005E3766" w:rsidRDefault="003A73EE">
      <w:pPr>
        <w:pStyle w:val="ConsPlusNormal"/>
        <w:spacing w:before="200"/>
        <w:ind w:firstLine="540"/>
        <w:jc w:val="both"/>
        <w:rPr>
          <w:color w:val="000000" w:themeColor="text1"/>
        </w:rPr>
      </w:pPr>
      <w:r w:rsidRPr="005E3766">
        <w:rPr>
          <w:color w:val="000000" w:themeColor="text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A73EE" w:rsidRPr="005E3766" w:rsidRDefault="003A73EE">
      <w:pPr>
        <w:pStyle w:val="ConsPlusNormal"/>
        <w:spacing w:before="200"/>
        <w:ind w:firstLine="540"/>
        <w:jc w:val="both"/>
        <w:rPr>
          <w:color w:val="000000" w:themeColor="text1"/>
        </w:rPr>
      </w:pPr>
      <w:r w:rsidRPr="005E3766">
        <w:rPr>
          <w:color w:val="000000" w:themeColor="text1"/>
        </w:rPr>
        <w:t>150.5.2.2.3.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150.5.2.3. Россия в XVII в.</w:t>
      </w:r>
    </w:p>
    <w:p w:rsidR="003A73EE" w:rsidRPr="005E3766" w:rsidRDefault="003A73EE">
      <w:pPr>
        <w:pStyle w:val="ConsPlusNormal"/>
        <w:spacing w:before="200"/>
        <w:ind w:firstLine="540"/>
        <w:jc w:val="both"/>
        <w:rPr>
          <w:color w:val="000000" w:themeColor="text1"/>
        </w:rPr>
      </w:pPr>
      <w:r w:rsidRPr="005E3766">
        <w:rPr>
          <w:color w:val="000000" w:themeColor="text1"/>
        </w:rPr>
        <w:t>150.5.2.3.1.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rsidRPr="005E3766">
        <w:rPr>
          <w:color w:val="000000" w:themeColor="text1"/>
        </w:rPr>
        <w:lastRenderedPageBreak/>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A73EE" w:rsidRPr="005E3766" w:rsidRDefault="003A73EE">
      <w:pPr>
        <w:pStyle w:val="ConsPlusNormal"/>
        <w:spacing w:before="200"/>
        <w:ind w:firstLine="540"/>
        <w:jc w:val="both"/>
        <w:rPr>
          <w:color w:val="000000" w:themeColor="text1"/>
        </w:rPr>
      </w:pPr>
      <w:r w:rsidRPr="005E3766">
        <w:rPr>
          <w:color w:val="000000" w:themeColor="text1"/>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A73EE" w:rsidRPr="005E3766" w:rsidRDefault="003A73EE">
      <w:pPr>
        <w:pStyle w:val="ConsPlusNormal"/>
        <w:spacing w:before="200"/>
        <w:ind w:firstLine="540"/>
        <w:jc w:val="both"/>
        <w:rPr>
          <w:color w:val="000000" w:themeColor="text1"/>
        </w:rPr>
      </w:pPr>
      <w:r w:rsidRPr="005E3766">
        <w:rPr>
          <w:color w:val="000000" w:themeColor="text1"/>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A73EE" w:rsidRPr="005E3766" w:rsidRDefault="003A73EE">
      <w:pPr>
        <w:pStyle w:val="ConsPlusNormal"/>
        <w:spacing w:before="200"/>
        <w:ind w:firstLine="540"/>
        <w:jc w:val="both"/>
        <w:rPr>
          <w:color w:val="000000" w:themeColor="text1"/>
        </w:rPr>
      </w:pPr>
      <w:r w:rsidRPr="005E3766">
        <w:rPr>
          <w:color w:val="000000" w:themeColor="text1"/>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3A73EE" w:rsidRPr="005E3766" w:rsidRDefault="003A73EE">
      <w:pPr>
        <w:pStyle w:val="ConsPlusNormal"/>
        <w:spacing w:before="200"/>
        <w:ind w:firstLine="540"/>
        <w:jc w:val="both"/>
        <w:rPr>
          <w:color w:val="000000" w:themeColor="text1"/>
        </w:rPr>
      </w:pPr>
      <w:r w:rsidRPr="005E3766">
        <w:rPr>
          <w:color w:val="000000" w:themeColor="text1"/>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A73EE" w:rsidRPr="005E3766" w:rsidRDefault="003A73EE">
      <w:pPr>
        <w:pStyle w:val="ConsPlusNormal"/>
        <w:spacing w:before="200"/>
        <w:ind w:firstLine="540"/>
        <w:jc w:val="both"/>
        <w:rPr>
          <w:color w:val="000000" w:themeColor="text1"/>
        </w:rPr>
      </w:pPr>
      <w:r w:rsidRPr="005E3766">
        <w:rPr>
          <w:color w:val="000000" w:themeColor="text1"/>
        </w:rPr>
        <w:t>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A73EE" w:rsidRPr="005E3766" w:rsidRDefault="003A73EE">
      <w:pPr>
        <w:pStyle w:val="ConsPlusNormal"/>
        <w:spacing w:before="200"/>
        <w:ind w:firstLine="540"/>
        <w:jc w:val="both"/>
        <w:rPr>
          <w:color w:val="000000" w:themeColor="text1"/>
        </w:rPr>
      </w:pPr>
      <w:r w:rsidRPr="005E3766">
        <w:rPr>
          <w:color w:val="000000" w:themeColor="text1"/>
        </w:rPr>
        <w:t>150.5.2.4. Культурное пространство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A73EE" w:rsidRPr="005E3766" w:rsidRDefault="003A73EE">
      <w:pPr>
        <w:pStyle w:val="ConsPlusNormal"/>
        <w:spacing w:before="200"/>
        <w:ind w:firstLine="540"/>
        <w:jc w:val="both"/>
        <w:rPr>
          <w:color w:val="000000" w:themeColor="text1"/>
        </w:rPr>
      </w:pPr>
      <w:r w:rsidRPr="005E3766">
        <w:rPr>
          <w:color w:val="000000" w:themeColor="text1"/>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150.5.2.5. Наш край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150.5.2.6. Обобщение.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150.6.1. Всеобщая история. История Нового времени.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150.6.1.2. Век Просвещения.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A73EE" w:rsidRPr="005E3766" w:rsidRDefault="003A73EE">
      <w:pPr>
        <w:pStyle w:val="ConsPlusNormal"/>
        <w:spacing w:before="200"/>
        <w:ind w:firstLine="540"/>
        <w:jc w:val="both"/>
        <w:rPr>
          <w:color w:val="000000" w:themeColor="text1"/>
        </w:rPr>
      </w:pPr>
      <w:r w:rsidRPr="005E3766">
        <w:rPr>
          <w:color w:val="000000" w:themeColor="text1"/>
        </w:rPr>
        <w:t>150.6.1.3. Государства Европы в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A73EE" w:rsidRPr="005E3766" w:rsidRDefault="003A73EE">
      <w:pPr>
        <w:pStyle w:val="ConsPlusNormal"/>
        <w:spacing w:before="200"/>
        <w:ind w:firstLine="540"/>
        <w:jc w:val="both"/>
        <w:rPr>
          <w:color w:val="000000" w:themeColor="text1"/>
        </w:rPr>
      </w:pPr>
      <w:r w:rsidRPr="005E3766">
        <w:rPr>
          <w:color w:val="000000" w:themeColor="text1"/>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A73EE" w:rsidRPr="005E3766" w:rsidRDefault="003A73EE">
      <w:pPr>
        <w:pStyle w:val="ConsPlusNormal"/>
        <w:spacing w:before="200"/>
        <w:ind w:firstLine="540"/>
        <w:jc w:val="both"/>
        <w:rPr>
          <w:color w:val="000000" w:themeColor="text1"/>
        </w:rPr>
      </w:pPr>
      <w:r w:rsidRPr="005E3766">
        <w:rPr>
          <w:color w:val="000000" w:themeColor="text1"/>
        </w:rPr>
        <w:t>150.6.1.3.3. Франция. Абсолютная монархия: политика сохранения старого порядка. Попытки проведения реформ. Королевская власть и сословия.</w:t>
      </w:r>
    </w:p>
    <w:p w:rsidR="003A73EE" w:rsidRPr="005E3766" w:rsidRDefault="003A73EE">
      <w:pPr>
        <w:pStyle w:val="ConsPlusNormal"/>
        <w:spacing w:before="200"/>
        <w:ind w:firstLine="540"/>
        <w:jc w:val="both"/>
        <w:rPr>
          <w:color w:val="000000" w:themeColor="text1"/>
        </w:rPr>
      </w:pPr>
      <w:r w:rsidRPr="005E3766">
        <w:rPr>
          <w:color w:val="000000" w:themeColor="text1"/>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3A73EE" w:rsidRPr="005E3766" w:rsidRDefault="003A73EE">
      <w:pPr>
        <w:pStyle w:val="ConsPlusNormal"/>
        <w:spacing w:before="200"/>
        <w:ind w:firstLine="540"/>
        <w:jc w:val="both"/>
        <w:rPr>
          <w:color w:val="000000" w:themeColor="text1"/>
        </w:rPr>
      </w:pPr>
      <w:r w:rsidRPr="005E3766">
        <w:rPr>
          <w:color w:val="000000" w:themeColor="text1"/>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A73EE" w:rsidRPr="005E3766" w:rsidRDefault="003A73EE">
      <w:pPr>
        <w:pStyle w:val="ConsPlusNormal"/>
        <w:spacing w:before="200"/>
        <w:ind w:firstLine="540"/>
        <w:jc w:val="both"/>
        <w:rPr>
          <w:color w:val="000000" w:themeColor="text1"/>
        </w:rPr>
      </w:pPr>
      <w:r w:rsidRPr="005E3766">
        <w:rPr>
          <w:color w:val="000000" w:themeColor="text1"/>
        </w:rPr>
        <w:t>150.6.1.4. Британские колонии в Северной Америке: борьба за независимость. Создание английских колоний на американской земле. Состав европейских</w:t>
      </w:r>
    </w:p>
    <w:p w:rsidR="003A73EE" w:rsidRPr="005E3766" w:rsidRDefault="003A73EE">
      <w:pPr>
        <w:pStyle w:val="ConsPlusNormal"/>
        <w:spacing w:before="200"/>
        <w:ind w:firstLine="540"/>
        <w:jc w:val="both"/>
        <w:rPr>
          <w:color w:val="000000" w:themeColor="text1"/>
        </w:rPr>
      </w:pPr>
      <w:r w:rsidRPr="005E3766">
        <w:rPr>
          <w:color w:val="000000" w:themeColor="text1"/>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A73EE" w:rsidRPr="005E3766" w:rsidRDefault="003A73EE">
      <w:pPr>
        <w:pStyle w:val="ConsPlusNormal"/>
        <w:spacing w:before="200"/>
        <w:ind w:firstLine="540"/>
        <w:jc w:val="both"/>
        <w:rPr>
          <w:color w:val="000000" w:themeColor="text1"/>
        </w:rPr>
      </w:pPr>
      <w:r w:rsidRPr="005E3766">
        <w:rPr>
          <w:color w:val="000000" w:themeColor="text1"/>
        </w:rPr>
        <w:t>150.6.1.5. Французская революция конца XVIII в.</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3A73EE" w:rsidRPr="005E3766" w:rsidRDefault="003A73EE">
      <w:pPr>
        <w:pStyle w:val="ConsPlusNormal"/>
        <w:spacing w:before="200"/>
        <w:ind w:firstLine="540"/>
        <w:jc w:val="both"/>
        <w:rPr>
          <w:color w:val="000000" w:themeColor="text1"/>
        </w:rPr>
      </w:pPr>
      <w:r w:rsidRPr="005E3766">
        <w:rPr>
          <w:color w:val="000000" w:themeColor="text1"/>
        </w:rPr>
        <w:t>150.6.1.6. Европейская культура в XVIII 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w:t>
      </w:r>
      <w:r w:rsidRPr="005E3766">
        <w:rPr>
          <w:color w:val="000000" w:themeColor="text1"/>
        </w:rPr>
        <w:lastRenderedPageBreak/>
        <w:t>культуры. Повседневная жизнь обитателей городов и деревень.</w:t>
      </w:r>
    </w:p>
    <w:p w:rsidR="003A73EE" w:rsidRPr="005E3766" w:rsidRDefault="003A73EE">
      <w:pPr>
        <w:pStyle w:val="ConsPlusNormal"/>
        <w:spacing w:before="200"/>
        <w:ind w:firstLine="540"/>
        <w:jc w:val="both"/>
        <w:rPr>
          <w:color w:val="000000" w:themeColor="text1"/>
        </w:rPr>
      </w:pPr>
      <w:r w:rsidRPr="005E3766">
        <w:rPr>
          <w:color w:val="000000" w:themeColor="text1"/>
        </w:rPr>
        <w:t>150.6.1.7. Международные отношения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3A73EE" w:rsidRPr="005E3766" w:rsidRDefault="003A73EE">
      <w:pPr>
        <w:pStyle w:val="ConsPlusNormal"/>
        <w:spacing w:before="200"/>
        <w:ind w:firstLine="540"/>
        <w:jc w:val="both"/>
        <w:rPr>
          <w:color w:val="000000" w:themeColor="text1"/>
        </w:rPr>
      </w:pPr>
      <w:r w:rsidRPr="005E3766">
        <w:rPr>
          <w:color w:val="000000" w:themeColor="text1"/>
        </w:rPr>
        <w:t>150.6.1.8. Страны Востока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150.6.1.9. Обобщение. Историческое и культурное наследие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150.6.2. История России. Россия в конце XVII - XVIII в.: от царства к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150.6.2.1.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150.6.2.2. Россия в эпоху преобразований Петра I.</w:t>
      </w:r>
    </w:p>
    <w:p w:rsidR="003A73EE" w:rsidRPr="005E3766" w:rsidRDefault="003A73EE">
      <w:pPr>
        <w:pStyle w:val="ConsPlusNormal"/>
        <w:spacing w:before="200"/>
        <w:ind w:firstLine="540"/>
        <w:jc w:val="both"/>
        <w:rPr>
          <w:color w:val="000000" w:themeColor="text1"/>
        </w:rPr>
      </w:pPr>
      <w:r w:rsidRPr="005E3766">
        <w:rPr>
          <w:color w:val="000000" w:themeColor="text1"/>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A73EE" w:rsidRPr="005E3766" w:rsidRDefault="003A73EE">
      <w:pPr>
        <w:pStyle w:val="ConsPlusNormal"/>
        <w:spacing w:before="200"/>
        <w:ind w:firstLine="540"/>
        <w:jc w:val="both"/>
        <w:rPr>
          <w:color w:val="000000" w:themeColor="text1"/>
        </w:rPr>
      </w:pPr>
      <w:r w:rsidRPr="005E3766">
        <w:rPr>
          <w:color w:val="000000" w:themeColor="text1"/>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A73EE" w:rsidRPr="005E3766" w:rsidRDefault="003A73EE">
      <w:pPr>
        <w:pStyle w:val="ConsPlusNormal"/>
        <w:spacing w:before="200"/>
        <w:ind w:firstLine="540"/>
        <w:jc w:val="both"/>
        <w:rPr>
          <w:color w:val="000000" w:themeColor="text1"/>
        </w:rPr>
      </w:pPr>
      <w:r w:rsidRPr="005E3766">
        <w:rPr>
          <w:color w:val="000000" w:themeColor="text1"/>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A73EE" w:rsidRPr="005E3766" w:rsidRDefault="003A73EE">
      <w:pPr>
        <w:pStyle w:val="ConsPlusNormal"/>
        <w:spacing w:before="200"/>
        <w:ind w:firstLine="540"/>
        <w:jc w:val="both"/>
        <w:rPr>
          <w:color w:val="000000" w:themeColor="text1"/>
        </w:rPr>
      </w:pPr>
      <w:r w:rsidRPr="005E3766">
        <w:rPr>
          <w:color w:val="000000" w:themeColor="text1"/>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гвардейские полки. Создание регулярной армии, военного флота. Рекрутские наборы.</w:t>
      </w:r>
    </w:p>
    <w:p w:rsidR="003A73EE" w:rsidRPr="005E3766" w:rsidRDefault="003A73EE">
      <w:pPr>
        <w:pStyle w:val="ConsPlusNormal"/>
        <w:spacing w:before="200"/>
        <w:ind w:firstLine="540"/>
        <w:jc w:val="both"/>
        <w:rPr>
          <w:color w:val="000000" w:themeColor="text1"/>
        </w:rPr>
      </w:pPr>
      <w:r w:rsidRPr="005E3766">
        <w:rPr>
          <w:color w:val="000000" w:themeColor="text1"/>
        </w:rPr>
        <w:t>150.6.2.2.5. Церковная реформа. Упразднение патриаршества, учреждение Синода. Положение инославных конфессий.</w:t>
      </w:r>
    </w:p>
    <w:p w:rsidR="003A73EE" w:rsidRPr="005E3766" w:rsidRDefault="003A73EE">
      <w:pPr>
        <w:pStyle w:val="ConsPlusNormal"/>
        <w:spacing w:before="200"/>
        <w:ind w:firstLine="540"/>
        <w:jc w:val="both"/>
        <w:rPr>
          <w:color w:val="000000" w:themeColor="text1"/>
        </w:rPr>
      </w:pPr>
      <w:r w:rsidRPr="005E3766">
        <w:rPr>
          <w:color w:val="000000" w:themeColor="text1"/>
        </w:rPr>
        <w:t>150.6.2.2.6. Оппозиция реформам Петра I. Социальные движения в первой четверти XVIII в. Восстания в Астрахани, Башкирии, на Дону. Дело царевича Алексея.</w:t>
      </w:r>
    </w:p>
    <w:p w:rsidR="003A73EE" w:rsidRPr="005E3766" w:rsidRDefault="003A73EE">
      <w:pPr>
        <w:pStyle w:val="ConsPlusNormal"/>
        <w:spacing w:before="200"/>
        <w:ind w:firstLine="540"/>
        <w:jc w:val="both"/>
        <w:rPr>
          <w:color w:val="000000" w:themeColor="text1"/>
        </w:rPr>
      </w:pPr>
      <w:r w:rsidRPr="005E3766">
        <w:rPr>
          <w:color w:val="000000" w:themeColor="text1"/>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sidRPr="005E3766">
        <w:rPr>
          <w:color w:val="000000" w:themeColor="text1"/>
        </w:rPr>
        <w:lastRenderedPageBreak/>
        <w:t>наук в Петербурге. Кунсткамера. Светская живопись, портрет петровской эпохи. Скульптура и архитектура. Памятники раннего барокко.</w:t>
      </w:r>
    </w:p>
    <w:p w:rsidR="003A73EE" w:rsidRPr="005E3766" w:rsidRDefault="003A73EE">
      <w:pPr>
        <w:pStyle w:val="ConsPlusNormal"/>
        <w:spacing w:before="200"/>
        <w:ind w:firstLine="540"/>
        <w:jc w:val="both"/>
        <w:rPr>
          <w:color w:val="000000" w:themeColor="text1"/>
        </w:rPr>
      </w:pPr>
      <w:r w:rsidRPr="005E3766">
        <w:rPr>
          <w:color w:val="000000" w:themeColor="text1"/>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A73EE" w:rsidRPr="005E3766" w:rsidRDefault="003A73EE">
      <w:pPr>
        <w:pStyle w:val="ConsPlusNormal"/>
        <w:spacing w:before="200"/>
        <w:ind w:firstLine="540"/>
        <w:jc w:val="both"/>
        <w:rPr>
          <w:color w:val="000000" w:themeColor="text1"/>
        </w:rPr>
      </w:pPr>
      <w:r w:rsidRPr="005E3766">
        <w:rPr>
          <w:color w:val="000000" w:themeColor="text1"/>
        </w:rPr>
        <w:t>Итоги, последствия и значение петровских преобразований. Образ Петра I в русской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150.6.2.3. Россия после Петра I. Дворцовые перевороты.</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3A73EE" w:rsidRPr="005E3766" w:rsidRDefault="003A73EE">
      <w:pPr>
        <w:pStyle w:val="ConsPlusNormal"/>
        <w:spacing w:before="200"/>
        <w:ind w:firstLine="540"/>
        <w:jc w:val="both"/>
        <w:rPr>
          <w:color w:val="000000" w:themeColor="text1"/>
        </w:rPr>
      </w:pPr>
      <w:r w:rsidRPr="005E3766">
        <w:rPr>
          <w:color w:val="000000" w:themeColor="text1"/>
        </w:rPr>
        <w:t>Петр III. Манифест о вольности дворянства. Причины переворота 28 июня 1762 г.</w:t>
      </w:r>
    </w:p>
    <w:p w:rsidR="003A73EE" w:rsidRPr="005E3766" w:rsidRDefault="003A73EE">
      <w:pPr>
        <w:pStyle w:val="ConsPlusNormal"/>
        <w:spacing w:before="200"/>
        <w:ind w:firstLine="540"/>
        <w:jc w:val="both"/>
        <w:rPr>
          <w:color w:val="000000" w:themeColor="text1"/>
        </w:rPr>
      </w:pPr>
      <w:r w:rsidRPr="005E3766">
        <w:rPr>
          <w:color w:val="000000" w:themeColor="text1"/>
        </w:rPr>
        <w:t>150.6.2.4. Россия в 1760 - 1790-х гг. Правление Екатерины II и Павла I.</w:t>
      </w:r>
    </w:p>
    <w:p w:rsidR="003A73EE" w:rsidRPr="005E3766" w:rsidRDefault="003A73EE">
      <w:pPr>
        <w:pStyle w:val="ConsPlusNormal"/>
        <w:spacing w:before="200"/>
        <w:ind w:firstLine="540"/>
        <w:jc w:val="both"/>
        <w:rPr>
          <w:color w:val="000000" w:themeColor="text1"/>
        </w:rPr>
      </w:pPr>
      <w:r w:rsidRPr="005E3766">
        <w:rPr>
          <w:color w:val="000000" w:themeColor="text1"/>
        </w:rPr>
        <w:t>150.6.2.4.1.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A73EE" w:rsidRPr="005E3766" w:rsidRDefault="003A73EE">
      <w:pPr>
        <w:pStyle w:val="ConsPlusNormal"/>
        <w:spacing w:before="200"/>
        <w:ind w:firstLine="540"/>
        <w:jc w:val="both"/>
        <w:rPr>
          <w:color w:val="000000" w:themeColor="text1"/>
        </w:rPr>
      </w:pPr>
      <w:r w:rsidRPr="005E3766">
        <w:rPr>
          <w:color w:val="000000" w:themeColor="text1"/>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A73EE" w:rsidRPr="005E3766" w:rsidRDefault="003A73EE">
      <w:pPr>
        <w:pStyle w:val="ConsPlusNormal"/>
        <w:spacing w:before="200"/>
        <w:ind w:firstLine="540"/>
        <w:jc w:val="both"/>
        <w:rPr>
          <w:color w:val="000000" w:themeColor="text1"/>
        </w:rPr>
      </w:pPr>
      <w:r w:rsidRPr="005E3766">
        <w:rPr>
          <w:color w:val="000000" w:themeColor="text1"/>
        </w:rPr>
        <w:t>150.6.2.4.4.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A73EE" w:rsidRPr="005E3766" w:rsidRDefault="003A73EE">
      <w:pPr>
        <w:pStyle w:val="ConsPlusNormal"/>
        <w:spacing w:before="200"/>
        <w:ind w:firstLine="540"/>
        <w:jc w:val="both"/>
        <w:rPr>
          <w:color w:val="000000" w:themeColor="text1"/>
        </w:rPr>
      </w:pPr>
      <w:r w:rsidRPr="005E3766">
        <w:rPr>
          <w:color w:val="000000" w:themeColor="text1"/>
        </w:rPr>
        <w:t>150.6.2.4.5.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A73EE" w:rsidRPr="005E3766" w:rsidRDefault="003A73EE">
      <w:pPr>
        <w:pStyle w:val="ConsPlusNormal"/>
        <w:spacing w:before="200"/>
        <w:ind w:firstLine="540"/>
        <w:jc w:val="both"/>
        <w:rPr>
          <w:color w:val="000000" w:themeColor="text1"/>
        </w:rPr>
      </w:pPr>
      <w:r w:rsidRPr="005E3766">
        <w:rPr>
          <w:color w:val="000000" w:themeColor="text1"/>
        </w:rPr>
        <w:t>150.6.2.5. Культурное пространство Российской империи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и быт российских сословий. Дворянство: жизнь и быт дворянской усадьбы. Духовенство. Купечество. Крестьянство.</w:t>
      </w:r>
    </w:p>
    <w:p w:rsidR="003A73EE" w:rsidRPr="005E3766" w:rsidRDefault="003A73EE">
      <w:pPr>
        <w:pStyle w:val="ConsPlusNormal"/>
        <w:spacing w:before="200"/>
        <w:ind w:firstLine="540"/>
        <w:jc w:val="both"/>
        <w:rPr>
          <w:color w:val="000000" w:themeColor="text1"/>
        </w:rPr>
      </w:pPr>
      <w:r w:rsidRPr="005E3766">
        <w:rPr>
          <w:color w:val="000000" w:themeColor="text1"/>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A73EE" w:rsidRPr="005E3766" w:rsidRDefault="003A73EE">
      <w:pPr>
        <w:pStyle w:val="ConsPlusNormal"/>
        <w:spacing w:before="200"/>
        <w:ind w:firstLine="540"/>
        <w:jc w:val="both"/>
        <w:rPr>
          <w:color w:val="000000" w:themeColor="text1"/>
        </w:rPr>
      </w:pPr>
      <w:r w:rsidRPr="005E3766">
        <w:rPr>
          <w:color w:val="000000" w:themeColor="text1"/>
        </w:rPr>
        <w:t>150.6.2.6. Наш край в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150.6.2.7. Обобщение.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150.7.1. Всеобщая история. История Нового времени. XIX - начало XX в.</w:t>
      </w:r>
    </w:p>
    <w:p w:rsidR="003A73EE" w:rsidRPr="005E3766" w:rsidRDefault="003A73EE">
      <w:pPr>
        <w:pStyle w:val="ConsPlusNormal"/>
        <w:spacing w:before="200"/>
        <w:ind w:firstLine="540"/>
        <w:jc w:val="both"/>
        <w:rPr>
          <w:color w:val="000000" w:themeColor="text1"/>
        </w:rPr>
      </w:pPr>
      <w:r w:rsidRPr="005E3766">
        <w:rPr>
          <w:color w:val="000000" w:themeColor="text1"/>
        </w:rPr>
        <w:t>150.7.1.1.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150.7.1.2. Европа в начале XIX 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A73EE" w:rsidRPr="005E3766" w:rsidRDefault="003A73EE">
      <w:pPr>
        <w:pStyle w:val="ConsPlusNormal"/>
        <w:spacing w:before="200"/>
        <w:ind w:firstLine="540"/>
        <w:jc w:val="both"/>
        <w:rPr>
          <w:color w:val="000000" w:themeColor="text1"/>
        </w:rPr>
      </w:pPr>
      <w:r w:rsidRPr="005E3766">
        <w:rPr>
          <w:color w:val="000000" w:themeColor="text1"/>
        </w:rPr>
        <w:t>150.7.1.3. Развитие индустриального общества в первой половине XIX в.: экономика, социальные отношения, политические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A73EE" w:rsidRPr="005E3766" w:rsidRDefault="003A73EE">
      <w:pPr>
        <w:pStyle w:val="ConsPlusNormal"/>
        <w:spacing w:before="200"/>
        <w:ind w:firstLine="540"/>
        <w:jc w:val="both"/>
        <w:rPr>
          <w:color w:val="000000" w:themeColor="text1"/>
        </w:rPr>
      </w:pPr>
      <w:r w:rsidRPr="005E3766">
        <w:rPr>
          <w:color w:val="000000" w:themeColor="text1"/>
        </w:rPr>
        <w:t>150.7.1.4. Политическое развитие европейских стран в 1815 - 1840-е гг.</w:t>
      </w:r>
    </w:p>
    <w:p w:rsidR="003A73EE" w:rsidRPr="005E3766" w:rsidRDefault="003A73EE">
      <w:pPr>
        <w:pStyle w:val="ConsPlusNormal"/>
        <w:spacing w:before="200"/>
        <w:ind w:firstLine="540"/>
        <w:jc w:val="both"/>
        <w:rPr>
          <w:color w:val="000000" w:themeColor="text1"/>
        </w:rPr>
      </w:pPr>
      <w:r w:rsidRPr="005E3766">
        <w:rPr>
          <w:color w:val="000000" w:themeColor="text1"/>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3A73EE" w:rsidRPr="005E3766" w:rsidRDefault="003A73EE">
      <w:pPr>
        <w:pStyle w:val="ConsPlusNormal"/>
        <w:spacing w:before="200"/>
        <w:ind w:firstLine="540"/>
        <w:jc w:val="both"/>
        <w:rPr>
          <w:color w:val="000000" w:themeColor="text1"/>
        </w:rPr>
      </w:pPr>
      <w:r w:rsidRPr="005E3766">
        <w:rPr>
          <w:color w:val="000000" w:themeColor="text1"/>
        </w:rPr>
        <w:t>150.7.1.5. Страны Европы и Северной Америки в середине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A73EE" w:rsidRPr="005E3766" w:rsidRDefault="003A73EE">
      <w:pPr>
        <w:pStyle w:val="ConsPlusNormal"/>
        <w:spacing w:before="200"/>
        <w:ind w:firstLine="540"/>
        <w:jc w:val="both"/>
        <w:rPr>
          <w:color w:val="000000" w:themeColor="text1"/>
        </w:rPr>
      </w:pPr>
      <w:r w:rsidRPr="005E3766">
        <w:rPr>
          <w:color w:val="000000" w:themeColor="text1"/>
        </w:rPr>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3A73EE" w:rsidRPr="005E3766" w:rsidRDefault="003A73EE">
      <w:pPr>
        <w:pStyle w:val="ConsPlusNormal"/>
        <w:spacing w:before="200"/>
        <w:ind w:firstLine="540"/>
        <w:jc w:val="both"/>
        <w:rPr>
          <w:color w:val="000000" w:themeColor="text1"/>
        </w:rPr>
      </w:pPr>
      <w:r w:rsidRPr="005E3766">
        <w:rPr>
          <w:color w:val="000000" w:themeColor="text1"/>
        </w:rPr>
        <w:t>150.7.1.5.3. Италия. Подъем борьбы за независимость итальянских земель. К. Кавур, Д. Гарибальди. Образование единого государства. Король Виктор Эммануил II.</w:t>
      </w:r>
    </w:p>
    <w:p w:rsidR="003A73EE" w:rsidRPr="005E3766" w:rsidRDefault="003A73EE">
      <w:pPr>
        <w:pStyle w:val="ConsPlusNormal"/>
        <w:spacing w:before="200"/>
        <w:ind w:firstLine="540"/>
        <w:jc w:val="both"/>
        <w:rPr>
          <w:color w:val="000000" w:themeColor="text1"/>
        </w:rPr>
      </w:pPr>
      <w:r w:rsidRPr="005E3766">
        <w:rPr>
          <w:color w:val="000000" w:themeColor="text1"/>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A73EE" w:rsidRPr="005E3766" w:rsidRDefault="003A73EE">
      <w:pPr>
        <w:pStyle w:val="ConsPlusNormal"/>
        <w:spacing w:before="200"/>
        <w:ind w:firstLine="540"/>
        <w:jc w:val="both"/>
        <w:rPr>
          <w:color w:val="000000" w:themeColor="text1"/>
        </w:rPr>
      </w:pPr>
      <w:r w:rsidRPr="005E3766">
        <w:rPr>
          <w:color w:val="000000" w:themeColor="text1"/>
        </w:rP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3A73EE" w:rsidRPr="005E3766" w:rsidRDefault="003A73EE">
      <w:pPr>
        <w:pStyle w:val="ConsPlusNormal"/>
        <w:spacing w:before="200"/>
        <w:ind w:firstLine="540"/>
        <w:jc w:val="both"/>
        <w:rPr>
          <w:color w:val="000000" w:themeColor="text1"/>
        </w:rPr>
      </w:pPr>
      <w:r w:rsidRPr="005E3766">
        <w:rPr>
          <w:color w:val="000000" w:themeColor="text1"/>
        </w:rPr>
        <w:t>150.7.1.5.6.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3A73EE" w:rsidRPr="005E3766" w:rsidRDefault="003A73EE">
      <w:pPr>
        <w:pStyle w:val="ConsPlusNormal"/>
        <w:spacing w:before="200"/>
        <w:ind w:firstLine="540"/>
        <w:jc w:val="both"/>
        <w:rPr>
          <w:color w:val="000000" w:themeColor="text1"/>
        </w:rPr>
      </w:pPr>
      <w:r w:rsidRPr="005E3766">
        <w:rPr>
          <w:color w:val="000000" w:themeColor="text1"/>
        </w:rPr>
        <w:t>150.7.1.5.7. Экономическое и социально-политическое развитие стран Европы и США в конце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A73EE" w:rsidRPr="005E3766" w:rsidRDefault="003A73EE">
      <w:pPr>
        <w:pStyle w:val="ConsPlusNormal"/>
        <w:spacing w:before="200"/>
        <w:ind w:firstLine="540"/>
        <w:jc w:val="both"/>
        <w:rPr>
          <w:color w:val="000000" w:themeColor="text1"/>
        </w:rPr>
      </w:pPr>
      <w:r w:rsidRPr="005E3766">
        <w:rPr>
          <w:color w:val="000000" w:themeColor="text1"/>
        </w:rPr>
        <w:t>150.7.1.6. Страны Латинской Америки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150.7.1.7. Страны Азии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A73EE" w:rsidRPr="005E3766" w:rsidRDefault="003A73EE">
      <w:pPr>
        <w:pStyle w:val="ConsPlusNormal"/>
        <w:spacing w:before="200"/>
        <w:ind w:firstLine="540"/>
        <w:jc w:val="both"/>
        <w:rPr>
          <w:color w:val="000000" w:themeColor="text1"/>
        </w:rPr>
      </w:pPr>
      <w:r w:rsidRPr="005E3766">
        <w:rPr>
          <w:color w:val="000000" w:themeColor="text1"/>
        </w:rPr>
        <w:t>150.7.1.7.2. Китай. Империя Цин. "Опиумные войны". Восстание тайпинов. "Открытие" Китая. Политика "самоусиления". Восстание "ихэтуаней". Революция 1911 - 1913 гг. СуньЯтсен.</w:t>
      </w:r>
    </w:p>
    <w:p w:rsidR="003A73EE" w:rsidRPr="005E3766" w:rsidRDefault="003A73EE">
      <w:pPr>
        <w:pStyle w:val="ConsPlusNormal"/>
        <w:spacing w:before="200"/>
        <w:ind w:firstLine="540"/>
        <w:jc w:val="both"/>
        <w:rPr>
          <w:color w:val="000000" w:themeColor="text1"/>
        </w:rPr>
      </w:pPr>
      <w:r w:rsidRPr="005E3766">
        <w:rPr>
          <w:color w:val="000000" w:themeColor="text1"/>
        </w:rPr>
        <w:t>150.7.1.7.3. Османская империя. Традиционные устои и попытки проведения реформ. Политика Танзимата. Принятие конституции. Младотурецкая революция 1908 - 1909 гг.</w:t>
      </w:r>
    </w:p>
    <w:p w:rsidR="003A73EE" w:rsidRPr="005E3766" w:rsidRDefault="003A73EE">
      <w:pPr>
        <w:pStyle w:val="ConsPlusNormal"/>
        <w:spacing w:before="200"/>
        <w:ind w:firstLine="540"/>
        <w:jc w:val="both"/>
        <w:rPr>
          <w:color w:val="000000" w:themeColor="text1"/>
        </w:rPr>
      </w:pPr>
      <w:r w:rsidRPr="005E3766">
        <w:rPr>
          <w:color w:val="000000" w:themeColor="text1"/>
        </w:rPr>
        <w:t>150.7.1.7.4. Революция 1905 - 1911 г. в Иране.</w:t>
      </w:r>
    </w:p>
    <w:p w:rsidR="003A73EE" w:rsidRPr="005E3766" w:rsidRDefault="003A73EE">
      <w:pPr>
        <w:pStyle w:val="ConsPlusNormal"/>
        <w:spacing w:before="200"/>
        <w:ind w:firstLine="540"/>
        <w:jc w:val="both"/>
        <w:rPr>
          <w:color w:val="000000" w:themeColor="text1"/>
        </w:rPr>
      </w:pPr>
      <w:r w:rsidRPr="005E3766">
        <w:rPr>
          <w:color w:val="000000" w:themeColor="text1"/>
        </w:rPr>
        <w:t>150.7.1.7.5.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A73EE" w:rsidRPr="005E3766" w:rsidRDefault="003A73EE">
      <w:pPr>
        <w:pStyle w:val="ConsPlusNormal"/>
        <w:spacing w:before="200"/>
        <w:ind w:firstLine="540"/>
        <w:jc w:val="both"/>
        <w:rPr>
          <w:color w:val="000000" w:themeColor="text1"/>
        </w:rPr>
      </w:pPr>
      <w:r w:rsidRPr="005E3766">
        <w:rPr>
          <w:color w:val="000000" w:themeColor="text1"/>
        </w:rPr>
        <w:t>150.7.1.8. Народы Африки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A73EE" w:rsidRPr="005E3766" w:rsidRDefault="003A73EE">
      <w:pPr>
        <w:pStyle w:val="ConsPlusNormal"/>
        <w:spacing w:before="200"/>
        <w:ind w:firstLine="540"/>
        <w:jc w:val="both"/>
        <w:rPr>
          <w:color w:val="000000" w:themeColor="text1"/>
        </w:rPr>
      </w:pPr>
      <w:r w:rsidRPr="005E3766">
        <w:rPr>
          <w:color w:val="000000" w:themeColor="text1"/>
        </w:rPr>
        <w:t>150.7.1.9. Развитие культуры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A73EE" w:rsidRPr="005E3766" w:rsidRDefault="003A73EE">
      <w:pPr>
        <w:pStyle w:val="ConsPlusNormal"/>
        <w:spacing w:before="200"/>
        <w:ind w:firstLine="540"/>
        <w:jc w:val="both"/>
        <w:rPr>
          <w:color w:val="000000" w:themeColor="text1"/>
        </w:rPr>
      </w:pPr>
      <w:r w:rsidRPr="005E3766">
        <w:rPr>
          <w:color w:val="000000" w:themeColor="text1"/>
        </w:rPr>
        <w:t>150.7.1.10. Международные отношения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3A73EE" w:rsidRPr="005E3766" w:rsidRDefault="003A73EE">
      <w:pPr>
        <w:pStyle w:val="ConsPlusNormal"/>
        <w:spacing w:before="200"/>
        <w:ind w:firstLine="540"/>
        <w:jc w:val="both"/>
        <w:rPr>
          <w:color w:val="000000" w:themeColor="text1"/>
        </w:rPr>
      </w:pPr>
      <w:r w:rsidRPr="005E3766">
        <w:rPr>
          <w:color w:val="000000" w:themeColor="text1"/>
        </w:rPr>
        <w:t>150.7.1.11. Обобщение. Историческое и культурное наследие XIX в.</w:t>
      </w:r>
    </w:p>
    <w:p w:rsidR="003A73EE" w:rsidRPr="005E3766" w:rsidRDefault="003A73EE">
      <w:pPr>
        <w:pStyle w:val="ConsPlusNormal"/>
        <w:spacing w:before="200"/>
        <w:ind w:firstLine="540"/>
        <w:jc w:val="both"/>
        <w:rPr>
          <w:color w:val="000000" w:themeColor="text1"/>
        </w:rPr>
      </w:pPr>
      <w:r w:rsidRPr="005E3766">
        <w:rPr>
          <w:color w:val="000000" w:themeColor="text1"/>
        </w:rPr>
        <w:t>150.7.2. История России. Российская империя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150.7.2.2. Александровская эпоха: государственный либерализм.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Проекты либеральных реформ Александра I. Внешние и внутренние факторы. Негласный комитет. Реформы государственного управления. М.М. Сперанский.</w:t>
      </w:r>
    </w:p>
    <w:p w:rsidR="003A73EE" w:rsidRPr="005E3766" w:rsidRDefault="003A73EE">
      <w:pPr>
        <w:pStyle w:val="ConsPlusNormal"/>
        <w:spacing w:before="200"/>
        <w:ind w:firstLine="540"/>
        <w:jc w:val="both"/>
        <w:rPr>
          <w:color w:val="000000" w:themeColor="text1"/>
        </w:rPr>
      </w:pPr>
      <w:r w:rsidRPr="005E3766">
        <w:rPr>
          <w:color w:val="000000" w:themeColor="text1"/>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A73EE" w:rsidRPr="005E3766" w:rsidRDefault="003A73EE">
      <w:pPr>
        <w:pStyle w:val="ConsPlusNormal"/>
        <w:spacing w:before="200"/>
        <w:ind w:firstLine="540"/>
        <w:jc w:val="both"/>
        <w:rPr>
          <w:color w:val="000000" w:themeColor="text1"/>
        </w:rPr>
      </w:pPr>
      <w:r w:rsidRPr="005E3766">
        <w:rPr>
          <w:color w:val="000000" w:themeColor="text1"/>
        </w:rPr>
        <w:t>Либеральные и охранительные тенденции во внутренней политике. Польская конституция 1815 г. Военные поселения.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Дворянская оппозиция самодержавию. Тайные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Союз спасения, Союз благоденствия, Северное и Южное общества. Восстание декабристов 14 декабря 1825 г.</w:t>
      </w:r>
    </w:p>
    <w:p w:rsidR="003A73EE" w:rsidRPr="005E3766" w:rsidRDefault="003A73EE">
      <w:pPr>
        <w:pStyle w:val="ConsPlusNormal"/>
        <w:spacing w:before="200"/>
        <w:ind w:firstLine="540"/>
        <w:jc w:val="both"/>
        <w:rPr>
          <w:color w:val="000000" w:themeColor="text1"/>
        </w:rPr>
      </w:pPr>
      <w:r w:rsidRPr="005E3766">
        <w:rPr>
          <w:color w:val="000000" w:themeColor="text1"/>
        </w:rPr>
        <w:t>150.7.2.3. Николаевское самодержавие: государственный консерватизм.</w:t>
      </w:r>
    </w:p>
    <w:p w:rsidR="003A73EE" w:rsidRPr="005E3766" w:rsidRDefault="003A73EE">
      <w:pPr>
        <w:pStyle w:val="ConsPlusNormal"/>
        <w:spacing w:before="200"/>
        <w:ind w:firstLine="540"/>
        <w:jc w:val="both"/>
        <w:rPr>
          <w:color w:val="000000" w:themeColor="text1"/>
        </w:rPr>
      </w:pPr>
      <w:r w:rsidRPr="005E3766">
        <w:rPr>
          <w:color w:val="000000" w:themeColor="text1"/>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A73EE" w:rsidRPr="005E3766" w:rsidRDefault="003A73EE">
      <w:pPr>
        <w:pStyle w:val="ConsPlusNormal"/>
        <w:spacing w:before="200"/>
        <w:ind w:firstLine="540"/>
        <w:jc w:val="both"/>
        <w:rPr>
          <w:color w:val="000000" w:themeColor="text1"/>
        </w:rPr>
      </w:pPr>
      <w:r w:rsidRPr="005E3766">
        <w:rPr>
          <w:color w:val="000000" w:themeColor="text1"/>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A73EE" w:rsidRPr="005E3766" w:rsidRDefault="003A73EE">
      <w:pPr>
        <w:pStyle w:val="ConsPlusNormal"/>
        <w:spacing w:before="200"/>
        <w:ind w:firstLine="540"/>
        <w:jc w:val="both"/>
        <w:rPr>
          <w:color w:val="000000" w:themeColor="text1"/>
        </w:rPr>
      </w:pPr>
      <w:r w:rsidRPr="005E3766">
        <w:rPr>
          <w:color w:val="000000" w:themeColor="text1"/>
        </w:rPr>
        <w:t>150.7.2.4. Культурное пространство империи в первой половине XIX в.</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150.7.2.5. Народы России в первой половине XIX в.</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150.7.2.6. Социальная и правовая модернизация страны при Александре II. 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w:t>
      </w:r>
      <w:r w:rsidRPr="005E3766">
        <w:rPr>
          <w:color w:val="000000" w:themeColor="text1"/>
        </w:rPr>
        <w:lastRenderedPageBreak/>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A73EE" w:rsidRPr="005E3766" w:rsidRDefault="003A73EE">
      <w:pPr>
        <w:pStyle w:val="ConsPlusNormal"/>
        <w:spacing w:before="200"/>
        <w:ind w:firstLine="540"/>
        <w:jc w:val="both"/>
        <w:rPr>
          <w:color w:val="000000" w:themeColor="text1"/>
        </w:rPr>
      </w:pPr>
      <w:r w:rsidRPr="005E3766">
        <w:rPr>
          <w:color w:val="000000" w:themeColor="text1"/>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3A73EE" w:rsidRPr="005E3766" w:rsidRDefault="003A73EE">
      <w:pPr>
        <w:pStyle w:val="ConsPlusNormal"/>
        <w:spacing w:before="200"/>
        <w:ind w:firstLine="540"/>
        <w:jc w:val="both"/>
        <w:rPr>
          <w:color w:val="000000" w:themeColor="text1"/>
        </w:rPr>
      </w:pPr>
      <w:r w:rsidRPr="005E3766">
        <w:rPr>
          <w:color w:val="000000" w:themeColor="text1"/>
        </w:rPr>
        <w:t>150.7.2.7. Россия в 1880 - 1890-х гг.</w:t>
      </w:r>
    </w:p>
    <w:p w:rsidR="003A73EE" w:rsidRPr="005E3766" w:rsidRDefault="003A73EE">
      <w:pPr>
        <w:pStyle w:val="ConsPlusNormal"/>
        <w:spacing w:before="200"/>
        <w:ind w:firstLine="540"/>
        <w:jc w:val="both"/>
        <w:rPr>
          <w:color w:val="000000" w:themeColor="text1"/>
        </w:rPr>
      </w:pPr>
      <w:r w:rsidRPr="005E3766">
        <w:rPr>
          <w:color w:val="000000" w:themeColor="text1"/>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A73EE" w:rsidRPr="005E3766" w:rsidRDefault="003A73EE">
      <w:pPr>
        <w:pStyle w:val="ConsPlusNormal"/>
        <w:spacing w:before="200"/>
        <w:ind w:firstLine="540"/>
        <w:jc w:val="both"/>
        <w:rPr>
          <w:color w:val="000000" w:themeColor="text1"/>
        </w:rPr>
      </w:pPr>
      <w:r w:rsidRPr="005E3766">
        <w:rPr>
          <w:color w:val="000000" w:themeColor="text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150.7.2.8. Культурное пространство империи во второй половине XIX в.</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A73EE" w:rsidRPr="005E3766" w:rsidRDefault="003A73EE">
      <w:pPr>
        <w:pStyle w:val="ConsPlusNormal"/>
        <w:spacing w:before="200"/>
        <w:ind w:firstLine="540"/>
        <w:jc w:val="both"/>
        <w:rPr>
          <w:color w:val="000000" w:themeColor="text1"/>
        </w:rPr>
      </w:pPr>
      <w:r w:rsidRPr="005E3766">
        <w:rPr>
          <w:color w:val="000000" w:themeColor="text1"/>
        </w:rPr>
        <w:t>150.7.2.9. Этнокультурный облик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A73EE" w:rsidRPr="005E3766" w:rsidRDefault="003A73EE">
      <w:pPr>
        <w:pStyle w:val="ConsPlusNormal"/>
        <w:spacing w:before="200"/>
        <w:ind w:firstLine="540"/>
        <w:jc w:val="both"/>
        <w:rPr>
          <w:color w:val="000000" w:themeColor="text1"/>
        </w:rPr>
      </w:pPr>
      <w:r w:rsidRPr="005E3766">
        <w:rPr>
          <w:color w:val="000000" w:themeColor="text1"/>
        </w:rPr>
        <w:t>150.7.2.10. Формирование гражданского общества и основные направления общественных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A73EE" w:rsidRPr="005E3766" w:rsidRDefault="003A73EE">
      <w:pPr>
        <w:pStyle w:val="ConsPlusNormal"/>
        <w:spacing w:before="200"/>
        <w:ind w:firstLine="540"/>
        <w:jc w:val="both"/>
        <w:rPr>
          <w:color w:val="000000" w:themeColor="text1"/>
        </w:rPr>
      </w:pPr>
      <w:r w:rsidRPr="005E3766">
        <w:rPr>
          <w:color w:val="000000" w:themeColor="text1"/>
        </w:rPr>
        <w:t>150.7.2.11. Россия на пороге XX 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Имперский центр и регионы. Национальная политика, этнические элиты и национально-культурные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150.7.2.11.2.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150.7.2.11.3. Первая российская революция 1905 - 1907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A73EE" w:rsidRPr="005E3766" w:rsidRDefault="003A73EE">
      <w:pPr>
        <w:pStyle w:val="ConsPlusNormal"/>
        <w:spacing w:before="200"/>
        <w:ind w:firstLine="540"/>
        <w:jc w:val="both"/>
        <w:rPr>
          <w:color w:val="000000" w:themeColor="text1"/>
        </w:rPr>
      </w:pPr>
      <w:r w:rsidRPr="005E3766">
        <w:rPr>
          <w:color w:val="000000" w:themeColor="text1"/>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3A73EE" w:rsidRPr="005E3766" w:rsidRDefault="003A73EE">
      <w:pPr>
        <w:pStyle w:val="ConsPlusNormal"/>
        <w:spacing w:before="200"/>
        <w:ind w:firstLine="540"/>
        <w:jc w:val="both"/>
        <w:rPr>
          <w:color w:val="000000" w:themeColor="text1"/>
        </w:rPr>
      </w:pPr>
      <w:r w:rsidRPr="005E3766">
        <w:rPr>
          <w:color w:val="000000" w:themeColor="text1"/>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A73EE" w:rsidRPr="005E3766" w:rsidRDefault="003A73EE">
      <w:pPr>
        <w:pStyle w:val="ConsPlusNormal"/>
        <w:spacing w:before="200"/>
        <w:ind w:firstLine="540"/>
        <w:jc w:val="both"/>
        <w:rPr>
          <w:color w:val="000000" w:themeColor="text1"/>
        </w:rPr>
      </w:pPr>
      <w:r w:rsidRPr="005E3766">
        <w:rPr>
          <w:color w:val="000000" w:themeColor="text1"/>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3A73EE" w:rsidRPr="005E3766" w:rsidRDefault="003A73EE">
      <w:pPr>
        <w:pStyle w:val="ConsPlusNormal"/>
        <w:spacing w:before="200"/>
        <w:ind w:firstLine="540"/>
        <w:jc w:val="both"/>
        <w:rPr>
          <w:color w:val="000000" w:themeColor="text1"/>
        </w:rPr>
      </w:pPr>
      <w:r w:rsidRPr="005E3766">
        <w:rPr>
          <w:color w:val="000000" w:themeColor="text1"/>
        </w:rPr>
        <w:t>Обострение международной обстановки. Блоковая система и участие в ней России. Россия в преддверии мировой катастрофы.</w:t>
      </w:r>
    </w:p>
    <w:p w:rsidR="003A73EE" w:rsidRPr="005E3766" w:rsidRDefault="003A73EE">
      <w:pPr>
        <w:pStyle w:val="ConsPlusNormal"/>
        <w:spacing w:before="200"/>
        <w:ind w:firstLine="540"/>
        <w:jc w:val="both"/>
        <w:rPr>
          <w:color w:val="000000" w:themeColor="text1"/>
        </w:rPr>
      </w:pPr>
      <w:r w:rsidRPr="005E3766">
        <w:rPr>
          <w:color w:val="000000" w:themeColor="text1"/>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3A73EE" w:rsidRPr="005E3766" w:rsidRDefault="003A73EE">
      <w:pPr>
        <w:pStyle w:val="ConsPlusNormal"/>
        <w:spacing w:before="200"/>
        <w:ind w:firstLine="540"/>
        <w:jc w:val="both"/>
        <w:rPr>
          <w:color w:val="000000" w:themeColor="text1"/>
        </w:rPr>
      </w:pPr>
      <w:r w:rsidRPr="005E3766">
        <w:rPr>
          <w:color w:val="000000" w:themeColor="text1"/>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A73EE" w:rsidRPr="005E3766" w:rsidRDefault="003A73EE">
      <w:pPr>
        <w:pStyle w:val="ConsPlusNormal"/>
        <w:spacing w:before="200"/>
        <w:ind w:firstLine="540"/>
        <w:jc w:val="both"/>
        <w:rPr>
          <w:color w:val="000000" w:themeColor="text1"/>
        </w:rPr>
      </w:pPr>
      <w:r w:rsidRPr="005E3766">
        <w:rPr>
          <w:color w:val="000000" w:themeColor="text1"/>
        </w:rPr>
        <w:t>150.7.2.12. Наш край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150.7.2.13. Обобщение.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150.8. Планируемые результаты освоения программы по истории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150.8.1. К важнейшим личностным результатам изучения истории относятся: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5E3766">
        <w:rPr>
          <w:color w:val="000000" w:themeColor="text1"/>
        </w:rP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A73EE" w:rsidRPr="005E3766" w:rsidRDefault="003A73EE">
      <w:pPr>
        <w:pStyle w:val="ConsPlusNormal"/>
        <w:spacing w:before="200"/>
        <w:ind w:firstLine="540"/>
        <w:jc w:val="both"/>
        <w:rPr>
          <w:color w:val="000000" w:themeColor="text1"/>
        </w:rPr>
      </w:pPr>
      <w:r w:rsidRPr="005E3766">
        <w:rPr>
          <w:color w:val="000000" w:themeColor="text1"/>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A73EE" w:rsidRPr="005E3766" w:rsidRDefault="003A73EE">
      <w:pPr>
        <w:pStyle w:val="ConsPlusNormal"/>
        <w:spacing w:before="200"/>
        <w:ind w:firstLine="540"/>
        <w:jc w:val="both"/>
        <w:rPr>
          <w:color w:val="000000" w:themeColor="text1"/>
        </w:rPr>
      </w:pPr>
      <w:r w:rsidRPr="005E3766">
        <w:rPr>
          <w:color w:val="000000" w:themeColor="text1"/>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A73EE" w:rsidRPr="005E3766" w:rsidRDefault="003A73EE">
      <w:pPr>
        <w:pStyle w:val="ConsPlusNormal"/>
        <w:spacing w:before="200"/>
        <w:ind w:firstLine="540"/>
        <w:jc w:val="both"/>
        <w:rPr>
          <w:color w:val="000000" w:themeColor="text1"/>
        </w:rPr>
      </w:pPr>
      <w:r w:rsidRPr="005E3766">
        <w:rPr>
          <w:color w:val="000000" w:themeColor="text1"/>
        </w:rP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150.8.2.1.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и обобщать исторические факты (в форме таблиц, схем);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характерные признаки исторических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причинно-следственные связи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сравнивать события, ситуации, выявляя общие черты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обосновывать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познавательную задачу;</w:t>
      </w:r>
    </w:p>
    <w:p w:rsidR="003A73EE" w:rsidRPr="005E3766" w:rsidRDefault="003A73EE">
      <w:pPr>
        <w:pStyle w:val="ConsPlusNormal"/>
        <w:spacing w:before="200"/>
        <w:ind w:firstLine="540"/>
        <w:jc w:val="both"/>
        <w:rPr>
          <w:color w:val="000000" w:themeColor="text1"/>
        </w:rPr>
      </w:pPr>
      <w:r w:rsidRPr="005E3766">
        <w:rPr>
          <w:color w:val="000000" w:themeColor="text1"/>
        </w:rPr>
        <w:t>намечать путь ее решения и осуществлять подбор исторического материала, объекта;</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и анализировать исторические факты, осуществлять реконструкцию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полученный результат с имеющимся знанием;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новизну и обоснованность полученного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150.8.2.3.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источников исторической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150.8.2.4.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особенности взаимодействия людей в исторических обществах и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обсуждении событий и личностей прошлого, раскрывать различие и сходство высказываемых оценок;</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и аргументировать свою точку зрения в устном высказывании, письменном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правила межкультурного взаимодействия в школе и социальном окружении.</w:t>
      </w:r>
    </w:p>
    <w:p w:rsidR="003A73EE" w:rsidRPr="005E3766" w:rsidRDefault="003A73EE">
      <w:pPr>
        <w:pStyle w:val="ConsPlusNormal"/>
        <w:spacing w:before="200"/>
        <w:ind w:firstLine="540"/>
        <w:jc w:val="both"/>
        <w:rPr>
          <w:color w:val="000000" w:themeColor="text1"/>
        </w:rPr>
      </w:pPr>
      <w:r w:rsidRPr="005E3766">
        <w:rPr>
          <w:color w:val="000000" w:themeColor="text1"/>
        </w:rPr>
        <w:t>150.8.2.5.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на основе исторических примеров значение совместной работы как эффективного средства достижения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и осуществлять совместную работу, коллективные учебные проекты по истории, в том числе -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свое участие в общей работе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150.8.2.6. У обучающегося будут сформированы умения в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владеть приемами самоконтроля - осуществление самоконтроля, рефлексии и самооценки полученных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свою работу с учетом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150.8.2.7. У обучающегося будут сформированы умения в сфере эмоционального интеллекта, понимания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на примерах исторических ситуаций роль эмоций в отношениях между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действий другого (в исторических ситуациях и окружающей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своих эмоций с учетом позиций и мнений других участников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150.8.3. Предметные результаты освоения программы по истории на уровне основного общего образования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2) умение выявлять особенности развития культуры, быта и нравов народов в различные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3) овладение историческими понятиями и их использование для решения учебных 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5) умение выявлять существенные черты и характерные признаки исторических событий, явлений,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7) умение сравнивать исторические события, явления, процессы в различные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3A73EE" w:rsidRPr="005E3766" w:rsidRDefault="003A73EE">
      <w:pPr>
        <w:pStyle w:val="ConsPlusNormal"/>
        <w:spacing w:before="200"/>
        <w:ind w:firstLine="540"/>
        <w:jc w:val="both"/>
        <w:rPr>
          <w:color w:val="000000" w:themeColor="text1"/>
        </w:rPr>
      </w:pPr>
      <w:r w:rsidRPr="005E3766">
        <w:rPr>
          <w:color w:val="000000" w:themeColor="text1"/>
        </w:rPr>
        <w:t>9) умение различать основные типы исторических источников: письменные, вещественные, аудиовизуальные;</w:t>
      </w:r>
    </w:p>
    <w:p w:rsidR="003A73EE" w:rsidRPr="005E3766" w:rsidRDefault="003A73EE">
      <w:pPr>
        <w:pStyle w:val="ConsPlusNormal"/>
        <w:spacing w:before="200"/>
        <w:ind w:firstLine="540"/>
        <w:jc w:val="both"/>
        <w:rPr>
          <w:color w:val="000000" w:themeColor="text1"/>
        </w:rPr>
      </w:pPr>
      <w:r w:rsidRPr="005E3766">
        <w:rPr>
          <w:color w:val="000000" w:themeColor="text1"/>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150.8.4.1. Предметные результаты изучения учебного предмета "История"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знания об основных этапах и ключевых событиях отечественной и всемирной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3A73EE" w:rsidRPr="005E3766" w:rsidRDefault="003A73EE">
      <w:pPr>
        <w:pStyle w:val="ConsPlusNormal"/>
        <w:spacing w:before="200"/>
        <w:ind w:firstLine="540"/>
        <w:jc w:val="both"/>
        <w:rPr>
          <w:color w:val="000000" w:themeColor="text1"/>
        </w:rPr>
      </w:pPr>
      <w:r w:rsidRPr="005E3766">
        <w:rPr>
          <w:color w:val="000000" w:themeColor="text1"/>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7) владение приемами оценки значения исторических событий и деятельности исторических личностей в отечественной и всемирной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9) осознание необходимости сохранения исторических и культурных памятников своей страны и мира;</w:t>
      </w:r>
    </w:p>
    <w:p w:rsidR="003A73EE" w:rsidRPr="005E3766" w:rsidRDefault="003A73EE">
      <w:pPr>
        <w:pStyle w:val="ConsPlusNormal"/>
        <w:spacing w:before="200"/>
        <w:ind w:firstLine="540"/>
        <w:jc w:val="both"/>
        <w:rPr>
          <w:color w:val="000000" w:themeColor="text1"/>
        </w:rPr>
      </w:pPr>
      <w:r w:rsidRPr="005E3766">
        <w:rPr>
          <w:color w:val="000000" w:themeColor="text1"/>
        </w:rPr>
        <w:t>10) умение устанавливать взаимосвязи событий, явлений, процессов прошлого с важнейшими событиями XX - начала XXI в.</w:t>
      </w:r>
    </w:p>
    <w:p w:rsidR="003A73EE" w:rsidRPr="005E3766" w:rsidRDefault="003A73EE">
      <w:pPr>
        <w:pStyle w:val="ConsPlusNormal"/>
        <w:spacing w:before="200"/>
        <w:ind w:firstLine="540"/>
        <w:jc w:val="both"/>
        <w:rPr>
          <w:color w:val="000000" w:themeColor="text1"/>
        </w:rPr>
      </w:pPr>
      <w:r w:rsidRPr="005E3766">
        <w:rPr>
          <w:color w:val="000000" w:themeColor="text1"/>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3A73EE" w:rsidRPr="005E3766" w:rsidRDefault="003A73EE">
      <w:pPr>
        <w:pStyle w:val="ConsPlusNormal"/>
        <w:spacing w:before="200"/>
        <w:ind w:firstLine="540"/>
        <w:jc w:val="both"/>
        <w:rPr>
          <w:color w:val="000000" w:themeColor="text1"/>
        </w:rPr>
      </w:pPr>
      <w:r w:rsidRPr="005E3766">
        <w:rPr>
          <w:color w:val="000000" w:themeColor="text1"/>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3A73EE" w:rsidRPr="005E3766" w:rsidRDefault="003A73EE">
      <w:pPr>
        <w:pStyle w:val="ConsPlusNormal"/>
        <w:spacing w:before="200"/>
        <w:ind w:firstLine="540"/>
        <w:jc w:val="both"/>
        <w:rPr>
          <w:color w:val="000000" w:themeColor="text1"/>
        </w:rPr>
      </w:pPr>
      <w:r w:rsidRPr="005E3766">
        <w:rPr>
          <w:color w:val="000000" w:themeColor="text1"/>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A73EE" w:rsidRPr="005E3766" w:rsidRDefault="003A73EE">
      <w:pPr>
        <w:pStyle w:val="ConsPlusNormal"/>
        <w:spacing w:before="200"/>
        <w:ind w:firstLine="540"/>
        <w:jc w:val="both"/>
        <w:rPr>
          <w:color w:val="000000" w:themeColor="text1"/>
        </w:rPr>
      </w:pPr>
      <w:r w:rsidRPr="005E3766">
        <w:rPr>
          <w:color w:val="000000" w:themeColor="text1"/>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3A73EE" w:rsidRPr="005E3766" w:rsidRDefault="003A73EE">
      <w:pPr>
        <w:pStyle w:val="ConsPlusNormal"/>
        <w:spacing w:before="200"/>
        <w:ind w:firstLine="540"/>
        <w:jc w:val="both"/>
        <w:rPr>
          <w:color w:val="000000" w:themeColor="text1"/>
        </w:rPr>
      </w:pPr>
      <w:r w:rsidRPr="005E3766">
        <w:rPr>
          <w:color w:val="000000" w:themeColor="text1"/>
        </w:rPr>
        <w:t>150.8.9. Предметные результаты изучения истории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150.8.9.1.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основных хронологических понятий (век, тысячелетие, до нашей эры, наша эра);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называть даты важнейших событий истории Древнего мира, по дате устанавливать принадлежность </w:t>
      </w:r>
      <w:r w:rsidRPr="005E3766">
        <w:rPr>
          <w:color w:val="000000" w:themeColor="text1"/>
        </w:rPr>
        <w:lastRenderedPageBreak/>
        <w:t>события к веку, тысячелетию;</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длительность и последовательность событий, периодов истории Древнего мира, вести счет лет до нашей эры и нашей эры.</w:t>
      </w:r>
    </w:p>
    <w:p w:rsidR="003A73EE" w:rsidRPr="005E3766" w:rsidRDefault="003A73EE">
      <w:pPr>
        <w:pStyle w:val="ConsPlusNormal"/>
        <w:spacing w:before="200"/>
        <w:ind w:firstLine="540"/>
        <w:jc w:val="both"/>
        <w:rPr>
          <w:color w:val="000000" w:themeColor="text1"/>
        </w:rPr>
      </w:pPr>
      <w:r w:rsidRPr="005E3766">
        <w:rPr>
          <w:color w:val="000000" w:themeColor="text1"/>
        </w:rPr>
        <w:t>150.8.9.2.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истории Древнего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w:t>
      </w:r>
    </w:p>
    <w:p w:rsidR="003A73EE" w:rsidRPr="005E3766" w:rsidRDefault="003A73EE">
      <w:pPr>
        <w:pStyle w:val="ConsPlusNormal"/>
        <w:spacing w:before="200"/>
        <w:ind w:firstLine="540"/>
        <w:jc w:val="both"/>
        <w:rPr>
          <w:color w:val="000000" w:themeColor="text1"/>
        </w:rPr>
      </w:pPr>
      <w:r w:rsidRPr="005E3766">
        <w:rPr>
          <w:color w:val="000000" w:themeColor="text1"/>
        </w:rPr>
        <w:t>150.8.9.3.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на основе картографических сведений связь между условиями среды обитания людей и их занятиями.</w:t>
      </w:r>
    </w:p>
    <w:p w:rsidR="003A73EE" w:rsidRPr="005E3766" w:rsidRDefault="003A73EE">
      <w:pPr>
        <w:pStyle w:val="ConsPlusNormal"/>
        <w:spacing w:before="200"/>
        <w:ind w:firstLine="540"/>
        <w:jc w:val="both"/>
        <w:rPr>
          <w:color w:val="000000" w:themeColor="text1"/>
        </w:rPr>
      </w:pPr>
      <w:r w:rsidRPr="005E3766">
        <w:rPr>
          <w:color w:val="000000" w:themeColor="text1"/>
        </w:rPr>
        <w:t>150.8.9.4.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памятники культуры изучаемой эпохи и источники, созданные в последующие эпохи,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150.8.9.5.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условия жизни людей в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значительных событиях древней истории,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об исторических личностях Древнего мира (ключевых моментах их биографии, роли в исторических событиях);</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краткое описание памятников культуры эпохи первобытности и древнейших цивилизаций.</w:t>
      </w:r>
    </w:p>
    <w:p w:rsidR="003A73EE" w:rsidRPr="005E3766" w:rsidRDefault="003A73EE">
      <w:pPr>
        <w:pStyle w:val="ConsPlusNormal"/>
        <w:spacing w:before="200"/>
        <w:ind w:firstLine="540"/>
        <w:jc w:val="both"/>
        <w:rPr>
          <w:color w:val="000000" w:themeColor="text1"/>
        </w:rPr>
      </w:pPr>
      <w:r w:rsidRPr="005E3766">
        <w:rPr>
          <w:color w:val="000000" w:themeColor="text1"/>
        </w:rPr>
        <w:t>150.8.9.6.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исторические явления, определять их общие черты;</w:t>
      </w:r>
    </w:p>
    <w:p w:rsidR="003A73EE" w:rsidRPr="005E3766" w:rsidRDefault="003A73EE">
      <w:pPr>
        <w:pStyle w:val="ConsPlusNormal"/>
        <w:spacing w:before="200"/>
        <w:ind w:firstLine="540"/>
        <w:jc w:val="both"/>
        <w:rPr>
          <w:color w:val="000000" w:themeColor="text1"/>
        </w:rPr>
      </w:pPr>
      <w:r w:rsidRPr="005E3766">
        <w:rPr>
          <w:color w:val="000000" w:themeColor="text1"/>
        </w:rPr>
        <w:t>иллюстрировать общие явления, черты конкретными примерами;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древней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150.8.9.7.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излагать оценки наиболее значительных событий и личностей древней истории, приводимые в учебной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высказывать на уровне эмоциональных оценок отношение к поступкам людей прошлого, к памятникам </w:t>
      </w:r>
      <w:r w:rsidRPr="005E3766">
        <w:rPr>
          <w:color w:val="000000" w:themeColor="text1"/>
        </w:rPr>
        <w:lastRenderedPageBreak/>
        <w:t>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150.8.9.8.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значение памятников древней истории и культуры, необходимость сохранения их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150.8.10. Предметные результаты изучения истории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150.8.10.1.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даты важнейших событий Средневековья, определять их принадлежность к веку, историческому периоду;</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длительность и синхронность событий истории Руси и всеобщей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150.8.10.2.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 (составление систематических таблиц).</w:t>
      </w:r>
    </w:p>
    <w:p w:rsidR="003A73EE" w:rsidRPr="005E3766" w:rsidRDefault="003A73EE">
      <w:pPr>
        <w:pStyle w:val="ConsPlusNormal"/>
        <w:spacing w:before="200"/>
        <w:ind w:firstLine="540"/>
        <w:jc w:val="both"/>
        <w:rPr>
          <w:color w:val="000000" w:themeColor="text1"/>
        </w:rPr>
      </w:pPr>
      <w:r w:rsidRPr="005E3766">
        <w:rPr>
          <w:color w:val="000000" w:themeColor="text1"/>
        </w:rPr>
        <w:t>150.8.10.3.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показывать на карте исторические объекты, используя легенду карты; давать словесное описание их местоположения;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150.8.10.4.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авторство, время, место создания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визуальном источнике и вещественном памятнике ключевые символы, образы;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позицию автора письменного и визуального исторического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150.8.10.5.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ключевых событиях отечественной и всеобщей истории в эпоху Средневековья,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рассказывать об образе жизни различных групп населения в средневековых обществах на Руси и в других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w:t>
      </w:r>
    </w:p>
    <w:p w:rsidR="003A73EE" w:rsidRPr="005E3766" w:rsidRDefault="003A73EE">
      <w:pPr>
        <w:pStyle w:val="ConsPlusNormal"/>
        <w:spacing w:before="200"/>
        <w:ind w:firstLine="540"/>
        <w:jc w:val="both"/>
        <w:rPr>
          <w:color w:val="000000" w:themeColor="text1"/>
        </w:rPr>
      </w:pPr>
      <w:r w:rsidRPr="005E3766">
        <w:rPr>
          <w:color w:val="000000" w:themeColor="text1"/>
        </w:rPr>
        <w:t>150.8.10.6.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150.8.10.7.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A73EE" w:rsidRPr="005E3766" w:rsidRDefault="003A73EE">
      <w:pPr>
        <w:pStyle w:val="ConsPlusNormal"/>
        <w:spacing w:before="200"/>
        <w:ind w:firstLine="540"/>
        <w:jc w:val="both"/>
        <w:rPr>
          <w:color w:val="000000" w:themeColor="text1"/>
        </w:rPr>
      </w:pPr>
      <w:r w:rsidRPr="005E3766">
        <w:rPr>
          <w:color w:val="000000" w:themeColor="text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150.8.10.8.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истории Средних веков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150.8.11. Предметные результаты изучения истории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150.8.11.1.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этапы отечественной и всеобщей истории Нового времени, их хронологические рамки;</w:t>
      </w:r>
    </w:p>
    <w:p w:rsidR="003A73EE" w:rsidRPr="005E3766" w:rsidRDefault="003A73EE">
      <w:pPr>
        <w:pStyle w:val="ConsPlusNormal"/>
        <w:spacing w:before="200"/>
        <w:ind w:firstLine="540"/>
        <w:jc w:val="both"/>
        <w:rPr>
          <w:color w:val="000000" w:themeColor="text1"/>
        </w:rPr>
      </w:pPr>
      <w:r w:rsidRPr="005E3766">
        <w:rPr>
          <w:color w:val="000000" w:themeColor="text1"/>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синхронность событий отечественной и всеобщей истории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150.8.11.2.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отечественной и всеобщей истории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A73EE" w:rsidRPr="005E3766" w:rsidRDefault="003A73EE">
      <w:pPr>
        <w:pStyle w:val="ConsPlusNormal"/>
        <w:spacing w:before="200"/>
        <w:ind w:firstLine="540"/>
        <w:jc w:val="both"/>
        <w:rPr>
          <w:color w:val="000000" w:themeColor="text1"/>
        </w:rPr>
      </w:pPr>
      <w:r w:rsidRPr="005E3766">
        <w:rPr>
          <w:color w:val="000000" w:themeColor="text1"/>
        </w:rPr>
        <w:t>150.8.11.3.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устанавливать на основе карты связи между географическим положением страны и особенностями ее </w:t>
      </w:r>
      <w:r w:rsidRPr="005E3766">
        <w:rPr>
          <w:color w:val="000000" w:themeColor="text1"/>
        </w:rPr>
        <w:lastRenderedPageBreak/>
        <w:t>экономического, социального и политического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150.8.11.4.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письменных исторических источников (официальные, личные, литературные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обстоятельства и цель создания источника, раскрывать его информационную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поиск информации в тексте письменного источника, визуальных и вещественных памятниках эпохи;</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и систематизировать информацию из нескольких однотипных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150.8.11.5.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ключевых событиях отечественной и всеобщей истории XVI - XVII вв.,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об образе жизни различных групп населения в России и других странах в раннее Новое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w:t>
      </w:r>
    </w:p>
    <w:p w:rsidR="003A73EE" w:rsidRPr="005E3766" w:rsidRDefault="003A73EE">
      <w:pPr>
        <w:pStyle w:val="ConsPlusNormal"/>
        <w:spacing w:before="200"/>
        <w:ind w:firstLine="540"/>
        <w:jc w:val="both"/>
        <w:rPr>
          <w:color w:val="000000" w:themeColor="text1"/>
        </w:rPr>
      </w:pPr>
      <w:r w:rsidRPr="005E3766">
        <w:rPr>
          <w:color w:val="000000" w:themeColor="text1"/>
        </w:rPr>
        <w:t>150.8.11.6.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150.8.11.7.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150.8.11.8.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отечественной и всеобщей истории XVI - XVII вв.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150.8.12. Предметные результаты изучения истории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150.8.12.1.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даты важнейших событий отечественной и всеобщей истории XVIII в.; определять их принадлежность к историческому периоду, этапу;</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синхронность событий отечественной и всеобщей истории XVIII в.</w:t>
      </w:r>
    </w:p>
    <w:p w:rsidR="003A73EE" w:rsidRPr="005E3766" w:rsidRDefault="003A73EE">
      <w:pPr>
        <w:pStyle w:val="ConsPlusNormal"/>
        <w:spacing w:before="200"/>
        <w:ind w:firstLine="540"/>
        <w:jc w:val="both"/>
        <w:rPr>
          <w:color w:val="000000" w:themeColor="text1"/>
        </w:rPr>
      </w:pPr>
      <w:r w:rsidRPr="005E3766">
        <w:rPr>
          <w:color w:val="000000" w:themeColor="text1"/>
        </w:rPr>
        <w:t>150.8.12.2.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отечественной и всеобщей истории XVIII 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A73EE" w:rsidRPr="005E3766" w:rsidRDefault="003A73EE">
      <w:pPr>
        <w:pStyle w:val="ConsPlusNormal"/>
        <w:spacing w:before="200"/>
        <w:ind w:firstLine="540"/>
        <w:jc w:val="both"/>
        <w:rPr>
          <w:color w:val="000000" w:themeColor="text1"/>
        </w:rPr>
      </w:pPr>
      <w:r w:rsidRPr="005E3766">
        <w:rPr>
          <w:color w:val="000000" w:themeColor="text1"/>
        </w:rPr>
        <w:t>150.8.12.3.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A73EE" w:rsidRPr="005E3766" w:rsidRDefault="003A73EE">
      <w:pPr>
        <w:pStyle w:val="ConsPlusNormal"/>
        <w:spacing w:before="200"/>
        <w:ind w:firstLine="540"/>
        <w:jc w:val="both"/>
        <w:rPr>
          <w:color w:val="000000" w:themeColor="text1"/>
        </w:rPr>
      </w:pPr>
      <w:r w:rsidRPr="005E3766">
        <w:rPr>
          <w:color w:val="000000" w:themeColor="text1"/>
        </w:rPr>
        <w:t>150.8.12.4.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назначение исторического источника, раскрывать его информационную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150.8.12.5.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ключевых событиях отечественной и всеобщей истории XVIII в.,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описание образа жизни различных групп населения в России и других странах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 (в виде сообщения, аннотации).</w:t>
      </w:r>
    </w:p>
    <w:p w:rsidR="003A73EE" w:rsidRPr="005E3766" w:rsidRDefault="003A73EE">
      <w:pPr>
        <w:pStyle w:val="ConsPlusNormal"/>
        <w:spacing w:before="200"/>
        <w:ind w:firstLine="540"/>
        <w:jc w:val="both"/>
        <w:rPr>
          <w:color w:val="000000" w:themeColor="text1"/>
        </w:rPr>
      </w:pPr>
      <w:r w:rsidRPr="005E3766">
        <w:rPr>
          <w:color w:val="000000" w:themeColor="text1"/>
        </w:rPr>
        <w:t>150.8.12.6.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150.8.12.7.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A73EE" w:rsidRPr="005E3766" w:rsidRDefault="003A73EE">
      <w:pPr>
        <w:pStyle w:val="ConsPlusNormal"/>
        <w:spacing w:before="200"/>
        <w:ind w:firstLine="540"/>
        <w:jc w:val="both"/>
        <w:rPr>
          <w:color w:val="000000" w:themeColor="text1"/>
        </w:rPr>
      </w:pPr>
      <w:r w:rsidRPr="005E3766">
        <w:rPr>
          <w:color w:val="000000" w:themeColor="text1"/>
        </w:rPr>
        <w:t>150.8.12.8.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отечественной и всеобщей истории XVIII 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150.8.13. Предметные результаты изучения истории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150.8.13.1.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синхронность (асинхронность) исторических процессов отечественной и всеобщей истории XIX - начала XX 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последовательность событий отечественной и всеобщей истории XIX - начала XX в. на основе анализа причинно-следственных связей.</w:t>
      </w:r>
    </w:p>
    <w:p w:rsidR="003A73EE" w:rsidRPr="005E3766" w:rsidRDefault="003A73EE">
      <w:pPr>
        <w:pStyle w:val="ConsPlusNormal"/>
        <w:spacing w:before="200"/>
        <w:ind w:firstLine="540"/>
        <w:jc w:val="both"/>
        <w:rPr>
          <w:color w:val="000000" w:themeColor="text1"/>
        </w:rPr>
      </w:pPr>
      <w:r w:rsidRPr="005E3766">
        <w:rPr>
          <w:color w:val="000000" w:themeColor="text1"/>
        </w:rPr>
        <w:t>150.8.13.2.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место, обстоятельства, участников, результаты важнейших событий отечественной и всеобщей истории XIX - начала XX 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150.8.13.3.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основе карты влияние географического фактора на развитие различных сфер жизни страны (группы стран).</w:t>
      </w:r>
    </w:p>
    <w:p w:rsidR="003A73EE" w:rsidRPr="005E3766" w:rsidRDefault="003A73EE">
      <w:pPr>
        <w:pStyle w:val="ConsPlusNormal"/>
        <w:spacing w:before="200"/>
        <w:ind w:firstLine="540"/>
        <w:jc w:val="both"/>
        <w:rPr>
          <w:color w:val="000000" w:themeColor="text1"/>
        </w:rPr>
      </w:pPr>
      <w:r w:rsidRPr="005E3766">
        <w:rPr>
          <w:color w:val="000000" w:themeColor="text1"/>
        </w:rPr>
        <w:t>150.8.13.4.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тип и вид источника (письменного, визуального);</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принадлежность источника определенному лицу, социальной группе, общественному течению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в тексте письменных источников факты и интерпретации событий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150.8.13.5.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150.8.13.6.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соотносить общие понятия и факты;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150.8.13.7.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степень убедительности предложенных точек зрения, формулировать и аргументировать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A73EE" w:rsidRPr="005E3766" w:rsidRDefault="003A73EE">
      <w:pPr>
        <w:pStyle w:val="ConsPlusNormal"/>
        <w:spacing w:before="200"/>
        <w:ind w:firstLine="540"/>
        <w:jc w:val="both"/>
        <w:rPr>
          <w:color w:val="000000" w:themeColor="text1"/>
        </w:rPr>
      </w:pPr>
      <w:r w:rsidRPr="005E3766">
        <w:rPr>
          <w:color w:val="000000" w:themeColor="text1"/>
        </w:rPr>
        <w:t>150.8.13.8.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отечественной и всеобщей истории XIX - начала XX 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150.9. Учебный модуль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150.9.1.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150.9.1.1. Общая характеристика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A73EE" w:rsidRPr="005E3766" w:rsidRDefault="003A73EE">
      <w:pPr>
        <w:pStyle w:val="ConsPlusNormal"/>
        <w:spacing w:before="200"/>
        <w:ind w:firstLine="540"/>
        <w:jc w:val="both"/>
        <w:rPr>
          <w:color w:val="000000" w:themeColor="text1"/>
        </w:rPr>
      </w:pPr>
      <w:r w:rsidRPr="005E3766">
        <w:rPr>
          <w:color w:val="000000" w:themeColor="text1"/>
        </w:rPr>
        <w:t>150.9.1.2.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&lt;17&gt;.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&lt;17&gt; </w:t>
      </w:r>
      <w:hyperlink r:id="rId57" w:tooltip="Указ Президента РФ от 02.07.2021 N 400 &quot;О Стратегии национальной безопасности Российской Федерации&quot;{КонсультантПлюс}" w:history="1">
        <w:r w:rsidRPr="005E3766">
          <w:rPr>
            <w:color w:val="000000" w:themeColor="text1"/>
          </w:rPr>
          <w:t>Указ</w:t>
        </w:r>
      </w:hyperlink>
      <w:r w:rsidRPr="005E3766">
        <w:rPr>
          <w:color w:val="000000" w:themeColor="text1"/>
        </w:rPr>
        <w:t xml:space="preserve"> Президента Российской Федерации от 2 июля 2021 г. N 400 "О Стратегии национальной безопасности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150.9.1.3. Цели изучения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ориентиров для гражданской, этнонациональной, социальной, культурной самоидентификации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личностной позиции обучающихся по отношению не только к прошлому, но и к настоящему родной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150.9.1.4. Место и роль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A73EE" w:rsidRPr="005E3766" w:rsidRDefault="003A73EE">
      <w:pPr>
        <w:pStyle w:val="ConsPlusNormal"/>
        <w:spacing w:before="200"/>
        <w:ind w:firstLine="540"/>
        <w:jc w:val="both"/>
        <w:rPr>
          <w:color w:val="000000" w:themeColor="text1"/>
        </w:rPr>
      </w:pPr>
      <w:r w:rsidRPr="005E3766">
        <w:rPr>
          <w:color w:val="000000" w:themeColor="text1"/>
        </w:rPr>
        <w:t>150.9.1.5. Модуль "Введение в Новейшую историю России" может быть реализован в двух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- 17 учебных часов).</w:t>
      </w:r>
    </w:p>
    <w:p w:rsidR="003A73EE" w:rsidRPr="005E3766" w:rsidRDefault="003A73EE">
      <w:pPr>
        <w:pStyle w:val="ConsPlusNormal"/>
        <w:jc w:val="both"/>
        <w:rPr>
          <w:color w:val="000000" w:themeColor="text1"/>
        </w:rPr>
      </w:pPr>
    </w:p>
    <w:p w:rsidR="003A73EE" w:rsidRPr="005E3766" w:rsidRDefault="003A73EE">
      <w:pPr>
        <w:pStyle w:val="ConsPlusNormal"/>
        <w:jc w:val="right"/>
        <w:rPr>
          <w:color w:val="000000" w:themeColor="text1"/>
        </w:rPr>
      </w:pPr>
      <w:r w:rsidRPr="005E3766">
        <w:rPr>
          <w:color w:val="000000" w:themeColor="text1"/>
        </w:rPr>
        <w:t>Таблица 2</w:t>
      </w:r>
    </w:p>
    <w:p w:rsidR="003A73EE" w:rsidRPr="005E3766" w:rsidRDefault="003A73EE">
      <w:pPr>
        <w:pStyle w:val="ConsPlusNormal"/>
        <w:jc w:val="both"/>
        <w:rPr>
          <w:color w:val="000000" w:themeColor="text1"/>
        </w:rPr>
      </w:pPr>
    </w:p>
    <w:p w:rsidR="003A73EE" w:rsidRPr="005E3766" w:rsidRDefault="003A73EE">
      <w:pPr>
        <w:pStyle w:val="ConsPlusNormal"/>
        <w:jc w:val="center"/>
        <w:rPr>
          <w:color w:val="000000" w:themeColor="text1"/>
        </w:rPr>
      </w:pPr>
      <w:r w:rsidRPr="005E3766">
        <w:rPr>
          <w:color w:val="000000" w:themeColor="text1"/>
        </w:rPr>
        <w:t>Реализация модуля в курсе "История России" 9 класса</w:t>
      </w:r>
    </w:p>
    <w:p w:rsidR="003A73EE" w:rsidRPr="005E3766" w:rsidRDefault="003A73EE">
      <w:pPr>
        <w:pStyle w:val="ConsPlusNormal"/>
        <w:jc w:val="both"/>
        <w:rPr>
          <w:color w:val="000000" w:themeColor="text1"/>
        </w:rPr>
      </w:pPr>
    </w:p>
    <w:tbl>
      <w:tblPr>
        <w:tblW w:w="0" w:type="auto"/>
        <w:tblLayout w:type="fixed"/>
        <w:tblCellMar>
          <w:top w:w="102" w:type="dxa"/>
          <w:left w:w="62" w:type="dxa"/>
          <w:bottom w:w="102" w:type="dxa"/>
          <w:right w:w="62" w:type="dxa"/>
        </w:tblCellMar>
        <w:tblLook w:val="0000"/>
      </w:tblPr>
      <w:tblGrid>
        <w:gridCol w:w="4762"/>
        <w:gridCol w:w="907"/>
        <w:gridCol w:w="3402"/>
      </w:tblGrid>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Программа курса "История России" (9 класс)</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Примерное количество часов</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Программа учебного модуля "Введение в Новейшую историю России"</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Введение</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Введение</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Первая российская революция 1905 - 1907 гг.</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Российская революция 1917 - 1922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Отечественная война 1812 г. - важнейшее событие российской и мировой истории XIX в. Крымская война. Героическая оборона Севастополя</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2</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Великая Отечественная война 1941 - 1945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Социальная и правовая модернизация страны при Александре II. Этнокультурный облик империи.</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19</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Распад СССР. Становление новой России (1992 - 1999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Формирование гражданского общества и основные направления общественных движений</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На пороге нового века</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Возрождение страны с 2000-х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lastRenderedPageBreak/>
              <w:t>Крымская война. Героическая оборона Севастополя.</w:t>
            </w:r>
          </w:p>
          <w:p w:rsidR="003A73EE" w:rsidRPr="005E3766" w:rsidRDefault="003A73EE">
            <w:pPr>
              <w:pStyle w:val="ConsPlusNormal"/>
              <w:rPr>
                <w:color w:val="000000" w:themeColor="text1"/>
              </w:rPr>
            </w:pPr>
            <w:r w:rsidRPr="005E3766">
              <w:rPr>
                <w:color w:val="000000" w:themeColor="text1"/>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3</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Воссоединение Крыма с Россией</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Обобщение</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Итоговое повторение</w:t>
            </w:r>
          </w:p>
        </w:tc>
      </w:tr>
    </w:tbl>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150.9.2. Содержание учебного модуля "Введение в Новейшую историю России".</w:t>
      </w:r>
    </w:p>
    <w:p w:rsidR="003A73EE" w:rsidRPr="005E3766" w:rsidRDefault="003A73EE">
      <w:pPr>
        <w:pStyle w:val="ConsPlusNormal"/>
        <w:jc w:val="both"/>
        <w:rPr>
          <w:color w:val="000000" w:themeColor="text1"/>
        </w:rPr>
      </w:pPr>
    </w:p>
    <w:p w:rsidR="003A73EE" w:rsidRPr="005E3766" w:rsidRDefault="003A73EE">
      <w:pPr>
        <w:pStyle w:val="ConsPlusNormal"/>
        <w:jc w:val="right"/>
        <w:rPr>
          <w:color w:val="000000" w:themeColor="text1"/>
        </w:rPr>
      </w:pPr>
      <w:r w:rsidRPr="005E3766">
        <w:rPr>
          <w:color w:val="000000" w:themeColor="text1"/>
        </w:rPr>
        <w:t>Таблица 3</w:t>
      </w:r>
    </w:p>
    <w:p w:rsidR="003A73EE" w:rsidRPr="005E3766" w:rsidRDefault="003A73EE">
      <w:pPr>
        <w:pStyle w:val="ConsPlusNormal"/>
        <w:jc w:val="both"/>
        <w:rPr>
          <w:color w:val="000000" w:themeColor="text1"/>
        </w:rPr>
      </w:pPr>
    </w:p>
    <w:p w:rsidR="003A73EE" w:rsidRPr="005E3766" w:rsidRDefault="003A73EE">
      <w:pPr>
        <w:pStyle w:val="ConsPlusNormal"/>
        <w:jc w:val="center"/>
        <w:rPr>
          <w:color w:val="000000" w:themeColor="text1"/>
        </w:rPr>
      </w:pPr>
      <w:r w:rsidRPr="005E3766">
        <w:rPr>
          <w:color w:val="000000" w:themeColor="text1"/>
        </w:rPr>
        <w:t>Структура и последовательность изучения модуля</w:t>
      </w:r>
    </w:p>
    <w:p w:rsidR="003A73EE" w:rsidRPr="005E3766" w:rsidRDefault="003A73EE">
      <w:pPr>
        <w:pStyle w:val="ConsPlusNormal"/>
        <w:jc w:val="center"/>
        <w:rPr>
          <w:color w:val="000000" w:themeColor="text1"/>
        </w:rPr>
      </w:pPr>
      <w:r w:rsidRPr="005E3766">
        <w:rPr>
          <w:color w:val="000000" w:themeColor="text1"/>
        </w:rPr>
        <w:t>как целостного учебного курса</w:t>
      </w:r>
    </w:p>
    <w:p w:rsidR="003A73EE" w:rsidRPr="005E3766" w:rsidRDefault="003A73EE">
      <w:pPr>
        <w:pStyle w:val="ConsPlusNormal"/>
        <w:jc w:val="both"/>
        <w:rPr>
          <w:color w:val="000000" w:themeColor="text1"/>
        </w:rPr>
      </w:pPr>
    </w:p>
    <w:tbl>
      <w:tblPr>
        <w:tblW w:w="0" w:type="auto"/>
        <w:tblLayout w:type="fixed"/>
        <w:tblCellMar>
          <w:top w:w="102" w:type="dxa"/>
          <w:left w:w="62" w:type="dxa"/>
          <w:bottom w:w="102" w:type="dxa"/>
          <w:right w:w="62" w:type="dxa"/>
        </w:tblCellMar>
        <w:tblLook w:val="0000"/>
      </w:tblPr>
      <w:tblGrid>
        <w:gridCol w:w="567"/>
        <w:gridCol w:w="7087"/>
        <w:gridCol w:w="1417"/>
      </w:tblGrid>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N</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Темы курса</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Примерное количество часов</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Введение</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1</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2</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Российская революция 1917 - 1922 гг.</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5</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2</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Великая Отечественная война 1941 - 1945 гг.</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4</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3</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Распад СССР. Становление новой России (1992 - 1999 гг.)</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2</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4</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Возрождение страны с 2000-х гг. Воссоединение Крыма с Россией</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3</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5</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Итоговое повторение</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2</w:t>
            </w:r>
          </w:p>
        </w:tc>
      </w:tr>
    </w:tbl>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150.9.2.1.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3A73EE" w:rsidRPr="005E3766" w:rsidRDefault="003A73EE">
      <w:pPr>
        <w:pStyle w:val="ConsPlusNormal"/>
        <w:spacing w:before="200"/>
        <w:ind w:firstLine="540"/>
        <w:jc w:val="both"/>
        <w:rPr>
          <w:color w:val="000000" w:themeColor="text1"/>
        </w:rPr>
      </w:pPr>
      <w:r w:rsidRPr="005E3766">
        <w:rPr>
          <w:color w:val="000000" w:themeColor="text1"/>
        </w:rPr>
        <w:t>150.9.2.2. Российская революция 1917 - 1922 гг.</w:t>
      </w:r>
    </w:p>
    <w:p w:rsidR="003A73EE" w:rsidRPr="005E3766" w:rsidRDefault="003A73EE">
      <w:pPr>
        <w:pStyle w:val="ConsPlusNormal"/>
        <w:spacing w:before="200"/>
        <w:ind w:firstLine="540"/>
        <w:jc w:val="both"/>
        <w:rPr>
          <w:color w:val="000000" w:themeColor="text1"/>
        </w:rPr>
      </w:pPr>
      <w:r w:rsidRPr="005E3766">
        <w:rPr>
          <w:color w:val="000000" w:themeColor="text1"/>
        </w:rPr>
        <w:t>Российская империя накануне Февральской революции 1917 г.: общенациональный кризис.</w:t>
      </w:r>
    </w:p>
    <w:p w:rsidR="003A73EE" w:rsidRPr="005E3766" w:rsidRDefault="003A73EE">
      <w:pPr>
        <w:pStyle w:val="ConsPlusNormal"/>
        <w:spacing w:before="200"/>
        <w:ind w:firstLine="540"/>
        <w:jc w:val="both"/>
        <w:rPr>
          <w:color w:val="000000" w:themeColor="text1"/>
        </w:rPr>
      </w:pPr>
      <w:r w:rsidRPr="005E3766">
        <w:rPr>
          <w:color w:val="000000" w:themeColor="text1"/>
        </w:rPr>
        <w:t>Февральское восстание в Петрограде. Отречение Николая II.</w:t>
      </w:r>
    </w:p>
    <w:p w:rsidR="003A73EE" w:rsidRPr="005E3766" w:rsidRDefault="003A73EE">
      <w:pPr>
        <w:pStyle w:val="ConsPlusNormal"/>
        <w:spacing w:before="200"/>
        <w:ind w:firstLine="540"/>
        <w:jc w:val="both"/>
        <w:rPr>
          <w:color w:val="000000" w:themeColor="text1"/>
        </w:rPr>
      </w:pPr>
      <w:r w:rsidRPr="005E3766">
        <w:rPr>
          <w:color w:val="000000" w:themeColor="text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Гражданская война как национальная трагедия. Военная интервенция. Политика белых правительств А.В. Колчака, А. И. Деникина и П.Н. Врангеля.</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 страны к мирной жизни. Образование СССР. Революционные события в России глазами соотечественников и мира. Русское зарубежье.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Влияние революционных событий на общемировые процессы XX в., историю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150.9.2.3. Великая Отечественная война 1941 - 1945 гг.</w:t>
      </w:r>
    </w:p>
    <w:p w:rsidR="003A73EE" w:rsidRPr="005E3766" w:rsidRDefault="003A73EE">
      <w:pPr>
        <w:pStyle w:val="ConsPlusNormal"/>
        <w:spacing w:before="200"/>
        <w:ind w:firstLine="540"/>
        <w:jc w:val="both"/>
        <w:rPr>
          <w:color w:val="000000" w:themeColor="text1"/>
        </w:rPr>
      </w:pPr>
      <w:r w:rsidRPr="005E3766">
        <w:rPr>
          <w:color w:val="000000" w:themeColor="text1"/>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3A73EE" w:rsidRPr="005E3766" w:rsidRDefault="003A73EE">
      <w:pPr>
        <w:pStyle w:val="ConsPlusNormal"/>
        <w:spacing w:before="200"/>
        <w:ind w:firstLine="540"/>
        <w:jc w:val="both"/>
        <w:rPr>
          <w:color w:val="000000" w:themeColor="text1"/>
        </w:rPr>
      </w:pPr>
      <w:r w:rsidRPr="005E3766">
        <w:rPr>
          <w:color w:val="000000" w:themeColor="text1"/>
        </w:rPr>
        <w:t>Битва за Москву. Парад 7 ноября 1941 г. на Красной площади. Срыв германских планов молниеносной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Блокада Ленинграда. Дорога жизни. Значение героического сопротивления Ленинграда.</w:t>
      </w:r>
    </w:p>
    <w:p w:rsidR="003A73EE" w:rsidRPr="005E3766" w:rsidRDefault="003A73EE">
      <w:pPr>
        <w:pStyle w:val="ConsPlusNormal"/>
        <w:spacing w:before="200"/>
        <w:ind w:firstLine="540"/>
        <w:jc w:val="both"/>
        <w:rPr>
          <w:color w:val="000000" w:themeColor="text1"/>
        </w:rPr>
      </w:pPr>
      <w:r w:rsidRPr="005E3766">
        <w:rPr>
          <w:color w:val="000000" w:themeColor="text1"/>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A73EE" w:rsidRPr="005E3766" w:rsidRDefault="003A73EE">
      <w:pPr>
        <w:pStyle w:val="ConsPlusNormal"/>
        <w:spacing w:before="200"/>
        <w:ind w:firstLine="540"/>
        <w:jc w:val="both"/>
        <w:rPr>
          <w:color w:val="000000" w:themeColor="text1"/>
        </w:rPr>
      </w:pPr>
      <w:r w:rsidRPr="005E3766">
        <w:rPr>
          <w:color w:val="000000" w:themeColor="text1"/>
        </w:rPr>
        <w:t>Коренной перелом в ходе Великой Отечественной войны. Сталинградская битва. Битва на Курской дуге.</w:t>
      </w:r>
    </w:p>
    <w:p w:rsidR="003A73EE" w:rsidRPr="005E3766" w:rsidRDefault="003A73EE">
      <w:pPr>
        <w:pStyle w:val="ConsPlusNormal"/>
        <w:spacing w:before="200"/>
        <w:ind w:firstLine="540"/>
        <w:jc w:val="both"/>
        <w:rPr>
          <w:color w:val="000000" w:themeColor="text1"/>
        </w:rPr>
      </w:pPr>
      <w:r w:rsidRPr="005E3766">
        <w:rPr>
          <w:color w:val="000000" w:themeColor="text1"/>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3A73EE" w:rsidRPr="005E3766" w:rsidRDefault="003A73EE">
      <w:pPr>
        <w:pStyle w:val="ConsPlusNormal"/>
        <w:spacing w:before="200"/>
        <w:ind w:firstLine="540"/>
        <w:jc w:val="both"/>
        <w:rPr>
          <w:color w:val="000000" w:themeColor="text1"/>
        </w:rPr>
      </w:pPr>
      <w:r w:rsidRPr="005E3766">
        <w:rPr>
          <w:color w:val="000000" w:themeColor="text1"/>
        </w:rPr>
        <w:t>Освобождение оккупированной территории СССР. Белорусская наступательная операция (операция "Багратион") Красной Армии.</w:t>
      </w:r>
    </w:p>
    <w:p w:rsidR="003A73EE" w:rsidRPr="005E3766" w:rsidRDefault="003A73EE">
      <w:pPr>
        <w:pStyle w:val="ConsPlusNormal"/>
        <w:spacing w:before="200"/>
        <w:ind w:firstLine="540"/>
        <w:jc w:val="both"/>
        <w:rPr>
          <w:color w:val="000000" w:themeColor="text1"/>
        </w:rPr>
      </w:pPr>
      <w:r w:rsidRPr="005E3766">
        <w:rPr>
          <w:color w:val="000000" w:themeColor="text1"/>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Разгром милитаристской Японии. 3 сентября - окончание Второй мировой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A73EE" w:rsidRPr="005E3766" w:rsidRDefault="003A73EE">
      <w:pPr>
        <w:pStyle w:val="ConsPlusNormal"/>
        <w:spacing w:before="200"/>
        <w:ind w:firstLine="540"/>
        <w:jc w:val="both"/>
        <w:rPr>
          <w:color w:val="000000" w:themeColor="text1"/>
        </w:rPr>
      </w:pPr>
      <w:r w:rsidRPr="005E3766">
        <w:rPr>
          <w:color w:val="000000" w:themeColor="text1"/>
        </w:rPr>
        <w:t>Окончание Второй мировой войны. Осуждение главных военных преступников их пособников (Нюрнбергский, Токийский и Хабаровский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Попытки искажения истории Второй мировой войны и роли советского народа в победе над гитлеровской Германией и ее союзниками. </w:t>
      </w:r>
      <w:hyperlink r:id="rId5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Конституция</w:t>
        </w:r>
      </w:hyperlink>
      <w:r w:rsidRPr="005E3766">
        <w:rPr>
          <w:color w:val="000000" w:themeColor="text1"/>
        </w:rPr>
        <w:t xml:space="preserve"> Российской Федерации о защите исторической правды.</w:t>
      </w:r>
    </w:p>
    <w:p w:rsidR="003A73EE" w:rsidRPr="005E3766" w:rsidRDefault="003A73EE">
      <w:pPr>
        <w:pStyle w:val="ConsPlusNormal"/>
        <w:spacing w:before="200"/>
        <w:ind w:firstLine="540"/>
        <w:jc w:val="both"/>
        <w:rPr>
          <w:color w:val="000000" w:themeColor="text1"/>
        </w:rPr>
      </w:pPr>
      <w:r w:rsidRPr="005E3766">
        <w:rPr>
          <w:color w:val="000000" w:themeColor="text1"/>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3A73EE" w:rsidRPr="005E3766" w:rsidRDefault="003A73EE">
      <w:pPr>
        <w:pStyle w:val="ConsPlusNormal"/>
        <w:spacing w:before="200"/>
        <w:ind w:firstLine="540"/>
        <w:jc w:val="both"/>
        <w:rPr>
          <w:color w:val="000000" w:themeColor="text1"/>
        </w:rPr>
      </w:pPr>
      <w:r w:rsidRPr="005E3766">
        <w:rPr>
          <w:color w:val="000000" w:themeColor="text1"/>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150.9.2.4. Распад СССР. Становление новой России (1992 - 1999 гг.).</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Нарастание кризисных явлений в СССР. М.С. Горбачев. Межнациональные конфликты. "Парад суверенитетов". Принятие </w:t>
      </w:r>
      <w:hyperlink r:id="rId59" w:tooltip="Декларация СНД РСФСР от 12.06.1990 N 22-1 &quot;О государственном суверенитете Российской Советской Федеративной Социалистической Республики&quot;{КонсультантПлюс}" w:history="1">
        <w:r w:rsidRPr="005E3766">
          <w:rPr>
            <w:color w:val="000000" w:themeColor="text1"/>
          </w:rPr>
          <w:t>Декларации</w:t>
        </w:r>
      </w:hyperlink>
      <w:r w:rsidRPr="005E3766">
        <w:rPr>
          <w:color w:val="000000" w:themeColor="text1"/>
        </w:rPr>
        <w:t xml:space="preserve"> о государственном суверенитете РСФСР.</w:t>
      </w:r>
    </w:p>
    <w:p w:rsidR="003A73EE" w:rsidRPr="005E3766" w:rsidRDefault="003A73EE">
      <w:pPr>
        <w:pStyle w:val="ConsPlusNormal"/>
        <w:spacing w:before="200"/>
        <w:ind w:firstLine="540"/>
        <w:jc w:val="both"/>
        <w:rPr>
          <w:color w:val="000000" w:themeColor="text1"/>
        </w:rPr>
      </w:pPr>
      <w:r w:rsidRPr="005E3766">
        <w:rPr>
          <w:color w:val="000000" w:themeColor="text1"/>
        </w:rPr>
        <w:t>Референдум о сохранении СССР и введении поста Президента РСФСР. Избрание Б.Н. Ельцина Президентом РСФСР.</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A73EE" w:rsidRPr="005E3766" w:rsidRDefault="003A73EE">
      <w:pPr>
        <w:pStyle w:val="ConsPlusNormal"/>
        <w:spacing w:before="200"/>
        <w:ind w:firstLine="540"/>
        <w:jc w:val="both"/>
        <w:rPr>
          <w:color w:val="000000" w:themeColor="text1"/>
        </w:rPr>
      </w:pPr>
      <w:r w:rsidRPr="005E3766">
        <w:rPr>
          <w:color w:val="000000" w:themeColor="text1"/>
        </w:rPr>
        <w:t>Распад СССР и его последствия для России и мира.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Становление Российской Федерации как суверенного государства (1991 - 1993 гг.). Референдум по проекту </w:t>
      </w:r>
      <w:hyperlink r:id="rId6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России. Принятие </w:t>
      </w:r>
      <w:hyperlink r:id="rId6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1993 г. и ее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на постсоветском пространстве. СНГ и Союзное государство. Значение сохранения Россией статуса ядерной державы.</w:t>
      </w:r>
    </w:p>
    <w:p w:rsidR="003A73EE" w:rsidRPr="005E3766" w:rsidRDefault="003A73EE">
      <w:pPr>
        <w:pStyle w:val="ConsPlusNormal"/>
        <w:spacing w:before="200"/>
        <w:ind w:firstLine="540"/>
        <w:jc w:val="both"/>
        <w:rPr>
          <w:color w:val="000000" w:themeColor="text1"/>
        </w:rPr>
      </w:pPr>
      <w:r w:rsidRPr="005E3766">
        <w:rPr>
          <w:color w:val="000000" w:themeColor="text1"/>
        </w:rPr>
        <w:t>Добровольная отставка Б.Н. Ельцина.</w:t>
      </w:r>
    </w:p>
    <w:p w:rsidR="003A73EE" w:rsidRPr="005E3766" w:rsidRDefault="003A73EE">
      <w:pPr>
        <w:pStyle w:val="ConsPlusNormal"/>
        <w:spacing w:before="200"/>
        <w:ind w:firstLine="540"/>
        <w:jc w:val="both"/>
        <w:rPr>
          <w:color w:val="000000" w:themeColor="text1"/>
        </w:rPr>
      </w:pPr>
      <w:r w:rsidRPr="005E3766">
        <w:rPr>
          <w:color w:val="000000" w:themeColor="text1"/>
        </w:rPr>
        <w:t>150.9.2.5. Возрождение страны с 2000-х гг.</w:t>
      </w:r>
    </w:p>
    <w:p w:rsidR="003A73EE" w:rsidRPr="005E3766" w:rsidRDefault="003A73EE">
      <w:pPr>
        <w:pStyle w:val="ConsPlusNormal"/>
        <w:spacing w:before="200"/>
        <w:ind w:firstLine="540"/>
        <w:jc w:val="both"/>
        <w:rPr>
          <w:color w:val="000000" w:themeColor="text1"/>
        </w:rPr>
      </w:pPr>
      <w:r w:rsidRPr="005E3766">
        <w:rPr>
          <w:color w:val="000000" w:themeColor="text1"/>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Восстановление лидирующих позиций России в международных отношениях. Отношения с США и Евросоюзом.</w:t>
      </w:r>
    </w:p>
    <w:p w:rsidR="003A73EE" w:rsidRPr="005E3766" w:rsidRDefault="003A73EE">
      <w:pPr>
        <w:pStyle w:val="ConsPlusNormal"/>
        <w:spacing w:before="200"/>
        <w:ind w:firstLine="540"/>
        <w:jc w:val="both"/>
        <w:rPr>
          <w:color w:val="000000" w:themeColor="text1"/>
        </w:rPr>
      </w:pPr>
      <w:r w:rsidRPr="005E3766">
        <w:rPr>
          <w:color w:val="000000" w:themeColor="text1"/>
        </w:rPr>
        <w:t>150.9.2.5.2. Воссоединение Крыма с Россией.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hyperlink r:id="rId62" w:tooltip="&quot;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quot; (Подписан в г. Москве 18.03.2014){КонсультантПлюс}" w:history="1">
        <w:r w:rsidRPr="005E3766">
          <w:rPr>
            <w:color w:val="000000" w:themeColor="text1"/>
          </w:rPr>
          <w:t>Договора</w:t>
        </w:r>
      </w:hyperlink>
      <w:r w:rsidRPr="005E3766">
        <w:rPr>
          <w:color w:val="000000" w:themeColor="text1"/>
        </w:rPr>
        <w:t xml:space="preserve">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w:t>
      </w:r>
      <w:hyperlink r:id="rId63" w:tooltip="Федеральный конституционный закон от 21.03.2014 N 6-ФКЗ (ред. от 10.07.2023)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 w:history="1">
        <w:r w:rsidRPr="005E3766">
          <w:rPr>
            <w:color w:val="000000" w:themeColor="text1"/>
          </w:rPr>
          <w:t>закон</w:t>
        </w:r>
      </w:hyperlink>
      <w:r w:rsidRPr="005E3766">
        <w:rPr>
          <w:color w:val="000000" w:themeColor="text1"/>
        </w:rPr>
        <w:t xml:space="preserve">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A73EE" w:rsidRPr="005E3766" w:rsidRDefault="003A73EE">
      <w:pPr>
        <w:pStyle w:val="ConsPlusNormal"/>
        <w:spacing w:before="200"/>
        <w:ind w:firstLine="540"/>
        <w:jc w:val="both"/>
        <w:rPr>
          <w:color w:val="000000" w:themeColor="text1"/>
        </w:rPr>
      </w:pPr>
      <w:r w:rsidRPr="005E3766">
        <w:rPr>
          <w:color w:val="000000" w:themeColor="text1"/>
        </w:rPr>
        <w:t>Воссоединение Крыма с Россией, его значение и международные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Общероссийское голосование по поправкам к </w:t>
      </w:r>
      <w:hyperlink r:id="rId6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России (2020 г.).</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Признание Россией Донецкой Народной Республики и Луганской Народной Республики (2022 г.).</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A73EE" w:rsidRPr="005E3766" w:rsidRDefault="003A73EE">
      <w:pPr>
        <w:pStyle w:val="ConsPlusNormal"/>
        <w:spacing w:before="200"/>
        <w:ind w:firstLine="540"/>
        <w:jc w:val="both"/>
        <w:rPr>
          <w:color w:val="000000" w:themeColor="text1"/>
        </w:rPr>
      </w:pPr>
      <w:r w:rsidRPr="005E3766">
        <w:rPr>
          <w:color w:val="000000" w:themeColor="text1"/>
        </w:rPr>
        <w:t>150.9.2.6. Итоговое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История родного края в годы революций и Гражданской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Наши земляки - герои Великой Отечественной войны (1941 - 1945 гг.).</w:t>
      </w:r>
    </w:p>
    <w:p w:rsidR="003A73EE" w:rsidRPr="005E3766" w:rsidRDefault="003A73EE">
      <w:pPr>
        <w:pStyle w:val="ConsPlusNormal"/>
        <w:spacing w:before="200"/>
        <w:ind w:firstLine="540"/>
        <w:jc w:val="both"/>
        <w:rPr>
          <w:color w:val="000000" w:themeColor="text1"/>
        </w:rPr>
      </w:pPr>
      <w:r w:rsidRPr="005E3766">
        <w:rPr>
          <w:color w:val="000000" w:themeColor="text1"/>
        </w:rPr>
        <w:t>Наш регион в конце XX - начале XXI вв.</w:t>
      </w:r>
    </w:p>
    <w:p w:rsidR="003A73EE" w:rsidRPr="005E3766" w:rsidRDefault="003A73EE">
      <w:pPr>
        <w:pStyle w:val="ConsPlusNormal"/>
        <w:spacing w:before="200"/>
        <w:ind w:firstLine="540"/>
        <w:jc w:val="both"/>
        <w:rPr>
          <w:color w:val="000000" w:themeColor="text1"/>
        </w:rPr>
      </w:pPr>
      <w:r w:rsidRPr="005E3766">
        <w:rPr>
          <w:color w:val="000000" w:themeColor="text1"/>
        </w:rPr>
        <w:t>Трудовые достижения родного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150.9.3. Планируемые результаты освоения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A73EE" w:rsidRPr="005E3766" w:rsidRDefault="003A73EE">
      <w:pPr>
        <w:pStyle w:val="ConsPlusNormal"/>
        <w:spacing w:before="200"/>
        <w:ind w:firstLine="540"/>
        <w:jc w:val="both"/>
        <w:rPr>
          <w:color w:val="000000" w:themeColor="text1"/>
        </w:rPr>
      </w:pPr>
      <w:r w:rsidRPr="005E3766">
        <w:rPr>
          <w:color w:val="000000" w:themeColor="text1"/>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150.9.3.6.1.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итоги и значение ключевых событий и процессов Новейшей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150.9.3.6.3.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оценивать надежность информации по критериям, предложенным или сформулированным </w:t>
      </w:r>
      <w:r w:rsidRPr="005E3766">
        <w:rPr>
          <w:color w:val="000000" w:themeColor="text1"/>
        </w:rPr>
        <w:lastRenderedPageBreak/>
        <w:t>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150.9.3.6.4.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150.9.3.6.5. У обучающегося будут сформированы умения в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проявлять способность к самоконтролю, самомотивации и рефлексии, к оценке и изменению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на примерах исторических ситуаций роль эмоций в отношениях между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действий другого (в исторических ситуациях и окружающей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своих эмоций с учетом позиций и мнений других участников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150.9.3.6.6.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принимать цель совместной деятельности, коллективно строить действия по ее достижению </w:t>
      </w:r>
      <w:r w:rsidRPr="005E3766">
        <w:rPr>
          <w:color w:val="000000" w:themeColor="text1"/>
        </w:rPr>
        <w:lastRenderedPageBreak/>
        <w:t>(распределять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6" w:name="_Toc145796067"/>
      <w:r w:rsidRPr="005E3766">
        <w:rPr>
          <w:color w:val="000000" w:themeColor="text1"/>
        </w:rPr>
        <w:t>151. Федеральная рабочая программа по учебному предмету "Обществознание".</w:t>
      </w:r>
      <w:bookmarkEnd w:id="16"/>
    </w:p>
    <w:p w:rsidR="003A73EE" w:rsidRPr="005E3766" w:rsidRDefault="003A73EE">
      <w:pPr>
        <w:pStyle w:val="ConsPlusNormal"/>
        <w:spacing w:before="200"/>
        <w:ind w:firstLine="540"/>
        <w:jc w:val="both"/>
        <w:rPr>
          <w:color w:val="000000" w:themeColor="text1"/>
        </w:rPr>
      </w:pPr>
      <w:r w:rsidRPr="005E3766">
        <w:rPr>
          <w:color w:val="000000" w:themeColor="text1"/>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A73EE" w:rsidRPr="005E3766" w:rsidRDefault="003A73EE">
      <w:pPr>
        <w:pStyle w:val="ConsPlusNormal"/>
        <w:spacing w:before="200"/>
        <w:ind w:firstLine="540"/>
        <w:jc w:val="both"/>
        <w:rPr>
          <w:color w:val="000000" w:themeColor="text1"/>
        </w:rPr>
      </w:pPr>
      <w:r w:rsidRPr="005E3766">
        <w:rPr>
          <w:color w:val="000000" w:themeColor="text1"/>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151.2.5. Целями обществоведческого образования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развитие у обучающихся понимания приоритетности общенациональных интересов, приверженности правовым принципам, закрепленным в </w:t>
      </w:r>
      <w:hyperlink r:id="rId65"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и законодательстве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151.3.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151.3.1. Человек и его социальное окружение.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A73EE" w:rsidRPr="005E3766" w:rsidRDefault="003A73EE">
      <w:pPr>
        <w:pStyle w:val="ConsPlusNormal"/>
        <w:spacing w:before="200"/>
        <w:ind w:firstLine="540"/>
        <w:jc w:val="both"/>
        <w:rPr>
          <w:color w:val="000000" w:themeColor="text1"/>
        </w:rPr>
      </w:pPr>
      <w:r w:rsidRPr="005E3766">
        <w:rPr>
          <w:color w:val="000000" w:themeColor="text1"/>
        </w:rPr>
        <w:t>Люди с ограниченными возможностями здоровья, их особые потребности и социальная позиция.</w:t>
      </w:r>
    </w:p>
    <w:p w:rsidR="003A73EE" w:rsidRPr="005E3766" w:rsidRDefault="003A73EE">
      <w:pPr>
        <w:pStyle w:val="ConsPlusNormal"/>
        <w:spacing w:before="200"/>
        <w:ind w:firstLine="540"/>
        <w:jc w:val="both"/>
        <w:rPr>
          <w:color w:val="000000" w:themeColor="text1"/>
        </w:rPr>
      </w:pPr>
      <w:r w:rsidRPr="005E3766">
        <w:rPr>
          <w:color w:val="000000" w:themeColor="text1"/>
        </w:rPr>
        <w:t>Цели и мотивы деятельности. Виды деятельности (игра, труд, учение). Познание человеком мира и самого себя как вид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Право человека на образование. Школьное образование. Права и обязанности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Общение. Цели и средства общения. Особенности общения подростков. Общение в современных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Отношения в малых группах. Групповые нормы и правила. Лидерство в группе. Межличностные отношения (деловые, личные).</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Отношения в семье. Роль семьи в жизни человека и общества. Семейные традиции. Семейный досуг. Свободное время подростка.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Отношения с друзьями и сверстниками. Конфликты в межличностных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151.3.2. Общество, в котором мы живем.</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общество. Связь общества и природы. Устройство общественной жизни. Основные сферы жизни общества и их взаимодействие.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общности и группы. Положение человека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Культурная жизнь. Духовные ценности, традиционные ценности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общества. Усиление взаимосвязей стран и народов в условиях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Глобальные проблемы современности и возможности их решения усилиями международного сообщества и международных организаций.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151.4.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151.4.1. Социальные ценности и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Общественные ценности. Свобода и ответственность гражданина. Гражданственность и патриотизм. Гуманизм.</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нормы как регуляторы общественной жизни и поведения человека в обществе. Виды социальных норм. Традиции 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и нормы морали. Добро и зло. Нравственные чувства человека. Совесть и стыд.</w:t>
      </w:r>
    </w:p>
    <w:p w:rsidR="003A73EE" w:rsidRPr="005E3766" w:rsidRDefault="003A73EE">
      <w:pPr>
        <w:pStyle w:val="ConsPlusNormal"/>
        <w:spacing w:before="200"/>
        <w:ind w:firstLine="540"/>
        <w:jc w:val="both"/>
        <w:rPr>
          <w:color w:val="000000" w:themeColor="text1"/>
        </w:rPr>
      </w:pPr>
      <w:r w:rsidRPr="005E3766">
        <w:rPr>
          <w:color w:val="000000" w:themeColor="text1"/>
        </w:rPr>
        <w:t>Моральный выбор. Моральная оценка поведения людей и собственного поведения. Влияние моральных норм на общество 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Право и его роль в жизни общества. Право и мораль.</w:t>
      </w:r>
    </w:p>
    <w:p w:rsidR="003A73EE" w:rsidRPr="005E3766" w:rsidRDefault="003A73EE">
      <w:pPr>
        <w:pStyle w:val="ConsPlusNormal"/>
        <w:spacing w:before="200"/>
        <w:ind w:firstLine="540"/>
        <w:jc w:val="both"/>
        <w:rPr>
          <w:color w:val="000000" w:themeColor="text1"/>
        </w:rPr>
      </w:pPr>
      <w:r w:rsidRPr="005E3766">
        <w:rPr>
          <w:color w:val="000000" w:themeColor="text1"/>
        </w:rPr>
        <w:t>151.4.2. Человек как участник правовых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Правонарушение и юридическая ответственность. Проступок и преступление. Опасность правонарушений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151.4.3. Основы российского права.</w:t>
      </w:r>
    </w:p>
    <w:p w:rsidR="003A73EE" w:rsidRPr="005E3766" w:rsidRDefault="00AA4FE5">
      <w:pPr>
        <w:pStyle w:val="ConsPlusNormal"/>
        <w:spacing w:before="200"/>
        <w:ind w:firstLine="540"/>
        <w:jc w:val="both"/>
        <w:rPr>
          <w:color w:val="000000" w:themeColor="text1"/>
        </w:rPr>
      </w:pPr>
      <w:hyperlink r:id="rId66"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3A73EE" w:rsidRPr="005E3766">
          <w:rPr>
            <w:color w:val="000000" w:themeColor="text1"/>
          </w:rPr>
          <w:t>Конституция</w:t>
        </w:r>
      </w:hyperlink>
      <w:r w:rsidR="003A73EE" w:rsidRPr="005E3766">
        <w:rPr>
          <w:color w:val="000000" w:themeColor="text1"/>
        </w:rPr>
        <w:t xml:space="preserve"> Российской Федерации - основной закон. Законы и подзаконные акты. Отрасли права.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гражданского права. Физические и юридические лица в гражданском праве. Право собственности, защита прав собственности.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151.5.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151.5.1. Человек в экономических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Экономическая жизнь общества. Потребности и ресурсы, ограниченность ресурсов. Экономический выбор.</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Предпринимательство. Виды и формы предпринимательской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Обмен. Деньги и их функции. Торговля и ее формы. Рыночная экономика. Конкуренция. Спрос и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Рыночное равновесие. Невидимая рука рынка. Многообразие рынков.</w:t>
      </w:r>
    </w:p>
    <w:p w:rsidR="003A73EE" w:rsidRPr="005E3766" w:rsidRDefault="003A73EE">
      <w:pPr>
        <w:pStyle w:val="ConsPlusNormal"/>
        <w:spacing w:before="200"/>
        <w:ind w:firstLine="540"/>
        <w:jc w:val="both"/>
        <w:rPr>
          <w:color w:val="000000" w:themeColor="text1"/>
        </w:rPr>
      </w:pPr>
      <w:r w:rsidRPr="005E3766">
        <w:rPr>
          <w:color w:val="000000" w:themeColor="text1"/>
        </w:rPr>
        <w:t>Предприятие в экономике. Издержки, выручка и прибыль. Как повысить эффективность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Заработная плата и стимулирование труда. Занятость и безработица.</w:t>
      </w:r>
    </w:p>
    <w:p w:rsidR="003A73EE" w:rsidRPr="005E3766" w:rsidRDefault="003A73EE">
      <w:pPr>
        <w:pStyle w:val="ConsPlusNormal"/>
        <w:spacing w:before="200"/>
        <w:ind w:firstLine="540"/>
        <w:jc w:val="both"/>
        <w:rPr>
          <w:color w:val="000000" w:themeColor="text1"/>
        </w:rPr>
      </w:pPr>
      <w:r w:rsidRPr="005E3766">
        <w:rPr>
          <w:color w:val="000000" w:themeColor="text1"/>
        </w:rPr>
        <w:t>Финансовый рынок и посредники (банки, страховые компании, кредитные союзы, участники фондового рынка). Услуги финансовых посредников.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типы финансовых инструментов: акции и облигации.</w:t>
      </w:r>
    </w:p>
    <w:p w:rsidR="003A73EE" w:rsidRPr="005E3766" w:rsidRDefault="003A73EE">
      <w:pPr>
        <w:pStyle w:val="ConsPlusNormal"/>
        <w:spacing w:before="200"/>
        <w:ind w:firstLine="540"/>
        <w:jc w:val="both"/>
        <w:rPr>
          <w:color w:val="000000" w:themeColor="text1"/>
        </w:rPr>
      </w:pPr>
      <w:r w:rsidRPr="005E3766">
        <w:rPr>
          <w:color w:val="000000" w:themeColor="text1"/>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A73EE" w:rsidRPr="005E3766" w:rsidRDefault="003A73EE">
      <w:pPr>
        <w:pStyle w:val="ConsPlusNormal"/>
        <w:spacing w:before="200"/>
        <w:ind w:firstLine="540"/>
        <w:jc w:val="both"/>
        <w:rPr>
          <w:color w:val="000000" w:themeColor="text1"/>
        </w:rPr>
      </w:pPr>
      <w:r w:rsidRPr="005E3766">
        <w:rPr>
          <w:color w:val="000000" w:themeColor="text1"/>
        </w:rPr>
        <w:t>151.5.2. Человек в мире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ее многообразие и формы. Влияние духовной культуры на формирование личности. Современная молодежная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Наука. Естественные и социально-гуманитарные науки. Роль науки в развитии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Политика в сфере культуры и образования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искусство. Виды искусств. Роль искусства в жизни человека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151.6.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151.6.1. Человек в политическом измерении.</w:t>
      </w:r>
    </w:p>
    <w:p w:rsidR="003A73EE" w:rsidRPr="005E3766" w:rsidRDefault="003A73EE">
      <w:pPr>
        <w:pStyle w:val="ConsPlusNormal"/>
        <w:spacing w:before="200"/>
        <w:ind w:firstLine="540"/>
        <w:jc w:val="both"/>
        <w:rPr>
          <w:color w:val="000000" w:themeColor="text1"/>
        </w:rPr>
      </w:pPr>
      <w:r w:rsidRPr="005E3766">
        <w:rPr>
          <w:color w:val="000000" w:themeColor="text1"/>
        </w:rPr>
        <w:t>Политика и политическая власть. Государство - политическая организация общества. Признаки государства. Внутренняя и внешняя политика.</w:t>
      </w:r>
    </w:p>
    <w:p w:rsidR="003A73EE" w:rsidRPr="005E3766" w:rsidRDefault="003A73EE">
      <w:pPr>
        <w:pStyle w:val="ConsPlusNormal"/>
        <w:spacing w:before="200"/>
        <w:ind w:firstLine="540"/>
        <w:jc w:val="both"/>
        <w:rPr>
          <w:color w:val="000000" w:themeColor="text1"/>
        </w:rPr>
      </w:pPr>
      <w:r w:rsidRPr="005E3766">
        <w:rPr>
          <w:color w:val="000000" w:themeColor="text1"/>
        </w:rPr>
        <w:t>Форма государства. Монархия и республика - основные формы правления. Унитарное и федеративное государственно-территориальное устройство.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Политический режим и его виды.</w:t>
      </w:r>
    </w:p>
    <w:p w:rsidR="003A73EE" w:rsidRPr="005E3766" w:rsidRDefault="003A73EE">
      <w:pPr>
        <w:pStyle w:val="ConsPlusNormal"/>
        <w:spacing w:before="200"/>
        <w:ind w:firstLine="540"/>
        <w:jc w:val="both"/>
        <w:rPr>
          <w:color w:val="000000" w:themeColor="text1"/>
        </w:rPr>
      </w:pPr>
      <w:r w:rsidRPr="005E3766">
        <w:rPr>
          <w:color w:val="000000" w:themeColor="text1"/>
        </w:rPr>
        <w:t>Демократия, демократические ценности. Правовое государство и гражданское общество.</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граждан в политике. Выборы, референдум. Политические партии, их роль в демократическом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Общественно-политические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151.6.2. Гражданин и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Государственное управление. Противодействие коррупции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Местное самоуправление.</w:t>
      </w:r>
    </w:p>
    <w:p w:rsidR="003A73EE" w:rsidRPr="005E3766" w:rsidRDefault="00AA4FE5">
      <w:pPr>
        <w:pStyle w:val="ConsPlusNormal"/>
        <w:spacing w:before="200"/>
        <w:ind w:firstLine="540"/>
        <w:jc w:val="both"/>
        <w:rPr>
          <w:color w:val="000000" w:themeColor="text1"/>
        </w:rPr>
      </w:pPr>
      <w:hyperlink r:id="rId6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3A73EE" w:rsidRPr="005E3766">
          <w:rPr>
            <w:color w:val="000000" w:themeColor="text1"/>
          </w:rPr>
          <w:t>Конституция</w:t>
        </w:r>
      </w:hyperlink>
      <w:r w:rsidR="003A73EE" w:rsidRPr="005E3766">
        <w:rPr>
          <w:color w:val="000000" w:themeColor="text1"/>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151.6.3. Человек в системе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структура общества. Многообразие социальных общностей и групп.</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мобильность.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Социальный статус человека в обществе. Социальные роли. Ролевой набор подростка.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Социализация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Роль семьи в социализации личности. Функции семьи. Семейные ценности. Основные роли членов семьи.</w:t>
      </w:r>
    </w:p>
    <w:p w:rsidR="003A73EE" w:rsidRPr="005E3766" w:rsidRDefault="003A73EE">
      <w:pPr>
        <w:pStyle w:val="ConsPlusNormal"/>
        <w:spacing w:before="200"/>
        <w:ind w:firstLine="540"/>
        <w:jc w:val="both"/>
        <w:rPr>
          <w:color w:val="000000" w:themeColor="text1"/>
        </w:rPr>
      </w:pPr>
      <w:r w:rsidRPr="005E3766">
        <w:rPr>
          <w:color w:val="000000" w:themeColor="text1"/>
        </w:rPr>
        <w:t>Этнос и нация. Россия - многонациональное государство. Этносы и нации в диалоге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151.6.4. Человек в современном изменяющемся мире.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3A73EE" w:rsidRPr="005E3766" w:rsidRDefault="003A73EE">
      <w:pPr>
        <w:pStyle w:val="ConsPlusNormal"/>
        <w:spacing w:before="200"/>
        <w:ind w:firstLine="540"/>
        <w:jc w:val="both"/>
        <w:rPr>
          <w:color w:val="000000" w:themeColor="text1"/>
        </w:rPr>
      </w:pPr>
      <w:r w:rsidRPr="005E3766">
        <w:rPr>
          <w:color w:val="000000" w:themeColor="text1"/>
        </w:rPr>
        <w:t>Молодежь - активный участник общественной жизни. Волонтерское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настоящего и будущего. Непрерывное образование и карьера.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Социальная и личная значимость здорового образа жизни. Мода и спорт.</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формы связи и коммуникации: как они изменили мир. Особенности общения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Перспективы развития общества.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151.7. Планируемые результаты освоения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5E3766">
        <w:rPr>
          <w:color w:val="000000" w:themeColor="text1"/>
        </w:rPr>
        <w:lastRenderedPageBreak/>
        <w:t>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151.7.2. Личностные результаты, обеспечивающие адаптацию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во взаимодействии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и выявлять взаимосвязи природы, общества и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151.7.3.1.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социальных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151.7.3.3.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151.7.3.4.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151.7.3.5.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151.7.3.6.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151.7.4. Предметные результаты освоения программы по обществознанию на уровне основного общего образования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A73EE" w:rsidRPr="005E3766" w:rsidRDefault="003A73EE">
      <w:pPr>
        <w:pStyle w:val="ConsPlusNormal"/>
        <w:spacing w:before="200"/>
        <w:ind w:firstLine="540"/>
        <w:jc w:val="both"/>
        <w:rPr>
          <w:color w:val="000000" w:themeColor="text1"/>
        </w:rPr>
      </w:pPr>
      <w:r w:rsidRPr="005E3766">
        <w:rPr>
          <w:color w:val="000000" w:themeColor="text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A73EE" w:rsidRPr="005E3766" w:rsidRDefault="003A73EE">
      <w:pPr>
        <w:pStyle w:val="ConsPlusNormal"/>
        <w:spacing w:before="200"/>
        <w:ind w:firstLine="540"/>
        <w:jc w:val="both"/>
        <w:rPr>
          <w:color w:val="000000" w:themeColor="text1"/>
        </w:rPr>
      </w:pPr>
      <w:r w:rsidRPr="005E3766">
        <w:rPr>
          <w:color w:val="000000" w:themeColor="text1"/>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A73EE" w:rsidRPr="005E3766" w:rsidRDefault="003A73EE">
      <w:pPr>
        <w:pStyle w:val="ConsPlusNormal"/>
        <w:spacing w:before="200"/>
        <w:ind w:firstLine="540"/>
        <w:jc w:val="both"/>
        <w:rPr>
          <w:color w:val="000000" w:themeColor="text1"/>
        </w:rPr>
      </w:pPr>
      <w:r w:rsidRPr="005E3766">
        <w:rPr>
          <w:color w:val="000000" w:themeColor="text1"/>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10) овладение смысловым чтением текстов обществоведческой тематики, в том числе извлечений из </w:t>
      </w:r>
      <w:hyperlink r:id="rId6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A73EE" w:rsidRPr="005E3766" w:rsidRDefault="003A73EE">
      <w:pPr>
        <w:pStyle w:val="ConsPlusNormal"/>
        <w:spacing w:before="200"/>
        <w:ind w:firstLine="540"/>
        <w:jc w:val="both"/>
        <w:rPr>
          <w:color w:val="000000" w:themeColor="text1"/>
        </w:rPr>
      </w:pPr>
      <w:r w:rsidRPr="005E3766">
        <w:rPr>
          <w:color w:val="000000" w:themeColor="text1"/>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151.7.5. К концу обучения в 6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t>151.7.5.1. Человек и его социальное окружение:</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виды деятельности человека, потребности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сравнивать понятия "индивид", "индивидуальность", "личность"; свойства человека и животных, виды </w:t>
      </w:r>
      <w:r w:rsidRPr="005E3766">
        <w:rPr>
          <w:color w:val="000000" w:themeColor="text1"/>
        </w:rPr>
        <w:lastRenderedPageBreak/>
        <w:t>деятельности (игра, труд, учение);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людей в малых группах, целей, способов и результатов деятельности, целей и средств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и личного социального опыта свое отношение к людям с ОВЗ, к различным способам выражения личной индивидуальности, к различным формам неформального общения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3A73EE" w:rsidRPr="005E3766" w:rsidRDefault="003A73EE">
      <w:pPr>
        <w:pStyle w:val="ConsPlusNormal"/>
        <w:spacing w:before="200"/>
        <w:ind w:firstLine="540"/>
        <w:jc w:val="both"/>
        <w:rPr>
          <w:color w:val="000000" w:themeColor="text1"/>
        </w:rPr>
      </w:pPr>
      <w:r w:rsidRPr="005E3766">
        <w:rPr>
          <w:color w:val="000000" w:themeColor="text1"/>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151.7.5.2. Общество, в котором мы живем:</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разного положения людей в обществе, видов экономической деятельности, глобальных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социальные общности и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социальные общности и группы, положение в обществе различных людей; различные формы хозяйствования;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устанавливать взаимодействия общества и природы, человека и общества, деятельности основных </w:t>
      </w:r>
      <w:r w:rsidRPr="005E3766">
        <w:rPr>
          <w:color w:val="000000" w:themeColor="text1"/>
        </w:rPr>
        <w:lastRenderedPageBreak/>
        <w:t>участников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из разных источников о человеке и обществе, включая информацию о народах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духовным традициям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151.7.6. К концу обучения в 7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t>151.7.6.1. Социальные ценности и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социальных ценностях; о содержании и значении социальных норм, регулирующих общественные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гражданственности и патриотизма; ситуаций морального выбора, ситуаций, регулируемых различными видами социальных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социальные нормы, их существенные признаки и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отдельные виды социальных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влияние социальных норм на общество 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(устного и письменного) сущности социальных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касающиеся гуманизма, гражданственности, патриотизма;</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из разных источников о принципах и нормах морали, проблеме морального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поведение людей с точки зрения их соответствия нормам морали;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социальных нормах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(заявление);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151.7.6.2. Человек как участник правовых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w:t>
      </w:r>
      <w:r w:rsidRPr="005E3766">
        <w:rPr>
          <w:color w:val="000000" w:themeColor="text1"/>
        </w:rPr>
        <w:lastRenderedPageBreak/>
        <w:t>обучающегося, члена ученической общественной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тексты правовой тематики: отбирать информацию из фрагментов </w:t>
      </w:r>
      <w:hyperlink r:id="rId6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151.7.6.3. Основы российского права: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осваивать и применять знания о </w:t>
      </w:r>
      <w:hyperlink r:id="rId7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роль </w:t>
      </w:r>
      <w:hyperlink r:id="rId7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представлении о содержании трудового договора, видах правонарушений и видов наказаний;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rsidRPr="005E3766">
        <w:rPr>
          <w:color w:val="000000" w:themeColor="text1"/>
        </w:rPr>
        <w:lastRenderedPageBreak/>
        <w:t>классификации);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свое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тексты правовой тематики: отбирать информацию из фрагментов нормативных правовых актов (Гражданский </w:t>
      </w:r>
      <w:hyperlink r:id="rId72" w:tooltip="&quot;Гражданский кодекс Российской Федерации (часть первая)&quot; от 30.11.1994 N 51-ФЗ (ред. от 24.07.2023) (с изм. и доп., вступ. в силу с 01.08.2023){КонсультантПлюс}" w:history="1">
        <w:r w:rsidRPr="005E3766">
          <w:rPr>
            <w:color w:val="000000" w:themeColor="text1"/>
          </w:rPr>
          <w:t>кодекс</w:t>
        </w:r>
      </w:hyperlink>
      <w:r w:rsidRPr="005E3766">
        <w:rPr>
          <w:color w:val="000000" w:themeColor="text1"/>
        </w:rPr>
        <w:t xml:space="preserve"> Российской Федерации, Семейный </w:t>
      </w:r>
      <w:hyperlink r:id="rId73" w:tooltip="&quot;Семейный кодекс Российской Федерации&quot; от 29.12.1995 N 223-ФЗ (ред. от 31.07.2023){КонсультантПлюс}" w:history="1">
        <w:r w:rsidRPr="005E3766">
          <w:rPr>
            <w:color w:val="000000" w:themeColor="text1"/>
          </w:rPr>
          <w:t>кодекс</w:t>
        </w:r>
      </w:hyperlink>
      <w:r w:rsidRPr="005E3766">
        <w:rPr>
          <w:color w:val="000000" w:themeColor="text1"/>
        </w:rPr>
        <w:t xml:space="preserve"> Российской Федерации, Трудовой </w:t>
      </w:r>
      <w:hyperlink r:id="rId74" w:tooltip="&quot;Трудовой кодекс Российской Федерации&quot; от 30.12.2001 N 197-ФЗ (ред. от 04.08.2023) (с изм. и доп., вступ. в силу с 01.09.2023){КонсультантПлюс}" w:history="1">
        <w:r w:rsidRPr="005E3766">
          <w:rPr>
            <w:color w:val="000000" w:themeColor="text1"/>
          </w:rPr>
          <w:t>кодекс</w:t>
        </w:r>
      </w:hyperlink>
      <w:r w:rsidRPr="005E3766">
        <w:rPr>
          <w:color w:val="000000" w:themeColor="text1"/>
        </w:rPr>
        <w:t xml:space="preserve"> Российской Федерации, </w:t>
      </w:r>
      <w:hyperlink r:id="rId75" w:tooltip="&quot;Кодекс Российской Федерации об административных правонарушениях&quot; от 30.12.2001 N 195-ФЗ (ред. от 04.08.2023) (с изм. и доп., вступ. в силу с 01.09.2023){КонсультантПлюс}" w:history="1">
        <w:r w:rsidRPr="005E3766">
          <w:rPr>
            <w:color w:val="000000" w:themeColor="text1"/>
          </w:rPr>
          <w:t>Кодекс</w:t>
        </w:r>
      </w:hyperlink>
      <w:r w:rsidRPr="005E3766">
        <w:rPr>
          <w:color w:val="000000" w:themeColor="text1"/>
        </w:rPr>
        <w:t xml:space="preserve"> Российской Федерации об административных правонарушениях, Уголовный </w:t>
      </w:r>
      <w:hyperlink r:id="rId76" w:tooltip="&quot;Уголовный кодекс Российской Федерации&quot; от 13.06.1996 N 63-ФЗ (ред. от 04.08.2023){КонсультантПлюс}" w:history="1">
        <w:r w:rsidRPr="005E3766">
          <w:rPr>
            <w:color w:val="000000" w:themeColor="text1"/>
          </w:rPr>
          <w:t>кодекс</w:t>
        </w:r>
      </w:hyperlink>
      <w:r w:rsidRPr="005E3766">
        <w:rPr>
          <w:color w:val="000000" w:themeColor="text1"/>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(заявление о приеме на работу);</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151.7.7. К концу обучения в 8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151.7.7.1. Человек в экономических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 том числе устанавливать существенный признак классификации) механизмы государственного регулирования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различные способы хозяйствования;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связи политических потрясений и социально-экономических кризисов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предпринимательству и развитию собственного бизнеса;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w:t>
      </w:r>
      <w:r w:rsidRPr="005E3766">
        <w:rPr>
          <w:color w:val="000000" w:themeColor="text1"/>
        </w:rPr>
        <w:lastRenderedPageBreak/>
        <w:t>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составления простейших документов (личный финансовый план, заявление, резюме);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151.7.7.2. Человек в мире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формы и виды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формы культуры, естественные и социально-гуманитарные науки, виды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взаимосвязь развития духовной культуры и формирования личности, взаимовлияние науки 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роли непрерывного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поведение людей в духовной сфере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осуществления совместной деятельности при изучении особенностей разных культур, национальных и религиозных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151.7.8. К концу обучения в 9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151.7.8.1. Человек в политическом измерении:</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w:t>
      </w:r>
      <w:hyperlink r:id="rId7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Конституцию</w:t>
        </w:r>
      </w:hyperlink>
      <w:r w:rsidRPr="005E3766">
        <w:rPr>
          <w:color w:val="000000" w:themeColor="text1"/>
        </w:rPr>
        <w:t xml:space="preserve">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151.7.8.2. Гражданин и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сравнивать с использованием </w:t>
      </w:r>
      <w:hyperlink r:id="rId7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полномочия центральных органов государственной власти и субъектов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7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искать и извлекать информацию об основных направлениях внутренней и внешней политики </w:t>
      </w:r>
      <w:r w:rsidRPr="005E3766">
        <w:rPr>
          <w:color w:val="000000" w:themeColor="text1"/>
        </w:rPr>
        <w:lastRenderedPageBreak/>
        <w:t>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151.7.8.3. Человек в системе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функции семьи в обществе; основы социальной политики Российского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различных социальных статусов, социальных ролей, социальной политики Российского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социальные общности и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виды социальной мобильности;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причины существования разных социальных групп; социальных различий и конфликтов;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w:t>
      </w:r>
      <w:r w:rsidRPr="005E3766">
        <w:rPr>
          <w:color w:val="000000" w:themeColor="text1"/>
        </w:rPr>
        <w:lastRenderedPageBreak/>
        <w:t>из текста в модели (таблицу, диаграмму, схему) и из предложенных моделей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в практической деятельности для выстраивания собственного поведения с позиции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151.7.8.4. Человек в современном изменяющемся мире:</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информационном обществе, глобализации, глобальных проблемах;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сущность информационного общества; здоровый образ жизни; глобализацию как важный общемировой интеграционный процесс;</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требования к современным профессиям;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причины и последствия глобализации;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современным формам коммуникации; к здоровому образу жизни;</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7" w:name="_Toc145796068"/>
      <w:r w:rsidRPr="005E3766">
        <w:rPr>
          <w:color w:val="000000" w:themeColor="text1"/>
        </w:rPr>
        <w:t>152. Федеральная рабочая программа по учебному предмету "География".</w:t>
      </w:r>
      <w:bookmarkEnd w:id="17"/>
    </w:p>
    <w:p w:rsidR="003A73EE" w:rsidRPr="005E3766" w:rsidRDefault="003A73EE">
      <w:pPr>
        <w:pStyle w:val="ConsPlusNormal"/>
        <w:spacing w:before="200"/>
        <w:ind w:firstLine="540"/>
        <w:jc w:val="both"/>
        <w:rPr>
          <w:color w:val="000000" w:themeColor="text1"/>
        </w:rPr>
      </w:pPr>
      <w:r w:rsidRPr="005E3766">
        <w:rPr>
          <w:color w:val="000000" w:themeColor="text1"/>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152.2.3.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p>
    <w:p w:rsidR="003A73EE" w:rsidRPr="005E3766" w:rsidRDefault="003A73EE">
      <w:pPr>
        <w:pStyle w:val="ConsPlusNormal"/>
        <w:spacing w:before="200"/>
        <w:ind w:firstLine="540"/>
        <w:jc w:val="both"/>
        <w:rPr>
          <w:color w:val="000000" w:themeColor="text1"/>
        </w:rPr>
      </w:pPr>
      <w:r w:rsidRPr="005E3766">
        <w:rPr>
          <w:color w:val="000000" w:themeColor="text1"/>
        </w:rPr>
        <w:t>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A73EE" w:rsidRPr="005E3766" w:rsidRDefault="003A73EE">
      <w:pPr>
        <w:pStyle w:val="ConsPlusNormal"/>
        <w:spacing w:before="200"/>
        <w:ind w:firstLine="540"/>
        <w:jc w:val="both"/>
        <w:rPr>
          <w:color w:val="000000" w:themeColor="text1"/>
        </w:rPr>
      </w:pPr>
      <w:r w:rsidRPr="005E3766">
        <w:rPr>
          <w:color w:val="000000" w:themeColor="text1"/>
        </w:rPr>
        <w:t>152.2.6. Изучение географии в общем образовании направлено на достижение следующих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3A73EE" w:rsidRPr="005E3766" w:rsidRDefault="003A73EE">
      <w:pPr>
        <w:pStyle w:val="ConsPlusNormal"/>
        <w:spacing w:before="200"/>
        <w:ind w:firstLine="540"/>
        <w:jc w:val="both"/>
        <w:rPr>
          <w:color w:val="000000" w:themeColor="text1"/>
        </w:rPr>
      </w:pPr>
      <w:r w:rsidRPr="005E3766">
        <w:rPr>
          <w:color w:val="000000" w:themeColor="text1"/>
        </w:rPr>
        <w:t>152.2.8. Общее число часов, рекомендованных для изучения географии - 272 часа: по одному часу в неделю в 5 и 6 классах и по 2 часа в 7, 8 и 9 классах.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152.3. Содержание обучения географии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152.3.1. Географическое изучение Земли.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152.3.1.1. Введение. География - наука о планете Земля.</w:t>
      </w:r>
    </w:p>
    <w:p w:rsidR="003A73EE" w:rsidRPr="005E3766" w:rsidRDefault="003A73EE">
      <w:pPr>
        <w:pStyle w:val="ConsPlusNormal"/>
        <w:spacing w:before="200"/>
        <w:ind w:firstLine="540"/>
        <w:jc w:val="both"/>
        <w:rPr>
          <w:color w:val="000000" w:themeColor="text1"/>
        </w:rPr>
      </w:pPr>
      <w:r w:rsidRPr="005E3766">
        <w:rPr>
          <w:color w:val="000000" w:themeColor="text1"/>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152.3.1.2. История географических открытий.</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в эпоху Средневековья: путешествия и открытия викингов, древних арабов, русских землепроходцев. Путешествия М. Поло и А. Никитина.</w:t>
      </w:r>
    </w:p>
    <w:p w:rsidR="003A73EE" w:rsidRPr="005E3766" w:rsidRDefault="003A73EE">
      <w:pPr>
        <w:pStyle w:val="ConsPlusNormal"/>
        <w:spacing w:before="200"/>
        <w:ind w:firstLine="540"/>
        <w:jc w:val="both"/>
        <w:rPr>
          <w:color w:val="000000" w:themeColor="text1"/>
        </w:rPr>
      </w:pPr>
      <w:r w:rsidRPr="005E3766">
        <w:rPr>
          <w:color w:val="000000" w:themeColor="text1"/>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3A73EE" w:rsidRPr="005E3766" w:rsidRDefault="003A73EE">
      <w:pPr>
        <w:pStyle w:val="ConsPlusNormal"/>
        <w:spacing w:before="200"/>
        <w:ind w:firstLine="540"/>
        <w:jc w:val="both"/>
        <w:rPr>
          <w:color w:val="000000" w:themeColor="text1"/>
        </w:rPr>
      </w:pPr>
      <w:r w:rsidRPr="005E3766">
        <w:rPr>
          <w:color w:val="000000" w:themeColor="text1"/>
        </w:rPr>
        <w:t>152.3.2. Изображения земной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152.3.2.1. Планы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"Определение направлений и расстояний по плану местности", "Составление описания маршрута по плану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152.3.2.2. Географические карты.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A73EE" w:rsidRPr="005E3766" w:rsidRDefault="003A73EE">
      <w:pPr>
        <w:pStyle w:val="ConsPlusNormal"/>
        <w:spacing w:before="200"/>
        <w:ind w:firstLine="540"/>
        <w:jc w:val="both"/>
        <w:rPr>
          <w:color w:val="000000" w:themeColor="text1"/>
        </w:rPr>
      </w:pPr>
      <w:r w:rsidRPr="005E3766">
        <w:rPr>
          <w:color w:val="000000" w:themeColor="text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A73EE" w:rsidRPr="005E3766" w:rsidRDefault="003A73EE">
      <w:pPr>
        <w:pStyle w:val="ConsPlusNormal"/>
        <w:spacing w:before="200"/>
        <w:ind w:firstLine="540"/>
        <w:jc w:val="both"/>
        <w:rPr>
          <w:color w:val="000000" w:themeColor="text1"/>
        </w:rPr>
      </w:pPr>
      <w:r w:rsidRPr="005E3766">
        <w:rPr>
          <w:color w:val="000000" w:themeColor="text1"/>
        </w:rPr>
        <w:t>152.3.3. Земля - планета Солнечной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Земля в Солнечной системе. Гипотезы возникновения Земли. Форма, размеры Земли, их географические 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Космоса на Землю и жизнь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152.3.4. Оболочки Земли. Литосфера - каменная оболочка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152.3.4.1.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A73EE" w:rsidRPr="005E3766" w:rsidRDefault="003A73EE">
      <w:pPr>
        <w:pStyle w:val="ConsPlusNormal"/>
        <w:spacing w:before="200"/>
        <w:ind w:firstLine="540"/>
        <w:jc w:val="both"/>
        <w:rPr>
          <w:color w:val="000000" w:themeColor="text1"/>
        </w:rPr>
      </w:pPr>
      <w:r w:rsidRPr="005E3766">
        <w:rPr>
          <w:color w:val="000000" w:themeColor="text1"/>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"Описание горной системы или равнины по физической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Заключение.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Практикум "Сезонные изменения в природе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"Анализ результатов фенологических наблюдений и наблюдений за погодой".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152.4. Содержание обучения географии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152.4.1. Оболочки Земли.</w:t>
      </w:r>
    </w:p>
    <w:p w:rsidR="003A73EE" w:rsidRPr="005E3766" w:rsidRDefault="003A73EE">
      <w:pPr>
        <w:pStyle w:val="ConsPlusNormal"/>
        <w:spacing w:before="200"/>
        <w:ind w:firstLine="540"/>
        <w:jc w:val="both"/>
        <w:rPr>
          <w:color w:val="000000" w:themeColor="text1"/>
        </w:rPr>
      </w:pPr>
      <w:r w:rsidRPr="005E3766">
        <w:rPr>
          <w:color w:val="000000" w:themeColor="text1"/>
        </w:rPr>
        <w:t>152.4.1.1. Гидросфера - водная оболочка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Гидросфера и методы ее изучения. Части гидросферы. Мировой круговорот воды. Значение гидросферы.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A73EE" w:rsidRPr="005E3766" w:rsidRDefault="003A73EE">
      <w:pPr>
        <w:pStyle w:val="ConsPlusNormal"/>
        <w:spacing w:before="200"/>
        <w:ind w:firstLine="540"/>
        <w:jc w:val="both"/>
        <w:rPr>
          <w:color w:val="000000" w:themeColor="text1"/>
        </w:rPr>
      </w:pPr>
      <w:r w:rsidRPr="005E3766">
        <w:rPr>
          <w:color w:val="000000" w:themeColor="text1"/>
        </w:rPr>
        <w:t>Воды суши. Способы изображения внутренних вод на картах.</w:t>
      </w:r>
    </w:p>
    <w:p w:rsidR="003A73EE" w:rsidRPr="005E3766" w:rsidRDefault="003A73EE">
      <w:pPr>
        <w:pStyle w:val="ConsPlusNormal"/>
        <w:spacing w:before="200"/>
        <w:ind w:firstLine="540"/>
        <w:jc w:val="both"/>
        <w:rPr>
          <w:color w:val="000000" w:themeColor="text1"/>
        </w:rPr>
      </w:pPr>
      <w:r w:rsidRPr="005E3766">
        <w:rPr>
          <w:color w:val="000000" w:themeColor="text1"/>
        </w:rPr>
        <w:t>Реки: горные и равнинные. Речная система, бассейн, водораздел. Пороги и водопады. Питание и режим реки.</w:t>
      </w:r>
    </w:p>
    <w:p w:rsidR="003A73EE" w:rsidRPr="005E3766" w:rsidRDefault="003A73EE">
      <w:pPr>
        <w:pStyle w:val="ConsPlusNormal"/>
        <w:spacing w:before="200"/>
        <w:ind w:firstLine="540"/>
        <w:jc w:val="both"/>
        <w:rPr>
          <w:color w:val="000000" w:themeColor="text1"/>
        </w:rPr>
      </w:pPr>
      <w:r w:rsidRPr="005E3766">
        <w:rPr>
          <w:color w:val="000000" w:themeColor="text1"/>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3A73EE" w:rsidRPr="005E3766" w:rsidRDefault="003A73EE">
      <w:pPr>
        <w:pStyle w:val="ConsPlusNormal"/>
        <w:spacing w:before="200"/>
        <w:ind w:firstLine="540"/>
        <w:jc w:val="both"/>
        <w:rPr>
          <w:color w:val="000000" w:themeColor="text1"/>
        </w:rPr>
      </w:pPr>
      <w:r w:rsidRPr="005E3766">
        <w:rPr>
          <w:color w:val="000000" w:themeColor="text1"/>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A73EE" w:rsidRPr="005E3766" w:rsidRDefault="003A73EE">
      <w:pPr>
        <w:pStyle w:val="ConsPlusNormal"/>
        <w:spacing w:before="200"/>
        <w:ind w:firstLine="540"/>
        <w:jc w:val="both"/>
        <w:rPr>
          <w:color w:val="000000" w:themeColor="text1"/>
        </w:rPr>
      </w:pPr>
      <w:r w:rsidRPr="005E3766">
        <w:rPr>
          <w:color w:val="000000" w:themeColor="text1"/>
        </w:rPr>
        <w:t>Многолетняя мерзлота. Болота, их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Стихийные явления в гидросфере, методы наблюдения и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гидросфера. Использование человеком энергии воды.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космических методов в исследовании влияния человека на гидросферу.</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152.4.1.2. Атмосфера - воздушная оболочка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Воздушная оболочка Земли: газовый состав, строение и значение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Атмосферное давление. Ветер и причины его возникновения. Роза ветров. Бризы. Муссоны.</w:t>
      </w:r>
    </w:p>
    <w:p w:rsidR="003A73EE" w:rsidRPr="005E3766" w:rsidRDefault="003A73EE">
      <w:pPr>
        <w:pStyle w:val="ConsPlusNormal"/>
        <w:spacing w:before="200"/>
        <w:ind w:firstLine="540"/>
        <w:jc w:val="both"/>
        <w:rPr>
          <w:color w:val="000000" w:themeColor="text1"/>
        </w:rPr>
      </w:pPr>
      <w:r w:rsidRPr="005E3766">
        <w:rPr>
          <w:color w:val="000000" w:themeColor="text1"/>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A73EE" w:rsidRPr="005E3766" w:rsidRDefault="003A73EE">
      <w:pPr>
        <w:pStyle w:val="ConsPlusNormal"/>
        <w:spacing w:before="200"/>
        <w:ind w:firstLine="540"/>
        <w:jc w:val="both"/>
        <w:rPr>
          <w:color w:val="000000" w:themeColor="text1"/>
        </w:rPr>
      </w:pPr>
      <w:r w:rsidRPr="005E3766">
        <w:rPr>
          <w:color w:val="000000" w:themeColor="text1"/>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A73EE" w:rsidRPr="005E3766" w:rsidRDefault="003A73EE">
      <w:pPr>
        <w:pStyle w:val="ConsPlusNormal"/>
        <w:spacing w:before="200"/>
        <w:ind w:firstLine="540"/>
        <w:jc w:val="both"/>
        <w:rPr>
          <w:color w:val="000000" w:themeColor="text1"/>
        </w:rPr>
      </w:pPr>
      <w:r w:rsidRPr="005E3766">
        <w:rPr>
          <w:color w:val="000000" w:themeColor="text1"/>
        </w:rPr>
        <w:t>152.4.1.3. Биосфера - оболочка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w:t>
      </w:r>
      <w:r w:rsidRPr="005E3766">
        <w:rPr>
          <w:color w:val="000000" w:themeColor="text1"/>
        </w:rPr>
        <w:lastRenderedPageBreak/>
        <w:t>Океана с глубиной и географической широтой.</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как часть биосферы. Распространение людей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Исследования и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"Характеристика растительности участка местности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Заключение.</w:t>
      </w:r>
    </w:p>
    <w:p w:rsidR="003A73EE" w:rsidRPr="005E3766" w:rsidRDefault="003A73EE">
      <w:pPr>
        <w:pStyle w:val="ConsPlusNormal"/>
        <w:spacing w:before="200"/>
        <w:ind w:firstLine="540"/>
        <w:jc w:val="both"/>
        <w:rPr>
          <w:color w:val="000000" w:themeColor="text1"/>
        </w:rPr>
      </w:pPr>
      <w:r w:rsidRPr="005E3766">
        <w:rPr>
          <w:color w:val="000000" w:themeColor="text1"/>
        </w:rPr>
        <w:t>152.4.1.4. Природно-территориальные комплексы.</w:t>
      </w:r>
    </w:p>
    <w:p w:rsidR="003A73EE" w:rsidRPr="005E3766" w:rsidRDefault="003A73EE">
      <w:pPr>
        <w:pStyle w:val="ConsPlusNormal"/>
        <w:spacing w:before="200"/>
        <w:ind w:firstLine="540"/>
        <w:jc w:val="both"/>
        <w:rPr>
          <w:color w:val="000000" w:themeColor="text1"/>
        </w:rPr>
      </w:pPr>
      <w:r w:rsidRPr="005E3766">
        <w:rPr>
          <w:color w:val="000000" w:themeColor="text1"/>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Природная среда. Охрана природы. Природные особо охраняемые территории. Всемирное наследие ЮНЕСКО.</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(выполняется на местности) "Характеристика локального природного комплекса по плану".</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152.5. Содержание обучения географии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152.5.1. Главные закономерности природы Земли.</w:t>
      </w:r>
    </w:p>
    <w:p w:rsidR="003A73EE" w:rsidRPr="005E3766" w:rsidRDefault="003A73EE">
      <w:pPr>
        <w:pStyle w:val="ConsPlusNormal"/>
        <w:spacing w:before="200"/>
        <w:ind w:firstLine="540"/>
        <w:jc w:val="both"/>
        <w:rPr>
          <w:color w:val="000000" w:themeColor="text1"/>
        </w:rPr>
      </w:pPr>
      <w:r w:rsidRPr="005E3766">
        <w:rPr>
          <w:color w:val="000000" w:themeColor="text1"/>
        </w:rPr>
        <w:t>152.5.1.1. Географическая оболочка.</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проявления широтной зональности по картам природных зон".</w:t>
      </w:r>
    </w:p>
    <w:p w:rsidR="003A73EE" w:rsidRPr="005E3766" w:rsidRDefault="003A73EE">
      <w:pPr>
        <w:pStyle w:val="ConsPlusNormal"/>
        <w:spacing w:before="200"/>
        <w:ind w:firstLine="540"/>
        <w:jc w:val="both"/>
        <w:rPr>
          <w:color w:val="000000" w:themeColor="text1"/>
        </w:rPr>
      </w:pPr>
      <w:r w:rsidRPr="005E3766">
        <w:rPr>
          <w:color w:val="000000" w:themeColor="text1"/>
        </w:rPr>
        <w:t>152.5.1.2. Литосфера и рельеф Земли.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152.5.1.3. Атмосфера и климаты Земли.</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"Описание климата территории по климатической карте и климатограмме".</w:t>
      </w:r>
    </w:p>
    <w:p w:rsidR="003A73EE" w:rsidRPr="005E3766" w:rsidRDefault="003A73EE">
      <w:pPr>
        <w:pStyle w:val="ConsPlusNormal"/>
        <w:spacing w:before="200"/>
        <w:ind w:firstLine="540"/>
        <w:jc w:val="both"/>
        <w:rPr>
          <w:color w:val="000000" w:themeColor="text1"/>
        </w:rPr>
      </w:pPr>
      <w:r w:rsidRPr="005E3766">
        <w:rPr>
          <w:color w:val="000000" w:themeColor="text1"/>
        </w:rPr>
        <w:t>152.5.1.4. Мировой океан - основная часть гидросферы.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152.5.2. Человечество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152.5.2.1. Численность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3A73EE" w:rsidRPr="005E3766" w:rsidRDefault="003A73EE">
      <w:pPr>
        <w:pStyle w:val="ConsPlusNormal"/>
        <w:spacing w:before="200"/>
        <w:ind w:firstLine="540"/>
        <w:jc w:val="both"/>
        <w:rPr>
          <w:color w:val="000000" w:themeColor="text1"/>
        </w:rPr>
      </w:pPr>
      <w:r w:rsidRPr="005E3766">
        <w:rPr>
          <w:color w:val="000000" w:themeColor="text1"/>
        </w:rPr>
        <w:t>152.5.2.2. Страны и народы мира.</w:t>
      </w:r>
    </w:p>
    <w:p w:rsidR="003A73EE" w:rsidRPr="005E3766" w:rsidRDefault="003A73EE">
      <w:pPr>
        <w:pStyle w:val="ConsPlusNormal"/>
        <w:spacing w:before="200"/>
        <w:ind w:firstLine="540"/>
        <w:jc w:val="both"/>
        <w:rPr>
          <w:color w:val="000000" w:themeColor="text1"/>
        </w:rPr>
      </w:pPr>
      <w:r w:rsidRPr="005E3766">
        <w:rPr>
          <w:color w:val="000000" w:themeColor="text1"/>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"Сравнение занятости населения двух стран по комплексным картам".</w:t>
      </w:r>
    </w:p>
    <w:p w:rsidR="003A73EE" w:rsidRPr="005E3766" w:rsidRDefault="003A73EE">
      <w:pPr>
        <w:pStyle w:val="ConsPlusNormal"/>
        <w:spacing w:before="200"/>
        <w:ind w:firstLine="540"/>
        <w:jc w:val="both"/>
        <w:rPr>
          <w:color w:val="000000" w:themeColor="text1"/>
        </w:rPr>
      </w:pPr>
      <w:r w:rsidRPr="005E3766">
        <w:rPr>
          <w:color w:val="000000" w:themeColor="text1"/>
        </w:rPr>
        <w:t>152.5.3. Материки 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152.5.3.1. Южные материки.</w:t>
      </w:r>
    </w:p>
    <w:p w:rsidR="003A73EE" w:rsidRPr="005E3766" w:rsidRDefault="003A73EE">
      <w:pPr>
        <w:pStyle w:val="ConsPlusNormal"/>
        <w:spacing w:before="200"/>
        <w:ind w:firstLine="540"/>
        <w:jc w:val="both"/>
        <w:rPr>
          <w:color w:val="000000" w:themeColor="text1"/>
        </w:rPr>
      </w:pPr>
      <w:r w:rsidRPr="005E3766">
        <w:rPr>
          <w:color w:val="000000" w:themeColor="text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3A73EE" w:rsidRPr="005E3766" w:rsidRDefault="003A73EE">
      <w:pPr>
        <w:pStyle w:val="ConsPlusNormal"/>
        <w:spacing w:before="200"/>
        <w:ind w:firstLine="540"/>
        <w:jc w:val="both"/>
        <w:rPr>
          <w:color w:val="000000" w:themeColor="text1"/>
        </w:rPr>
      </w:pPr>
      <w:r w:rsidRPr="005E3766">
        <w:rPr>
          <w:color w:val="000000" w:themeColor="text1"/>
        </w:rPr>
        <w:t>152.5.3.2. Северные материки.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w:t>
      </w:r>
      <w:r w:rsidRPr="005E3766">
        <w:rPr>
          <w:color w:val="000000" w:themeColor="text1"/>
        </w:rPr>
        <w:lastRenderedPageBreak/>
        <w:t>населения страны. Изменение природы под влиянием хозяйственной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152.5.3.3. Взаимодействие природы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"Характеристика изменений компонентов природы на территории одной из стран мира в результате деятельности человека".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152.6. Содержание обучения географии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152.6.1. Географическое пространство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152.6.1.1. История формирования и освоения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A73EE" w:rsidRPr="005E3766" w:rsidRDefault="003A73EE">
      <w:pPr>
        <w:pStyle w:val="ConsPlusNormal"/>
        <w:spacing w:before="200"/>
        <w:ind w:firstLine="540"/>
        <w:jc w:val="both"/>
        <w:rPr>
          <w:color w:val="000000" w:themeColor="text1"/>
        </w:rPr>
      </w:pPr>
      <w:r w:rsidRPr="005E3766">
        <w:rPr>
          <w:color w:val="000000" w:themeColor="text1"/>
        </w:rPr>
        <w:t>152.6.1.2. Географическое положение и границы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152.6.1.3. Время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на карте часовых поясов мира. Карта часовых зон России. Местное, поясное и зональное время: роль в хозяйстве и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различия во времени для разных городов России по карте часовых зон".</w:t>
      </w:r>
    </w:p>
    <w:p w:rsidR="003A73EE" w:rsidRPr="005E3766" w:rsidRDefault="003A73EE">
      <w:pPr>
        <w:pStyle w:val="ConsPlusNormal"/>
        <w:spacing w:before="200"/>
        <w:ind w:firstLine="540"/>
        <w:jc w:val="both"/>
        <w:rPr>
          <w:color w:val="000000" w:themeColor="text1"/>
        </w:rPr>
      </w:pPr>
      <w:r w:rsidRPr="005E3766">
        <w:rPr>
          <w:color w:val="000000" w:themeColor="text1"/>
        </w:rPr>
        <w:t>152.6.1.4. Административно-территориальное устройство России. Районирование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152.6.2. Природа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152.6.2.1. Природные условия и ресурсы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"Характеристика природно-ресурсного капитала своего края по картам и статистическим материалам".</w:t>
      </w:r>
    </w:p>
    <w:p w:rsidR="003A73EE" w:rsidRPr="005E3766" w:rsidRDefault="003A73EE">
      <w:pPr>
        <w:pStyle w:val="ConsPlusNormal"/>
        <w:spacing w:before="200"/>
        <w:ind w:firstLine="540"/>
        <w:jc w:val="both"/>
        <w:rPr>
          <w:color w:val="000000" w:themeColor="text1"/>
        </w:rPr>
      </w:pPr>
      <w:r w:rsidRPr="005E3766">
        <w:rPr>
          <w:color w:val="000000" w:themeColor="text1"/>
        </w:rPr>
        <w:t>152.6.2.2. Геологическое строение, рельеф и полезные ископаемые.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152.6.2.3. Климат и климатические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152.6.2.4. Моря России. Внутренние воды и водные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Крупнейшие озера, их происхождение. Болота. Подземные воды. Ледники. Многолетняя мерзлота. </w:t>
      </w:r>
      <w:r w:rsidRPr="005E3766">
        <w:rPr>
          <w:color w:val="000000" w:themeColor="text1"/>
        </w:rPr>
        <w:lastRenderedPageBreak/>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152.6.2.5. Природно-хозяйственные зоны.</w:t>
      </w:r>
    </w:p>
    <w:p w:rsidR="003A73EE" w:rsidRPr="005E3766" w:rsidRDefault="003A73EE">
      <w:pPr>
        <w:pStyle w:val="ConsPlusNormal"/>
        <w:spacing w:before="200"/>
        <w:ind w:firstLine="540"/>
        <w:jc w:val="both"/>
        <w:rPr>
          <w:color w:val="000000" w:themeColor="text1"/>
        </w:rPr>
      </w:pPr>
      <w:r w:rsidRPr="005E3766">
        <w:rPr>
          <w:color w:val="000000" w:themeColor="text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A73EE" w:rsidRPr="005E3766" w:rsidRDefault="003A73EE">
      <w:pPr>
        <w:pStyle w:val="ConsPlusNormal"/>
        <w:spacing w:before="200"/>
        <w:ind w:firstLine="540"/>
        <w:jc w:val="both"/>
        <w:rPr>
          <w:color w:val="000000" w:themeColor="text1"/>
        </w:rPr>
      </w:pPr>
      <w:r w:rsidRPr="005E3766">
        <w:rPr>
          <w:color w:val="000000" w:themeColor="text1"/>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Природно-хозяйственные зоны России: взаимосвязь и взаимообусловленность их компонентов.</w:t>
      </w:r>
    </w:p>
    <w:p w:rsidR="003A73EE" w:rsidRPr="005E3766" w:rsidRDefault="003A73EE">
      <w:pPr>
        <w:pStyle w:val="ConsPlusNormal"/>
        <w:spacing w:before="200"/>
        <w:ind w:firstLine="540"/>
        <w:jc w:val="both"/>
        <w:rPr>
          <w:color w:val="000000" w:themeColor="text1"/>
        </w:rPr>
      </w:pPr>
      <w:r w:rsidRPr="005E3766">
        <w:rPr>
          <w:color w:val="000000" w:themeColor="text1"/>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152.6.3. Население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152.6.3.1. Численность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152.6.3.2. Территориальные особенности размещения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152.6.3.3. Народы и религии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152.6.3.4. Половой и возрастной состав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"Объяснение динамики половозрастного состава населения России на основе анализа половозрастных пирамид".</w:t>
      </w:r>
    </w:p>
    <w:p w:rsidR="003A73EE" w:rsidRPr="005E3766" w:rsidRDefault="003A73EE">
      <w:pPr>
        <w:pStyle w:val="ConsPlusNormal"/>
        <w:spacing w:before="200"/>
        <w:ind w:firstLine="540"/>
        <w:jc w:val="both"/>
        <w:rPr>
          <w:color w:val="000000" w:themeColor="text1"/>
        </w:rPr>
      </w:pPr>
      <w:r w:rsidRPr="005E3766">
        <w:rPr>
          <w:color w:val="000000" w:themeColor="text1"/>
        </w:rPr>
        <w:t>152.6.3.5. Человеческий капитал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"Классификация федеральных округов по особенностям естественного и механического движения населения".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152.7. Содержание обучения географии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152.7.1. Хозяйство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152.7.1.1. Общая характеристика 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8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КонсультантПлюс}" w:history="1">
        <w:r w:rsidRPr="005E3766">
          <w:rPr>
            <w:color w:val="000000" w:themeColor="text1"/>
          </w:rPr>
          <w:t>Стратегия</w:t>
        </w:r>
      </w:hyperlink>
      <w:r w:rsidRPr="005E3766">
        <w:rPr>
          <w:color w:val="000000" w:themeColor="text1"/>
        </w:rP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8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КонсультантПлюс}" w:history="1">
        <w:r w:rsidRPr="005E3766">
          <w:rPr>
            <w:color w:val="000000" w:themeColor="text1"/>
          </w:rPr>
          <w:t>Стратегии</w:t>
        </w:r>
      </w:hyperlink>
      <w:r w:rsidRPr="005E3766">
        <w:rPr>
          <w:color w:val="000000" w:themeColor="text1"/>
        </w:rPr>
        <w:t xml:space="preserve"> пространственного развития Российской Федерации как "геостратегические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Производственный капитал. Распределение производственного капитала по территории страны. Условия и факторы размещения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152.7.1.2. Топливно-энергетический комплекс (далее - ТЭК).</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w:t>
      </w:r>
      <w:r w:rsidRPr="005E3766">
        <w:rPr>
          <w:color w:val="000000" w:themeColor="text1"/>
        </w:rPr>
        <w:lastRenderedPageBreak/>
        <w:t xml:space="preserve">гидроэлектростанции (далее - ГЭС). Энергосистемы. Влияние ТЭК на окружающую среду. Основные положения Энергетической </w:t>
      </w:r>
      <w:hyperlink r:id="rId82" w:tooltip="Распоряжение Правительства РФ от 09.06.2020 N 1523-р &lt;Об утверждении Энергетической стратегии Российской Федерации на период до 2035 года&gt;{КонсультантПлюс}" w:history="1">
        <w:r w:rsidRPr="005E3766">
          <w:rPr>
            <w:color w:val="000000" w:themeColor="text1"/>
          </w:rPr>
          <w:t>стратегии</w:t>
        </w:r>
      </w:hyperlink>
      <w:r w:rsidRPr="005E3766">
        <w:rPr>
          <w:color w:val="000000" w:themeColor="text1"/>
        </w:rPr>
        <w:t xml:space="preserve"> России на период до 2035 года, утвержденной распоряжением Правительства Российской Федерации от 9 июня 2020 г. N 1523-р.</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3A73EE" w:rsidRPr="005E3766" w:rsidRDefault="003A73EE">
      <w:pPr>
        <w:pStyle w:val="ConsPlusNormal"/>
        <w:spacing w:before="200"/>
        <w:ind w:firstLine="540"/>
        <w:jc w:val="both"/>
        <w:rPr>
          <w:color w:val="000000" w:themeColor="text1"/>
        </w:rPr>
      </w:pPr>
      <w:r w:rsidRPr="005E3766">
        <w:rPr>
          <w:color w:val="000000" w:themeColor="text1"/>
        </w:rPr>
        <w:t>152.7.1.3. Металлургический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Влияние металлургии на окружающую среду. Основные положения </w:t>
      </w:r>
      <w:hyperlink r:id="rId83" w:tooltip="Распоряжение Правительства РФ от 28.12.2022 N 4260-р &lt;О Стратегии развития металлургической промышленности Российской Федерации на период до 2030 года&gt;{КонсультантПлюс}" w:history="1">
        <w:r w:rsidRPr="005E3766">
          <w:rPr>
            <w:color w:val="000000" w:themeColor="text1"/>
          </w:rPr>
          <w:t>Стратегии</w:t>
        </w:r>
      </w:hyperlink>
      <w:r w:rsidRPr="005E3766">
        <w:rPr>
          <w:color w:val="000000" w:themeColor="text1"/>
        </w:rPr>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152.7.1.4. Машиностроительный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152.7.1.5. Химико-лесной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Химическая промышленность.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84"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КонсультантПлюс}" w:history="1">
        <w:r w:rsidRPr="005E3766">
          <w:rPr>
            <w:color w:val="000000" w:themeColor="text1"/>
          </w:rPr>
          <w:t>стратегии</w:t>
        </w:r>
      </w:hyperlink>
      <w:r w:rsidRPr="005E3766">
        <w:rPr>
          <w:color w:val="000000" w:themeColor="text1"/>
        </w:rPr>
        <w:t xml:space="preserve"> развития химического и нефтехимического комплекса на период до 2030 года.</w:t>
      </w:r>
    </w:p>
    <w:p w:rsidR="003A73EE" w:rsidRPr="005E3766" w:rsidRDefault="003A73EE">
      <w:pPr>
        <w:pStyle w:val="ConsPlusNormal"/>
        <w:spacing w:before="200"/>
        <w:ind w:firstLine="540"/>
        <w:jc w:val="both"/>
        <w:rPr>
          <w:color w:val="000000" w:themeColor="text1"/>
        </w:rPr>
      </w:pPr>
      <w:r w:rsidRPr="005E3766">
        <w:rPr>
          <w:color w:val="000000" w:themeColor="text1"/>
        </w:rPr>
        <w:t>Лесопромышленный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Лесное хозяйство и окружающая среда. Проблемы и перспективы развития. Основные положения </w:t>
      </w:r>
      <w:hyperlink r:id="rId85"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Стратегии</w:t>
        </w:r>
      </w:hyperlink>
      <w:r w:rsidRPr="005E3766">
        <w:rPr>
          <w:color w:val="000000" w:themeColor="text1"/>
        </w:rPr>
        <w:t xml:space="preserve">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86"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главы II</w:t>
        </w:r>
      </w:hyperlink>
      <w:r w:rsidRPr="005E3766">
        <w:rPr>
          <w:color w:val="000000" w:themeColor="text1"/>
        </w:rPr>
        <w:t xml:space="preserve"> и </w:t>
      </w:r>
      <w:hyperlink r:id="rId87"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III</w:t>
        </w:r>
      </w:hyperlink>
      <w:r w:rsidRPr="005E3766">
        <w:rPr>
          <w:color w:val="000000" w:themeColor="text1"/>
        </w:rPr>
        <w:t xml:space="preserve">, </w:t>
      </w:r>
      <w:hyperlink r:id="rId88"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Приложения N 1</w:t>
        </w:r>
      </w:hyperlink>
      <w:r w:rsidRPr="005E3766">
        <w:rPr>
          <w:color w:val="000000" w:themeColor="text1"/>
        </w:rPr>
        <w:t xml:space="preserve"> и N 18) с целью определения перспектив и проблем развития комплекса".</w:t>
      </w:r>
    </w:p>
    <w:p w:rsidR="003A73EE" w:rsidRPr="005E3766" w:rsidRDefault="003A73EE">
      <w:pPr>
        <w:pStyle w:val="ConsPlusNormal"/>
        <w:spacing w:before="200"/>
        <w:ind w:firstLine="540"/>
        <w:jc w:val="both"/>
        <w:rPr>
          <w:color w:val="000000" w:themeColor="text1"/>
        </w:rPr>
      </w:pPr>
      <w:r w:rsidRPr="005E3766">
        <w:rPr>
          <w:color w:val="000000" w:themeColor="text1"/>
        </w:rPr>
        <w:t>152.7.1.6. Агропромышленный комплекс (далее - АПК).</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89" w:tooltip="Распоряжение Правительства РФ от 08.09.2022 N 2567-р &lt;Об утверждении Стратегии развития агропромышленного и рыбохозяйственного комплексов Российской Федерации на период до 2030 года&gt;{КонсультантПлюс}" w:history="1">
        <w:r w:rsidRPr="005E3766">
          <w:rPr>
            <w:color w:val="000000" w:themeColor="text1"/>
          </w:rPr>
          <w:t>Стратегия</w:t>
        </w:r>
      </w:hyperlink>
      <w:r w:rsidRPr="005E3766">
        <w:rPr>
          <w:color w:val="000000" w:themeColor="text1"/>
        </w:rPr>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влияния природных и социальных факторов на размещение отраслей АПК".</w:t>
      </w:r>
    </w:p>
    <w:p w:rsidR="003A73EE" w:rsidRPr="005E3766" w:rsidRDefault="003A73EE">
      <w:pPr>
        <w:pStyle w:val="ConsPlusNormal"/>
        <w:spacing w:before="200"/>
        <w:ind w:firstLine="540"/>
        <w:jc w:val="both"/>
        <w:rPr>
          <w:color w:val="000000" w:themeColor="text1"/>
        </w:rPr>
      </w:pPr>
      <w:r w:rsidRPr="005E3766">
        <w:rPr>
          <w:color w:val="000000" w:themeColor="text1"/>
        </w:rPr>
        <w:t>152.7.1.7. Инфраструктурный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транспорт, информационная инфраструктура; сфера обслуживания, рекреационное хозяйство - место и значение в хозяйстве.</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и охрана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инфраструктура. Рекреационное хозяйство. Особенности сферы обслуживания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Проблемы и перспективы развития комплекса. </w:t>
      </w:r>
      <w:hyperlink r:id="rId90" w:tooltip="Распоряжение Правительства РФ от 27.11.2021 N 3363-р &lt;О Транспортной стратегии Российской Федерации до 2030 года с прогнозом на период до 2035 года&gt;{КонсультантПлюс}" w:history="1">
        <w:r w:rsidRPr="005E3766">
          <w:rPr>
            <w:color w:val="000000" w:themeColor="text1"/>
          </w:rPr>
          <w:t>Стратегия</w:t>
        </w:r>
      </w:hyperlink>
      <w:r w:rsidRPr="005E3766">
        <w:rPr>
          <w:color w:val="000000" w:themeColor="text1"/>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p w:rsidR="003A73EE" w:rsidRPr="005E3766" w:rsidRDefault="003A73EE">
      <w:pPr>
        <w:pStyle w:val="ConsPlusNormal"/>
        <w:spacing w:before="200"/>
        <w:ind w:firstLine="540"/>
        <w:jc w:val="both"/>
        <w:rPr>
          <w:color w:val="000000" w:themeColor="text1"/>
        </w:rPr>
      </w:pPr>
      <w:r w:rsidRPr="005E3766">
        <w:rPr>
          <w:color w:val="000000" w:themeColor="text1"/>
        </w:rPr>
        <w:t>Федеральный проект "Информационная инфраструктура".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152.7.1.8. Обобщение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Государственная политика как фактор размещения производства. </w:t>
      </w:r>
      <w:hyperlink r:id="rId9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КонсультантПлюс}" w:history="1">
        <w:r w:rsidRPr="005E3766">
          <w:rPr>
            <w:color w:val="000000" w:themeColor="text1"/>
          </w:rPr>
          <w:t>Стратегия</w:t>
        </w:r>
      </w:hyperlink>
      <w:r w:rsidRPr="005E3766">
        <w:rPr>
          <w:color w:val="000000" w:themeColor="text1"/>
        </w:rPr>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Развитие хозяйства и состояние окружающей среды. </w:t>
      </w:r>
      <w:hyperlink r:id="rId92" w:tooltip="Указ Президента РФ от 19.04.2017 N 176 &quot;О Стратегии экологической безопасности Российской Федерации на период до 2025 года&quot;{КонсультантПлюс}" w:history="1">
        <w:r w:rsidRPr="005E3766">
          <w:rPr>
            <w:color w:val="000000" w:themeColor="text1"/>
          </w:rPr>
          <w:t>Стратегия</w:t>
        </w:r>
      </w:hyperlink>
      <w:r w:rsidRPr="005E3766">
        <w:rPr>
          <w:color w:val="000000" w:themeColor="text1"/>
        </w:rPr>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152.7.2. Регионы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152.7.2.1. Западный макрорегион (Европейская часть)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Географические особенности географических районов: Европейский Север России, Северо-Запад </w:t>
      </w:r>
      <w:r w:rsidRPr="005E3766">
        <w:rPr>
          <w:color w:val="000000" w:themeColor="text1"/>
        </w:rPr>
        <w:lastRenderedPageBreak/>
        <w:t>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152.7.2.2. Восточный макрорегион (Азиатская часть)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152.7.2.3. Обобщение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Федеральные и региональные целевые программы. Государственная </w:t>
      </w:r>
      <w:hyperlink r:id="rId93" w:tooltip="Постановление Правительства РФ от 30.03.2021 N 484 (ред. от 30.12.2022) &quot;Об утверждении государственной программы Российской Федерации &quot;Социально-экономическое развитие Арктической зоны Российской Федерации&quot;{КонсультантПлюс}" w:history="1">
        <w:r w:rsidRPr="005E3766">
          <w:rPr>
            <w:color w:val="000000" w:themeColor="text1"/>
          </w:rPr>
          <w:t>программа</w:t>
        </w:r>
      </w:hyperlink>
      <w:r w:rsidRPr="005E3766">
        <w:rPr>
          <w:color w:val="000000" w:themeColor="text1"/>
        </w:rPr>
        <w:t xml:space="preserve"> Российской Федерации "Социально-экономическое развитие Арктической зоны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152.7.3. Россия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152.8. Планируемые результаты освоения географии.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w:t>
      </w:r>
      <w:r w:rsidRPr="005E3766">
        <w:rPr>
          <w:color w:val="000000" w:themeColor="text1"/>
        </w:rPr>
        <w:lastRenderedPageBreak/>
        <w:t>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152.8.2.1.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географических объектов, процессов и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географических объектов, процессов и явлений, основания для их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и данных наблюдений с учетом предложенной географической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выявлять дефициты географической информации, данных, необходимых для решения поставленной </w:t>
      </w:r>
      <w:r w:rsidRPr="005E3766">
        <w:rPr>
          <w:color w:val="000000" w:themeColor="text1"/>
        </w:rPr>
        <w:lastRenderedPageBreak/>
        <w:t>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географические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достоверность информации, полученной в ходе географического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152.8.2.3.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 интерпретировать географическую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 различных источниках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географической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географическую информацию в разных формах.</w:t>
      </w:r>
    </w:p>
    <w:p w:rsidR="003A73EE" w:rsidRPr="005E3766" w:rsidRDefault="003A73EE">
      <w:pPr>
        <w:pStyle w:val="ConsPlusNormal"/>
        <w:spacing w:before="200"/>
        <w:ind w:firstLine="540"/>
        <w:jc w:val="both"/>
        <w:rPr>
          <w:color w:val="000000" w:themeColor="text1"/>
        </w:rPr>
      </w:pPr>
      <w:r w:rsidRPr="005E3766">
        <w:rPr>
          <w:color w:val="000000" w:themeColor="text1"/>
        </w:rPr>
        <w:t>152.8.2.4.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суждения, выражать свою точку зрения по географическим аспектам различных вопросов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сопоставлять свои суждения по географическим вопросам с суждениями других участников диалога, </w:t>
      </w:r>
      <w:r w:rsidRPr="005E3766">
        <w:rPr>
          <w:color w:val="000000" w:themeColor="text1"/>
        </w:rPr>
        <w:lastRenderedPageBreak/>
        <w:t>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или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152.8.2.5.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152.8.2.6.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152.8.3. Предметные результаты освоения программы по географии. К концу 5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географических объектов, процессов и явлений, изучаемых различными ветвями географической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методов исследования, применяемых в географии;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представление о вкладе великих путешественников в изучение Земли;</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сравнивать маршруты их путешествий;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направления, расстояния по плану местности и по географическим картам, географические координаты по географическим картам;</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"план местности" и "географическая карта", "параллель" и "меридиан";</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влияния Солнца на мир живой и неживой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смены дня и ночи и времен года;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внутреннее строение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"земная кора"; "ядро", "мантия"; "минерал" и "горная порода";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"материковая" и "океаническая" земная кора;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изученные минералы и горные породы, материковую и океаническую земную кору;</w:t>
      </w:r>
    </w:p>
    <w:p w:rsidR="003A73EE" w:rsidRPr="005E3766" w:rsidRDefault="003A73EE">
      <w:pPr>
        <w:pStyle w:val="ConsPlusNormal"/>
        <w:spacing w:before="200"/>
        <w:ind w:firstLine="540"/>
        <w:jc w:val="both"/>
        <w:rPr>
          <w:color w:val="000000" w:themeColor="text1"/>
        </w:rPr>
      </w:pPr>
      <w:r w:rsidRPr="005E3766">
        <w:rPr>
          <w:color w:val="000000" w:themeColor="text1"/>
        </w:rPr>
        <w:t>показывать на карте и обозначать на контурной карте материки и океаны, крупные формы рельефа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горы и равнины;</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формы рельефа суши по высоте и по внешнему облику;</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причины землетрясений и вулканических извержений;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"эпицентр землетрясения" и "очаг землетрясения" для решения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острова по происхождению;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опасных природных явлений в литосфере и средств их предупреждения;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изменений в литосфере в результате деятельности человека на примере своей местности, России и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приводить примеры действия внешних процессов рельефообразования и наличия полезных ископаемых в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152.8.4. Предметные результаты освоения программы по географии. К концу 6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опасных природных явлений в геосферах и средств их предупреждения;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инструментарий (способы) получения географической информации на разных этапах географического изучения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свойства вод отдельных частей Мирового океана;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"гидросфера", "круговорот воды", "цунами", "приливы и отливы"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объекты гидросферы (моря, озера, реки, подземные воды, болота, ледники) по заданным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питание и режим рек;</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реки по заданным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"грунтовые, межпластовые и артезианские воды" и применять их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причинно-следственные связи между питанием, режимом реки и климатом на территории речного бассейна;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районов распространения многолетней мерзлоты;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причины образования цунами, приливов и отливов;</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состав, строение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свойства воздуха; климаты Земли; климатообразующие факторы;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виды атмосферных осадков;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"бризы" и "муссоны";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"погода" и "климат";</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"атмосфера", "тропосфера", "стратосфера", "верхние слои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границы биосферы;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приспособления живых организмов к среде обитания в разных природных зонах;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растительный и животный мир разных территорий Земли;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взаимосвязи компонентов природы в природно-территориальном комплексе;</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особенности растительного и животного мира в различных природных зонах;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плодородие почв в различных природных зонах;</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152.8.5. Предметные результаты освоения программы по географии. К концу 7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строении и свойствах (целостность, зональность, ритмичность) географической оболочки;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природные зоны по их существенным признакам на основе интеграции и интерпретации информации об особенностях их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изученные процессы и явления, происходящие в географической оболочке;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изменений в геосферах в результате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закономерности изменения в пространстве рельефа, климата, внутренних вод и органического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называть особенности географических процессов на границах литосферных плит с учетом характера </w:t>
      </w:r>
      <w:r w:rsidRPr="005E3766">
        <w:rPr>
          <w:color w:val="000000" w:themeColor="text1"/>
        </w:rPr>
        <w:lastRenderedPageBreak/>
        <w:t>взаимодействия и типа земной коры;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(используя географические карты) взаимосвязи между движением литосферных плит и размещением крупных форм рельефа;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воздушные массы Земли, типы климата по заданным показателям;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образование тропических муссонов, пассатов тропических широт, западных ветров;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климат территории по климатограмме;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влияние климатообразующих факторов на климатические особенности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океанические течения;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сравнивать численность населения крупных стран мира;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плотность населения различных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понятие "плотность населения"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городские и сельские поселения;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крупнейших городов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мировых и национальных религий;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языковую классификацию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виды хозяйственной деятельности людей на различных территориях;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страны по их существенным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природы, населения и хозяйства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населении материков и стран для решения различных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взаимодействия природы и общества в пределах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A73EE" w:rsidRPr="005E3766" w:rsidRDefault="003A73EE">
      <w:pPr>
        <w:pStyle w:val="ConsPlusNormal"/>
        <w:spacing w:before="200"/>
        <w:ind w:firstLine="540"/>
        <w:jc w:val="both"/>
        <w:rPr>
          <w:color w:val="000000" w:themeColor="text1"/>
        </w:rPr>
      </w:pPr>
      <w:r w:rsidRPr="005E3766">
        <w:rPr>
          <w:color w:val="000000" w:themeColor="text1"/>
        </w:rPr>
        <w:t>152.8.6. Предметные результаты освоения программы по географии. К концу 8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этапы истории формирования и изучения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различных источниках информации факты, позволяющие определить вклад российских ученых и путешественников в освоение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географическое положение России с использованием информации из различных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федеральные округа, крупные географические районы и макрорегионы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субъектов Российской Федерации разных видов и показывать их на географической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влияние географического положения регионов России на особенности природы, жизнь и хозяйственную деятельность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степень благоприятности природных условий в пределах отдельных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классификацию природных ресурсов;</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типы природопользования;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особенности компонентов природы отдельных территорий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компонентов природы отдельных территорий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представление о географических процессах и явлениях, определяющих особенности природы страны, отдельных регионов и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распространение по территории страны областей современного горообразования, землетрясений и вулканизма;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"плита", "щит", "моренный холм", "бараньи лбы", "бархан", "дюна"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классификацию типов климата и почв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показатели, характеризующие состояние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мер безопасности, в том числе для экономики семьи, в случае природных стихийных бедствий и техногенных катастроф;</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рационального и нерационального природопользования;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особо охраняемых природных территорий России и своего края, животных и растений, занесенных в Красную книгу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адаптации человека к разнообразным природным условиям на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показатели воспроизводства и качества населения России с мировыми показателями и показателями других стран;</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классификацию населенных пунктов и регионов России по заданным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152.8.7. Предметные результаты освоения программы по географии. К концу 9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территории опережающего развития, Арктическую зону и зону Севера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ВВП, ВРП и ИЧР как показатели уровня развития страны и ее регионов;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природно-ресурсный, человеческий и производственный капитал;</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транспорта и основные показатели их работы: грузооборот и пассажирооборот;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использовать знания об особенностях компонентов природы России и ее отдельных территорий; об </w:t>
      </w:r>
      <w:r w:rsidRPr="005E3766">
        <w:rPr>
          <w:color w:val="000000" w:themeColor="text1"/>
        </w:rPr>
        <w:lastRenderedPageBreak/>
        <w:t>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географические различия населения и хозяйства территорий крупных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географическое положение, географические особенности природно-ресурсного потенциала, населения и хозяйства регионов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объектов Всемирного наследия ЮНЕСКО и описывать их местоположение на географической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место и роль России в мировом хозяйстве.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8" w:name="_Toc145796069"/>
      <w:r w:rsidRPr="005E3766">
        <w:rPr>
          <w:color w:val="000000" w:themeColor="text1"/>
        </w:rPr>
        <w:t>153. Федеральная рабочая программа по учебному предмету "Физика" (базовый уровень).</w:t>
      </w:r>
      <w:bookmarkEnd w:id="18"/>
    </w:p>
    <w:p w:rsidR="003A73EE" w:rsidRPr="005E3766" w:rsidRDefault="003A73EE">
      <w:pPr>
        <w:pStyle w:val="ConsPlusNormal"/>
        <w:spacing w:before="200"/>
        <w:ind w:firstLine="540"/>
        <w:jc w:val="both"/>
        <w:rPr>
          <w:color w:val="000000" w:themeColor="text1"/>
        </w:rPr>
      </w:pPr>
      <w:r w:rsidRPr="005E3766">
        <w:rPr>
          <w:color w:val="000000" w:themeColor="text1"/>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w:t>
      </w:r>
      <w:hyperlink r:id="rId94"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5E3766">
          <w:rPr>
            <w:color w:val="000000" w:themeColor="text1"/>
          </w:rPr>
          <w:t>концепции</w:t>
        </w:r>
      </w:hyperlink>
      <w:r w:rsidRPr="005E3766">
        <w:rPr>
          <w:color w:val="000000" w:themeColor="text1"/>
        </w:rPr>
        <w:t xml:space="preserve"> преподавания учебного предмета "Физика".</w:t>
      </w:r>
    </w:p>
    <w:p w:rsidR="003A73EE" w:rsidRPr="005E3766" w:rsidRDefault="003A73EE">
      <w:pPr>
        <w:pStyle w:val="ConsPlusNormal"/>
        <w:spacing w:before="200"/>
        <w:ind w:firstLine="540"/>
        <w:jc w:val="both"/>
        <w:rPr>
          <w:color w:val="000000" w:themeColor="text1"/>
        </w:rPr>
      </w:pPr>
      <w:r w:rsidRPr="005E3766">
        <w:rPr>
          <w:color w:val="000000" w:themeColor="text1"/>
        </w:rPr>
        <w:t>153.2.2.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153.2.4. Программа по физике разработана с целью оказания методической помощи учителю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73EE" w:rsidRPr="005E3766" w:rsidRDefault="003A73EE">
      <w:pPr>
        <w:pStyle w:val="ConsPlusNormal"/>
        <w:spacing w:before="200"/>
        <w:ind w:firstLine="540"/>
        <w:jc w:val="both"/>
        <w:rPr>
          <w:color w:val="000000" w:themeColor="text1"/>
        </w:rPr>
      </w:pPr>
      <w:r w:rsidRPr="005E3766">
        <w:rPr>
          <w:color w:val="000000" w:themeColor="text1"/>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Изучение физики на углубленном уровне предполагает овладение следующими компетентностями, характеризующими естественно-научную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научно объяснять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и понимать особенности научного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интерпретировать данные и использовать научные доказательства для получения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153.2.7. Цели изучения физики на уровне основного общего образования определены в </w:t>
      </w:r>
      <w:hyperlink r:id="rId95"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5E3766">
          <w:rPr>
            <w:color w:val="000000" w:themeColor="text1"/>
          </w:rPr>
          <w:t>концепции</w:t>
        </w:r>
      </w:hyperlink>
      <w:r w:rsidRPr="005E3766">
        <w:rPr>
          <w:color w:val="000000" w:themeColor="text1"/>
        </w:rPr>
        <w:t xml:space="preserve">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153.2.8. Цели изучения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интереса и стремления обучающихся к научному изучению природы, развитие их интеллектуальных и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представлений о научном методе познания и формирование исследовательского отношения к окружающим явлениям;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 роли физики для развития других естественных наук, техники и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Достижение этих целей программы по физике на уровне основного общего образования обеспечивается решением следующих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знаний о дискретном строении вещества, о механических, тепловых, электрических, магнитных и квантовых 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умений описывать и объяснять физические явления с использованием полученных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методов решения простейших расчетных задач с использованием физических моделей, творческих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153.3.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153.3.1. Физика и ее роль в познании окружающего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Физика - наука о природе. Явления природы. Физические явления: механические, тепловые, электрические, магнитные, световые, звуковые.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величины. Измерение физических величин. Физические приборы. Погрешность измерений Международная система единиц.</w:t>
      </w:r>
    </w:p>
    <w:p w:rsidR="003A73EE" w:rsidRPr="005E3766" w:rsidRDefault="003A73EE">
      <w:pPr>
        <w:pStyle w:val="ConsPlusNormal"/>
        <w:spacing w:before="200"/>
        <w:ind w:firstLine="540"/>
        <w:jc w:val="both"/>
        <w:rPr>
          <w:color w:val="000000" w:themeColor="text1"/>
        </w:rPr>
      </w:pPr>
      <w:r w:rsidRPr="005E3766">
        <w:rPr>
          <w:color w:val="000000" w:themeColor="text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153.3.1.1.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Механические, тепловые, электрические, магнитные, световые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приборы и процедура прямых измерений аналоговым и цифровым прибором.</w:t>
      </w:r>
    </w:p>
    <w:p w:rsidR="003A73EE" w:rsidRPr="005E3766" w:rsidRDefault="003A73EE">
      <w:pPr>
        <w:pStyle w:val="ConsPlusNormal"/>
        <w:spacing w:before="200"/>
        <w:ind w:firstLine="540"/>
        <w:jc w:val="both"/>
        <w:rPr>
          <w:color w:val="000000" w:themeColor="text1"/>
        </w:rPr>
      </w:pPr>
      <w:r w:rsidRPr="005E3766">
        <w:rPr>
          <w:color w:val="000000" w:themeColor="text1"/>
        </w:rPr>
        <w:t>153.3.1.2.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цены деления шкалы измерительного прибора.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расстояний.</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объема жидкости и твердого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размеров малых тел.</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температуры при помощи жидкостного термометра и датчика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исследования по проверке гипотезы: дальность полета шарика, пущенного горизонтально, тем больше, чем больше высота пуска.</w:t>
      </w:r>
    </w:p>
    <w:p w:rsidR="003A73EE" w:rsidRPr="005E3766" w:rsidRDefault="003A73EE">
      <w:pPr>
        <w:pStyle w:val="ConsPlusNormal"/>
        <w:spacing w:before="200"/>
        <w:ind w:firstLine="540"/>
        <w:jc w:val="both"/>
        <w:rPr>
          <w:color w:val="000000" w:themeColor="text1"/>
        </w:rPr>
      </w:pPr>
      <w:r w:rsidRPr="005E3766">
        <w:rPr>
          <w:color w:val="000000" w:themeColor="text1"/>
        </w:rPr>
        <w:t>153.3.2. Первоначальные сведения о строении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вещества: атомы и молекулы, их размеры. Опыты, доказывающие дискретное строение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73EE" w:rsidRPr="005E3766" w:rsidRDefault="003A73EE">
      <w:pPr>
        <w:pStyle w:val="ConsPlusNormal"/>
        <w:spacing w:before="200"/>
        <w:ind w:firstLine="540"/>
        <w:jc w:val="both"/>
        <w:rPr>
          <w:color w:val="000000" w:themeColor="text1"/>
        </w:rPr>
      </w:pPr>
      <w:r w:rsidRPr="005E3766">
        <w:rPr>
          <w:color w:val="000000" w:themeColor="text1"/>
        </w:rPr>
        <w:t>153.3.2.1.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броуновского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диффузии.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явлений, объясняющихся притяжением или отталкиванием частиц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153.3.2.2.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диаметра атома методом рядов (с использованием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наблюдению теплового расширения газов.</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обнаружению действия сил молекулярного притяжения.</w:t>
      </w:r>
    </w:p>
    <w:p w:rsidR="003A73EE" w:rsidRPr="005E3766" w:rsidRDefault="003A73EE">
      <w:pPr>
        <w:pStyle w:val="ConsPlusNormal"/>
        <w:spacing w:before="200"/>
        <w:ind w:firstLine="540"/>
        <w:jc w:val="both"/>
        <w:rPr>
          <w:color w:val="000000" w:themeColor="text1"/>
        </w:rPr>
      </w:pPr>
      <w:r w:rsidRPr="005E3766">
        <w:rPr>
          <w:color w:val="000000" w:themeColor="text1"/>
        </w:rPr>
        <w:t>153.3.3. Движение и взаимодействие тел.</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153.3.3.1.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механического движения тела.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скорости прямолинейного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явления инерции.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изменения скорости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масс по взаимодействию тел.</w:t>
      </w:r>
    </w:p>
    <w:p w:rsidR="003A73EE" w:rsidRPr="005E3766" w:rsidRDefault="003A73EE">
      <w:pPr>
        <w:pStyle w:val="ConsPlusNormal"/>
        <w:spacing w:before="200"/>
        <w:ind w:firstLine="540"/>
        <w:jc w:val="both"/>
        <w:rPr>
          <w:color w:val="000000" w:themeColor="text1"/>
        </w:rPr>
      </w:pPr>
      <w:r w:rsidRPr="005E3766">
        <w:rPr>
          <w:color w:val="000000" w:themeColor="text1"/>
        </w:rPr>
        <w:t>Сложение сил, направленных по одной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153.3.3.2.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скорости равномерного движения (шарика в жидкости, модели электрического автомобиля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средней скорости скольжения бруска или шарика по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плотности твердого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растяжения (деформации) пружины от приложенной силы.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силы трения скольжения от веса тела и характера соприкасающихся поверхностей.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153.3.4. Давление твердых тел, жидкостей и газов.</w:t>
      </w:r>
    </w:p>
    <w:p w:rsidR="003A73EE" w:rsidRPr="005E3766" w:rsidRDefault="003A73EE">
      <w:pPr>
        <w:pStyle w:val="ConsPlusNormal"/>
        <w:spacing w:before="200"/>
        <w:ind w:firstLine="540"/>
        <w:jc w:val="both"/>
        <w:rPr>
          <w:color w:val="000000" w:themeColor="text1"/>
        </w:rPr>
      </w:pPr>
      <w:r w:rsidRPr="005E3766">
        <w:rPr>
          <w:color w:val="000000" w:themeColor="text1"/>
        </w:rP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73EE" w:rsidRPr="005E3766" w:rsidRDefault="003A73EE">
      <w:pPr>
        <w:pStyle w:val="ConsPlusNormal"/>
        <w:spacing w:before="200"/>
        <w:ind w:firstLine="540"/>
        <w:jc w:val="both"/>
        <w:rPr>
          <w:color w:val="000000" w:themeColor="text1"/>
        </w:rPr>
      </w:pPr>
      <w:r w:rsidRPr="005E3766">
        <w:rPr>
          <w:color w:val="000000" w:themeColor="text1"/>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Действие жидкости и газа на погруженное в них тело. Выталкивающая (архимедова) сила. Закон Архимеда. Плавание тел. Воздухоплавание.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153.3.4.1.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давления газа от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давления жидкостью и газом.</w:t>
      </w:r>
    </w:p>
    <w:p w:rsidR="003A73EE" w:rsidRPr="005E3766" w:rsidRDefault="003A73EE">
      <w:pPr>
        <w:pStyle w:val="ConsPlusNormal"/>
        <w:spacing w:before="200"/>
        <w:ind w:firstLine="540"/>
        <w:jc w:val="both"/>
        <w:rPr>
          <w:color w:val="000000" w:themeColor="text1"/>
        </w:rPr>
      </w:pPr>
      <w:r w:rsidRPr="005E3766">
        <w:rPr>
          <w:color w:val="000000" w:themeColor="text1"/>
        </w:rPr>
        <w:t>Сообщающиеся сосуды.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Гидравлический пресс.</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действия атмосферного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выталкивающей силы от объема погруженной части тела и плотности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Равенство выталкивающей силы весу вытесненной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Условие плавания тел: плавание или погружение тел в зависимости от соотношения плотностей тела и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153.3.4.2.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веса тела в воде от объема погруженной в жидкость части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выталкивающей силы, действующей на тело, погруженное в жидкость.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независимости выталкивающей силы, действующей на тело в жидкости, от массы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ареометра или конструирование лодки и определение ее грузоподъемности.</w:t>
      </w:r>
    </w:p>
    <w:p w:rsidR="003A73EE" w:rsidRPr="005E3766" w:rsidRDefault="003A73EE">
      <w:pPr>
        <w:pStyle w:val="ConsPlusNormal"/>
        <w:spacing w:before="200"/>
        <w:ind w:firstLine="540"/>
        <w:jc w:val="both"/>
        <w:rPr>
          <w:color w:val="000000" w:themeColor="text1"/>
        </w:rPr>
      </w:pPr>
      <w:r w:rsidRPr="005E3766">
        <w:rPr>
          <w:color w:val="000000" w:themeColor="text1"/>
        </w:rPr>
        <w:t>153.3.5. Работа и мощность. Энергия.</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Механическая работа. Мощность.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73EE" w:rsidRPr="005E3766" w:rsidRDefault="003A73EE">
      <w:pPr>
        <w:pStyle w:val="ConsPlusNormal"/>
        <w:spacing w:before="200"/>
        <w:ind w:firstLine="540"/>
        <w:jc w:val="both"/>
        <w:rPr>
          <w:color w:val="000000" w:themeColor="text1"/>
        </w:rPr>
      </w:pPr>
      <w:r w:rsidRPr="005E3766">
        <w:rPr>
          <w:color w:val="000000" w:themeColor="text1"/>
        </w:rPr>
        <w:t>153.3.5.1.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Примеры простых механизмов.</w:t>
      </w:r>
    </w:p>
    <w:p w:rsidR="003A73EE" w:rsidRPr="005E3766" w:rsidRDefault="003A73EE">
      <w:pPr>
        <w:pStyle w:val="ConsPlusNormal"/>
        <w:spacing w:before="200"/>
        <w:ind w:firstLine="540"/>
        <w:jc w:val="both"/>
        <w:rPr>
          <w:color w:val="000000" w:themeColor="text1"/>
        </w:rPr>
      </w:pPr>
      <w:r w:rsidRPr="005E3766">
        <w:rPr>
          <w:color w:val="000000" w:themeColor="text1"/>
        </w:rPr>
        <w:t>153.3.5.2.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силы трения при равномерном движении тела по горизонтальной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условий равновесия рычага.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КПД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закона сохранения механической энергии.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153.4.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153.4.1. Тепловые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73EE" w:rsidRPr="005E3766" w:rsidRDefault="003A73EE">
      <w:pPr>
        <w:pStyle w:val="ConsPlusNormal"/>
        <w:spacing w:before="200"/>
        <w:ind w:firstLine="540"/>
        <w:jc w:val="both"/>
        <w:rPr>
          <w:color w:val="000000" w:themeColor="text1"/>
        </w:rPr>
      </w:pPr>
      <w:r w:rsidRPr="005E3766">
        <w:rPr>
          <w:color w:val="000000" w:themeColor="text1"/>
        </w:rP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w:t>
      </w:r>
      <w:r w:rsidRPr="005E3766">
        <w:rPr>
          <w:color w:val="000000" w:themeColor="text1"/>
        </w:rPr>
        <w:lastRenderedPageBreak/>
        <w:t>теплопроводность, конвекция, излучение.</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Влажность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Энергия топлива. Удельная теплота сгорания.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работы тепловых двигателей КПД теплового двигателя. Тепловые двигатели и защита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Закон сохранения и превращения энергии в тепловых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153.4.1.1.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броуновского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диффузии.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явлений смачивания и капиллярных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теплового расширения тел.</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Изменение давления газа при изменении объема и нагревании или охлаждении.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измерения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теплопередачи.</w:t>
      </w:r>
    </w:p>
    <w:p w:rsidR="003A73EE" w:rsidRPr="005E3766" w:rsidRDefault="003A73EE">
      <w:pPr>
        <w:pStyle w:val="ConsPlusNormal"/>
        <w:spacing w:before="200"/>
        <w:ind w:firstLine="540"/>
        <w:jc w:val="both"/>
        <w:rPr>
          <w:color w:val="000000" w:themeColor="text1"/>
        </w:rPr>
      </w:pPr>
      <w:r w:rsidRPr="005E3766">
        <w:rPr>
          <w:color w:val="000000" w:themeColor="text1"/>
        </w:rPr>
        <w:t>Охлаждение при совершении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Нагревание при совершении работы внешними силами.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теплоемкостей различных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кипения.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постоянства температуры при плавлении.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Модели тепловых двигателей.</w:t>
      </w:r>
    </w:p>
    <w:p w:rsidR="003A73EE" w:rsidRPr="005E3766" w:rsidRDefault="003A73EE">
      <w:pPr>
        <w:pStyle w:val="ConsPlusNormal"/>
        <w:spacing w:before="200"/>
        <w:ind w:firstLine="540"/>
        <w:jc w:val="both"/>
        <w:rPr>
          <w:color w:val="000000" w:themeColor="text1"/>
        </w:rPr>
      </w:pPr>
      <w:r w:rsidRPr="005E3766">
        <w:rPr>
          <w:color w:val="000000" w:themeColor="text1"/>
        </w:rPr>
        <w:t>153.4.1.2.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обнаружению действия сил молекулярного притяжения.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выращиванию кристаллов поваренной соли или сахара.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наблюдению теплового расширения газов, жидкостей и твердых тел.</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давления воздуха в баллоне шприца.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давления воздуха от его объема и нагревания или охлаждения.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гипотезы линейной зависимости длины столбика жидкости в термометрической трубке от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изменения внутренней энергии тела в результате теплопередачи и работы внешних сил.</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явления теплообмена при смешивании холодной и горячей воды.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Определение количества теплоты, полученного водой при теплообмене с нагретым металлическим цилиндром.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удельной теплоемкости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процесса испарения.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относительной влажности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удельной теплоты плавления льда.</w:t>
      </w:r>
    </w:p>
    <w:p w:rsidR="003A73EE" w:rsidRPr="005E3766" w:rsidRDefault="003A73EE">
      <w:pPr>
        <w:pStyle w:val="ConsPlusNormal"/>
        <w:spacing w:before="200"/>
        <w:ind w:firstLine="540"/>
        <w:jc w:val="both"/>
        <w:rPr>
          <w:color w:val="000000" w:themeColor="text1"/>
        </w:rPr>
      </w:pPr>
      <w:r w:rsidRPr="005E3766">
        <w:rPr>
          <w:color w:val="000000" w:themeColor="text1"/>
        </w:rPr>
        <w:t>153.4.2. Электрические и магнитные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Электрическое поле. Напряженность электрического поля. Принцип суперпозиции электрических полей (на качественном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73EE" w:rsidRPr="005E3766" w:rsidRDefault="003A73EE">
      <w:pPr>
        <w:pStyle w:val="ConsPlusNormal"/>
        <w:spacing w:before="200"/>
        <w:ind w:firstLine="540"/>
        <w:jc w:val="both"/>
        <w:rPr>
          <w:color w:val="000000" w:themeColor="text1"/>
        </w:rPr>
      </w:pPr>
      <w:r w:rsidRPr="005E3766">
        <w:rPr>
          <w:color w:val="000000" w:themeColor="text1"/>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153.4.2.1.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Электризация тел.</w:t>
      </w:r>
    </w:p>
    <w:p w:rsidR="003A73EE" w:rsidRPr="005E3766" w:rsidRDefault="003A73EE">
      <w:pPr>
        <w:pStyle w:val="ConsPlusNormal"/>
        <w:spacing w:before="200"/>
        <w:ind w:firstLine="540"/>
        <w:jc w:val="both"/>
        <w:rPr>
          <w:color w:val="000000" w:themeColor="text1"/>
        </w:rPr>
      </w:pPr>
      <w:r w:rsidRPr="005E3766">
        <w:rPr>
          <w:color w:val="000000" w:themeColor="text1"/>
        </w:rPr>
        <w:t>Два рода электрических зарядов и взаимодействие заряженных тел.</w:t>
      </w:r>
    </w:p>
    <w:p w:rsidR="003A73EE" w:rsidRPr="005E3766" w:rsidRDefault="003A73EE">
      <w:pPr>
        <w:pStyle w:val="ConsPlusNormal"/>
        <w:spacing w:before="200"/>
        <w:ind w:firstLine="540"/>
        <w:jc w:val="both"/>
        <w:rPr>
          <w:color w:val="000000" w:themeColor="text1"/>
        </w:rPr>
      </w:pPr>
      <w:r w:rsidRPr="005E3766">
        <w:rPr>
          <w:color w:val="000000" w:themeColor="text1"/>
        </w:rPr>
        <w:t>Устройство и действие электроскопа.</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Электростатическая индукция.</w:t>
      </w:r>
    </w:p>
    <w:p w:rsidR="003A73EE" w:rsidRPr="005E3766" w:rsidRDefault="003A73EE">
      <w:pPr>
        <w:pStyle w:val="ConsPlusNormal"/>
        <w:spacing w:before="200"/>
        <w:ind w:firstLine="540"/>
        <w:jc w:val="both"/>
        <w:rPr>
          <w:color w:val="000000" w:themeColor="text1"/>
        </w:rPr>
      </w:pPr>
      <w:r w:rsidRPr="005E3766">
        <w:rPr>
          <w:color w:val="000000" w:themeColor="text1"/>
        </w:rPr>
        <w:t>Закон сохранения электрических зарядов.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Проводники и диэлектрики.</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силовых линий электрического поля.</w:t>
      </w:r>
    </w:p>
    <w:p w:rsidR="003A73EE" w:rsidRPr="005E3766" w:rsidRDefault="003A73EE">
      <w:pPr>
        <w:pStyle w:val="ConsPlusNormal"/>
        <w:spacing w:before="200"/>
        <w:ind w:firstLine="540"/>
        <w:jc w:val="both"/>
        <w:rPr>
          <w:color w:val="000000" w:themeColor="text1"/>
        </w:rPr>
      </w:pPr>
      <w:r w:rsidRPr="005E3766">
        <w:rPr>
          <w:color w:val="000000" w:themeColor="text1"/>
        </w:rPr>
        <w:t>Источники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электрического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Электрический ток в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Газовый разряд.</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силы тока амперметром.</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электрического напряжения вольтметром.</w:t>
      </w:r>
    </w:p>
    <w:p w:rsidR="003A73EE" w:rsidRPr="005E3766" w:rsidRDefault="003A73EE">
      <w:pPr>
        <w:pStyle w:val="ConsPlusNormal"/>
        <w:spacing w:before="200"/>
        <w:ind w:firstLine="540"/>
        <w:jc w:val="both"/>
        <w:rPr>
          <w:color w:val="000000" w:themeColor="text1"/>
        </w:rPr>
      </w:pPr>
      <w:r w:rsidRPr="005E3766">
        <w:rPr>
          <w:color w:val="000000" w:themeColor="text1"/>
        </w:rPr>
        <w:t>Реостат и магазин сопротивлений.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постоянных магнитов.</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невозможности разделения полюсов магнита.</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магнитных полей постоянных магнитов.</w:t>
      </w:r>
    </w:p>
    <w:p w:rsidR="003A73EE" w:rsidRPr="005E3766" w:rsidRDefault="003A73EE">
      <w:pPr>
        <w:pStyle w:val="ConsPlusNormal"/>
        <w:spacing w:before="200"/>
        <w:ind w:firstLine="540"/>
        <w:jc w:val="both"/>
        <w:rPr>
          <w:color w:val="000000" w:themeColor="text1"/>
        </w:rPr>
      </w:pPr>
      <w:r w:rsidRPr="005E3766">
        <w:rPr>
          <w:color w:val="000000" w:themeColor="text1"/>
        </w:rPr>
        <w:t>Опыт Эрстеда.</w:t>
      </w:r>
    </w:p>
    <w:p w:rsidR="003A73EE" w:rsidRPr="005E3766" w:rsidRDefault="003A73EE">
      <w:pPr>
        <w:pStyle w:val="ConsPlusNormal"/>
        <w:spacing w:before="200"/>
        <w:ind w:firstLine="540"/>
        <w:jc w:val="both"/>
        <w:rPr>
          <w:color w:val="000000" w:themeColor="text1"/>
        </w:rPr>
      </w:pPr>
      <w:r w:rsidRPr="005E3766">
        <w:rPr>
          <w:color w:val="000000" w:themeColor="text1"/>
        </w:rPr>
        <w:t>Магнитное поле тока. Электромагнит.</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Действие магнитного поля на проводник с током.</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Электродвигатель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явления электромагнитной индукции.</w:t>
      </w:r>
    </w:p>
    <w:p w:rsidR="003A73EE" w:rsidRPr="005E3766" w:rsidRDefault="003A73EE">
      <w:pPr>
        <w:pStyle w:val="ConsPlusNormal"/>
        <w:spacing w:before="200"/>
        <w:ind w:firstLine="540"/>
        <w:jc w:val="both"/>
        <w:rPr>
          <w:color w:val="000000" w:themeColor="text1"/>
        </w:rPr>
      </w:pPr>
      <w:r w:rsidRPr="005E3766">
        <w:rPr>
          <w:color w:val="000000" w:themeColor="text1"/>
        </w:rPr>
        <w:t>Опыты Фарадея.</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направления индукционного тока от условий его возникновения.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Электрогенератор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153.4.2.2.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наблюдению электризации тел индукцией и при соприкосновении.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действия электрического поля на проводники и диэлектрики.</w:t>
      </w:r>
    </w:p>
    <w:p w:rsidR="003A73EE" w:rsidRPr="005E3766" w:rsidRDefault="003A73EE">
      <w:pPr>
        <w:pStyle w:val="ConsPlusNormal"/>
        <w:spacing w:before="200"/>
        <w:ind w:firstLine="540"/>
        <w:jc w:val="both"/>
        <w:rPr>
          <w:color w:val="000000" w:themeColor="text1"/>
        </w:rPr>
      </w:pPr>
      <w:r w:rsidRPr="005E3766">
        <w:rPr>
          <w:color w:val="000000" w:themeColor="text1"/>
        </w:rPr>
        <w:t>Сборка и проверка работы электрической цепи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и регулирование силы тока.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и регулирование напряжения.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силы тока, идущего через резистор, от сопротивления резистора и напряжения на резисторе.</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электрического сопротивления проводника от его длины, площади поперечного сечения и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правила сложения напряжений при последовательном соединении двух резисторов.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правила для силы тока при параллельном соединении резисторов.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электрического тока, идущего через резистор.</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мощности электрического тока, выделяемой на резисторе.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силы тока, идущего через лампочку, от напряжения на ней.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КПД нагревателя.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магнитного взаимодействия постоянных магнитов.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магнитного поля постоянных магнитов при их объединении и разделении.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Исследование действия электрического тока на магнитную стрелку.</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силы взаимодействия катушки с током и магнита от силы тока и направления тока в катушке.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действия магнитного поля на проводник с током.</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и изучение работы электродвигателя.</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КПД электродвигательной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исследованию явления электромагнитной индукции: исследование изменений значения и направления индукционного тока.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153.5.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153.5.1. Механические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Ускорение. Равноускоренное прямолинейное движение. Свободное падение. Опыты Галилея.</w:t>
      </w:r>
    </w:p>
    <w:p w:rsidR="003A73EE" w:rsidRPr="005E3766" w:rsidRDefault="003A73EE">
      <w:pPr>
        <w:pStyle w:val="ConsPlusNormal"/>
        <w:spacing w:before="200"/>
        <w:ind w:firstLine="540"/>
        <w:jc w:val="both"/>
        <w:rPr>
          <w:color w:val="000000" w:themeColor="text1"/>
        </w:rPr>
      </w:pPr>
      <w:r w:rsidRPr="005E3766">
        <w:rPr>
          <w:color w:val="000000" w:themeColor="text1"/>
        </w:rPr>
        <w:t>Равномерное движение по окружности. Период и частота обращения. Линейная и угловая скорости. Центростремительное ускорение.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Первый закон Ньютона. Второй закон Ньютона. Третий закон Ньютона. Принцип суперпозиции сил.</w:t>
      </w:r>
    </w:p>
    <w:p w:rsidR="003A73EE" w:rsidRPr="005E3766" w:rsidRDefault="003A73EE">
      <w:pPr>
        <w:pStyle w:val="ConsPlusNormal"/>
        <w:spacing w:before="200"/>
        <w:ind w:firstLine="540"/>
        <w:jc w:val="both"/>
        <w:rPr>
          <w:color w:val="000000" w:themeColor="text1"/>
        </w:rPr>
      </w:pPr>
      <w:r w:rsidRPr="005E3766">
        <w:rPr>
          <w:color w:val="000000" w:themeColor="text1"/>
        </w:rPr>
        <w:t>Сила упругости. Закон Гука. Сила трения: сила трения скольжения, сила трения покоя, другие виды трения.</w:t>
      </w:r>
    </w:p>
    <w:p w:rsidR="003A73EE" w:rsidRPr="005E3766" w:rsidRDefault="003A73EE">
      <w:pPr>
        <w:pStyle w:val="ConsPlusNormal"/>
        <w:spacing w:before="200"/>
        <w:ind w:firstLine="540"/>
        <w:jc w:val="both"/>
        <w:rPr>
          <w:color w:val="000000" w:themeColor="text1"/>
        </w:rPr>
      </w:pPr>
      <w:r w:rsidRPr="005E3766">
        <w:rPr>
          <w:color w:val="000000" w:themeColor="text1"/>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73EE" w:rsidRPr="005E3766" w:rsidRDefault="003A73EE">
      <w:pPr>
        <w:pStyle w:val="ConsPlusNormal"/>
        <w:spacing w:before="200"/>
        <w:ind w:firstLine="540"/>
        <w:jc w:val="both"/>
        <w:rPr>
          <w:color w:val="000000" w:themeColor="text1"/>
        </w:rPr>
      </w:pPr>
      <w:r w:rsidRPr="005E3766">
        <w:rPr>
          <w:color w:val="000000" w:themeColor="text1"/>
        </w:rPr>
        <w:t>Равновесие материальной точки. Абсолютно твердое тело. Равновесие твердого тела с закрепленной осью вращения. Момент силы. Центр тяжести.</w:t>
      </w:r>
    </w:p>
    <w:p w:rsidR="003A73EE" w:rsidRPr="005E3766" w:rsidRDefault="003A73EE">
      <w:pPr>
        <w:pStyle w:val="ConsPlusNormal"/>
        <w:spacing w:before="200"/>
        <w:ind w:firstLine="540"/>
        <w:jc w:val="both"/>
        <w:rPr>
          <w:color w:val="000000" w:themeColor="text1"/>
        </w:rPr>
      </w:pPr>
      <w:r w:rsidRPr="005E3766">
        <w:rPr>
          <w:color w:val="000000" w:themeColor="text1"/>
        </w:rPr>
        <w:t>Импульс тела. Изменение импульса. Импульс силы. Закон сохранения импульса. Реактивное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153.5.1.1.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механического движения тела относительно разных тел отсчета.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путей и траекторий движения одного и того же тела относительно разных тел отсчета.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скорости и ускорения прямолинейного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признаков равноускоренного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движения тела по окружности.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ускорения тела от массы тела и действующей на него силы.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Наблюдение равенства сил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Изменение веса тела при ускоренном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импульса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Преобразования энергии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импульса при неупругом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импульса при абсолютно упругом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реактивного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механической энергии при свободном падении.</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механической энергии при движении тела под действием пружины.</w:t>
      </w:r>
    </w:p>
    <w:p w:rsidR="003A73EE" w:rsidRPr="005E3766" w:rsidRDefault="003A73EE">
      <w:pPr>
        <w:pStyle w:val="ConsPlusNormal"/>
        <w:spacing w:before="200"/>
        <w:ind w:firstLine="540"/>
        <w:jc w:val="both"/>
        <w:rPr>
          <w:color w:val="000000" w:themeColor="text1"/>
        </w:rPr>
      </w:pPr>
      <w:r w:rsidRPr="005E3766">
        <w:rPr>
          <w:color w:val="000000" w:themeColor="text1"/>
        </w:rPr>
        <w:t>153.5.1.2.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тракта для разгона и дальнейшего равномерного движения шарика или тележки.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средней скорости скольжения бруска или движения шарика по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ускорения тела при равноускоренном движении по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пути от времени при равноускоренном движении без начальной скорости.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силы трения скольжения от силы нормального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коэффициента трения скольжения.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жесткости пружины.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силы трения при равномерном движении тела по горизонтальной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силы упругости при подъеме груза с использованием неподвижного и подвижного блоков.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закона сохранения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153.5.2. Механические колебания и волны.</w:t>
      </w:r>
    </w:p>
    <w:p w:rsidR="003A73EE" w:rsidRPr="005E3766" w:rsidRDefault="003A73EE">
      <w:pPr>
        <w:pStyle w:val="ConsPlusNormal"/>
        <w:spacing w:before="200"/>
        <w:ind w:firstLine="540"/>
        <w:jc w:val="both"/>
        <w:rPr>
          <w:color w:val="000000" w:themeColor="text1"/>
        </w:rPr>
      </w:pPr>
      <w:r w:rsidRPr="005E3766">
        <w:rPr>
          <w:color w:val="000000" w:themeColor="text1"/>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3A73EE" w:rsidRPr="005E3766" w:rsidRDefault="003A73EE">
      <w:pPr>
        <w:pStyle w:val="ConsPlusNormal"/>
        <w:spacing w:before="200"/>
        <w:ind w:firstLine="540"/>
        <w:jc w:val="both"/>
        <w:rPr>
          <w:color w:val="000000" w:themeColor="text1"/>
        </w:rPr>
      </w:pPr>
      <w:r w:rsidRPr="005E3766">
        <w:rPr>
          <w:color w:val="000000" w:themeColor="text1"/>
        </w:rPr>
        <w:t>Звук. Громкость звука и высота тона. Отражение звука. Инфразвук и ультразвук.</w:t>
      </w:r>
    </w:p>
    <w:p w:rsidR="003A73EE" w:rsidRPr="005E3766" w:rsidRDefault="003A73EE">
      <w:pPr>
        <w:pStyle w:val="ConsPlusNormal"/>
        <w:spacing w:before="200"/>
        <w:ind w:firstLine="540"/>
        <w:jc w:val="both"/>
        <w:rPr>
          <w:color w:val="000000" w:themeColor="text1"/>
        </w:rPr>
      </w:pPr>
      <w:r w:rsidRPr="005E3766">
        <w:rPr>
          <w:color w:val="000000" w:themeColor="text1"/>
        </w:rPr>
        <w:t>153.5.2.1.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колебаний тел под действием силы тяжести и силы упругости.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колебаний груза на нити и на пружине.</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вынужденных колебаний и резонанса.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Распространение продольных и поперечных волн (на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зависимости высоты звука от частоты.</w:t>
      </w:r>
    </w:p>
    <w:p w:rsidR="003A73EE" w:rsidRPr="005E3766" w:rsidRDefault="003A73EE">
      <w:pPr>
        <w:pStyle w:val="ConsPlusNormal"/>
        <w:spacing w:before="200"/>
        <w:ind w:firstLine="540"/>
        <w:jc w:val="both"/>
        <w:rPr>
          <w:color w:val="000000" w:themeColor="text1"/>
        </w:rPr>
      </w:pPr>
      <w:r w:rsidRPr="005E3766">
        <w:rPr>
          <w:color w:val="000000" w:themeColor="text1"/>
        </w:rPr>
        <w:t>Акустический резонанс.</w:t>
      </w:r>
    </w:p>
    <w:p w:rsidR="003A73EE" w:rsidRPr="005E3766" w:rsidRDefault="003A73EE">
      <w:pPr>
        <w:pStyle w:val="ConsPlusNormal"/>
        <w:spacing w:before="200"/>
        <w:ind w:firstLine="540"/>
        <w:jc w:val="both"/>
        <w:rPr>
          <w:color w:val="000000" w:themeColor="text1"/>
        </w:rPr>
      </w:pPr>
      <w:r w:rsidRPr="005E3766">
        <w:rPr>
          <w:color w:val="000000" w:themeColor="text1"/>
        </w:rPr>
        <w:t>153.5.2.2.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частоты и периода колебаний математического маятника.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частоты и периода колебаний пружинного маятника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периода колебаний подвешенного к нити груза от длины нити.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периода колебаний пружинного маятника от массы груза.</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независимости периода колебаний груза, подвешенного к нити, от массы груза.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периода колебаний пружинного маятника от массы груза и жесткости пружины.</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ускорения свободного 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153.5.3. Электромагнитное поле и электромагнитные волны.</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Электромагнитная природа света. Скорость света. Волновые свойства света.</w:t>
      </w:r>
    </w:p>
    <w:p w:rsidR="003A73EE" w:rsidRPr="005E3766" w:rsidRDefault="003A73EE">
      <w:pPr>
        <w:pStyle w:val="ConsPlusNormal"/>
        <w:spacing w:before="200"/>
        <w:ind w:firstLine="540"/>
        <w:jc w:val="both"/>
        <w:rPr>
          <w:color w:val="000000" w:themeColor="text1"/>
        </w:rPr>
      </w:pPr>
      <w:r w:rsidRPr="005E3766">
        <w:rPr>
          <w:color w:val="000000" w:themeColor="text1"/>
        </w:rPr>
        <w:t>153.5.3.1.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электромагнитных волн.</w:t>
      </w:r>
    </w:p>
    <w:p w:rsidR="003A73EE" w:rsidRPr="005E3766" w:rsidRDefault="003A73EE">
      <w:pPr>
        <w:pStyle w:val="ConsPlusNormal"/>
        <w:spacing w:before="200"/>
        <w:ind w:firstLine="540"/>
        <w:jc w:val="both"/>
        <w:rPr>
          <w:color w:val="000000" w:themeColor="text1"/>
        </w:rPr>
      </w:pPr>
      <w:r w:rsidRPr="005E3766">
        <w:rPr>
          <w:color w:val="000000" w:themeColor="text1"/>
        </w:rPr>
        <w:t>Волновые свойства света.</w:t>
      </w:r>
    </w:p>
    <w:p w:rsidR="003A73EE" w:rsidRPr="005E3766" w:rsidRDefault="003A73EE">
      <w:pPr>
        <w:pStyle w:val="ConsPlusNormal"/>
        <w:spacing w:before="200"/>
        <w:ind w:firstLine="540"/>
        <w:jc w:val="both"/>
        <w:rPr>
          <w:color w:val="000000" w:themeColor="text1"/>
        </w:rPr>
      </w:pPr>
      <w:r w:rsidRPr="005E3766">
        <w:rPr>
          <w:color w:val="000000" w:themeColor="text1"/>
        </w:rPr>
        <w:t>153.5.3.2.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свойств электромагнитных волн с помощью мобильного телефона.</w:t>
      </w:r>
    </w:p>
    <w:p w:rsidR="003A73EE" w:rsidRPr="005E3766" w:rsidRDefault="003A73EE">
      <w:pPr>
        <w:pStyle w:val="ConsPlusNormal"/>
        <w:spacing w:before="200"/>
        <w:ind w:firstLine="540"/>
        <w:jc w:val="both"/>
        <w:rPr>
          <w:color w:val="000000" w:themeColor="text1"/>
        </w:rPr>
      </w:pPr>
      <w:r w:rsidRPr="005E3766">
        <w:rPr>
          <w:color w:val="000000" w:themeColor="text1"/>
        </w:rPr>
        <w:t>153.5.4. Световые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73EE" w:rsidRPr="005E3766" w:rsidRDefault="003A73EE">
      <w:pPr>
        <w:pStyle w:val="ConsPlusNormal"/>
        <w:spacing w:before="200"/>
        <w:ind w:firstLine="540"/>
        <w:jc w:val="both"/>
        <w:rPr>
          <w:color w:val="000000" w:themeColor="text1"/>
        </w:rPr>
      </w:pPr>
      <w:r w:rsidRPr="005E3766">
        <w:rPr>
          <w:color w:val="000000" w:themeColor="text1"/>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A73EE" w:rsidRPr="005E3766" w:rsidRDefault="003A73EE">
      <w:pPr>
        <w:pStyle w:val="ConsPlusNormal"/>
        <w:spacing w:before="200"/>
        <w:ind w:firstLine="540"/>
        <w:jc w:val="both"/>
        <w:rPr>
          <w:color w:val="000000" w:themeColor="text1"/>
        </w:rPr>
      </w:pPr>
      <w:r w:rsidRPr="005E3766">
        <w:rPr>
          <w:color w:val="000000" w:themeColor="text1"/>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73EE" w:rsidRPr="005E3766" w:rsidRDefault="003A73EE">
      <w:pPr>
        <w:pStyle w:val="ConsPlusNormal"/>
        <w:spacing w:before="200"/>
        <w:ind w:firstLine="540"/>
        <w:jc w:val="both"/>
        <w:rPr>
          <w:color w:val="000000" w:themeColor="text1"/>
        </w:rPr>
      </w:pPr>
      <w:r w:rsidRPr="005E3766">
        <w:rPr>
          <w:color w:val="000000" w:themeColor="text1"/>
        </w:rPr>
        <w:t>Разложение белого света в спектр. Опыты Ньютона. Сложение спектральных цветов. Дисперсия света.</w:t>
      </w:r>
    </w:p>
    <w:p w:rsidR="003A73EE" w:rsidRPr="005E3766" w:rsidRDefault="003A73EE">
      <w:pPr>
        <w:pStyle w:val="ConsPlusNormal"/>
        <w:spacing w:before="200"/>
        <w:ind w:firstLine="540"/>
        <w:jc w:val="both"/>
        <w:rPr>
          <w:color w:val="000000" w:themeColor="text1"/>
        </w:rPr>
      </w:pPr>
      <w:r w:rsidRPr="005E3766">
        <w:rPr>
          <w:color w:val="000000" w:themeColor="text1"/>
        </w:rPr>
        <w:t>153.5.4.1.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Прямолинейное распространение света.</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света.</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изображений в плоском, вогнутом и выпуклом зеркалах.</w:t>
      </w:r>
    </w:p>
    <w:p w:rsidR="003A73EE" w:rsidRPr="005E3766" w:rsidRDefault="003A73EE">
      <w:pPr>
        <w:pStyle w:val="ConsPlusNormal"/>
        <w:spacing w:before="200"/>
        <w:ind w:firstLine="540"/>
        <w:jc w:val="both"/>
        <w:rPr>
          <w:color w:val="000000" w:themeColor="text1"/>
        </w:rPr>
      </w:pPr>
      <w:r w:rsidRPr="005E3766">
        <w:rPr>
          <w:color w:val="000000" w:themeColor="text1"/>
        </w:rPr>
        <w:t>Преломление света.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Оптический световод.</w:t>
      </w:r>
    </w:p>
    <w:p w:rsidR="003A73EE" w:rsidRPr="005E3766" w:rsidRDefault="003A73EE">
      <w:pPr>
        <w:pStyle w:val="ConsPlusNormal"/>
        <w:spacing w:before="200"/>
        <w:ind w:firstLine="540"/>
        <w:jc w:val="both"/>
        <w:rPr>
          <w:color w:val="000000" w:themeColor="text1"/>
        </w:rPr>
      </w:pPr>
      <w:r w:rsidRPr="005E3766">
        <w:rPr>
          <w:color w:val="000000" w:themeColor="text1"/>
        </w:rPr>
        <w:t>Ход лучей в собирающей линзе.</w:t>
      </w:r>
    </w:p>
    <w:p w:rsidR="003A73EE" w:rsidRPr="005E3766" w:rsidRDefault="003A73EE">
      <w:pPr>
        <w:pStyle w:val="ConsPlusNormal"/>
        <w:spacing w:before="200"/>
        <w:ind w:firstLine="540"/>
        <w:jc w:val="both"/>
        <w:rPr>
          <w:color w:val="000000" w:themeColor="text1"/>
        </w:rPr>
      </w:pPr>
      <w:r w:rsidRPr="005E3766">
        <w:rPr>
          <w:color w:val="000000" w:themeColor="text1"/>
        </w:rPr>
        <w:t>Ход лучей в рассеивающей линзе.</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изображений с помощью линз.</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 действия фотоаппарата, микроскопа и телескопа.</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глаза.</w:t>
      </w:r>
    </w:p>
    <w:p w:rsidR="003A73EE" w:rsidRPr="005E3766" w:rsidRDefault="003A73EE">
      <w:pPr>
        <w:pStyle w:val="ConsPlusNormal"/>
        <w:spacing w:before="200"/>
        <w:ind w:firstLine="540"/>
        <w:jc w:val="both"/>
        <w:rPr>
          <w:color w:val="000000" w:themeColor="text1"/>
        </w:rPr>
      </w:pPr>
      <w:r w:rsidRPr="005E3766">
        <w:rPr>
          <w:color w:val="000000" w:themeColor="text1"/>
        </w:rPr>
        <w:t>Разложение белого света в спектр.</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белого света при сложении света разных цветов.</w:t>
      </w:r>
    </w:p>
    <w:p w:rsidR="003A73EE" w:rsidRPr="005E3766" w:rsidRDefault="003A73EE">
      <w:pPr>
        <w:pStyle w:val="ConsPlusNormal"/>
        <w:spacing w:before="200"/>
        <w:ind w:firstLine="540"/>
        <w:jc w:val="both"/>
        <w:rPr>
          <w:color w:val="000000" w:themeColor="text1"/>
        </w:rPr>
      </w:pPr>
      <w:r w:rsidRPr="005E3766">
        <w:rPr>
          <w:color w:val="000000" w:themeColor="text1"/>
        </w:rPr>
        <w:t>153.5.4.2.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угла отражения светового луча от угла 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характеристик изображения предмета в плоском зеркале.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угла преломления светового луча от угла падения на границе "воздух-стекло".</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изображений с помощью собирающей линзы.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фокусного расстояния и оптической силы собирающей линзы.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разложению белого света в спектр.</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восприятию цвета предметов при их наблюдении через цветовые фильтры.</w:t>
      </w:r>
    </w:p>
    <w:p w:rsidR="003A73EE" w:rsidRPr="005E3766" w:rsidRDefault="003A73EE">
      <w:pPr>
        <w:pStyle w:val="ConsPlusNormal"/>
        <w:spacing w:before="200"/>
        <w:ind w:firstLine="540"/>
        <w:jc w:val="both"/>
        <w:rPr>
          <w:color w:val="000000" w:themeColor="text1"/>
        </w:rPr>
      </w:pPr>
      <w:r w:rsidRPr="005E3766">
        <w:rPr>
          <w:color w:val="000000" w:themeColor="text1"/>
        </w:rPr>
        <w:t>153.5.5. Квантовые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Опыты Резерфорда и планетарная модель атома. Модель атома Бора. Испускание и поглощение света атомом. Кванты. Линейчатые спектры.</w:t>
      </w:r>
    </w:p>
    <w:p w:rsidR="003A73EE" w:rsidRPr="005E3766" w:rsidRDefault="003A73EE">
      <w:pPr>
        <w:pStyle w:val="ConsPlusNormal"/>
        <w:spacing w:before="200"/>
        <w:ind w:firstLine="540"/>
        <w:jc w:val="both"/>
        <w:rPr>
          <w:color w:val="000000" w:themeColor="text1"/>
        </w:rPr>
      </w:pPr>
      <w:r w:rsidRPr="005E3766">
        <w:rPr>
          <w:color w:val="000000" w:themeColor="text1"/>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73EE" w:rsidRPr="005E3766" w:rsidRDefault="003A73EE">
      <w:pPr>
        <w:pStyle w:val="ConsPlusNormal"/>
        <w:spacing w:before="200"/>
        <w:ind w:firstLine="540"/>
        <w:jc w:val="both"/>
        <w:rPr>
          <w:color w:val="000000" w:themeColor="text1"/>
        </w:rPr>
      </w:pPr>
      <w:r w:rsidRPr="005E3766">
        <w:rPr>
          <w:color w:val="000000" w:themeColor="text1"/>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3A73EE" w:rsidRPr="005E3766" w:rsidRDefault="003A73EE">
      <w:pPr>
        <w:pStyle w:val="ConsPlusNormal"/>
        <w:spacing w:before="200"/>
        <w:ind w:firstLine="540"/>
        <w:jc w:val="both"/>
        <w:rPr>
          <w:color w:val="000000" w:themeColor="text1"/>
        </w:rPr>
      </w:pPr>
      <w:r w:rsidRPr="005E3766">
        <w:rPr>
          <w:color w:val="000000" w:themeColor="text1"/>
        </w:rPr>
        <w:t>Ядерная энергетика. Действия радиоактивных излучений на живые организмы.</w:t>
      </w:r>
    </w:p>
    <w:p w:rsidR="003A73EE" w:rsidRPr="005E3766" w:rsidRDefault="003A73EE">
      <w:pPr>
        <w:pStyle w:val="ConsPlusNormal"/>
        <w:spacing w:before="200"/>
        <w:ind w:firstLine="540"/>
        <w:jc w:val="both"/>
        <w:rPr>
          <w:color w:val="000000" w:themeColor="text1"/>
        </w:rPr>
      </w:pPr>
      <w:r w:rsidRPr="005E3766">
        <w:rPr>
          <w:color w:val="000000" w:themeColor="text1"/>
        </w:rPr>
        <w:t>153.5.5.1.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Спектры излучения и поглощения.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Спектры различных газов.</w:t>
      </w:r>
    </w:p>
    <w:p w:rsidR="003A73EE" w:rsidRPr="005E3766" w:rsidRDefault="003A73EE">
      <w:pPr>
        <w:pStyle w:val="ConsPlusNormal"/>
        <w:spacing w:before="200"/>
        <w:ind w:firstLine="540"/>
        <w:jc w:val="both"/>
        <w:rPr>
          <w:color w:val="000000" w:themeColor="text1"/>
        </w:rPr>
      </w:pPr>
      <w:r w:rsidRPr="005E3766">
        <w:rPr>
          <w:color w:val="000000" w:themeColor="text1"/>
        </w:rPr>
        <w:t>Спектр водорода.</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треков в камере Вильсона.</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счетчика ионизирующих излучений.</w:t>
      </w:r>
    </w:p>
    <w:p w:rsidR="003A73EE" w:rsidRPr="005E3766" w:rsidRDefault="003A73EE">
      <w:pPr>
        <w:pStyle w:val="ConsPlusNormal"/>
        <w:spacing w:before="200"/>
        <w:ind w:firstLine="540"/>
        <w:jc w:val="both"/>
        <w:rPr>
          <w:color w:val="000000" w:themeColor="text1"/>
        </w:rPr>
      </w:pPr>
      <w:r w:rsidRPr="005E3766">
        <w:rPr>
          <w:color w:val="000000" w:themeColor="text1"/>
        </w:rPr>
        <w:t>Регистрация излучения природных минералов и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153.5.5.2.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сплошных и линейчатых спектров излучения.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Исследование треков: измерение энергии частицы по тормозному пути (по фотографиям).</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радиоактивного фона.</w:t>
      </w:r>
    </w:p>
    <w:p w:rsidR="003A73EE" w:rsidRPr="005E3766" w:rsidRDefault="003A73EE">
      <w:pPr>
        <w:pStyle w:val="ConsPlusNormal"/>
        <w:spacing w:before="200"/>
        <w:ind w:firstLine="540"/>
        <w:jc w:val="both"/>
        <w:rPr>
          <w:color w:val="000000" w:themeColor="text1"/>
        </w:rPr>
      </w:pPr>
      <w:r w:rsidRPr="005E3766">
        <w:rPr>
          <w:color w:val="000000" w:themeColor="text1"/>
        </w:rPr>
        <w:t>153.5.6. Повторительно-обобщающий модуль.</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73EE" w:rsidRPr="005E3766" w:rsidRDefault="003A73EE">
      <w:pPr>
        <w:pStyle w:val="ConsPlusNormal"/>
        <w:spacing w:before="200"/>
        <w:ind w:firstLine="540"/>
        <w:jc w:val="both"/>
        <w:rPr>
          <w:color w:val="000000" w:themeColor="text1"/>
        </w:rPr>
      </w:pPr>
      <w:r w:rsidRPr="005E3766">
        <w:rPr>
          <w:color w:val="000000" w:themeColor="text1"/>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3A73EE" w:rsidRPr="005E3766" w:rsidRDefault="003A73EE">
      <w:pPr>
        <w:pStyle w:val="ConsPlusNormal"/>
        <w:spacing w:before="200"/>
        <w:ind w:firstLine="540"/>
        <w:jc w:val="both"/>
        <w:rPr>
          <w:color w:val="000000" w:themeColor="text1"/>
        </w:rPr>
      </w:pPr>
      <w:r w:rsidRPr="005E3766">
        <w:rPr>
          <w:color w:val="000000" w:themeColor="text1"/>
        </w:rPr>
        <w:t>на основе полученных знаний распознавать и научно объяснять физические явления в окружающей природе и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научные методы исследования физических явлений, в том числе для проверки гипотез и получения теоретических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153.6. Планируемые результаты освоения физики (базовый уровень)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истории и современному состоянию российской физической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российских ученых-физиков;</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и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морально-этических принципов в деятельности ученого;</w:t>
      </w:r>
    </w:p>
    <w:p w:rsidR="003A73EE" w:rsidRPr="005E3766" w:rsidRDefault="003A73EE">
      <w:pPr>
        <w:pStyle w:val="ConsPlusNormal"/>
        <w:spacing w:before="200"/>
        <w:ind w:firstLine="540"/>
        <w:jc w:val="both"/>
        <w:rPr>
          <w:color w:val="000000" w:themeColor="text1"/>
        </w:rPr>
      </w:pPr>
      <w:r w:rsidRPr="005E3766">
        <w:rPr>
          <w:color w:val="000000" w:themeColor="text1"/>
        </w:rPr>
        <w:t>3)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восприятие эстетических качеств физической науки: ее гармоничного построения, строгости, точности, лаконичности;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4)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научной любознательности, интереса к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5)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признание своего права на ошибку и такого же права у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связанных с физикой;</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потребность во взаимодействии при выполнении исследований и проектов физической направленности,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своей компетентности через практическую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потребность в формировании новых знаний, в том числе формулировать идеи, понятия, гипотезы о физических объектах и 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дефицитов собственных знаний и компетентностей в области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своего развития в приобретении новых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анализировать и выявлять взаимосвязи природы, общества и экономики, в том числе с использованием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своих действий с учетом влияния на окружающую среду,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153.6.3.1. Овладение универсальными учебными познавательными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выявлять закономерности и противоречия в рассматриваемых фактах, данных и наблюдениях, </w:t>
      </w:r>
      <w:r w:rsidRPr="005E3766">
        <w:rPr>
          <w:color w:val="000000" w:themeColor="text1"/>
        </w:rPr>
        <w:lastRenderedPageBreak/>
        <w:t>относящихся к физическим явлениям;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физический эксперимент, небольшое исследование физического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или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153.6.3.2. Овладение универсальными учебными коммуникативными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физического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2) совместная деятельность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физической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153.6.3.3. Овладение универсальными учебными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самоорганизация: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в жизненных и учебных ситуациях, требующих для решения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 самоконтроль:</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3) эмоциональный интеллект:</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в ходе спора или дискуссии на научную тему, понимать мотивы, намерения и логику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4) 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при решении физических задач или в утверждениях на научные темы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153.6.4. Предметные результаты освоения программы по физике (базовый уровень).</w:t>
      </w:r>
    </w:p>
    <w:p w:rsidR="003A73EE" w:rsidRPr="005E3766" w:rsidRDefault="003A73EE">
      <w:pPr>
        <w:pStyle w:val="ConsPlusNormal"/>
        <w:spacing w:before="200"/>
        <w:ind w:firstLine="540"/>
        <w:jc w:val="both"/>
        <w:rPr>
          <w:color w:val="000000" w:themeColor="text1"/>
        </w:rPr>
      </w:pPr>
      <w:r w:rsidRPr="005E3766">
        <w:rPr>
          <w:color w:val="000000" w:themeColor="text1"/>
        </w:rPr>
        <w:t>153.6.4.1. Предметные результаты освоения программы по физике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на базовом уровне должны отражать сформированность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w:t>
      </w:r>
      <w:r w:rsidRPr="005E3766">
        <w:rPr>
          <w:color w:val="000000" w:themeColor="text1"/>
        </w:rPr>
        <w:lastRenderedPageBreak/>
        <w:t>(признаки) физических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техники безопасности при работе с лабораторным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5E3766">
        <w:rPr>
          <w:color w:val="000000" w:themeColor="text1"/>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153.6.4.2. Предметные результаты освоения программы по физике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на базовом уровне должны отражать сформированность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w:t>
      </w:r>
      <w:r w:rsidRPr="005E3766">
        <w:rPr>
          <w:color w:val="000000" w:themeColor="text1"/>
        </w:rPr>
        <w:lastRenderedPageBreak/>
        <w:t>энергии, при этом уметь формулировать закон и записывать его математическое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техники безопасности при работе с лабораторным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w:t>
      </w:r>
      <w:r w:rsidRPr="005E3766">
        <w:rPr>
          <w:color w:val="000000" w:themeColor="text1"/>
        </w:rPr>
        <w:lastRenderedPageBreak/>
        <w:t>или может быть недостоверной;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3A73EE" w:rsidRPr="005E3766" w:rsidRDefault="003A73EE">
      <w:pPr>
        <w:pStyle w:val="ConsPlusNormal"/>
        <w:spacing w:before="200"/>
        <w:ind w:firstLine="540"/>
        <w:jc w:val="both"/>
        <w:rPr>
          <w:color w:val="000000" w:themeColor="text1"/>
        </w:rPr>
      </w:pPr>
      <w:r w:rsidRPr="005E3766">
        <w:rPr>
          <w:color w:val="000000" w:themeColor="text1"/>
        </w:rPr>
        <w:t>153.6.4.3. Предметные результаты освоения программы по физике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на базовом уровне должны отражать сформированность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техники безопасности при работе с лабораторным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осуществлять поиск информации в Интернете, самостоятельно формулируя поисковый запрос, </w:t>
      </w:r>
      <w:r w:rsidRPr="005E3766">
        <w:rPr>
          <w:color w:val="000000" w:themeColor="text1"/>
        </w:rPr>
        <w:lastRenderedPageBreak/>
        <w:t>находить пути определения достоверности полученной информации на основе имеющихся знаний и дополнительных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9" w:name="_Toc145796070"/>
      <w:r w:rsidRPr="005E3766">
        <w:rPr>
          <w:color w:val="000000" w:themeColor="text1"/>
        </w:rPr>
        <w:t>155. Федеральная рабочая программа по учебному предмету "Химия" (базовый уровень).</w:t>
      </w:r>
      <w:bookmarkEnd w:id="19"/>
    </w:p>
    <w:p w:rsidR="003A73EE" w:rsidRPr="005E3766" w:rsidRDefault="003A73EE">
      <w:pPr>
        <w:pStyle w:val="ConsPlusNormal"/>
        <w:spacing w:before="200"/>
        <w:ind w:firstLine="540"/>
        <w:jc w:val="both"/>
        <w:rPr>
          <w:color w:val="000000" w:themeColor="text1"/>
        </w:rPr>
      </w:pPr>
      <w:r w:rsidRPr="005E3766">
        <w:rPr>
          <w:color w:val="000000" w:themeColor="text1"/>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w:t>
      </w:r>
      <w:hyperlink r:id="rId96" w:tooltip="&quot;Концепция преподавания учебного предмета &quot;Химия&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5E3766">
          <w:rPr>
            <w:color w:val="000000" w:themeColor="text1"/>
          </w:rPr>
          <w:t>концепции</w:t>
        </w:r>
      </w:hyperlink>
      <w:r w:rsidRPr="005E3766">
        <w:rPr>
          <w:color w:val="000000" w:themeColor="text1"/>
        </w:rPr>
        <w:t xml:space="preserve"> преподавания учебного предмета "Химия" в образовательных организациях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155.2.2. Программа по химии разработана с целью оказания методической помощи учителю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155.2.4. Изучение химии: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способствует реализации возможностей для саморазвития и формирования культуры личности, ее общей и функциональной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A73EE" w:rsidRPr="005E3766" w:rsidRDefault="003A73EE">
      <w:pPr>
        <w:pStyle w:val="ConsPlusNormal"/>
        <w:spacing w:before="200"/>
        <w:ind w:firstLine="540"/>
        <w:jc w:val="both"/>
        <w:rPr>
          <w:color w:val="000000" w:themeColor="text1"/>
        </w:rPr>
      </w:pPr>
      <w:r w:rsidRPr="005E3766">
        <w:rPr>
          <w:color w:val="000000" w:themeColor="text1"/>
        </w:rPr>
        <w:t>155.2.6.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A73EE" w:rsidRPr="005E3766" w:rsidRDefault="003A73EE">
      <w:pPr>
        <w:pStyle w:val="ConsPlusNormal"/>
        <w:spacing w:before="200"/>
        <w:ind w:firstLine="540"/>
        <w:jc w:val="both"/>
        <w:rPr>
          <w:color w:val="000000" w:themeColor="text1"/>
        </w:rPr>
      </w:pPr>
      <w:r w:rsidRPr="005E3766">
        <w:rPr>
          <w:color w:val="000000" w:themeColor="text1"/>
        </w:rPr>
        <w:t>атомно-молекулярного учения как основы всего естествознания;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Периодического закона Д.И. Менделеева как основного закона химии;</w:t>
      </w:r>
    </w:p>
    <w:p w:rsidR="003A73EE" w:rsidRPr="005E3766" w:rsidRDefault="003A73EE">
      <w:pPr>
        <w:pStyle w:val="ConsPlusNormal"/>
        <w:spacing w:before="200"/>
        <w:ind w:firstLine="540"/>
        <w:jc w:val="both"/>
        <w:rPr>
          <w:color w:val="000000" w:themeColor="text1"/>
        </w:rPr>
      </w:pPr>
      <w:r w:rsidRPr="005E3766">
        <w:rPr>
          <w:color w:val="000000" w:themeColor="text1"/>
        </w:rPr>
        <w:t>учения о строении атома и химической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представлений об электролитической диссоциации веществ в растворах.</w:t>
      </w:r>
    </w:p>
    <w:p w:rsidR="003A73EE" w:rsidRPr="005E3766" w:rsidRDefault="003A73EE">
      <w:pPr>
        <w:pStyle w:val="ConsPlusNormal"/>
        <w:spacing w:before="200"/>
        <w:ind w:firstLine="540"/>
        <w:jc w:val="both"/>
        <w:rPr>
          <w:color w:val="000000" w:themeColor="text1"/>
        </w:rPr>
      </w:pPr>
      <w:r w:rsidRPr="005E3766">
        <w:rPr>
          <w:color w:val="000000" w:themeColor="text1"/>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3A73EE" w:rsidRPr="005E3766" w:rsidRDefault="003A73EE">
      <w:pPr>
        <w:pStyle w:val="ConsPlusNormal"/>
        <w:spacing w:before="200"/>
        <w:ind w:firstLine="540"/>
        <w:jc w:val="both"/>
        <w:rPr>
          <w:color w:val="000000" w:themeColor="text1"/>
        </w:rPr>
      </w:pPr>
      <w:r w:rsidRPr="005E3766">
        <w:rPr>
          <w:color w:val="000000" w:themeColor="text1"/>
        </w:rPr>
        <w:t>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155.2.8. При изучении химии на уровне основного общего образования важное значение приобрели такие цели, как:</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A73EE" w:rsidRPr="005E3766" w:rsidRDefault="003A73EE">
      <w:pPr>
        <w:pStyle w:val="ConsPlusNormal"/>
        <w:spacing w:before="200"/>
        <w:ind w:firstLine="540"/>
        <w:jc w:val="both"/>
        <w:rPr>
          <w:color w:val="000000" w:themeColor="text1"/>
        </w:rPr>
      </w:pPr>
      <w:r w:rsidRPr="005E3766">
        <w:rPr>
          <w:color w:val="000000" w:themeColor="text1"/>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155.2.9. Общее число часов, рекомендованных для изучения химии, - 136 часов: в 8 классе - 68 часов (2 часа в неделю), в 9 классе - 68 часов (2 часа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155.3.1. Первоначальные химические понятия.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A73EE" w:rsidRPr="005E3766" w:rsidRDefault="003A73EE">
      <w:pPr>
        <w:pStyle w:val="ConsPlusNormal"/>
        <w:spacing w:before="200"/>
        <w:ind w:firstLine="540"/>
        <w:jc w:val="both"/>
        <w:rPr>
          <w:color w:val="000000" w:themeColor="text1"/>
        </w:rPr>
      </w:pPr>
      <w:r w:rsidRPr="005E3766">
        <w:rPr>
          <w:color w:val="000000" w:themeColor="text1"/>
        </w:rPr>
        <w:t>Атомы и молекулы. Химические элементы. Символы химических элементов. Простые и сложные вещества. Атомно-молекулярное учение.</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A73EE" w:rsidRPr="005E3766" w:rsidRDefault="003A73EE">
      <w:pPr>
        <w:pStyle w:val="ConsPlusNormal"/>
        <w:spacing w:before="200"/>
        <w:ind w:firstLine="540"/>
        <w:jc w:val="both"/>
        <w:rPr>
          <w:color w:val="000000" w:themeColor="text1"/>
        </w:rPr>
      </w:pPr>
      <w:r w:rsidRPr="005E3766">
        <w:rPr>
          <w:color w:val="000000" w:themeColor="text1"/>
        </w:rPr>
        <w:t>155.3.2. Важнейшие представители неорганических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A73EE" w:rsidRPr="005E3766" w:rsidRDefault="003A73EE">
      <w:pPr>
        <w:pStyle w:val="ConsPlusNormal"/>
        <w:spacing w:before="200"/>
        <w:ind w:firstLine="540"/>
        <w:jc w:val="both"/>
        <w:rPr>
          <w:color w:val="000000" w:themeColor="text1"/>
        </w:rPr>
      </w:pPr>
      <w:r w:rsidRPr="005E3766">
        <w:rPr>
          <w:color w:val="000000" w:themeColor="text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A73EE" w:rsidRPr="005E3766" w:rsidRDefault="003A73EE">
      <w:pPr>
        <w:pStyle w:val="ConsPlusNormal"/>
        <w:spacing w:before="200"/>
        <w:ind w:firstLine="540"/>
        <w:jc w:val="both"/>
        <w:rPr>
          <w:color w:val="000000" w:themeColor="text1"/>
        </w:rPr>
      </w:pPr>
      <w:r w:rsidRPr="005E3766">
        <w:rPr>
          <w:color w:val="000000" w:themeColor="text1"/>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A73EE" w:rsidRPr="005E3766" w:rsidRDefault="003A73EE">
      <w:pPr>
        <w:pStyle w:val="ConsPlusNormal"/>
        <w:spacing w:before="200"/>
        <w:ind w:firstLine="540"/>
        <w:jc w:val="both"/>
        <w:rPr>
          <w:color w:val="000000" w:themeColor="text1"/>
        </w:rPr>
      </w:pPr>
      <w:r w:rsidRPr="005E3766">
        <w:rPr>
          <w:color w:val="000000" w:themeColor="text1"/>
        </w:rPr>
        <w:t>Молярный объем газов. Расчеты по химическим уравнениям.</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Классификация неорганических соединений. Оксиды. Классификация оксидов: солеобразующие </w:t>
      </w:r>
      <w:r w:rsidRPr="005E3766">
        <w:rPr>
          <w:color w:val="000000" w:themeColor="text1"/>
        </w:rPr>
        <w:lastRenderedPageBreak/>
        <w:t>(основные, кислотные, амфотерные) и несолеобразующие. Номенклатура оксидов. Физические и химические свойства оксидов. Получение оксидов.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A73EE" w:rsidRPr="005E3766" w:rsidRDefault="003A73EE">
      <w:pPr>
        <w:pStyle w:val="ConsPlusNormal"/>
        <w:spacing w:before="200"/>
        <w:ind w:firstLine="540"/>
        <w:jc w:val="both"/>
        <w:rPr>
          <w:color w:val="000000" w:themeColor="text1"/>
        </w:rPr>
      </w:pPr>
      <w:r w:rsidRPr="005E3766">
        <w:rPr>
          <w:color w:val="000000" w:themeColor="text1"/>
        </w:rPr>
        <w:t>Соли. Номенклатура солей.</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и химические свойства солей. Получение солей.</w:t>
      </w:r>
    </w:p>
    <w:p w:rsidR="003A73EE" w:rsidRPr="005E3766" w:rsidRDefault="003A73EE">
      <w:pPr>
        <w:pStyle w:val="ConsPlusNormal"/>
        <w:spacing w:before="200"/>
        <w:ind w:firstLine="540"/>
        <w:jc w:val="both"/>
        <w:rPr>
          <w:color w:val="000000" w:themeColor="text1"/>
        </w:rPr>
      </w:pPr>
      <w:r w:rsidRPr="005E3766">
        <w:rPr>
          <w:color w:val="000000" w:themeColor="text1"/>
        </w:rPr>
        <w:t>Генетическая связь между классами неорганических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A73EE" w:rsidRPr="005E3766" w:rsidRDefault="003A73EE">
      <w:pPr>
        <w:pStyle w:val="ConsPlusNormal"/>
        <w:spacing w:before="200"/>
        <w:ind w:firstLine="540"/>
        <w:jc w:val="both"/>
        <w:rPr>
          <w:color w:val="000000" w:themeColor="text1"/>
        </w:rPr>
      </w:pPr>
      <w:r w:rsidRPr="005E3766">
        <w:rPr>
          <w:color w:val="000000" w:themeColor="text1"/>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Химическая связь. Ковалентная (полярная и неполярная) связь. Электроотрицательность химических элементов. Ионная связь.</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окисления. Окислительно-восстановительные реакции. Процессы окисления и восстановления. Окислители и восстановители.</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155.3.4. Межпредметные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Биология: фотосинтез, дыхание, биосфера.</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атмосфера, гидросфера, минералы, горные породы, полезные ископаемые, топливо, водные ресурсы.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155.4.1. Вещество и химическая реакция.</w:t>
      </w:r>
    </w:p>
    <w:p w:rsidR="003A73EE" w:rsidRPr="005E3766" w:rsidRDefault="003A73EE">
      <w:pPr>
        <w:pStyle w:val="ConsPlusNormal"/>
        <w:spacing w:before="200"/>
        <w:ind w:firstLine="540"/>
        <w:jc w:val="both"/>
        <w:rPr>
          <w:color w:val="000000" w:themeColor="text1"/>
        </w:rPr>
      </w:pPr>
      <w:r w:rsidRPr="005E3766">
        <w:rPr>
          <w:color w:val="000000" w:themeColor="text1"/>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A73EE" w:rsidRPr="005E3766" w:rsidRDefault="003A73EE">
      <w:pPr>
        <w:pStyle w:val="ConsPlusNormal"/>
        <w:spacing w:before="200"/>
        <w:ind w:firstLine="540"/>
        <w:jc w:val="both"/>
        <w:rPr>
          <w:color w:val="000000" w:themeColor="text1"/>
        </w:rPr>
      </w:pPr>
      <w:r w:rsidRPr="005E3766">
        <w:rPr>
          <w:color w:val="000000" w:themeColor="text1"/>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A73EE" w:rsidRPr="005E3766" w:rsidRDefault="003A73EE">
      <w:pPr>
        <w:pStyle w:val="ConsPlusNormal"/>
        <w:spacing w:before="200"/>
        <w:ind w:firstLine="540"/>
        <w:jc w:val="both"/>
        <w:rPr>
          <w:color w:val="000000" w:themeColor="text1"/>
        </w:rPr>
      </w:pPr>
      <w:r w:rsidRPr="005E3766">
        <w:rPr>
          <w:color w:val="000000" w:themeColor="text1"/>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A73EE" w:rsidRPr="005E3766" w:rsidRDefault="003A73EE">
      <w:pPr>
        <w:pStyle w:val="ConsPlusNormal"/>
        <w:spacing w:before="200"/>
        <w:ind w:firstLine="540"/>
        <w:jc w:val="both"/>
        <w:rPr>
          <w:color w:val="000000" w:themeColor="text1"/>
        </w:rPr>
      </w:pPr>
      <w:r w:rsidRPr="005E3766">
        <w:rPr>
          <w:color w:val="000000" w:themeColor="text1"/>
        </w:rP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155.4.2. Неметаллы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элементов VIA-группы. Особенности строения атомов, характерные степени окисления.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элементов VA-группы. Особенности строения атомов, характерные степени окисления.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3A73EE" w:rsidRPr="005E3766" w:rsidRDefault="003A73EE">
      <w:pPr>
        <w:pStyle w:val="ConsPlusNormal"/>
        <w:spacing w:before="200"/>
        <w:ind w:firstLine="540"/>
        <w:jc w:val="both"/>
        <w:rPr>
          <w:color w:val="000000" w:themeColor="text1"/>
        </w:rPr>
      </w:pPr>
      <w:r w:rsidRPr="005E3766">
        <w:rPr>
          <w:color w:val="000000" w:themeColor="text1"/>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элементов IVA-группы. Особенности строения атомов, характерные степени окисления.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A73EE" w:rsidRPr="005E3766" w:rsidRDefault="003A73EE">
      <w:pPr>
        <w:pStyle w:val="ConsPlusNormal"/>
        <w:spacing w:before="200"/>
        <w:ind w:firstLine="540"/>
        <w:jc w:val="both"/>
        <w:rPr>
          <w:color w:val="000000" w:themeColor="text1"/>
        </w:rPr>
      </w:pPr>
      <w:r w:rsidRPr="005E3766">
        <w:rPr>
          <w:color w:val="000000" w:themeColor="text1"/>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w:t>
      </w:r>
      <w:r w:rsidRPr="005E3766">
        <w:rPr>
          <w:color w:val="000000" w:themeColor="text1"/>
        </w:rPr>
        <w:lastRenderedPageBreak/>
        <w:t>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155.4.3. 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A73EE" w:rsidRPr="005E3766" w:rsidRDefault="003A73EE">
      <w:pPr>
        <w:pStyle w:val="ConsPlusNormal"/>
        <w:spacing w:before="200"/>
        <w:ind w:firstLine="540"/>
        <w:jc w:val="both"/>
        <w:rPr>
          <w:color w:val="000000" w:themeColor="text1"/>
        </w:rPr>
      </w:pPr>
      <w:r w:rsidRPr="005E3766">
        <w:rPr>
          <w:color w:val="000000" w:themeColor="text1"/>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155.4.4. Химия и окружающая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изучение образцов материалов (стекло, сплавы металлов, полимерные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155.4.5. Межпредметные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Биология: фотосинтез, дыхание, биосфера, экосистема, минеральные удобрения, микроэлементы, макроэлементы, питательные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атмосфера, гидросфера, минералы, горные породы, полезные ископаемые, топливо, водные ресурсы.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155.5. Планируемые результаты освоения программы по химии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3)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познавательных мотивов, направленных на получение новых знаний по химии, необходимых для объяснения наблюдаемых процессов и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познавательной, информационной и читательской культуры, в том числе навыков самостоятельной </w:t>
      </w:r>
      <w:r w:rsidRPr="005E3766">
        <w:rPr>
          <w:color w:val="000000" w:themeColor="text1"/>
        </w:rPr>
        <w:lastRenderedPageBreak/>
        <w:t>работы с учебными текстами, справочной литературой, доступными техническими средствами информационных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A73EE" w:rsidRPr="005E3766" w:rsidRDefault="003A73EE">
      <w:pPr>
        <w:pStyle w:val="ConsPlusNormal"/>
        <w:spacing w:before="200"/>
        <w:ind w:firstLine="540"/>
        <w:jc w:val="both"/>
        <w:rPr>
          <w:color w:val="000000" w:themeColor="text1"/>
        </w:rPr>
      </w:pPr>
      <w:r w:rsidRPr="005E3766">
        <w:rPr>
          <w:color w:val="000000" w:themeColor="text1"/>
        </w:rPr>
        <w:t>4) формирования культуры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5)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6)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экологического мышления, умения руководствоваться им в познавательной, коммуникативной и социальной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155.5.5. У обучающегося будут сформированы следующие универсальные коммуникативные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155.5.6. У обучающегося будут сформированы следующие универсальные регулятивные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и анализировать контексты, предлагаемые в условии заданий.</w:t>
      </w:r>
    </w:p>
    <w:p w:rsidR="003A73EE" w:rsidRPr="005E3766" w:rsidRDefault="003A73EE">
      <w:pPr>
        <w:pStyle w:val="ConsPlusNormal"/>
        <w:spacing w:before="200"/>
        <w:ind w:firstLine="540"/>
        <w:jc w:val="both"/>
        <w:rPr>
          <w:color w:val="000000" w:themeColor="text1"/>
        </w:rPr>
      </w:pPr>
      <w:r w:rsidRPr="005E3766">
        <w:rPr>
          <w:color w:val="000000" w:themeColor="text1"/>
        </w:rPr>
        <w:t>155.5.7. Предметные результаты освоения программы по химии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155.5.7.1. К концу обучения в 8 классе у обучающегося буду сформированы следующие предметные результаты по химии: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A73EE" w:rsidRPr="005E3766" w:rsidRDefault="003A73EE">
      <w:pPr>
        <w:pStyle w:val="ConsPlusNormal"/>
        <w:spacing w:before="200"/>
        <w:ind w:firstLine="540"/>
        <w:jc w:val="both"/>
        <w:rPr>
          <w:color w:val="000000" w:themeColor="text1"/>
        </w:rPr>
      </w:pPr>
      <w:r w:rsidRPr="005E3766">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химическую символику для составления формул веществ и уравнений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A73EE" w:rsidRPr="005E3766" w:rsidRDefault="003A73EE">
      <w:pPr>
        <w:pStyle w:val="ConsPlusNormal"/>
        <w:spacing w:before="200"/>
        <w:ind w:firstLine="540"/>
        <w:jc w:val="both"/>
        <w:rPr>
          <w:color w:val="000000" w:themeColor="text1"/>
        </w:rPr>
      </w:pPr>
      <w:r w:rsidRPr="005E3766">
        <w:rPr>
          <w:color w:val="000000" w:themeColor="text1"/>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155.5.7.2. К концу обучения в 9 классе у обучающегося буду сформированы следующие предметные результаты по химии: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w:t>
      </w:r>
      <w:r w:rsidRPr="005E3766">
        <w:rPr>
          <w:color w:val="000000" w:themeColor="text1"/>
        </w:rPr>
        <w:lastRenderedPageBreak/>
        <w:t>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химическую символику для составления формул веществ и уравнений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сущность окислительно-восстановительных реакций посредством составления электронного баланса этих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свойства веществ в зависимости от их строения, возможности протекания химических превращений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0" w:name="_Toc145796071"/>
      <w:r w:rsidRPr="005E3766">
        <w:rPr>
          <w:color w:val="000000" w:themeColor="text1"/>
        </w:rPr>
        <w:lastRenderedPageBreak/>
        <w:t>157. Федеральная рабочая программа по учебному предмету "Биология" (базовый уровень).</w:t>
      </w:r>
      <w:bookmarkEnd w:id="20"/>
    </w:p>
    <w:p w:rsidR="003A73EE" w:rsidRPr="005E3766" w:rsidRDefault="003A73EE">
      <w:pPr>
        <w:pStyle w:val="ConsPlusNormal"/>
        <w:spacing w:before="200"/>
        <w:ind w:firstLine="540"/>
        <w:jc w:val="both"/>
        <w:rPr>
          <w:color w:val="000000" w:themeColor="text1"/>
        </w:rPr>
      </w:pPr>
      <w:r w:rsidRPr="005E3766">
        <w:rPr>
          <w:color w:val="000000" w:themeColor="text1"/>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157.2.4. Программа по биологии разработана с целью оказания методической помощи учителю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157.2.6.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157.2.8. Целями изучения биологии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системы знаний о признаках и процессах жизнедеятельности биологических систем разного уровня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системы знаний об особенностях строения, жизнедеятельности организма человека, условиях сохранения его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 применять методы биологической науки для изучения биологических систем, в том числе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экологической культуры в целях сохранения собственного здоровья и охраны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157.2.9. Достижение целей программы по биологии обеспечивается решением следующих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приобретение обучающимися знаний о живой природе, закономерностях строения, жизнедеятельности </w:t>
      </w:r>
      <w:r w:rsidRPr="005E3766">
        <w:rPr>
          <w:color w:val="000000" w:themeColor="text1"/>
        </w:rPr>
        <w:lastRenderedPageBreak/>
        <w:t>и средообразующей роли организмов, человеке как биосоциальном существе, о роли биологической науки в практической 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биологически и экологически грамотной личности, готовой к сохранению собственного здоровья и охраны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157.2.10.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157.3.1. Биология - наука о живой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Кабинет биологии. Правила поведения и работы в кабинете с биологическими приборами и инструментами.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157.3.2. Методы изучения 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A73EE" w:rsidRPr="005E3766" w:rsidRDefault="003A73EE">
      <w:pPr>
        <w:pStyle w:val="ConsPlusNormal"/>
        <w:spacing w:before="200"/>
        <w:ind w:firstLine="540"/>
        <w:jc w:val="both"/>
        <w:rPr>
          <w:color w:val="000000" w:themeColor="text1"/>
        </w:rPr>
      </w:pPr>
      <w:r w:rsidRPr="005E3766">
        <w:rPr>
          <w:color w:val="000000" w:themeColor="text1"/>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лабораторного оборудования: термометры, весы, чашки Петри, пробирки, мензурки. Правила работы с оборудованием в школьном кабинете.</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устройством лупы, светового микроскопа, правила работы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методами изучения живой природы - наблюдением и экспериментом.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157.3.3. Организмы - тела 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A73EE" w:rsidRPr="005E3766" w:rsidRDefault="003A73EE">
      <w:pPr>
        <w:pStyle w:val="ConsPlusNormal"/>
        <w:spacing w:before="200"/>
        <w:ind w:firstLine="540"/>
        <w:jc w:val="both"/>
        <w:rPr>
          <w:color w:val="000000" w:themeColor="text1"/>
        </w:rPr>
      </w:pPr>
      <w:r w:rsidRPr="005E3766">
        <w:rPr>
          <w:color w:val="000000" w:themeColor="text1"/>
        </w:rPr>
        <w:t>Одноклеточные и многоклеточные организмы. Клетки, ткани, органы, системы органов.</w:t>
      </w:r>
    </w:p>
    <w:p w:rsidR="003A73EE" w:rsidRPr="005E3766" w:rsidRDefault="003A73EE">
      <w:pPr>
        <w:pStyle w:val="ConsPlusNormal"/>
        <w:spacing w:before="200"/>
        <w:ind w:firstLine="540"/>
        <w:jc w:val="both"/>
        <w:rPr>
          <w:color w:val="000000" w:themeColor="text1"/>
        </w:rPr>
      </w:pPr>
      <w:r w:rsidRPr="005E3766">
        <w:rPr>
          <w:color w:val="000000" w:themeColor="text1"/>
        </w:rPr>
        <w:t>Жизнедеятельность организмов. Особенности строения и процессов жизнедеятельности у растений, животных, бактерий и грибов.</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организмов: питание, дыхание, выделение, движение, размножение, развитие, раздражимость, приспособленность. Организм - единое целое.</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клеток кожицы чешуи лука под лупой и микроскопом (на примере самостоятельно приготовленного микропрепарата).</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принципами систематики организмов.</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потреблением воды растением.</w:t>
      </w:r>
    </w:p>
    <w:p w:rsidR="003A73EE" w:rsidRPr="005E3766" w:rsidRDefault="003A73EE">
      <w:pPr>
        <w:pStyle w:val="ConsPlusNormal"/>
        <w:spacing w:before="200"/>
        <w:ind w:firstLine="540"/>
        <w:jc w:val="both"/>
        <w:rPr>
          <w:color w:val="000000" w:themeColor="text1"/>
        </w:rPr>
      </w:pPr>
      <w:r w:rsidRPr="005E3766">
        <w:rPr>
          <w:color w:val="000000" w:themeColor="text1"/>
        </w:rPr>
        <w:t>157.3.4. Организмы и среда обитания.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приспособлений организмов к среде обитания (на конкретных примерах).</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Растительный и животный мир родного края (краеведение).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157.3.5. Природные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зоны Земли, их обитатели. Флора и фауна природных зон. Ландшафты: природные и культурные.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искусственных сообществ и их обитателей (на примере аквариума и других искусственных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Изучение природных сообществ (на примере леса, озера, пруда, луга и других природных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сезонных явлений в жизни природных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157.3.6. Живая природа и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акции по уборке мусора в ближайшем лесу, парке, сквере или на пришкольной территории.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157.4.1. Растительный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Ботаника - наука о растениях. Разделы ботаники. Связь ботаники с другими науками и техникой. Общие признаки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растений. Уровни организации растительного организма. Высшие и низшие растения. Споровые и семенные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и системы органов растений. Строение органов растительного организма, их роль и связь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микроскопического строения листа водного растения элодеи.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Обнаружение неорганических и органических веществ в растении.</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в природе с цветковыми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157.4.2. Строение и многообразие покрытосеменных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3A73EE" w:rsidRPr="005E3766" w:rsidRDefault="003A73EE">
      <w:pPr>
        <w:pStyle w:val="ConsPlusNormal"/>
        <w:spacing w:before="200"/>
        <w:ind w:firstLine="540"/>
        <w:jc w:val="both"/>
        <w:rPr>
          <w:color w:val="000000" w:themeColor="text1"/>
        </w:rPr>
      </w:pPr>
      <w:r w:rsidRPr="005E3766">
        <w:rPr>
          <w:color w:val="000000" w:themeColor="text1"/>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w:t>
      </w:r>
      <w:r w:rsidRPr="005E3766">
        <w:rPr>
          <w:color w:val="000000" w:themeColor="text1"/>
        </w:rPr>
        <w:lastRenderedPageBreak/>
        <w:t>(кожица и устьица, основная ткань листа, проводящие пучки). Лист - орган воздушного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корневых систем (стержневой и мочковатой) на примере гербарных экземпляров или живых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микропрепарата клеток корня.</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внешним строением листьев и листорасположением (на комнатных растениях).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вегетативных и генеративных почек (на примере сирени, тополя и других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микроскопического строения листа (на готовых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Рассматривание микроскопического строения ветки дерева (на готовом микропрепарате).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строения корневища, клубня, луковицы.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цветков.</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различными типами соцветий.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семян двудольных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семян однодольных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157.4.3. Жизнедеятельность растительного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Обмен веществ у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A73EE" w:rsidRPr="005E3766" w:rsidRDefault="003A73EE">
      <w:pPr>
        <w:pStyle w:val="ConsPlusNormal"/>
        <w:spacing w:before="200"/>
        <w:ind w:firstLine="540"/>
        <w:jc w:val="both"/>
        <w:rPr>
          <w:color w:val="000000" w:themeColor="text1"/>
        </w:rPr>
      </w:pPr>
      <w:r w:rsidRPr="005E3766">
        <w:rPr>
          <w:color w:val="000000" w:themeColor="text1"/>
        </w:rPr>
        <w:t>Питание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A73EE" w:rsidRPr="005E3766" w:rsidRDefault="003A73EE">
      <w:pPr>
        <w:pStyle w:val="ConsPlusNormal"/>
        <w:spacing w:before="200"/>
        <w:ind w:firstLine="540"/>
        <w:jc w:val="both"/>
        <w:rPr>
          <w:color w:val="000000" w:themeColor="text1"/>
        </w:rPr>
      </w:pPr>
      <w:r w:rsidRPr="005E3766">
        <w:rPr>
          <w:color w:val="000000" w:themeColor="text1"/>
        </w:rPr>
        <w:t>Фотосинтез. Лист - орган воздушного питания. Значение фотосинтеза в природе и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веществ в растении.</w:t>
      </w:r>
    </w:p>
    <w:p w:rsidR="003A73EE" w:rsidRPr="005E3766" w:rsidRDefault="003A73EE">
      <w:pPr>
        <w:pStyle w:val="ConsPlusNormal"/>
        <w:spacing w:before="200"/>
        <w:ind w:firstLine="540"/>
        <w:jc w:val="both"/>
        <w:rPr>
          <w:color w:val="000000" w:themeColor="text1"/>
        </w:rPr>
      </w:pPr>
      <w:r w:rsidRPr="005E3766">
        <w:rPr>
          <w:color w:val="000000" w:themeColor="text1"/>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Рост и развитие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Прорастание семян. Условия прорастания семян. Подготовка семян к посеву. Развитие проростков.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A73EE" w:rsidRPr="005E3766" w:rsidRDefault="003A73EE">
      <w:pPr>
        <w:pStyle w:val="ConsPlusNormal"/>
        <w:spacing w:before="200"/>
        <w:ind w:firstLine="540"/>
        <w:jc w:val="both"/>
        <w:rPr>
          <w:color w:val="000000" w:themeColor="text1"/>
        </w:rPr>
      </w:pPr>
      <w:r w:rsidRPr="005E3766">
        <w:rPr>
          <w:color w:val="000000" w:themeColor="text1"/>
        </w:rP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ростом корня.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ростом побега.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возраста дерева по спилу.</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передвижения воды и минеральных веществ по древесине.</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процесса выделения кислорода на свету аквариумными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роли рыхления для дыхания корней.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всхожести семян культурных растений и посев их в грунт.</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ростом и развитием цветкового растения в комнатных условиях (на примере фасоли или посевного гороха).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условий прорастания семян.</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157.5.1. Систематические группы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одноклеточных водорослей (на примере хламидомонады и хлореллы).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многоклеточных нитчатых водорослей (на примере спирогиры и улотрикса).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мхов (на местных видах).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папоротника или хвоща.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веток, хвои, шишек и семян голосеменных растений (на примере ели, сосны или лиственницы).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покрытосеменных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видов растений (на примере трех семейств) с использованием определителей растений или определительных карточек.</w:t>
      </w:r>
    </w:p>
    <w:p w:rsidR="003A73EE" w:rsidRPr="005E3766" w:rsidRDefault="003A73EE">
      <w:pPr>
        <w:pStyle w:val="ConsPlusNormal"/>
        <w:spacing w:before="200"/>
        <w:ind w:firstLine="540"/>
        <w:jc w:val="both"/>
        <w:rPr>
          <w:color w:val="000000" w:themeColor="text1"/>
        </w:rPr>
      </w:pPr>
      <w:r w:rsidRPr="005E3766">
        <w:rPr>
          <w:color w:val="000000" w:themeColor="text1"/>
        </w:rPr>
        <w:t>157.5.2. Развитие растительного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растительного мира на Земле (экскурсия в палеонтологический или краеведческий музей).</w:t>
      </w:r>
    </w:p>
    <w:p w:rsidR="003A73EE" w:rsidRPr="005E3766" w:rsidRDefault="003A73EE">
      <w:pPr>
        <w:pStyle w:val="ConsPlusNormal"/>
        <w:spacing w:before="200"/>
        <w:ind w:firstLine="540"/>
        <w:jc w:val="both"/>
        <w:rPr>
          <w:color w:val="000000" w:themeColor="text1"/>
        </w:rPr>
      </w:pPr>
      <w:r w:rsidRPr="005E3766">
        <w:rPr>
          <w:color w:val="000000" w:themeColor="text1"/>
        </w:rPr>
        <w:t>157.5.3. Растения в природных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w:t>
      </w:r>
      <w:r w:rsidRPr="005E3766">
        <w:rPr>
          <w:color w:val="000000" w:themeColor="text1"/>
        </w:rPr>
        <w:lastRenderedPageBreak/>
        <w:t>между собой и с другими организмами.</w:t>
      </w:r>
    </w:p>
    <w:p w:rsidR="003A73EE" w:rsidRPr="005E3766" w:rsidRDefault="003A73EE">
      <w:pPr>
        <w:pStyle w:val="ConsPlusNormal"/>
        <w:spacing w:before="200"/>
        <w:ind w:firstLine="540"/>
        <w:jc w:val="both"/>
        <w:rPr>
          <w:color w:val="000000" w:themeColor="text1"/>
        </w:rPr>
      </w:pPr>
      <w:r w:rsidRPr="005E3766">
        <w:rPr>
          <w:color w:val="000000" w:themeColor="text1"/>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A73EE" w:rsidRPr="005E3766" w:rsidRDefault="003A73EE">
      <w:pPr>
        <w:pStyle w:val="ConsPlusNormal"/>
        <w:spacing w:before="200"/>
        <w:ind w:firstLine="540"/>
        <w:jc w:val="both"/>
        <w:rPr>
          <w:color w:val="000000" w:themeColor="text1"/>
        </w:rPr>
      </w:pPr>
      <w:r w:rsidRPr="005E3766">
        <w:rPr>
          <w:color w:val="000000" w:themeColor="text1"/>
        </w:rPr>
        <w:t>157.5.4. Растения и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сельскохозяйственных растений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сорных растений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157.5.5. Грибы. Лишайники. Бактерии.</w:t>
      </w:r>
    </w:p>
    <w:p w:rsidR="003A73EE" w:rsidRPr="005E3766" w:rsidRDefault="003A73EE">
      <w:pPr>
        <w:pStyle w:val="ConsPlusNormal"/>
        <w:spacing w:before="200"/>
        <w:ind w:firstLine="540"/>
        <w:jc w:val="both"/>
        <w:rPr>
          <w:color w:val="000000" w:themeColor="text1"/>
        </w:rPr>
      </w:pPr>
      <w:r w:rsidRPr="005E3766">
        <w:rPr>
          <w:color w:val="000000" w:themeColor="text1"/>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A73EE" w:rsidRPr="005E3766" w:rsidRDefault="003A73EE">
      <w:pPr>
        <w:pStyle w:val="ConsPlusNormal"/>
        <w:spacing w:before="200"/>
        <w:ind w:firstLine="540"/>
        <w:jc w:val="both"/>
        <w:rPr>
          <w:color w:val="000000" w:themeColor="text1"/>
        </w:rPr>
      </w:pPr>
      <w:r w:rsidRPr="005E3766">
        <w:rPr>
          <w:color w:val="000000" w:themeColor="text1"/>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A73EE" w:rsidRPr="005E3766" w:rsidRDefault="003A73EE">
      <w:pPr>
        <w:pStyle w:val="ConsPlusNormal"/>
        <w:spacing w:before="200"/>
        <w:ind w:firstLine="540"/>
        <w:jc w:val="both"/>
        <w:rPr>
          <w:color w:val="000000" w:themeColor="text1"/>
        </w:rPr>
      </w:pPr>
      <w:r w:rsidRPr="005E3766">
        <w:rPr>
          <w:color w:val="000000" w:themeColor="text1"/>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одноклеточных (мукор) и многоклеточных (пеницилл) плесневых грибов.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плодовых тел шляпочных грибов (или изучение шляпочных грибов на муляжах).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лишайников.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бактерий (на готовых микропрепаратах).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157.6.1. Животный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Зоология - наука о животных. Разделы зоологии. Связь зоологии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Общие признаки животных. Отличия животных от растений. Многообразие животного мира. </w:t>
      </w:r>
      <w:r w:rsidRPr="005E3766">
        <w:rPr>
          <w:color w:val="000000" w:themeColor="text1"/>
        </w:rPr>
        <w:lastRenderedPageBreak/>
        <w:t>Одноклеточные и многоклеточные животные. Форма тела животного, симметрия, размеры тела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под микроскопом готовых микропрепаратов клеток и тканей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157.6.2. Строение и жизнедеятельность организма животного.</w:t>
      </w:r>
    </w:p>
    <w:p w:rsidR="003A73EE" w:rsidRPr="005E3766" w:rsidRDefault="003A73EE">
      <w:pPr>
        <w:pStyle w:val="ConsPlusNormal"/>
        <w:spacing w:before="200"/>
        <w:ind w:firstLine="540"/>
        <w:jc w:val="both"/>
        <w:rPr>
          <w:color w:val="000000" w:themeColor="text1"/>
        </w:rPr>
      </w:pPr>
      <w:r w:rsidRPr="005E3766">
        <w:rPr>
          <w:color w:val="000000" w:themeColor="text1"/>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3A73EE" w:rsidRPr="005E3766" w:rsidRDefault="003A73EE">
      <w:pPr>
        <w:pStyle w:val="ConsPlusNormal"/>
        <w:spacing w:before="200"/>
        <w:ind w:firstLine="540"/>
        <w:jc w:val="both"/>
        <w:rPr>
          <w:color w:val="000000" w:themeColor="text1"/>
        </w:rPr>
      </w:pPr>
      <w:r w:rsidRPr="005E3766">
        <w:rPr>
          <w:color w:val="000000" w:themeColor="text1"/>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A73EE" w:rsidRPr="005E3766" w:rsidRDefault="003A73EE">
      <w:pPr>
        <w:pStyle w:val="ConsPlusNormal"/>
        <w:spacing w:before="200"/>
        <w:ind w:firstLine="540"/>
        <w:jc w:val="both"/>
        <w:rPr>
          <w:color w:val="000000" w:themeColor="text1"/>
        </w:rPr>
      </w:pPr>
      <w:r w:rsidRPr="005E3766">
        <w:rPr>
          <w:color w:val="000000" w:themeColor="text1"/>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w:t>
      </w:r>
      <w:r w:rsidRPr="005E3766">
        <w:rPr>
          <w:color w:val="000000" w:themeColor="text1"/>
        </w:rPr>
        <w:lastRenderedPageBreak/>
        <w:t>непрямое. Метаморфоз (развитие с превращением): полный и неполный.</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органами опоры и движения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способов поглощения пищи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способов дыхания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системами органов транспорта веществ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покровов тела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органов чувств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условных рефлексов у аквариумных рыб.</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яйца и развитие зародыша птицы (курицы).</w:t>
      </w:r>
    </w:p>
    <w:p w:rsidR="003A73EE" w:rsidRPr="005E3766" w:rsidRDefault="003A73EE">
      <w:pPr>
        <w:pStyle w:val="ConsPlusNormal"/>
        <w:spacing w:before="200"/>
        <w:ind w:firstLine="540"/>
        <w:jc w:val="both"/>
        <w:rPr>
          <w:color w:val="000000" w:themeColor="text1"/>
        </w:rPr>
      </w:pPr>
      <w:r w:rsidRPr="005E3766">
        <w:rPr>
          <w:color w:val="000000" w:themeColor="text1"/>
        </w:rPr>
        <w:t>157.6.3. Систематические группы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строения инфузории-туфельки и наблюдение за ее передвижением. Изучение хемотаксиса.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простейших (на готовых 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Изготовление модели клетки простейшего (амебы, инфузории-туфельки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строения пресноводной гидры и ее передвижения (школьный аквариум).</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питания гидры дафниями и циклопами (школьный аквариум).</w:t>
      </w:r>
    </w:p>
    <w:p w:rsidR="003A73EE" w:rsidRPr="005E3766" w:rsidRDefault="003A73EE">
      <w:pPr>
        <w:pStyle w:val="ConsPlusNormal"/>
        <w:spacing w:before="200"/>
        <w:ind w:firstLine="540"/>
        <w:jc w:val="both"/>
        <w:rPr>
          <w:color w:val="000000" w:themeColor="text1"/>
        </w:rPr>
      </w:pPr>
      <w:r w:rsidRPr="005E3766">
        <w:rPr>
          <w:color w:val="000000" w:themeColor="text1"/>
        </w:rPr>
        <w:t>Изготовление модели пресноводной гидры.</w:t>
      </w:r>
    </w:p>
    <w:p w:rsidR="003A73EE" w:rsidRPr="005E3766" w:rsidRDefault="003A73EE">
      <w:pPr>
        <w:pStyle w:val="ConsPlusNormal"/>
        <w:spacing w:before="200"/>
        <w:ind w:firstLine="540"/>
        <w:jc w:val="both"/>
        <w:rPr>
          <w:color w:val="000000" w:themeColor="text1"/>
        </w:rPr>
      </w:pPr>
      <w:r w:rsidRPr="005E3766">
        <w:rPr>
          <w:color w:val="000000" w:themeColor="text1"/>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дождевого червя. Наблюдение за реакцией дождевого червя на раздражители.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внутреннего строения дождевого червя (на готовом влажном препарате и микропрепарате).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приспособлений паразитических червей к паразитизму (на готовых влажных и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Ракообразные. Особенности строения 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ракообразных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насекомого (на примере майского жука или других крупных насекомых-вредителей).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различными типами развития насекомых (на примере коллекций).</w:t>
      </w:r>
    </w:p>
    <w:p w:rsidR="003A73EE" w:rsidRPr="005E3766" w:rsidRDefault="003A73EE">
      <w:pPr>
        <w:pStyle w:val="ConsPlusNormal"/>
        <w:spacing w:before="200"/>
        <w:ind w:firstLine="540"/>
        <w:jc w:val="both"/>
        <w:rPr>
          <w:color w:val="000000" w:themeColor="text1"/>
        </w:rPr>
      </w:pPr>
      <w:r w:rsidRPr="005E3766">
        <w:rPr>
          <w:color w:val="000000" w:themeColor="text1"/>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раковин пресноводных и морских моллюсков (раковины беззубки, перловицы, прудовика, катушки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A73EE" w:rsidRPr="005E3766" w:rsidRDefault="003A73EE">
      <w:pPr>
        <w:pStyle w:val="ConsPlusNormal"/>
        <w:spacing w:before="200"/>
        <w:ind w:firstLine="540"/>
        <w:jc w:val="both"/>
        <w:rPr>
          <w:color w:val="000000" w:themeColor="text1"/>
        </w:rPr>
      </w:pPr>
      <w:r w:rsidRPr="005E3766">
        <w:rPr>
          <w:color w:val="000000" w:themeColor="text1"/>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и особенностей передвижения рыбы (на примере живой рыбы в банке с водой).</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внутреннего строения рыбы (на примере готового влажного препарата).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и перьевого покрова птиц (на примере чучела птиц и набора перьев: контурных, пуховых и пуха).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особенностей скелета птицы.</w:t>
      </w:r>
    </w:p>
    <w:p w:rsidR="003A73EE" w:rsidRPr="005E3766" w:rsidRDefault="003A73EE">
      <w:pPr>
        <w:pStyle w:val="ConsPlusNormal"/>
        <w:spacing w:before="200"/>
        <w:ind w:firstLine="540"/>
        <w:jc w:val="both"/>
        <w:rPr>
          <w:color w:val="000000" w:themeColor="text1"/>
        </w:rPr>
      </w:pPr>
      <w:r w:rsidRPr="005E3766">
        <w:rPr>
          <w:color w:val="000000" w:themeColor="text1"/>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A73EE" w:rsidRPr="005E3766" w:rsidRDefault="003A73EE">
      <w:pPr>
        <w:pStyle w:val="ConsPlusNormal"/>
        <w:spacing w:before="200"/>
        <w:ind w:firstLine="540"/>
        <w:jc w:val="both"/>
        <w:rPr>
          <w:color w:val="000000" w:themeColor="text1"/>
        </w:rPr>
      </w:pPr>
      <w:r w:rsidRPr="005E3766">
        <w:rPr>
          <w:color w:val="000000" w:themeColor="text1"/>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особенностей скелета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особенностей зубной системы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157.6.4. Развитие животного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ископаемых остатков вымерших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157.6.5. Животные в природных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Животные и среда обитания. Влияние света, температуры и влажности на животных. </w:t>
      </w:r>
      <w:r w:rsidRPr="005E3766">
        <w:rPr>
          <w:color w:val="000000" w:themeColor="text1"/>
        </w:rPr>
        <w:lastRenderedPageBreak/>
        <w:t>Приспособленность животных к условиям среды обитания.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A73EE" w:rsidRPr="005E3766" w:rsidRDefault="003A73EE">
      <w:pPr>
        <w:pStyle w:val="ConsPlusNormal"/>
        <w:spacing w:before="200"/>
        <w:ind w:firstLine="540"/>
        <w:jc w:val="both"/>
        <w:rPr>
          <w:color w:val="000000" w:themeColor="text1"/>
        </w:rPr>
      </w:pPr>
      <w:r w:rsidRPr="005E3766">
        <w:rPr>
          <w:color w:val="000000" w:themeColor="text1"/>
        </w:rPr>
        <w:t>Животный мир природных зон Земли. Основные закономерности распределения животных на планете. Фауна.</w:t>
      </w:r>
    </w:p>
    <w:p w:rsidR="003A73EE" w:rsidRPr="005E3766" w:rsidRDefault="003A73EE">
      <w:pPr>
        <w:pStyle w:val="ConsPlusNormal"/>
        <w:spacing w:before="200"/>
        <w:ind w:firstLine="540"/>
        <w:jc w:val="both"/>
        <w:rPr>
          <w:color w:val="000000" w:themeColor="text1"/>
        </w:rPr>
      </w:pPr>
      <w:r w:rsidRPr="005E3766">
        <w:rPr>
          <w:color w:val="000000" w:themeColor="text1"/>
        </w:rPr>
        <w:t>157.6.6. Животные и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157.7.1. Человек - биосоциальный вид.</w:t>
      </w:r>
    </w:p>
    <w:p w:rsidR="003A73EE" w:rsidRPr="005E3766" w:rsidRDefault="003A73EE">
      <w:pPr>
        <w:pStyle w:val="ConsPlusNormal"/>
        <w:spacing w:before="200"/>
        <w:ind w:firstLine="540"/>
        <w:jc w:val="both"/>
        <w:rPr>
          <w:color w:val="000000" w:themeColor="text1"/>
        </w:rPr>
      </w:pPr>
      <w:r w:rsidRPr="005E3766">
        <w:rPr>
          <w:color w:val="000000" w:themeColor="text1"/>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A73EE" w:rsidRPr="005E3766" w:rsidRDefault="003A73EE">
      <w:pPr>
        <w:pStyle w:val="ConsPlusNormal"/>
        <w:spacing w:before="200"/>
        <w:ind w:firstLine="540"/>
        <w:jc w:val="both"/>
        <w:rPr>
          <w:color w:val="000000" w:themeColor="text1"/>
        </w:rPr>
      </w:pPr>
      <w:r w:rsidRPr="005E3766">
        <w:rPr>
          <w:color w:val="000000" w:themeColor="text1"/>
        </w:rPr>
        <w:t>157.7.2. Структура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микроскопического строения тканей (на готовых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органов и систем органов человека (по таблицам).</w:t>
      </w:r>
    </w:p>
    <w:p w:rsidR="003A73EE" w:rsidRPr="005E3766" w:rsidRDefault="003A73EE">
      <w:pPr>
        <w:pStyle w:val="ConsPlusNormal"/>
        <w:spacing w:before="200"/>
        <w:ind w:firstLine="540"/>
        <w:jc w:val="both"/>
        <w:rPr>
          <w:color w:val="000000" w:themeColor="text1"/>
        </w:rPr>
      </w:pPr>
      <w:r w:rsidRPr="005E3766">
        <w:rPr>
          <w:color w:val="000000" w:themeColor="text1"/>
        </w:rPr>
        <w:t>157.7.3. Нейрогуморальная регуляция.</w:t>
      </w:r>
    </w:p>
    <w:p w:rsidR="003A73EE" w:rsidRPr="005E3766" w:rsidRDefault="003A73EE">
      <w:pPr>
        <w:pStyle w:val="ConsPlusNormal"/>
        <w:spacing w:before="200"/>
        <w:ind w:firstLine="540"/>
        <w:jc w:val="both"/>
        <w:rPr>
          <w:color w:val="000000" w:themeColor="text1"/>
        </w:rPr>
      </w:pPr>
      <w:r w:rsidRPr="005E3766">
        <w:rPr>
          <w:color w:val="000000" w:themeColor="text1"/>
        </w:rPr>
        <w:t>Нервная система человека, ее организация и значение. Нейроны, нервы, нервные узлы. Рефлекс. Рефлекторная дуга.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w:t>
      </w:r>
      <w:r w:rsidRPr="005E3766">
        <w:rPr>
          <w:color w:val="000000" w:themeColor="text1"/>
        </w:rPr>
        <w:lastRenderedPageBreak/>
        <w:t>работе нервной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головного мозга человека (по муляжам).</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изменения размера зрачка в зависимости от освещенности.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157.7.4. Опора и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свойств кости.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костей (на муляжах).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позвонков (на муляжах).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гибкости позвоночника.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массы и роста своего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влияния статической и динамической нагрузки на утомление мышц.</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нарушения осанки.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признаков плоскостопия.</w:t>
      </w:r>
    </w:p>
    <w:p w:rsidR="003A73EE" w:rsidRPr="005E3766" w:rsidRDefault="003A73EE">
      <w:pPr>
        <w:pStyle w:val="ConsPlusNormal"/>
        <w:spacing w:before="200"/>
        <w:ind w:firstLine="540"/>
        <w:jc w:val="both"/>
        <w:rPr>
          <w:color w:val="000000" w:themeColor="text1"/>
        </w:rPr>
      </w:pPr>
      <w:r w:rsidRPr="005E3766">
        <w:rPr>
          <w:color w:val="000000" w:themeColor="text1"/>
        </w:rPr>
        <w:t>Оказание первой помощи при повреждении скелета и мышц.</w:t>
      </w:r>
    </w:p>
    <w:p w:rsidR="003A73EE" w:rsidRPr="005E3766" w:rsidRDefault="003A73EE">
      <w:pPr>
        <w:pStyle w:val="ConsPlusNormal"/>
        <w:spacing w:before="200"/>
        <w:ind w:firstLine="540"/>
        <w:jc w:val="both"/>
        <w:rPr>
          <w:color w:val="000000" w:themeColor="text1"/>
        </w:rPr>
      </w:pPr>
      <w:r w:rsidRPr="005E3766">
        <w:rPr>
          <w:color w:val="000000" w:themeColor="text1"/>
        </w:rPr>
        <w:t>157.7.5. Внутренняя среда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3A73EE" w:rsidRPr="005E3766" w:rsidRDefault="003A73EE">
      <w:pPr>
        <w:pStyle w:val="ConsPlusNormal"/>
        <w:spacing w:before="200"/>
        <w:ind w:firstLine="540"/>
        <w:jc w:val="both"/>
        <w:rPr>
          <w:color w:val="000000" w:themeColor="text1"/>
        </w:rPr>
      </w:pPr>
      <w:r w:rsidRPr="005E3766">
        <w:rPr>
          <w:color w:val="000000" w:themeColor="text1"/>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Изучение микроскопического строения крови человека и лягушки (сравнение) на готовых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157.7.6. Кровообращение.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кровяного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пульса и числа сердечных сокращений в покое и после дозированных физических нагрузок у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Первая помощь при кровотечениях.</w:t>
      </w:r>
    </w:p>
    <w:p w:rsidR="003A73EE" w:rsidRPr="005E3766" w:rsidRDefault="003A73EE">
      <w:pPr>
        <w:pStyle w:val="ConsPlusNormal"/>
        <w:spacing w:before="200"/>
        <w:ind w:firstLine="540"/>
        <w:jc w:val="both"/>
        <w:rPr>
          <w:color w:val="000000" w:themeColor="text1"/>
        </w:rPr>
      </w:pPr>
      <w:r w:rsidRPr="005E3766">
        <w:rPr>
          <w:color w:val="000000" w:themeColor="text1"/>
        </w:rPr>
        <w:t>157.7.7. Дыхание.</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3A73EE" w:rsidRPr="005E3766" w:rsidRDefault="003A73EE">
      <w:pPr>
        <w:pStyle w:val="ConsPlusNormal"/>
        <w:spacing w:before="200"/>
        <w:ind w:firstLine="540"/>
        <w:jc w:val="both"/>
        <w:rPr>
          <w:color w:val="000000" w:themeColor="text1"/>
        </w:rPr>
      </w:pPr>
      <w:r w:rsidRPr="005E3766">
        <w:rPr>
          <w:color w:val="000000" w:themeColor="text1"/>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обхвата грудной клетки в состоянии вдоха и выдоха.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частоты дыхания. Влияние различных факторов на частоту дыхания.</w:t>
      </w:r>
    </w:p>
    <w:p w:rsidR="003A73EE" w:rsidRPr="005E3766" w:rsidRDefault="003A73EE">
      <w:pPr>
        <w:pStyle w:val="ConsPlusNormal"/>
        <w:spacing w:before="200"/>
        <w:ind w:firstLine="540"/>
        <w:jc w:val="both"/>
        <w:rPr>
          <w:color w:val="000000" w:themeColor="text1"/>
        </w:rPr>
      </w:pPr>
      <w:r w:rsidRPr="005E3766">
        <w:rPr>
          <w:color w:val="000000" w:themeColor="text1"/>
        </w:rPr>
        <w:t>157.7.8. Питание и пищеварение.</w:t>
      </w:r>
    </w:p>
    <w:p w:rsidR="003A73EE" w:rsidRPr="005E3766" w:rsidRDefault="003A73EE">
      <w:pPr>
        <w:pStyle w:val="ConsPlusNormal"/>
        <w:spacing w:before="200"/>
        <w:ind w:firstLine="540"/>
        <w:jc w:val="both"/>
        <w:rPr>
          <w:color w:val="000000" w:themeColor="text1"/>
        </w:rPr>
      </w:pPr>
      <w:r w:rsidRPr="005E3766">
        <w:rPr>
          <w:color w:val="000000" w:themeColor="text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A73EE" w:rsidRPr="005E3766" w:rsidRDefault="003A73EE">
      <w:pPr>
        <w:pStyle w:val="ConsPlusNormal"/>
        <w:spacing w:before="200"/>
        <w:ind w:firstLine="540"/>
        <w:jc w:val="both"/>
        <w:rPr>
          <w:color w:val="000000" w:themeColor="text1"/>
        </w:rPr>
      </w:pPr>
      <w:r w:rsidRPr="005E3766">
        <w:rPr>
          <w:color w:val="000000" w:themeColor="text1"/>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A73EE" w:rsidRPr="005E3766" w:rsidRDefault="003A73EE">
      <w:pPr>
        <w:pStyle w:val="ConsPlusNormal"/>
        <w:spacing w:before="200"/>
        <w:ind w:firstLine="540"/>
        <w:jc w:val="both"/>
        <w:rPr>
          <w:color w:val="000000" w:themeColor="text1"/>
        </w:rPr>
      </w:pPr>
      <w:r w:rsidRPr="005E3766">
        <w:rPr>
          <w:color w:val="000000" w:themeColor="text1"/>
        </w:rPr>
        <w:t>Гигиена питания. Предупреждение глистных и желудочно-кишечных заболеваний, пищевых отравлений. Влияние курения и алкоголя на пищеварение.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действия ферментов слюны на крахмал.</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действия желудочного сока на белки.</w:t>
      </w:r>
    </w:p>
    <w:p w:rsidR="003A73EE" w:rsidRPr="005E3766" w:rsidRDefault="003A73EE">
      <w:pPr>
        <w:pStyle w:val="ConsPlusNormal"/>
        <w:spacing w:before="200"/>
        <w:ind w:firstLine="540"/>
        <w:jc w:val="both"/>
        <w:rPr>
          <w:color w:val="000000" w:themeColor="text1"/>
        </w:rPr>
      </w:pPr>
      <w:r w:rsidRPr="005E3766">
        <w:rPr>
          <w:color w:val="000000" w:themeColor="text1"/>
        </w:rPr>
        <w:t>157.7.9. Обмен веществ и превращение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Витамины и их роль для организма. Поступление витаминов с пищей. Синтез витаминов в организме. </w:t>
      </w:r>
      <w:r w:rsidRPr="005E3766">
        <w:rPr>
          <w:color w:val="000000" w:themeColor="text1"/>
        </w:rPr>
        <w:lastRenderedPageBreak/>
        <w:t>Авитаминозы и гиповитаминозы. Сохранение витаминов в пище.</w:t>
      </w:r>
    </w:p>
    <w:p w:rsidR="003A73EE" w:rsidRPr="005E3766" w:rsidRDefault="003A73EE">
      <w:pPr>
        <w:pStyle w:val="ConsPlusNormal"/>
        <w:spacing w:before="200"/>
        <w:ind w:firstLine="540"/>
        <w:jc w:val="both"/>
        <w:rPr>
          <w:color w:val="000000" w:themeColor="text1"/>
        </w:rPr>
      </w:pPr>
      <w:r w:rsidRPr="005E3766">
        <w:rPr>
          <w:color w:val="000000" w:themeColor="text1"/>
        </w:rPr>
        <w:t>Нормы и режим питания. Рациональное питание - фактор укрепления здоровья. Нарушение обмена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состава продуктов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меню в зависимости от калорийности пищи.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сохранения витаминов в пищевых продуктах.</w:t>
      </w:r>
    </w:p>
    <w:p w:rsidR="003A73EE" w:rsidRPr="005E3766" w:rsidRDefault="003A73EE">
      <w:pPr>
        <w:pStyle w:val="ConsPlusNormal"/>
        <w:spacing w:before="200"/>
        <w:ind w:firstLine="540"/>
        <w:jc w:val="both"/>
        <w:rPr>
          <w:color w:val="000000" w:themeColor="text1"/>
        </w:rPr>
      </w:pPr>
      <w:r w:rsidRPr="005E3766">
        <w:rPr>
          <w:color w:val="000000" w:themeColor="text1"/>
        </w:rPr>
        <w:t>157.7.10. Кожа.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функции кожи. Кожа и ее производные. Кожа и терморегуляция. Влияние на кожу факторов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 помощью лупы тыльной и ладонной стороны кисти.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жирности различных участков кожи лица.</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мер по уходу за кожей лица и волосами в зависимости от типа кожи.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основных гигиенических требований к одежде и обуви.</w:t>
      </w:r>
    </w:p>
    <w:p w:rsidR="003A73EE" w:rsidRPr="005E3766" w:rsidRDefault="003A73EE">
      <w:pPr>
        <w:pStyle w:val="ConsPlusNormal"/>
        <w:spacing w:before="200"/>
        <w:ind w:firstLine="540"/>
        <w:jc w:val="both"/>
        <w:rPr>
          <w:color w:val="000000" w:themeColor="text1"/>
        </w:rPr>
      </w:pPr>
      <w:r w:rsidRPr="005E3766">
        <w:rPr>
          <w:color w:val="000000" w:themeColor="text1"/>
        </w:rPr>
        <w:t>157.7.11. Выделение.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местоположения почек (на муляже).</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мер профилактики болезней почек.</w:t>
      </w:r>
    </w:p>
    <w:p w:rsidR="003A73EE" w:rsidRPr="005E3766" w:rsidRDefault="003A73EE">
      <w:pPr>
        <w:pStyle w:val="ConsPlusNormal"/>
        <w:spacing w:before="200"/>
        <w:ind w:firstLine="540"/>
        <w:jc w:val="both"/>
        <w:rPr>
          <w:color w:val="000000" w:themeColor="text1"/>
        </w:rPr>
      </w:pPr>
      <w:r w:rsidRPr="005E3766">
        <w:rPr>
          <w:color w:val="000000" w:themeColor="text1"/>
        </w:rPr>
        <w:t>157.7.12. Размножение и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основных мер по профилактике инфекционных вирусных заболеваний: СПИД и гепатит.</w:t>
      </w:r>
    </w:p>
    <w:p w:rsidR="003A73EE" w:rsidRPr="005E3766" w:rsidRDefault="003A73EE">
      <w:pPr>
        <w:pStyle w:val="ConsPlusNormal"/>
        <w:spacing w:before="200"/>
        <w:ind w:firstLine="540"/>
        <w:jc w:val="both"/>
        <w:rPr>
          <w:color w:val="000000" w:themeColor="text1"/>
        </w:rPr>
      </w:pPr>
      <w:r w:rsidRPr="005E3766">
        <w:rPr>
          <w:color w:val="000000" w:themeColor="text1"/>
        </w:rPr>
        <w:t>157.7.13. Органы чувств и сенсорные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равновесия, мышечного чувства, осязания, обоняния и вкуса. Взаимодействие сенсорных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остроты зрения у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органа зрения (на муляже и влажном препарате).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органа слуха (на муляже).</w:t>
      </w:r>
    </w:p>
    <w:p w:rsidR="003A73EE" w:rsidRPr="005E3766" w:rsidRDefault="003A73EE">
      <w:pPr>
        <w:pStyle w:val="ConsPlusNormal"/>
        <w:spacing w:before="200"/>
        <w:ind w:firstLine="540"/>
        <w:jc w:val="both"/>
        <w:rPr>
          <w:color w:val="000000" w:themeColor="text1"/>
        </w:rPr>
      </w:pPr>
      <w:r w:rsidRPr="005E3766">
        <w:rPr>
          <w:color w:val="000000" w:themeColor="text1"/>
        </w:rPr>
        <w:t>157.7.14. Поведение и психика.</w:t>
      </w:r>
    </w:p>
    <w:p w:rsidR="003A73EE" w:rsidRPr="005E3766" w:rsidRDefault="003A73EE">
      <w:pPr>
        <w:pStyle w:val="ConsPlusNormal"/>
        <w:spacing w:before="200"/>
        <w:ind w:firstLine="540"/>
        <w:jc w:val="both"/>
        <w:rPr>
          <w:color w:val="000000" w:themeColor="text1"/>
        </w:rPr>
      </w:pPr>
      <w:r w:rsidRPr="005E3766">
        <w:rPr>
          <w:color w:val="000000" w:themeColor="text1"/>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кратковременной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объема механической и логической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сформированности навыков логического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157.7.15. Человек и окружающая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157.8. Планируемые результаты освоения программы по биологии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поведение и поступки с позиции нравственных норм и норм экологической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значимости нравственного аспекта деятельности человека в медицине и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биологии в формировании эстетической культуры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биологической науки в формировании научного мировоззрения;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научной любознательности, интереса к биологической науке, навыков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6) формирования культуры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навыки безопасного поведения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управление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биологических знаний при решении задач в области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изменяющихся условий;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принятие решения (индивидуальное, в группе) в изменяющихся условиях на основании анализа биологической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действий в новой ситуации на основании знаний биологических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157.8.3. Метапредметные результаты освоения программы по биологии основного общего образования, должны отражать:</w:t>
      </w:r>
    </w:p>
    <w:p w:rsidR="003A73EE" w:rsidRPr="005E3766" w:rsidRDefault="003A73EE">
      <w:pPr>
        <w:pStyle w:val="ConsPlusNormal"/>
        <w:spacing w:before="200"/>
        <w:ind w:firstLine="540"/>
        <w:jc w:val="both"/>
        <w:rPr>
          <w:color w:val="000000" w:themeColor="text1"/>
        </w:rPr>
      </w:pPr>
      <w:r w:rsidRPr="005E3766">
        <w:rPr>
          <w:color w:val="000000" w:themeColor="text1"/>
        </w:rPr>
        <w:t>157.8.3.1. Овладение универсальными учебными познавательными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биологических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наблюдения и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биологическую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находить сходные аргументы (подтверждающие или опровергающие одну и ту же идею, версию) в </w:t>
      </w:r>
      <w:r w:rsidRPr="005E3766">
        <w:rPr>
          <w:color w:val="000000" w:themeColor="text1"/>
        </w:rPr>
        <w:lastRenderedPageBreak/>
        <w:t>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157.8.3.2. Овладение универсальными учебными коммуникативными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процессе выполнения практических и лабораторных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биологического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2)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157.8.3.3. Овладение универсальными учебными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самоорганизация: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 используя биологические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 самоконтроль:</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3) эмоциональный интеллект:</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4) 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157.8.4. Предметные результаты освоения программы по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157.8.4.1. Предметные результаты освоения программы по биологии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биологию как науку о живой природе, называть признаки живого, сравнивать объекты живой и неживой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понятие о среде обитания (водной, наземно-воздушной, почвенной, внутриорганизменной), условиях среды обитания;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характеризующие приспособленность организмов к среде обитания, взаимосвязи организмов в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отличительные признаки природных и искусственных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биологии в практической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лупой, световым и цифровым микроскопами при рассматривании биологических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по биологии, справочные материалы, ресурсы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создавать письменные и устные сообщения, используя понятийный аппарат изучаемого раздела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157.8.4.2. Предметные результаты освоения программы по биологии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ботанику как биологическую науку, ее разделы и связи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растительные ткани и органы растений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между строением и функциями тканей и органов растений, строением и жизнедеятельностью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растения и их части по разным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для выращивания и размножения культурных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изучаемого раздела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157.8.4.3. Предметные результаты освоения программы по биологии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признаки классов покрытосеменных или цветковых, семейств двудольных и однодольных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существенные признаки строения и жизнедеятельности растений, бактерий, грибов, лишайников;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описание и сравнивать между собой растения, грибы, лишайники, бактерии по заданному плану, проводить выводы на основе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усложнение организации растений в ходе эволюции растительного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черты приспособленности растений к среде обитания, значение экологических факторов для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культурных растений и их значение в жизни человека, понимать причины и знать меры охраны растительного мира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w:t>
      </w:r>
      <w:r w:rsidRPr="005E3766">
        <w:rPr>
          <w:color w:val="000000" w:themeColor="text1"/>
        </w:rPr>
        <w:lastRenderedPageBreak/>
        <w:t>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157.8.4.4. Предметные результаты освоения программы по биологии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зоологию как биологическую науку, ее разделы и связь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общие признаки животных, уровни организации животного организма: клетки, ткани, органы, системы органов,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животные ткани и органы животных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между строением, жизнедеятельностью и средой обитания животных изучаемых систематических групп;</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признаки классов членистоногих и хордовых, отрядов насекомых и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представителей отдельных систематических групп животных и проводить выводы на основе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животных на основании особенностей строения;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усложнение организации животных в ходе эволюции животного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черты приспособленности животных к среде обитания, значение экологических факторов для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взаимосвязи животных в природных сообществах, цепи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устанавливать взаимосвязи животных с растениями, грибами, лишайниками и бактериями в природных </w:t>
      </w:r>
      <w:r w:rsidRPr="005E3766">
        <w:rPr>
          <w:color w:val="000000" w:themeColor="text1"/>
        </w:rPr>
        <w:lastRenderedPageBreak/>
        <w:t>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животных природных зон Земли, основные закономерности распространения животных по планете;</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животных в природных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мероприятиях по охране животного мира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157.8.4.5. Предметные результаты освоения программы по биологии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биологически активные вещества (витамины, ферменты, гормоны), выявлять их роль в процессе обмена веществ и превращения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модели для выявления особенностей строения и функционирования органов и систем органов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нейрогуморальную регуляцию процессов жизнедеятельности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1" w:name="_Toc145796072"/>
      <w:r w:rsidRPr="005E3766">
        <w:rPr>
          <w:color w:val="000000" w:themeColor="text1"/>
        </w:rPr>
        <w:t>159. Федеральная рабочая программа по учебному курсу "Основы духовно-нравственной культуры народов России".</w:t>
      </w:r>
      <w:bookmarkEnd w:id="21"/>
    </w:p>
    <w:p w:rsidR="003A73EE" w:rsidRPr="005E3766" w:rsidRDefault="003A73EE">
      <w:pPr>
        <w:pStyle w:val="ConsPlusNormal"/>
        <w:spacing w:before="200"/>
        <w:ind w:firstLine="540"/>
        <w:jc w:val="both"/>
        <w:rPr>
          <w:color w:val="000000" w:themeColor="text1"/>
        </w:rPr>
      </w:pPr>
      <w:r w:rsidRPr="005E3766">
        <w:rPr>
          <w:color w:val="000000" w:themeColor="text1"/>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lastRenderedPageBreak/>
        <w:t>159.2.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159.2.4. 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A73EE" w:rsidRPr="005E3766" w:rsidRDefault="003A73EE">
      <w:pPr>
        <w:pStyle w:val="ConsPlusNormal"/>
        <w:spacing w:before="200"/>
        <w:ind w:firstLine="540"/>
        <w:jc w:val="both"/>
        <w:rPr>
          <w:color w:val="000000" w:themeColor="text1"/>
        </w:rPr>
      </w:pPr>
      <w:r w:rsidRPr="005E3766">
        <w:rPr>
          <w:color w:val="000000" w:themeColor="text1"/>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A73EE" w:rsidRPr="005E3766" w:rsidRDefault="003A73EE">
      <w:pPr>
        <w:pStyle w:val="ConsPlusNormal"/>
        <w:spacing w:before="200"/>
        <w:ind w:firstLine="540"/>
        <w:jc w:val="both"/>
        <w:rPr>
          <w:color w:val="000000" w:themeColor="text1"/>
        </w:rPr>
      </w:pPr>
      <w:r w:rsidRPr="005E3766">
        <w:rPr>
          <w:color w:val="000000" w:themeColor="text1"/>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A73EE" w:rsidRPr="005E3766" w:rsidRDefault="003A73EE">
      <w:pPr>
        <w:pStyle w:val="ConsPlusNormal"/>
        <w:spacing w:before="200"/>
        <w:ind w:firstLine="540"/>
        <w:jc w:val="both"/>
        <w:rPr>
          <w:color w:val="000000" w:themeColor="text1"/>
        </w:rPr>
      </w:pPr>
      <w:r w:rsidRPr="005E3766">
        <w:rPr>
          <w:color w:val="000000" w:themeColor="text1"/>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159.2.12.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A73EE" w:rsidRPr="005E3766" w:rsidRDefault="003A73EE">
      <w:pPr>
        <w:pStyle w:val="ConsPlusNormal"/>
        <w:spacing w:before="200"/>
        <w:ind w:firstLine="540"/>
        <w:jc w:val="both"/>
        <w:rPr>
          <w:color w:val="000000" w:themeColor="text1"/>
        </w:rPr>
      </w:pPr>
      <w:r w:rsidRPr="005E3766">
        <w:rPr>
          <w:color w:val="000000" w:themeColor="text1"/>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159.2.13. Цели курса ОДНКНР определяют следующие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предметными компетенциями, имеющими преимущественное значение для формирования гражданской идентичности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A73EE" w:rsidRPr="005E3766" w:rsidRDefault="003A73EE">
      <w:pPr>
        <w:pStyle w:val="ConsPlusNormal"/>
        <w:spacing w:before="200"/>
        <w:ind w:firstLine="540"/>
        <w:jc w:val="both"/>
        <w:rPr>
          <w:color w:val="000000" w:themeColor="text1"/>
        </w:rPr>
      </w:pPr>
      <w:r w:rsidRPr="005E3766">
        <w:rPr>
          <w:color w:val="000000" w:themeColor="text1"/>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уважительного и бережного отношения к историческому, религиозному и культурному наследию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159.2.14. Изучение курса ОДНКНР вносит значительный вклад в достижение главных целей основного общего образования, способствуя:</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углублению представлений о светской этике, религиозной культуре народов Российской Федерации, их роли в развитии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A73EE" w:rsidRPr="005E3766" w:rsidRDefault="003A73EE">
      <w:pPr>
        <w:pStyle w:val="ConsPlusNormal"/>
        <w:spacing w:before="200"/>
        <w:ind w:firstLine="540"/>
        <w:jc w:val="both"/>
        <w:rPr>
          <w:color w:val="000000" w:themeColor="text1"/>
        </w:rPr>
      </w:pPr>
      <w:r w:rsidRPr="005E3766">
        <w:rPr>
          <w:color w:val="000000" w:themeColor="text1"/>
        </w:rPr>
        <w:t>раскрытию природы духовно-нравственных ценностей российского общества, объединяющих светскость и духовность;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159.2.15. Общее число часов, рекомендованных для изучения курса ОДНКНР, - 68 часов: в 5 классе - 34 часа (1 час в неделю), в 6 классе - 34 часа (1 час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159.3.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159.3.1. Тематический блок 1. "Россия - наш общий дом".</w:t>
      </w:r>
    </w:p>
    <w:p w:rsidR="003A73EE" w:rsidRPr="005E3766" w:rsidRDefault="003A73EE">
      <w:pPr>
        <w:pStyle w:val="ConsPlusNormal"/>
        <w:spacing w:before="200"/>
        <w:ind w:firstLine="540"/>
        <w:jc w:val="both"/>
        <w:rPr>
          <w:color w:val="000000" w:themeColor="text1"/>
        </w:rPr>
      </w:pPr>
      <w:r w:rsidRPr="005E3766">
        <w:rPr>
          <w:color w:val="000000" w:themeColor="text1"/>
        </w:rPr>
        <w:t>Тема 1. Зачем изучать курс "Основы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 Наш дом - Россия.</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 многонациональная страна. Многонациональный народ Российской Федерации. Россия как общий дом. Дружба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3. Язык и история.</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A73EE" w:rsidRPr="005E3766" w:rsidRDefault="003A73EE">
      <w:pPr>
        <w:pStyle w:val="ConsPlusNormal"/>
        <w:spacing w:before="200"/>
        <w:ind w:firstLine="540"/>
        <w:jc w:val="both"/>
        <w:rPr>
          <w:color w:val="000000" w:themeColor="text1"/>
        </w:rPr>
      </w:pPr>
      <w:r w:rsidRPr="005E3766">
        <w:rPr>
          <w:color w:val="000000" w:themeColor="text1"/>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Тема 5. Истоки родной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6. Материальная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7. Духовная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8. Культура и религия.</w:t>
      </w:r>
    </w:p>
    <w:p w:rsidR="003A73EE" w:rsidRPr="005E3766" w:rsidRDefault="003A73EE">
      <w:pPr>
        <w:pStyle w:val="ConsPlusNormal"/>
        <w:spacing w:before="200"/>
        <w:ind w:firstLine="540"/>
        <w:jc w:val="both"/>
        <w:rPr>
          <w:color w:val="000000" w:themeColor="text1"/>
        </w:rPr>
      </w:pPr>
      <w:r w:rsidRPr="005E3766">
        <w:rPr>
          <w:color w:val="000000" w:themeColor="text1"/>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9. Культура и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Многообразие культур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Единство культур народов России. Что значит быть культурным человеком? Знание о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159.3.2. Тематический блок 2. "Семья и духовно-нравственные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Семья - хранитель духовных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Семья - базовый элемент общества. Семейные ценности, традиции и культура. Помощь сиротам как духовно-нравственный долг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12. Родина начинается с семьи.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семьи как часть истории народа, государства, человечества. Как связаны Родина и семья? Что такое Родина и Отечество?</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Традиции семейного воспитания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Семейные традиции народов России. Межнациональные семьи. Семейное воспитание как трансляция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в истории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роли в истории семьи. Роль домашнего труда.</w:t>
      </w:r>
    </w:p>
    <w:p w:rsidR="003A73EE" w:rsidRPr="005E3766" w:rsidRDefault="003A73EE">
      <w:pPr>
        <w:pStyle w:val="ConsPlusNormal"/>
        <w:spacing w:before="200"/>
        <w:ind w:firstLine="540"/>
        <w:jc w:val="both"/>
        <w:rPr>
          <w:color w:val="000000" w:themeColor="text1"/>
        </w:rPr>
      </w:pPr>
      <w:r w:rsidRPr="005E3766">
        <w:rPr>
          <w:color w:val="000000" w:themeColor="text1"/>
        </w:rPr>
        <w:t>Роль нравственных норм в благополучии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159.3.3. Тематический блок 3. "Духовно-нравственное богатство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Личность - общество -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A73EE" w:rsidRPr="005E3766" w:rsidRDefault="003A73EE">
      <w:pPr>
        <w:pStyle w:val="ConsPlusNormal"/>
        <w:spacing w:before="200"/>
        <w:ind w:firstLine="540"/>
        <w:jc w:val="both"/>
        <w:rPr>
          <w:color w:val="000000" w:themeColor="text1"/>
        </w:rPr>
      </w:pPr>
      <w:r w:rsidRPr="005E3766">
        <w:rPr>
          <w:color w:val="000000" w:themeColor="text1"/>
        </w:rPr>
        <w:t>159.3.4. Тематический блок 4. "Культурное единство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Историческая память как духовно-нравственная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21. Литература как язык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Взаимовлияние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Праздники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Памятники архитектуры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Музыкальная культура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Изобразительное искусство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30. Бытовые традиции народов России: пища, одежда, дом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 о бытовых традициях своей семьи, народа, региона. Доклад с использованием разнообразного зрительного ряда и других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31. Культурная карта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культур России. Россия как культурная карта.</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регионов в соответствии с их особенностями.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32. Единство страны - залог будущего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 единая страна. Русский мир. Общая история, сходство культурных традиций, единые духовно-нравственные ценности народов России.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159.4.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159.4.1. Тематический блок 1. "Культура как социальность".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1. Мир культуры: его структура.</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2. Культура России: многообразие регионов.</w:t>
      </w:r>
    </w:p>
    <w:p w:rsidR="003A73EE" w:rsidRPr="005E3766" w:rsidRDefault="003A73EE">
      <w:pPr>
        <w:pStyle w:val="ConsPlusNormal"/>
        <w:spacing w:before="200"/>
        <w:ind w:firstLine="540"/>
        <w:jc w:val="both"/>
        <w:rPr>
          <w:color w:val="000000" w:themeColor="text1"/>
        </w:rPr>
      </w:pPr>
      <w:r w:rsidRPr="005E3766">
        <w:rPr>
          <w:color w:val="000000" w:themeColor="text1"/>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3. История быта как история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5. Образование в культуре народов России. Представление об основных этапах в истории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6. Права и обязанности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Права и обязанности человека в культурной традиции народов России. Права и свободы человека и гражданина, обозначенные в </w:t>
      </w:r>
      <w:hyperlink r:id="rId9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7. Общество и религия: духовно-нравственное взаимодействие.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8. Современный мир: самое важное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159.4.2. Тематический блок 2. "Человек и его отражение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9. Каким должен быть человек? Духовно-нравственный облик и идеал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и качества человека, его образ в культуре народов России, единство человеческих качеств. Единство духовной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Религия как источник нравственности.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12. Наука как источник знания о человеке и человеческом.</w:t>
      </w:r>
    </w:p>
    <w:p w:rsidR="003A73EE" w:rsidRPr="005E3766" w:rsidRDefault="003A73EE">
      <w:pPr>
        <w:pStyle w:val="ConsPlusNormal"/>
        <w:spacing w:before="200"/>
        <w:ind w:firstLine="540"/>
        <w:jc w:val="both"/>
        <w:rPr>
          <w:color w:val="000000" w:themeColor="text1"/>
        </w:rPr>
      </w:pPr>
      <w:r w:rsidRPr="005E3766">
        <w:rPr>
          <w:color w:val="000000" w:themeColor="text1"/>
        </w:rPr>
        <w:t>Гуманитарное знание и его особенности. Культура как самопознание. Этика. Эстетика. Право в контексте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Этика и нравственность как категории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этика. Добро и его проявления в реальной жизни. Что значит быть нравственным. Почему нравственность важна?</w:t>
      </w:r>
    </w:p>
    <w:p w:rsidR="003A73EE" w:rsidRPr="005E3766" w:rsidRDefault="003A73EE">
      <w:pPr>
        <w:pStyle w:val="ConsPlusNormal"/>
        <w:spacing w:before="200"/>
        <w:ind w:firstLine="540"/>
        <w:jc w:val="both"/>
        <w:rPr>
          <w:color w:val="000000" w:themeColor="text1"/>
        </w:rPr>
      </w:pPr>
      <w:r w:rsidRPr="005E3766">
        <w:rPr>
          <w:color w:val="000000" w:themeColor="text1"/>
        </w:rPr>
        <w:t>Тема 14. Самопознание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Автобиография и автопортрет: кто я и что я люблю. Как устроена моя жизнь. Выполнение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159.4.3. Тематический блок 3. "Человек как член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делает человека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A73EE" w:rsidRPr="005E3766" w:rsidRDefault="003A73EE">
      <w:pPr>
        <w:pStyle w:val="ConsPlusNormal"/>
        <w:spacing w:before="200"/>
        <w:ind w:firstLine="540"/>
        <w:jc w:val="both"/>
        <w:rPr>
          <w:color w:val="000000" w:themeColor="text1"/>
        </w:rPr>
      </w:pPr>
      <w:r w:rsidRPr="005E3766">
        <w:rPr>
          <w:color w:val="000000" w:themeColor="text1"/>
        </w:rPr>
        <w:t>Тема 16. Подвиг: как узнать героя?</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подвиг. Героизм как самопожертвование. Героизм на войне. Подвиг в мирное время. Милосердие, взаимопомощь.</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Люди в обществе: духовно-нравственное взаимовлияние.</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в социальном измерении. Дружба, предательство. Коллектив. Личные границы. Этика предпринимательства. Социальная помощь.</w:t>
      </w:r>
    </w:p>
    <w:p w:rsidR="003A73EE" w:rsidRPr="005E3766" w:rsidRDefault="003A73EE">
      <w:pPr>
        <w:pStyle w:val="ConsPlusNormal"/>
        <w:spacing w:before="200"/>
        <w:ind w:firstLine="540"/>
        <w:jc w:val="both"/>
        <w:rPr>
          <w:color w:val="000000" w:themeColor="text1"/>
        </w:rPr>
      </w:pPr>
      <w:r w:rsidRPr="005E3766">
        <w:rPr>
          <w:color w:val="000000" w:themeColor="text1"/>
        </w:rPr>
        <w:t>Тема 18. Проблемы современного общества как отражение его духовно-нравственного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Бедность. Инвалидность. Асоциальная семья. Сиротство.</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этих явлений в культуре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Духовно-нравственные ориентиры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Милосердие. Взаимопомощь. Социальное служение. Благотворительность. Волонтерство. Общественные блага.</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Гуманизм как сущностная характеристика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21. Социальные профессии; их важность для сохранения духовно-нравственного облика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Выдающиеся благотворители в истории. Благотворительность как нравственный долг.</w:t>
      </w:r>
    </w:p>
    <w:p w:rsidR="003A73EE" w:rsidRPr="005E3766" w:rsidRDefault="003A73EE">
      <w:pPr>
        <w:pStyle w:val="ConsPlusNormal"/>
        <w:spacing w:before="200"/>
        <w:ind w:firstLine="540"/>
        <w:jc w:val="both"/>
        <w:rPr>
          <w:color w:val="000000" w:themeColor="text1"/>
        </w:rPr>
      </w:pPr>
      <w:r w:rsidRPr="005E3766">
        <w:rPr>
          <w:color w:val="000000" w:themeColor="text1"/>
        </w:rPr>
        <w:t>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Выдающиеся ученые России. Наука как источник социального и духовного прогресса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rsidR="003A73EE" w:rsidRPr="005E3766" w:rsidRDefault="003A73EE">
      <w:pPr>
        <w:pStyle w:val="ConsPlusNormal"/>
        <w:spacing w:before="200"/>
        <w:ind w:firstLine="540"/>
        <w:jc w:val="both"/>
        <w:rPr>
          <w:color w:val="000000" w:themeColor="text1"/>
        </w:rPr>
      </w:pPr>
      <w:r w:rsidRPr="005E3766">
        <w:rPr>
          <w:color w:val="000000" w:themeColor="text1"/>
        </w:rPr>
        <w:t>Тема 24. Моя профессия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Труд как самореализация, как вклад в общество. Рассказ о своей будущей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159.4.4. Тематический блок 4. "Родина и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Родина и гражданство, их взаимосвязь. Что делает человека гражданином. Нравственные качества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Патриотизм. Толерантность. Уважение к другим народам и их истории. Важность патриотизма.</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Защита Родины: подвиг или долг?</w:t>
      </w:r>
    </w:p>
    <w:p w:rsidR="003A73EE" w:rsidRPr="005E3766" w:rsidRDefault="003A73EE">
      <w:pPr>
        <w:pStyle w:val="ConsPlusNormal"/>
        <w:spacing w:before="200"/>
        <w:ind w:firstLine="540"/>
        <w:jc w:val="both"/>
        <w:rPr>
          <w:color w:val="000000" w:themeColor="text1"/>
        </w:rPr>
      </w:pPr>
      <w:r w:rsidRPr="005E3766">
        <w:rPr>
          <w:color w:val="000000" w:themeColor="text1"/>
        </w:rPr>
        <w:t>Война и мир. Роль знания в защите Родины. Долг гражданина перед обществом. Военные подвиги. Честь. Доблесть.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Государство. Россия - наша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29. Гражданская идентичность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Какими качествами должен обладать человек как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Тема 30. Моя школа и мой класс (практическое занятие). Портрет школы или класса через добрые дела.</w:t>
      </w:r>
    </w:p>
    <w:p w:rsidR="003A73EE" w:rsidRPr="005E3766" w:rsidRDefault="003A73EE">
      <w:pPr>
        <w:pStyle w:val="ConsPlusNormal"/>
        <w:spacing w:before="200"/>
        <w:ind w:firstLine="540"/>
        <w:jc w:val="both"/>
        <w:rPr>
          <w:color w:val="000000" w:themeColor="text1"/>
        </w:rPr>
      </w:pPr>
      <w:r w:rsidRPr="005E3766">
        <w:rPr>
          <w:color w:val="000000" w:themeColor="text1"/>
        </w:rPr>
        <w:t>Тема 31. Человек: какой он?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Его образы в культуре. Духовность и нравственность как важнейшие качества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31. Человек и культура (проект).</w:t>
      </w:r>
    </w:p>
    <w:p w:rsidR="003A73EE" w:rsidRPr="005E3766" w:rsidRDefault="003A73EE">
      <w:pPr>
        <w:pStyle w:val="ConsPlusNormal"/>
        <w:spacing w:before="200"/>
        <w:ind w:firstLine="540"/>
        <w:jc w:val="both"/>
        <w:rPr>
          <w:color w:val="000000" w:themeColor="text1"/>
        </w:rPr>
      </w:pPr>
      <w:r w:rsidRPr="005E3766">
        <w:rPr>
          <w:color w:val="000000" w:themeColor="text1"/>
        </w:rPr>
        <w:t>Итоговый проект: "Что значит быть человеком?"</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159.5. Планируемые результаты освоения программы по ОДНКНР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3A73EE" w:rsidRPr="005E3766" w:rsidRDefault="003A73EE">
      <w:pPr>
        <w:pStyle w:val="ConsPlusNormal"/>
        <w:spacing w:before="200"/>
        <w:ind w:firstLine="540"/>
        <w:jc w:val="both"/>
        <w:rPr>
          <w:color w:val="000000" w:themeColor="text1"/>
        </w:rPr>
      </w:pPr>
      <w:r w:rsidRPr="005E3766">
        <w:rPr>
          <w:color w:val="000000" w:themeColor="text1"/>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курса достигаются в единстве учебной и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курса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самостоятельности и личностному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ценность самостоятельности и инициативы;</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мотивации к целенаправленной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веротерпимости, уважительного отношения к религиозным чувствам, взглядам людей или их отсутствию;</w:t>
      </w:r>
    </w:p>
    <w:p w:rsidR="003A73EE" w:rsidRPr="005E3766" w:rsidRDefault="003A73EE">
      <w:pPr>
        <w:pStyle w:val="ConsPlusNormal"/>
        <w:spacing w:before="200"/>
        <w:ind w:firstLine="540"/>
        <w:jc w:val="both"/>
        <w:rPr>
          <w:color w:val="000000" w:themeColor="text1"/>
        </w:rPr>
      </w:pPr>
      <w:r w:rsidRPr="005E3766">
        <w:rPr>
          <w:color w:val="000000" w:themeColor="text1"/>
        </w:rPr>
        <w:t>3) ценности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воспитание веротерпимости, уважительного отношения к религиозным чувствам, взглядам людей или их отсутствию;</w:t>
      </w:r>
    </w:p>
    <w:p w:rsidR="003A73EE" w:rsidRPr="005E3766" w:rsidRDefault="003A73EE">
      <w:pPr>
        <w:pStyle w:val="ConsPlusNormal"/>
        <w:spacing w:before="200"/>
        <w:ind w:firstLine="540"/>
        <w:jc w:val="both"/>
        <w:rPr>
          <w:color w:val="000000" w:themeColor="text1"/>
        </w:rPr>
      </w:pPr>
      <w:r w:rsidRPr="005E3766">
        <w:rPr>
          <w:color w:val="000000" w:themeColor="text1"/>
        </w:rPr>
        <w:t>4)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A73EE" w:rsidRPr="005E3766" w:rsidRDefault="003A73EE">
      <w:pPr>
        <w:pStyle w:val="ConsPlusNormal"/>
        <w:spacing w:before="200"/>
        <w:ind w:firstLine="540"/>
        <w:jc w:val="both"/>
        <w:rPr>
          <w:color w:val="000000" w:themeColor="text1"/>
        </w:rPr>
      </w:pPr>
      <w:r w:rsidRPr="005E3766">
        <w:rPr>
          <w:color w:val="000000" w:themeColor="text1"/>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159.5.3.1. У обучающегося будут сформированы следующие познавательные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мотивации к овладению культурой активного использования словарей и других поисковых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159.5.3.2. У обучающегося будут сформированы следующие коммуникативные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индивидуально и в группе: находить общее решение и разрешать конфликты на основе согласования позиций и учета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аргументировать и отстаивать свое мнение (учебное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осознанно использовать речевые средства в соответствии с задачей коммуникации для </w:t>
      </w:r>
      <w:r w:rsidRPr="005E3766">
        <w:rPr>
          <w:color w:val="000000" w:themeColor="text1"/>
        </w:rPr>
        <w:lastRenderedPageBreak/>
        <w:t>выражения своих чувств, мыслей и потребностей для планирования и регуляции своей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устной и письменной речью, монологической контекстной речью (коммуникация);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p>
    <w:p w:rsidR="003A73EE" w:rsidRPr="005E3766" w:rsidRDefault="003A73EE">
      <w:pPr>
        <w:pStyle w:val="ConsPlusNormal"/>
        <w:spacing w:before="200"/>
        <w:ind w:firstLine="540"/>
        <w:jc w:val="both"/>
        <w:rPr>
          <w:color w:val="000000" w:themeColor="text1"/>
        </w:rPr>
      </w:pPr>
      <w:r w:rsidRPr="005E3766">
        <w:rPr>
          <w:color w:val="000000" w:themeColor="text1"/>
        </w:rPr>
        <w:t>159.5.3.3. У обучающегося будут сформированы следующие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правильность выполнения учебной задачи, собственные возможности ее решения (оценка);</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159.5.4. Предметные результаты освоения программы по ОДНКНР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159.5.4.1. К концу обучения в 5 классе обучающийся получит следующие предметные результаты по отдельным темам программы по ОДНКНР:</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1. "Россия - наш общий дом".</w:t>
      </w:r>
    </w:p>
    <w:p w:rsidR="003A73EE" w:rsidRPr="005E3766" w:rsidRDefault="003A73EE">
      <w:pPr>
        <w:pStyle w:val="ConsPlusNormal"/>
        <w:spacing w:before="200"/>
        <w:ind w:firstLine="540"/>
        <w:jc w:val="both"/>
        <w:rPr>
          <w:color w:val="000000" w:themeColor="text1"/>
        </w:rPr>
      </w:pPr>
      <w:r w:rsidRPr="005E3766">
        <w:rPr>
          <w:color w:val="000000" w:themeColor="text1"/>
        </w:rPr>
        <w:t>Тема 1. Зачем изучать курс "Основы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языком и культурой, духовно-нравственным развитием личности и социальным поведением.</w:t>
      </w:r>
    </w:p>
    <w:p w:rsidR="003A73EE" w:rsidRPr="005E3766" w:rsidRDefault="003A73EE">
      <w:pPr>
        <w:pStyle w:val="ConsPlusNormal"/>
        <w:spacing w:before="200"/>
        <w:ind w:firstLine="540"/>
        <w:jc w:val="both"/>
        <w:rPr>
          <w:color w:val="000000" w:themeColor="text1"/>
        </w:rPr>
      </w:pPr>
      <w:r w:rsidRPr="005E3766">
        <w:rPr>
          <w:color w:val="000000" w:themeColor="text1"/>
        </w:rPr>
        <w:t>Тема 2. Наш дом - Россия.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современном состоянии культурного и религиозного разнообразия народов Российской Федерации, причинах культурных различий;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3. Язык и история.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что такое язык, каковы важность его изучения и влияние на миропонимание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базовые представления о формировании языка как носителя духовно-нравственных смыслов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суть и смысл коммуникативной роли языка, в том числе в организации межкультурного диалога 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свое понимание необходимости нравственной чистоты языка, важности лингвистической гигиены,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Тема 4. Русский язык - язык общения и язык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базовые представления о происхождении и развитии русского языка, его взаимосвязи с языками других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нравственных категориях русского языка и их происхождении.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5. Истоки родной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сформированное представление о понятие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выделять общие черты в культуре различных народов, обосновывать их значение и причины.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6. Материальная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артефактах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базовое представление о традиционных укладах хозяйства: земледелии, скотоводстве, охоте, рыболовстве;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хозяйственным укладом и проявлениями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7. Духовная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таких культурных концептах как "искусство", "наука", "религия";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и взаимосвязь названных терминов с формами их репрезентации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культурных символов, нравственный и духовный смысл культурных артефактов;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что такое знаки и символы, уметь соотносить их с культурными явлениями, с которыми они связаны.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8. Культура и религия.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понятии "религия", уметь пояснить ее роль в жизни общества и основные социально-культурные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связь религии и морали;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роль и значение духовных ценностей в религиях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характеризовать государствообразующие конфессии России и их картины мира.</w:t>
      </w:r>
    </w:p>
    <w:p w:rsidR="003A73EE" w:rsidRPr="005E3766" w:rsidRDefault="003A73EE">
      <w:pPr>
        <w:pStyle w:val="ConsPlusNormal"/>
        <w:spacing w:before="200"/>
        <w:ind w:firstLine="540"/>
        <w:jc w:val="both"/>
        <w:rPr>
          <w:color w:val="000000" w:themeColor="text1"/>
        </w:rPr>
      </w:pPr>
      <w:r w:rsidRPr="005E3766">
        <w:rPr>
          <w:color w:val="000000" w:themeColor="text1"/>
        </w:rPr>
        <w:t>Тема 9. Культура и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термин "образование" и уметь обосновать его важность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основных ступенях образования в России и их необходимости;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культуры и образованности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взаимосвязи между знанием, образованием и личностным и профессиональным ростом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Многообразие культур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сформированные представления о закономерностях развития культуры и истории народов, их культурных особенностях;</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общее и единичное в культуре на основе предметных знаний о культуре своего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2. "Семья и духовно-нравственные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Семья - хранитель духовных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смысл термина "семья";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взаимосвязях между типом культуры и особенностями семейного быта и отношений в семье;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термина "поколение" и его взаимосвязь с культурными особенностями своего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составить рассказ о своей семье в соответствии с культурно-историческими условиями ее существования;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такие понятия, как "счастливая семья", "семейное счастье";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доказывать важность семьи как хранителя традиций и ее воспитательную роль;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12. Родина начинается с семьи.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понятие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взаимосвязь и различия между концептами "Отечество" и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такое история семьи, каковы формы ее выражения и сохранения;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взаимосвязь истории семьи и истории народа, государства,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Традиции семейного воспитания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семейных традициях и обосновывать их важность как ключевых элементах семейных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взаимосвязь семейных традиций и культуры собственного этноса;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рассказывать о семейных традициях своего народа и народов России, собственной семьи;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семейных традиций в культуре общества, трансляции ценностей, духовно-нравственных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14. Образ семьи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традиционные сказочные и фольклорные сюжеты о семье, семейных обязанностях;</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обосновывать свое понимание семейных ценностей, выраженных в фольклорных сюжетах;</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важность семейных ценностей с использованием различного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в истории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что такое семейное хозяйство и домашний труд;</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оценивать семейный уклад и взаимосвязь с социально-экономической структурой общества в форме большой и малой семей;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распределение семейного труда и осознавать его важность для укрепления целостности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Тема 16. Семья в современном мире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предполагать и доказывать наличие взаимосвязи между культурой и духовно-нравственными ценностями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Тематический блок 3. "Духовно-нравственное богатство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Личность - общество -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значение термина "человек" в контексте духовно-нравственной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обосновать взаимосвязь и взаимообусловленность чело века и общества, человека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различия между обоснованием термина "личность" в быту, в контексте культуры и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гуманизм, иметь представление о его источниках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18. Духовный мир человека. Человек - творец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значение термина "творчество" в нескольких аспектах и понимать границы их применимости;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доказывать важность морально-нравственных ограничений в творчестве;</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творчества как реализацию духовно-нравственных ценностей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детерминированность творчества культурой своего этноса;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взаимосвязь труда и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Личность и духовно-нравственные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значение и роль морали и нравственности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происхождение духовных ценностей, понимание идеалов добра и зла;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4. "Культурное единство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Историческая память как духовно-нравственная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объяснять суть термина "история", знать основные исторические периоды и уметь выделять их сущностные черты;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значении и функциях изучения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3A73EE" w:rsidRPr="005E3766" w:rsidRDefault="003A73EE">
      <w:pPr>
        <w:pStyle w:val="ConsPlusNormal"/>
        <w:spacing w:before="200"/>
        <w:ind w:firstLine="540"/>
        <w:jc w:val="both"/>
        <w:rPr>
          <w:color w:val="000000" w:themeColor="text1"/>
        </w:rPr>
      </w:pPr>
      <w:r w:rsidRPr="005E3766">
        <w:rPr>
          <w:color w:val="000000" w:themeColor="text1"/>
        </w:rPr>
        <w:t>Тема 21. Литература как язык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отличия литературы от других видов художественного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об особенностях литературного повествования, выделять простые выразительные средства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важность литературы как культурного явления, как формы трансляции культурных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обозначать средства выражения морального и нравственного смысла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Взаимовлияние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важность сохранения культурного наследия;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Духовно-нравственные ценности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духовно-нравственные ценности в качестве базовых общегражданских ценностей российского общества и уметь доказывать это.</w:t>
      </w:r>
    </w:p>
    <w:p w:rsidR="003A73EE" w:rsidRPr="005E3766" w:rsidRDefault="003A73EE">
      <w:pPr>
        <w:pStyle w:val="ConsPlusNormal"/>
        <w:spacing w:before="200"/>
        <w:ind w:firstLine="540"/>
        <w:jc w:val="both"/>
        <w:rPr>
          <w:color w:val="000000" w:themeColor="text1"/>
        </w:rPr>
      </w:pPr>
      <w:r w:rsidRPr="005E3766">
        <w:rPr>
          <w:color w:val="000000" w:themeColor="text1"/>
        </w:rPr>
        <w:t>Тема 24. Регионы России: культурное многообразие.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принципы федеративного устройства России и концепт "полиэтничность";</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этносы Российской Федерации и регионы, где они традиционно проживают;</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объяснить значение словосочетаний "многонациональный народ Российской Федерации", "государствообразующий народ", "титульный этнос";</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ценность многообразия культурных укладов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готовность к сохранению межнационального и межрелигиозного согласия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выделять общие черты в культуре различных народов, обосновывать их значение и причины.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Праздники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природе праздников и обосновывать их важность как элементов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взаимосвязь праздников и культурного уклада;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типы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рассказывать о праздничных традициях народов России и собственной семьи;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связь праздников и истории,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основной смысл семейных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нравственный смысл праздников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праздников как элементов культурной памяти народов России, как воплощение духовно-нравственных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Памятники архитектуры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типом жилищ и типом хозяйственной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охарактеризовать связь между уровнем научно-технического развития и типами жилищ;</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осознавать и уметь объяснять взаимосвязь между особенностями архитектуры и духовно-нравственными ценностями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связь между историей памятника и историей края, характеризовать памятники истории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нравственном и научном смысле краеведческой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Музыкальная культура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важность музыки как культурного явления, как формы трансляции культурных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обозначать средства выражения морального и нравственного смысла музыкальных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темы музыкального творчества народов России, народные инструменты.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Изобразительное искусство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объяснить, что такое скульптура, живопись, графика, фольклорные орнаменты;</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важность изобразительного искусства как культурного явления, как формы трансляции культурных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обозначать средства выражения морального и нравственного смысла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темы изобразительного искусства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29. Фольклор и литература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что такое пословицы и поговорки, обосновывать важность и нужность этих языковых выразительных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что такое эпос, миф, сказка, былина, песня;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объяснять на примерах важность понимания фольклора как отражения истории народа и его ценностей, морали и нравственности;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национальная литература и каковы ее выразительные средства;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морально-нравственный потенциал национальной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Тема 30. Бытовые традиции народов России: пища, одежда, дом.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Тема 31. Культурная карта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отличия культурной географии от физической и политической географии;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такое культурная карта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отдельные области культурной карты в соответствии с их особенностями.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32. Единство страны - залог будущего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доказывать важность и преимущества этого единства перед требованиями национального самоопределения отдельных этносов.</w:t>
      </w:r>
    </w:p>
    <w:p w:rsidR="003A73EE" w:rsidRPr="005E3766" w:rsidRDefault="003A73EE">
      <w:pPr>
        <w:pStyle w:val="ConsPlusNormal"/>
        <w:spacing w:before="200"/>
        <w:ind w:firstLine="540"/>
        <w:jc w:val="both"/>
        <w:rPr>
          <w:color w:val="000000" w:themeColor="text1"/>
        </w:rPr>
      </w:pPr>
      <w:r w:rsidRPr="005E3766">
        <w:rPr>
          <w:color w:val="000000" w:themeColor="text1"/>
        </w:rPr>
        <w:t>159.5.4.2. К концу обучения в 6 классе обучающийся получит следующие предметные результаты по отдельным темам программы по ОДНКНР.</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1. "Культура как социальность".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1. Мир культуры: его структура.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структуру культуры как социального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специфику социальных явлений, их ключевые отличия от природных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зависимость социальных процессов от культурно-исторических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объяснить взаимосвязь между научно-техническим прогрессом и этапами развития социума.</w:t>
      </w:r>
    </w:p>
    <w:p w:rsidR="003A73EE" w:rsidRPr="005E3766" w:rsidRDefault="003A73EE">
      <w:pPr>
        <w:pStyle w:val="ConsPlusNormal"/>
        <w:spacing w:before="200"/>
        <w:ind w:firstLine="540"/>
        <w:jc w:val="both"/>
        <w:rPr>
          <w:color w:val="000000" w:themeColor="text1"/>
        </w:rPr>
      </w:pPr>
      <w:r w:rsidRPr="005E3766">
        <w:rPr>
          <w:color w:val="000000" w:themeColor="text1"/>
        </w:rPr>
        <w:t>Тема 2. Культура России: многообразие регионов.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административно-территориальное деление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количество регионов, различать субъекты и федеральные округа, уметь показать их на административной карте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принцип равенства прав каждого человека, вне зависимости от его принадлежности к тому или иному народу;</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ценность многообразия культурных укладов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готовность к сохранению межнационального и межрелигиозного согласия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духовную культуру всех народов России как общее достояние и богатство нашей многонациональной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3. История быта как история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понятия "домашнее хозяйство" и характеризовать его типы;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взаимосвязь между хозяйственной деятельностью народов России и особенностями исторического периода;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Тема 4. Прогресс: технический и социальный.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труд, производительность труда и разделение труда, характеризовать их роль и значение в истории и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понимание роли обслуживающего труда, его социальной и духовно-нравственной важности;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взаимосвязи между механизацией домашнего труда и изменениями социальных взаимосвязей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обосновывать влияние технологий на культуру и ценности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5. Образование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образования и его роли в обществе на различных этапах 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роль ценностей в обществе, их зависимость от процесса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специфику каждого уровня образования, ее роль в современных общественных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образования в современном мире и ценность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образование как часть процесса формирования духовно-нравственных ориентиров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6. Права и обязанности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термины "права человека", "естественные права человека", "правовая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историю формирования комплекса понятий, связанных с правами;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важность прав человека как привилегии и обязанности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необходимость соблюдения прав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объяснить необходимость сохранения паритета между правами и обязанностями человека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формирования правовой культуры из истории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7. Общество и религия: духовно-нравственное взаимодействие.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смысл терминов "религия", "конфессия", "атеизм", "свободомыслие";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культурообразующие конфессии;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объяснять роль религии в истории и на современном этапе общественного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роль религий как источника культурного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8. Современный мир: самое важное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Характеризовать основные процессы, протекающие в современном обществе, его духовно-нравственные ориентиры;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2. "Человек и его отражение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9. Духовно-нравственный облик и идеал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 проявляется мораль и нравственность через описание личных качеств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какие личностные качества соотносятся с теми или иными моральными и нравственными ценностями;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различия между этикой и этикетом и их взаимосвязь;</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взаимосвязь таких понятий как "свобода", "ответственность", "право" и "долг";</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важность коллективизма как ценности современной России и его приоритет перед идеологией индивидуализма;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идеалов человека в историко-культурном пространстве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Взросление человека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взаимодействия человека и общества, характеризовать негативные эффекты социальной изоляции;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демонстрировать свое понимание самостоятельности, ее роли в развитии личности, во взаимодействии с другими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Религия как источник нравственности.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нравственный потенциал религии;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излагать нравственные принципы государствообразующих конфессий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требования к нравственному идеалу человека в государствообразующих религиях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обосновывать важность религиозных моральных и нравственных ценностей для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12. Наука как источник знания о человеке.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смысл понятия "гуманитарное знание";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нравственный смысл гуманитарного знания, его системообразующую роль в современной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понятие "культура" как процесс самопознания общества, как его внутреннюю </w:t>
      </w:r>
      <w:r w:rsidRPr="005E3766">
        <w:rPr>
          <w:color w:val="000000" w:themeColor="text1"/>
        </w:rPr>
        <w:lastRenderedPageBreak/>
        <w:t>самоактуализацию;</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доказывать взаимосвязь различных областей гуманитарного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Этика и нравственность как категории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многосторонность понятия "этика";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этики как науки;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"добро" и "зло" с помощью примеров в истории и культуре народов России и соотносить их с личным опытом;</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и необходимость нравственности для социального благополучия общества 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14. Самопознание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"самопознание", "автобиография", "автопортрет", "рефлексия";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соотносить понятия "мораль", "нравственность", "ценности" с самопознанием и рефлексией на доступном для обучающихся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и обосновывать свои нравственные убеждения.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3. "Человек как член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делает человека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важность труда и его роль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понятия "добросовестный труд" и "экономическое благополучие"; объяснять понятия "безделье", "лень", "тунеядство";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важность и уметь обосновать необходимость их преодоления для самого себя;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общественные процессы в области общественной оценки труда;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демонстрировать значимость трудолюбия, трудовых подвигов, социальной ответственности за свой труд;</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важность труда и его экономической стоимости;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3A73EE" w:rsidRPr="005E3766" w:rsidRDefault="003A73EE">
      <w:pPr>
        <w:pStyle w:val="ConsPlusNormal"/>
        <w:spacing w:before="200"/>
        <w:ind w:firstLine="540"/>
        <w:jc w:val="both"/>
        <w:rPr>
          <w:color w:val="000000" w:themeColor="text1"/>
        </w:rPr>
      </w:pPr>
      <w:r w:rsidRPr="005E3766">
        <w:rPr>
          <w:color w:val="000000" w:themeColor="text1"/>
        </w:rPr>
        <w:t>Тема 16. Подвиг: как узнать героя?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"подвиг", "героизм", "самопожертвование";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отличия подвига на войне и в мирное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доказывать важность героических примеров для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героев современного общества и исторических личностей;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разграничение понятий "героизм" и "псевдогероизм" через значимость для общества и понимание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Люди в обществе: духовно-нравственное взаимовлияние.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"социальные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смысл понятия "человек как субъект социальных отношений" в приложении к его нравственному и духовному развитию;</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малых и больших социальных групп в нравственном состоянии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понятия "дружба", "предательство", "честь", "коллективизм" и приводить примеры из истории, культуры и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и находить нравственные основания социальной взаимопомощи, в том числе благотворительности;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понятие "этика предпринимательства" в социальном аспекте.</w:t>
      </w:r>
    </w:p>
    <w:p w:rsidR="003A73EE" w:rsidRPr="005E3766" w:rsidRDefault="003A73EE">
      <w:pPr>
        <w:pStyle w:val="ConsPlusNormal"/>
        <w:spacing w:before="200"/>
        <w:ind w:firstLine="540"/>
        <w:jc w:val="both"/>
        <w:rPr>
          <w:color w:val="000000" w:themeColor="text1"/>
        </w:rPr>
      </w:pPr>
      <w:r w:rsidRPr="005E3766">
        <w:rPr>
          <w:color w:val="000000" w:themeColor="text1"/>
        </w:rPr>
        <w:t>Тема 18. Проблемы современного общества как отражение его духовно-нравственного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Духовно-нравственные ориентиры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самостоятельно находить информацию о благотворительных, волонтерских и социальных проектах в регионе своего проживания.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Гуманизм как сущностная характеристика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"гуманизм" как источник духовно-нравственных ценностей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обосновывать проявления гуманизма в историко-культурном наследии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объяснять гуманистические проявления в современной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21. Социальные профессии, их важность для сохранения духовно-нравственного облика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"социальные профессии", "помогающие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духовно-нравственных качествах, необходимых представителям социальных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обосновывать ответственность личности при выборе социальных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 литературы и истории, современной жизни, подтверждающие данную точку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Выдающиеся благотворители в истории. Благотворительность как нравственный долг.</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Характеризовать понятие "благотворительность" и его эволюцию в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"социальный долг", обосновывать его важную роль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выдающихся благотворителей в истории и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внеэкономической благотворительности: волонтерской деятельности, аргументированно объяснять ее важность.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Выдающиеся ученые России. Наука как источник социального и духовного прогресса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"наука";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имена выдающихся ученых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понимания истории науки, получения и обоснования научного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доказывать важность науки для благополучия общества, страны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морали и нравственности в науке, ее роль и вклад в доказательство этих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24. Моя профессия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"профессия", предполагать характер и цель труда в определенной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4. "Родина и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"Родина" и "гражданство", объяснять их взаимосвязь;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духовно-нравственный характер патриотизма, ценностей гражданского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обосновывать нравственные качества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патриотизма в истории и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обосновывать важность патриотизма.</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Защита Родины: подвиг или долг?</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"война" и "мир";</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доказывать важность сохранения мира и согласия;</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роль защиты Отечества, ее важность для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защиты чести Отечества в спорте, науке,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"военный подвиг", "честь", "доблесть", обосновывать их важность, приводить примеры их проявлений.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Государство. Россия - наша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"закон" как существенную часть гражданской идентичности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"гражданская идентичность", соотносить это понятие с необходимыми нравственными качествами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29. Гражданская идентичность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Охарактеризовать свою гражданскую идентичность, ее составляющие: этническую, религиозную, гендерную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духовно-нравственных качеств гражданина, указывать их источники.</w:t>
      </w:r>
    </w:p>
    <w:p w:rsidR="003A73EE" w:rsidRPr="005E3766" w:rsidRDefault="003A73EE">
      <w:pPr>
        <w:pStyle w:val="ConsPlusNormal"/>
        <w:spacing w:before="200"/>
        <w:ind w:firstLine="540"/>
        <w:jc w:val="both"/>
        <w:rPr>
          <w:color w:val="000000" w:themeColor="text1"/>
        </w:rPr>
      </w:pPr>
      <w:r w:rsidRPr="005E3766">
        <w:rPr>
          <w:color w:val="000000" w:themeColor="text1"/>
        </w:rPr>
        <w:t>Тема 30. Моя школа и мой класс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"добрые дела" в контексте оценки собственных действий, их нравственного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примеры добрых дел в реальности и уметь адаптировать их к потребностям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Тема 31. Человек: какой он?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"человек" как духовно-нравственный идеал;</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духовно-нравственного идеала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свой идеал человека и нравственные качества, которые ему присущи.</w:t>
      </w:r>
    </w:p>
    <w:p w:rsidR="003A73EE" w:rsidRPr="005E3766" w:rsidRDefault="003A73EE">
      <w:pPr>
        <w:pStyle w:val="ConsPlusNormal"/>
        <w:spacing w:before="200"/>
        <w:ind w:firstLine="540"/>
        <w:jc w:val="both"/>
        <w:rPr>
          <w:color w:val="000000" w:themeColor="text1"/>
        </w:rPr>
      </w:pPr>
      <w:r w:rsidRPr="005E3766">
        <w:rPr>
          <w:color w:val="000000" w:themeColor="text1"/>
        </w:rPr>
        <w:t>Тема 32. Человек и культура (проект).</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грани взаимодействия человека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описать в выбранном направлении с помощью известных примеров образ человека, создаваемый произведениями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показать взаимосвязь человека и культуры через их взаимовлияние;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A73EE" w:rsidRPr="005E3766" w:rsidRDefault="003A73EE">
      <w:pPr>
        <w:pStyle w:val="ConsPlusNormal"/>
        <w:spacing w:before="200"/>
        <w:ind w:firstLine="540"/>
        <w:jc w:val="both"/>
        <w:rPr>
          <w:color w:val="000000" w:themeColor="text1"/>
        </w:rPr>
      </w:pPr>
      <w:r w:rsidRPr="005E3766">
        <w:rPr>
          <w:color w:val="000000" w:themeColor="text1"/>
        </w:rPr>
        <w:t>159.5.5. Система оценки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компетенции обучающихся не подлежат непосредственной оценке, не являются </w:t>
      </w:r>
      <w:r w:rsidRPr="005E3766">
        <w:rPr>
          <w:color w:val="000000" w:themeColor="text1"/>
        </w:rPr>
        <w:lastRenderedPageBreak/>
        <w:t>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2" w:name="_Toc145796073"/>
      <w:r w:rsidRPr="005E3766">
        <w:rPr>
          <w:color w:val="000000" w:themeColor="text1"/>
        </w:rPr>
        <w:t>160. Федеральная рабочая программа по учебному предмету "Изобразительное искусство".</w:t>
      </w:r>
      <w:bookmarkEnd w:id="22"/>
    </w:p>
    <w:p w:rsidR="003A73EE" w:rsidRPr="005E3766" w:rsidRDefault="003A73EE">
      <w:pPr>
        <w:pStyle w:val="ConsPlusNormal"/>
        <w:spacing w:before="200"/>
        <w:ind w:firstLine="540"/>
        <w:jc w:val="both"/>
        <w:rPr>
          <w:color w:val="000000" w:themeColor="text1"/>
        </w:rPr>
      </w:pPr>
      <w:r w:rsidRPr="005E3766">
        <w:rPr>
          <w:color w:val="000000" w:themeColor="text1"/>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160.2.2.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160.2.5. Программа по изобразительному искусству ориентирована на психолого-возрастные особенности развития обучающихся 11 - 15 лет.</w:t>
      </w:r>
    </w:p>
    <w:p w:rsidR="003A73EE" w:rsidRPr="005E3766" w:rsidRDefault="003A73EE">
      <w:pPr>
        <w:pStyle w:val="ConsPlusNormal"/>
        <w:spacing w:before="200"/>
        <w:ind w:firstLine="540"/>
        <w:jc w:val="both"/>
        <w:rPr>
          <w:color w:val="000000" w:themeColor="text1"/>
        </w:rPr>
      </w:pPr>
      <w:r w:rsidRPr="005E3766">
        <w:rPr>
          <w:color w:val="000000" w:themeColor="text1"/>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A73EE" w:rsidRPr="005E3766" w:rsidRDefault="003A73EE">
      <w:pPr>
        <w:pStyle w:val="ConsPlusNormal"/>
        <w:spacing w:before="200"/>
        <w:ind w:firstLine="540"/>
        <w:jc w:val="both"/>
        <w:rPr>
          <w:color w:val="000000" w:themeColor="text1"/>
        </w:rPr>
      </w:pPr>
      <w:r w:rsidRPr="005E3766">
        <w:rPr>
          <w:color w:val="000000" w:themeColor="text1"/>
        </w:rPr>
        <w:t>160.2.7. Задачами изобразительного искусства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представлений об отечественной и мировой художественной культуре во всем многообразии ее видов;</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навыков эстетического видения и преобразования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пространственного мышления и аналитических визуальных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наблюдательности, ассоциативного мышления и творческого воображения;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уважения и любви к цивилизационному наследию России через освоение отечественной художественной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"Декоративно-прикладное и народное искусство" (5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"Живопись, графика, скульптура" (6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"Архитектура и дизайн" (7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"Изображение в синтетических, экранных видах искусства и художественная фотография" (вариативный).</w:t>
      </w:r>
    </w:p>
    <w:p w:rsidR="003A73EE" w:rsidRPr="005E3766" w:rsidRDefault="003A73EE">
      <w:pPr>
        <w:pStyle w:val="ConsPlusNormal"/>
        <w:spacing w:before="200"/>
        <w:ind w:firstLine="540"/>
        <w:jc w:val="both"/>
        <w:rPr>
          <w:color w:val="000000" w:themeColor="text1"/>
        </w:rPr>
      </w:pPr>
      <w:r w:rsidRPr="005E3766">
        <w:rPr>
          <w:color w:val="000000" w:themeColor="text1"/>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160.3.1. Модуль N 1 "Декоративно-прикладное и народное искусство".</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декоративно-прикладном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Декоративно-прикладное искусство и его виды. Декоративно-прикладное искусство и предметная среда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Древние корни народного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Истоки образного языка декоративно-прикладного искусства. Традиционные образы народного (крестьянского) 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Связь народного искусства с природой, бытом, трудом, верованиями и эпосом.</w:t>
      </w:r>
    </w:p>
    <w:p w:rsidR="003A73EE" w:rsidRPr="005E3766" w:rsidRDefault="003A73EE">
      <w:pPr>
        <w:pStyle w:val="ConsPlusNormal"/>
        <w:spacing w:before="200"/>
        <w:ind w:firstLine="540"/>
        <w:jc w:val="both"/>
        <w:rPr>
          <w:color w:val="000000" w:themeColor="text1"/>
        </w:rPr>
      </w:pPr>
      <w:r w:rsidRPr="005E3766">
        <w:rPr>
          <w:color w:val="000000" w:themeColor="text1"/>
        </w:rPr>
        <w:t>Роль природных материалов в строительстве и изготовлении предметов быта, их значение в характере труда и жизненного уклада.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Образно-символический язык народного 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Знаки-символы традиционного крестьянского 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Убранство русской избы.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избы, единство красоты и пользы - функционального и символического - в ее постройке и украшении.</w:t>
      </w:r>
    </w:p>
    <w:p w:rsidR="003A73EE" w:rsidRPr="005E3766" w:rsidRDefault="003A73EE">
      <w:pPr>
        <w:pStyle w:val="ConsPlusNormal"/>
        <w:spacing w:before="200"/>
        <w:ind w:firstLine="540"/>
        <w:jc w:val="both"/>
        <w:rPr>
          <w:color w:val="000000" w:themeColor="text1"/>
        </w:rPr>
      </w:pPr>
      <w:r w:rsidRPr="005E3766">
        <w:rPr>
          <w:color w:val="000000" w:themeColor="text1"/>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 эскизов орнаментального декора крестьянского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Устройство внутреннего пространства крестьянского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Декоративные элементы жилой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предметов народного быта, выявление мудрости их выразительной формы и орнаментально-символического оформления.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Народный праздничный костюм.</w:t>
      </w:r>
    </w:p>
    <w:p w:rsidR="003A73EE" w:rsidRPr="005E3766" w:rsidRDefault="003A73EE">
      <w:pPr>
        <w:pStyle w:val="ConsPlusNormal"/>
        <w:spacing w:before="200"/>
        <w:ind w:firstLine="540"/>
        <w:jc w:val="both"/>
        <w:rPr>
          <w:color w:val="000000" w:themeColor="text1"/>
        </w:rPr>
      </w:pPr>
      <w:r w:rsidRPr="005E3766">
        <w:rPr>
          <w:color w:val="000000" w:themeColor="text1"/>
        </w:rPr>
        <w:t>Образный строй народного праздничного костюма - женского и мужского.</w:t>
      </w:r>
    </w:p>
    <w:p w:rsidR="003A73EE" w:rsidRPr="005E3766" w:rsidRDefault="003A73EE">
      <w:pPr>
        <w:pStyle w:val="ConsPlusNormal"/>
        <w:spacing w:before="200"/>
        <w:ind w:firstLine="540"/>
        <w:jc w:val="both"/>
        <w:rPr>
          <w:color w:val="000000" w:themeColor="text1"/>
        </w:rPr>
      </w:pPr>
      <w:r w:rsidRPr="005E3766">
        <w:rPr>
          <w:color w:val="000000" w:themeColor="text1"/>
        </w:rPr>
        <w:t>Традиционная конструкция русского женского костюма - северорусский (сарафан) и южнорусский (понева) варианты.</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форм и украшений народного праздничного костюма для различных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праздники и праздничные обряды как синтез всех видов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сюжетной композиции или участие в работе по созданию коллективного панно на тему традиций народных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художественные промыслы.</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народных промыслов в современной жизни. Искусство и ремесло. Традиции культуры, особенные для каждого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видов традиционных ремесел и происхождение художественных промыслов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Традиционные древние образы в современных игрушках народных промыслов. Особенности цветового </w:t>
      </w:r>
      <w:r w:rsidRPr="005E3766">
        <w:rPr>
          <w:color w:val="000000" w:themeColor="text1"/>
        </w:rPr>
        <w:lastRenderedPageBreak/>
        <w:t>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эскиза игрушки по мотивам избранного промысла.</w:t>
      </w:r>
    </w:p>
    <w:p w:rsidR="003A73EE" w:rsidRPr="005E3766" w:rsidRDefault="003A73EE">
      <w:pPr>
        <w:pStyle w:val="ConsPlusNormal"/>
        <w:spacing w:before="200"/>
        <w:ind w:firstLine="540"/>
        <w:jc w:val="both"/>
        <w:rPr>
          <w:color w:val="000000" w:themeColor="text1"/>
        </w:rPr>
      </w:pPr>
      <w:r w:rsidRPr="005E3766">
        <w:rPr>
          <w:color w:val="000000" w:themeColor="text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A73EE" w:rsidRPr="005E3766" w:rsidRDefault="003A73EE">
      <w:pPr>
        <w:pStyle w:val="ConsPlusNormal"/>
        <w:spacing w:before="200"/>
        <w:ind w:firstLine="540"/>
        <w:jc w:val="both"/>
        <w:rPr>
          <w:color w:val="000000" w:themeColor="text1"/>
        </w:rPr>
      </w:pPr>
      <w:r w:rsidRPr="005E3766">
        <w:rPr>
          <w:color w:val="000000" w:themeColor="text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3A73EE" w:rsidRPr="005E3766" w:rsidRDefault="003A73EE">
      <w:pPr>
        <w:pStyle w:val="ConsPlusNormal"/>
        <w:spacing w:before="200"/>
        <w:ind w:firstLine="540"/>
        <w:jc w:val="both"/>
        <w:rPr>
          <w:color w:val="000000" w:themeColor="text1"/>
        </w:rPr>
      </w:pPr>
      <w:r w:rsidRPr="005E3766">
        <w:rPr>
          <w:color w:val="000000" w:themeColor="text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3A73EE" w:rsidRPr="005E3766" w:rsidRDefault="003A73EE">
      <w:pPr>
        <w:pStyle w:val="ConsPlusNormal"/>
        <w:spacing w:before="200"/>
        <w:ind w:firstLine="540"/>
        <w:jc w:val="both"/>
        <w:rPr>
          <w:color w:val="000000" w:themeColor="text1"/>
        </w:rPr>
      </w:pPr>
      <w:r w:rsidRPr="005E3766">
        <w:rPr>
          <w:color w:val="000000" w:themeColor="text1"/>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Мир сказок и легенд, примет и оберегов в творчестве мастеров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в изделиях народных промыслов многообразия исторических, духовных и культурных традиций.</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художественные ремесла и промыслы - материальные и духовные ценности, неотъемлемая часть культурного наследия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Декоративно-прикладное искусство в культуре разных эпох и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Роль декоративно-прикладного искусства в культуре древних цивилизаций.</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в декоре мировоззрения эпохи, организации общества, традиций быта и ремесла, уклада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признаки произведений декоративно-прикладного искусства, основные мотивы и символика орнаментов в культуре разных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Декоративно-прикладное искусство в жизни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Символический знак в современной жизни: эмблема, логотип, указующий или декоративный знак.</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w:t>
      </w:r>
      <w:r w:rsidRPr="005E3766">
        <w:rPr>
          <w:color w:val="000000" w:themeColor="text1"/>
        </w:rPr>
        <w:lastRenderedPageBreak/>
        <w:t>намерений.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Декор на улицах и декор помещений. Декор праздничный и повседневный. Праздничное оформление школы.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160.4.1. Модуль N 2 "Живопись, графика, скульптура".</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Пространственные и временные виды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Изобразительные, конструктивные и декоративные виды пространственных искусств, их место и назначение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виды живописи, графики и скульптуры. Художник и зритель: зрительские умения, знания и творчество зрителя.</w:t>
      </w:r>
    </w:p>
    <w:p w:rsidR="003A73EE" w:rsidRPr="005E3766" w:rsidRDefault="003A73EE">
      <w:pPr>
        <w:pStyle w:val="ConsPlusNormal"/>
        <w:spacing w:before="200"/>
        <w:ind w:firstLine="540"/>
        <w:jc w:val="both"/>
        <w:rPr>
          <w:color w:val="000000" w:themeColor="text1"/>
        </w:rPr>
      </w:pPr>
      <w:r w:rsidRPr="005E3766">
        <w:rPr>
          <w:color w:val="000000" w:themeColor="text1"/>
        </w:rPr>
        <w:t>Язык изобразительного искусства и его выразительные средства.</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Живописные, графические и скульптурные художественные материалы, их особые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Рисунок - основа изобразительного искусства и мастерства художника.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рисунка: зарисовка, набросок, учебный рисунок и творческий рисунок.</w:t>
      </w:r>
    </w:p>
    <w:p w:rsidR="003A73EE" w:rsidRPr="005E3766" w:rsidRDefault="003A73EE">
      <w:pPr>
        <w:pStyle w:val="ConsPlusNormal"/>
        <w:spacing w:before="200"/>
        <w:ind w:firstLine="540"/>
        <w:jc w:val="both"/>
        <w:rPr>
          <w:color w:val="000000" w:themeColor="text1"/>
        </w:rPr>
      </w:pPr>
      <w:r w:rsidRPr="005E3766">
        <w:rPr>
          <w:color w:val="000000" w:themeColor="text1"/>
        </w:rPr>
        <w:t>Навыки размещения рисунка в листе, выбор формата.</w:t>
      </w:r>
    </w:p>
    <w:p w:rsidR="003A73EE" w:rsidRPr="005E3766" w:rsidRDefault="003A73EE">
      <w:pPr>
        <w:pStyle w:val="ConsPlusNormal"/>
        <w:spacing w:before="200"/>
        <w:ind w:firstLine="540"/>
        <w:jc w:val="both"/>
        <w:rPr>
          <w:color w:val="000000" w:themeColor="text1"/>
        </w:rPr>
      </w:pPr>
      <w:r w:rsidRPr="005E3766">
        <w:rPr>
          <w:color w:val="000000" w:themeColor="text1"/>
        </w:rPr>
        <w:t>Начальные умения рисунка с натуры. Зарисовки простых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Линейные графические рисунки и наброски. Тон и тональные отношения: темное - светлое.</w:t>
      </w:r>
    </w:p>
    <w:p w:rsidR="003A73EE" w:rsidRPr="005E3766" w:rsidRDefault="003A73EE">
      <w:pPr>
        <w:pStyle w:val="ConsPlusNormal"/>
        <w:spacing w:before="200"/>
        <w:ind w:firstLine="540"/>
        <w:jc w:val="both"/>
        <w:rPr>
          <w:color w:val="000000" w:themeColor="text1"/>
        </w:rPr>
      </w:pPr>
      <w:r w:rsidRPr="005E3766">
        <w:rPr>
          <w:color w:val="000000" w:themeColor="text1"/>
        </w:rPr>
        <w:t>Ритм и ритмическая организация плоскости листа.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A73EE" w:rsidRPr="005E3766" w:rsidRDefault="003A73EE">
      <w:pPr>
        <w:pStyle w:val="ConsPlusNormal"/>
        <w:spacing w:before="200"/>
        <w:ind w:firstLine="540"/>
        <w:jc w:val="both"/>
        <w:rPr>
          <w:color w:val="000000" w:themeColor="text1"/>
        </w:rPr>
      </w:pPr>
      <w:r w:rsidRPr="005E3766">
        <w:rPr>
          <w:color w:val="000000" w:themeColor="text1"/>
        </w:rPr>
        <w:t>Цвет как выразительное средство в изобразительном искусстве: холодный и теплый цвет, понятие цветовых отношений; колорит в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3A73EE" w:rsidRPr="005E3766" w:rsidRDefault="003A73EE">
      <w:pPr>
        <w:pStyle w:val="ConsPlusNormal"/>
        <w:spacing w:before="200"/>
        <w:ind w:firstLine="540"/>
        <w:jc w:val="both"/>
        <w:rPr>
          <w:color w:val="000000" w:themeColor="text1"/>
        </w:rPr>
      </w:pPr>
      <w:r w:rsidRPr="005E3766">
        <w:rPr>
          <w:color w:val="000000" w:themeColor="text1"/>
        </w:rPr>
        <w:t>Жанры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Жанровая система в изобразительном искусстве как инструмент для сравнения и анализа произведений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 изображения, сюжет и содержание произведения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Натюрморт.</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предметного мира в изобразительном искусстве и появление жанра натюрморта в европейском и отечественном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графической грамоты: правила объемного изображения предметов на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построение предмета в пространстве: линия горизонта, точка зрения и точка схода, правила перспективных сокращений.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Изображение окружности в перспективе.</w:t>
      </w:r>
    </w:p>
    <w:p w:rsidR="003A73EE" w:rsidRPr="005E3766" w:rsidRDefault="003A73EE">
      <w:pPr>
        <w:pStyle w:val="ConsPlusNormal"/>
        <w:spacing w:before="200"/>
        <w:ind w:firstLine="540"/>
        <w:jc w:val="both"/>
        <w:rPr>
          <w:color w:val="000000" w:themeColor="text1"/>
        </w:rPr>
      </w:pPr>
      <w:r w:rsidRPr="005E3766">
        <w:rPr>
          <w:color w:val="000000" w:themeColor="text1"/>
        </w:rPr>
        <w:t>Рисование геометрических тел на основе правил линейной перспективы.</w:t>
      </w:r>
    </w:p>
    <w:p w:rsidR="003A73EE" w:rsidRPr="005E3766" w:rsidRDefault="003A73EE">
      <w:pPr>
        <w:pStyle w:val="ConsPlusNormal"/>
        <w:spacing w:before="200"/>
        <w:ind w:firstLine="540"/>
        <w:jc w:val="both"/>
        <w:rPr>
          <w:color w:val="000000" w:themeColor="text1"/>
        </w:rPr>
      </w:pPr>
      <w:r w:rsidRPr="005E3766">
        <w:rPr>
          <w:color w:val="000000" w:themeColor="text1"/>
        </w:rPr>
        <w:t>Сложная пространственная форма и выявление ее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Рисунок сложной формы предмета как соотношение простых геометрических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Линейный рисунок конструкции из нескольких геометрических тел.</w:t>
      </w:r>
    </w:p>
    <w:p w:rsidR="003A73EE" w:rsidRPr="005E3766" w:rsidRDefault="003A73EE">
      <w:pPr>
        <w:pStyle w:val="ConsPlusNormal"/>
        <w:spacing w:before="200"/>
        <w:ind w:firstLine="540"/>
        <w:jc w:val="both"/>
        <w:rPr>
          <w:color w:val="000000" w:themeColor="text1"/>
        </w:rPr>
      </w:pPr>
      <w:r w:rsidRPr="005E3766">
        <w:rPr>
          <w:color w:val="000000" w:themeColor="text1"/>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3A73EE" w:rsidRPr="005E3766" w:rsidRDefault="003A73EE">
      <w:pPr>
        <w:pStyle w:val="ConsPlusNormal"/>
        <w:spacing w:before="200"/>
        <w:ind w:firstLine="540"/>
        <w:jc w:val="both"/>
        <w:rPr>
          <w:color w:val="000000" w:themeColor="text1"/>
        </w:rPr>
      </w:pPr>
      <w:r w:rsidRPr="005E3766">
        <w:rPr>
          <w:color w:val="000000" w:themeColor="text1"/>
        </w:rPr>
        <w:t>Рисунок натюрморта графическими материалами с натуры или по представлению.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Творческий натюрморт в графике. Произведения художников-графиков. Особенности графических техник. Печатная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Живописное изображение натюрморта. Цвет в натюрмортах европейских и отечественных живописцев. Опыт создания живописного натюрморта.</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A73EE" w:rsidRPr="005E3766" w:rsidRDefault="003A73EE">
      <w:pPr>
        <w:pStyle w:val="ConsPlusNormal"/>
        <w:spacing w:before="200"/>
        <w:ind w:firstLine="540"/>
        <w:jc w:val="both"/>
        <w:rPr>
          <w:color w:val="000000" w:themeColor="text1"/>
        </w:rPr>
      </w:pPr>
      <w:r w:rsidRPr="005E3766">
        <w:rPr>
          <w:color w:val="000000" w:themeColor="text1"/>
        </w:rPr>
        <w:t>Великие портретисты в европейском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развития портретного жанра в отечественном искусстве. Великие портретисты в русской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Парадный и камерный портрет в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развития жанра портрета в искусстве XX в. - отечественном и европейском.</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головы человека, основные пропорции лица, соотношение лицевой и черепной частей головы.</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Роль освещения головы при создании портретного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Свет и тень в изображении головы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 в скульптуре.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характера человека, его социального положения и образа эпохи в скульптурном портрете.</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свойств художественных материалов в создании скульптурного портрета.</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Живописное изображение портрета. Роль цвета в живописном портретном образе в произведениях выдающихся живописцев.</w:t>
      </w:r>
    </w:p>
    <w:p w:rsidR="003A73EE" w:rsidRPr="005E3766" w:rsidRDefault="003A73EE">
      <w:pPr>
        <w:pStyle w:val="ConsPlusNormal"/>
        <w:spacing w:before="200"/>
        <w:ind w:firstLine="540"/>
        <w:jc w:val="both"/>
        <w:rPr>
          <w:color w:val="000000" w:themeColor="text1"/>
        </w:rPr>
      </w:pPr>
      <w:r w:rsidRPr="005E3766">
        <w:rPr>
          <w:color w:val="000000" w:themeColor="text1"/>
        </w:rPr>
        <w:t>Опыт работы над созданием живописного портрета.</w:t>
      </w:r>
    </w:p>
    <w:p w:rsidR="003A73EE" w:rsidRPr="005E3766" w:rsidRDefault="003A73EE">
      <w:pPr>
        <w:pStyle w:val="ConsPlusNormal"/>
        <w:spacing w:before="200"/>
        <w:ind w:firstLine="540"/>
        <w:jc w:val="both"/>
        <w:rPr>
          <w:color w:val="000000" w:themeColor="text1"/>
        </w:rPr>
      </w:pPr>
      <w:r w:rsidRPr="005E3766">
        <w:rPr>
          <w:color w:val="000000" w:themeColor="text1"/>
        </w:rPr>
        <w:t>Пейзаж.</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изображения пространства в эпоху Древнего мира, в средневековом искусстве и в эпоху Возрождения.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построения линейной перспективы в изображении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воздушной перспективы, построения переднего, среднего и дальнего планов при изображении пейзажа.</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изображения разных состояний природы и ее освещения. Романтический пейзаж. Морские пейзажи И. Айвазовского.</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A73EE" w:rsidRPr="005E3766" w:rsidRDefault="003A73EE">
      <w:pPr>
        <w:pStyle w:val="ConsPlusNormal"/>
        <w:spacing w:before="200"/>
        <w:ind w:firstLine="540"/>
        <w:jc w:val="both"/>
        <w:rPr>
          <w:color w:val="000000" w:themeColor="text1"/>
        </w:rPr>
      </w:pPr>
      <w:r w:rsidRPr="005E3766">
        <w:rPr>
          <w:color w:val="000000" w:themeColor="text1"/>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Творческий опыт в создании композиционного живописного пейзажа своей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Графические зарисовки и графическая композиция на темы окружающей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Городской пейзаж в творчестве мастеров искусства. Многообразие в понимании образа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Опыт изображения городского пейзажа. Наблюдательная перспектива и ритмическая организация плоскости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Бытовой жанр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Исторический жанр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Историческая тема в искусстве как изображение наиболее значительных событий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Историческая картина в русском искусстве XIX в. и ее особое место в развитии отечественной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Картина К. Брюллова "Последний день Помпеи", исторические картины в творчестве В. Сурикова и других. Исторический образ России в картинах XX 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w:t>
      </w:r>
      <w:r w:rsidRPr="005E3766">
        <w:rPr>
          <w:color w:val="000000" w:themeColor="text1"/>
        </w:rPr>
        <w:lastRenderedPageBreak/>
        <w:t>композиции, работа над холстом.</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эскизов композиции на историческую тему с использованием собранного материала по задуманному сюжету.</w:t>
      </w:r>
    </w:p>
    <w:p w:rsidR="003A73EE" w:rsidRPr="005E3766" w:rsidRDefault="003A73EE">
      <w:pPr>
        <w:pStyle w:val="ConsPlusNormal"/>
        <w:spacing w:before="200"/>
        <w:ind w:firstLine="540"/>
        <w:jc w:val="both"/>
        <w:rPr>
          <w:color w:val="000000" w:themeColor="text1"/>
        </w:rPr>
      </w:pPr>
      <w:r w:rsidRPr="005E3766">
        <w:rPr>
          <w:color w:val="000000" w:themeColor="text1"/>
        </w:rPr>
        <w:t>Библейские темы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Исторические картины на библейские темы: место и значение сюжетов Священной истории в европейской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Вечные темы и их нравственное и духовно-ценностное выражение как "духовная ось", соединяющая жизненные позиции разных поколений.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3A73EE" w:rsidRPr="005E3766" w:rsidRDefault="003A73EE">
      <w:pPr>
        <w:pStyle w:val="ConsPlusNormal"/>
        <w:spacing w:before="200"/>
        <w:ind w:firstLine="540"/>
        <w:jc w:val="both"/>
        <w:rPr>
          <w:color w:val="000000" w:themeColor="text1"/>
        </w:rPr>
      </w:pPr>
      <w:r w:rsidRPr="005E3766">
        <w:rPr>
          <w:color w:val="000000" w:themeColor="text1"/>
        </w:rPr>
        <w:t>Великие русские иконописцы: духовный свет икон Андрея Рублева, Феофана Грека, Дионисия.</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над эскизом сюжетной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изобразительного искусства в жизни людей: образ мира в изобразительном искусстве.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160.5.1. Модуль N 3 "Архитектура и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Архитектура и дизайн - искусства художественной постройки - конструктивные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и архитектура как создатели "второй природы" - предметно-пространственной среды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Функциональность предметно-пространственной среды и выражение в ней мировосприятия, духовно-ценностных позиций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Материальная культура человечества как уникальная информация о жизни людей в разные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Роль архитектуры в понимании человеком своей идентичности. Задачи сохранения культурного наследия и природного ландшафта.</w:t>
      </w:r>
    </w:p>
    <w:p w:rsidR="003A73EE" w:rsidRPr="005E3766" w:rsidRDefault="003A73EE">
      <w:pPr>
        <w:pStyle w:val="ConsPlusNormal"/>
        <w:spacing w:before="200"/>
        <w:ind w:firstLine="540"/>
        <w:jc w:val="both"/>
        <w:rPr>
          <w:color w:val="000000" w:themeColor="text1"/>
        </w:rPr>
      </w:pPr>
      <w:r w:rsidRPr="005E3766">
        <w:rPr>
          <w:color w:val="000000" w:themeColor="text1"/>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Композиция как основа реализации замысла в любой творческой деятельности. Основы формальной композиции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композиции в графическом дизайне: пятно, линия, цвет, буква, текст и изображение.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Формальная композиция как композиционное построение на основе сочетания геометрических фигур, без предметного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свойства композиции: целостность и соподчиненность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Практические упражнения по созданию композиции с вариативным ритмическим расположением </w:t>
      </w:r>
      <w:r w:rsidRPr="005E3766">
        <w:rPr>
          <w:color w:val="000000" w:themeColor="text1"/>
        </w:rPr>
        <w:lastRenderedPageBreak/>
        <w:t>геометрических фигур на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Роль цвета в организации композиционного пространства. Функциональные задачи цвета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Цвет и законы колористики. Применение локального цвета. Цветовой акцент, ритм цветовых форм, доминанта.</w:t>
      </w:r>
    </w:p>
    <w:p w:rsidR="003A73EE" w:rsidRPr="005E3766" w:rsidRDefault="003A73EE">
      <w:pPr>
        <w:pStyle w:val="ConsPlusNormal"/>
        <w:spacing w:before="200"/>
        <w:ind w:firstLine="540"/>
        <w:jc w:val="both"/>
        <w:rPr>
          <w:color w:val="000000" w:themeColor="text1"/>
        </w:rPr>
      </w:pPr>
      <w:r w:rsidRPr="005E3766">
        <w:rPr>
          <w:color w:val="000000" w:themeColor="text1"/>
        </w:rPr>
        <w:t>Шрифты и шрифтовая композиция в графическом дизайне. Форма буквы как изобразительно-смысловой символ.</w:t>
      </w:r>
    </w:p>
    <w:p w:rsidR="003A73EE" w:rsidRPr="005E3766" w:rsidRDefault="003A73EE">
      <w:pPr>
        <w:pStyle w:val="ConsPlusNormal"/>
        <w:spacing w:before="200"/>
        <w:ind w:firstLine="540"/>
        <w:jc w:val="both"/>
        <w:rPr>
          <w:color w:val="000000" w:themeColor="text1"/>
        </w:rPr>
      </w:pPr>
      <w:r w:rsidRPr="005E3766">
        <w:rPr>
          <w:color w:val="000000" w:themeColor="text1"/>
        </w:rPr>
        <w:t>Шрифт и содержание текста. Стилизация шрифта.</w:t>
      </w:r>
    </w:p>
    <w:p w:rsidR="003A73EE" w:rsidRPr="005E3766" w:rsidRDefault="003A73EE">
      <w:pPr>
        <w:pStyle w:val="ConsPlusNormal"/>
        <w:spacing w:before="200"/>
        <w:ind w:firstLine="540"/>
        <w:jc w:val="both"/>
        <w:rPr>
          <w:color w:val="000000" w:themeColor="text1"/>
        </w:rPr>
      </w:pPr>
      <w:r w:rsidRPr="005E3766">
        <w:rPr>
          <w:color w:val="000000" w:themeColor="text1"/>
        </w:rPr>
        <w:t>Типографика. Понимание типографской строки как элемента плоскостной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аналитических и практических работ по теме "Буква - изобразительный элемент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Логотип как графический знак, эмблема или стилизованный графический символ. Функции логотипа. Шрифтовой логотип. Знаковый логотип.</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Композиционные основы макетирования в графическом дизайне при соединении текста 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A73EE" w:rsidRPr="005E3766" w:rsidRDefault="003A73EE">
      <w:pPr>
        <w:pStyle w:val="ConsPlusNormal"/>
        <w:spacing w:before="200"/>
        <w:ind w:firstLine="540"/>
        <w:jc w:val="both"/>
        <w:rPr>
          <w:color w:val="000000" w:themeColor="text1"/>
        </w:rPr>
      </w:pPr>
      <w:r w:rsidRPr="005E3766">
        <w:rPr>
          <w:color w:val="000000" w:themeColor="text1"/>
        </w:rPr>
        <w:t>Макет разворота книги или журнала по выбранной теме в виде коллажа или на основе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Макетирование объемно-пространственных композиций.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Макетирование. Введение в макет понятия рельефа местности и способы его обозначения на макете.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A73EE" w:rsidRPr="005E3766" w:rsidRDefault="003A73EE">
      <w:pPr>
        <w:pStyle w:val="ConsPlusNormal"/>
        <w:spacing w:before="200"/>
        <w:ind w:firstLine="540"/>
        <w:jc w:val="both"/>
        <w:rPr>
          <w:color w:val="000000" w:themeColor="text1"/>
        </w:rPr>
      </w:pPr>
      <w:r w:rsidRPr="005E3766">
        <w:rPr>
          <w:color w:val="000000" w:themeColor="text1"/>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предметного мира, создаваемого человеком. Функция вещи и ее форма. Образ времени в предметах, создаваемых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аналитических зарисовок форм бытовых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Творческое проектирование предметов быта с определением их функций и материала изготовления.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объектов дизайна или архитектурное макетирование с использованием цвета.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Социальное значение дизайна и архитектуры как среды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Архитектура народного жилища, храмовая архитектура, частный дом в предметно-пространственной среде жизни разных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Пути развития современной архитектуры и дизайна: город сегодня и завтра.</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3A73EE" w:rsidRPr="005E3766" w:rsidRDefault="003A73EE">
      <w:pPr>
        <w:pStyle w:val="ConsPlusNormal"/>
        <w:spacing w:before="200"/>
        <w:ind w:firstLine="540"/>
        <w:jc w:val="both"/>
        <w:rPr>
          <w:color w:val="000000" w:themeColor="text1"/>
        </w:rPr>
      </w:pPr>
      <w:r w:rsidRPr="005E3766">
        <w:rPr>
          <w:color w:val="000000" w:themeColor="text1"/>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Пространство городской среды. Исторические формы планировки городской среды и их связь с образом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Роль цвета в формировании пространства. Схема-планировка и реальность.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A73EE" w:rsidRPr="005E3766" w:rsidRDefault="003A73EE">
      <w:pPr>
        <w:pStyle w:val="ConsPlusNormal"/>
        <w:spacing w:before="200"/>
        <w:ind w:firstLine="540"/>
        <w:jc w:val="both"/>
        <w:rPr>
          <w:color w:val="000000" w:themeColor="text1"/>
        </w:rPr>
      </w:pPr>
      <w:r w:rsidRPr="005E3766">
        <w:rPr>
          <w:color w:val="000000" w:themeColor="text1"/>
        </w:rPr>
        <w:t>Интерьер и предметный мир в доме. Назначение помещения и построение его интерьера. Дизайн пространственно-предметной среды интерьера.</w:t>
      </w:r>
    </w:p>
    <w:p w:rsidR="003A73EE" w:rsidRPr="005E3766" w:rsidRDefault="003A73EE">
      <w:pPr>
        <w:pStyle w:val="ConsPlusNormal"/>
        <w:spacing w:before="200"/>
        <w:ind w:firstLine="540"/>
        <w:jc w:val="both"/>
        <w:rPr>
          <w:color w:val="000000" w:themeColor="text1"/>
        </w:rPr>
      </w:pPr>
      <w:r w:rsidRPr="005E3766">
        <w:rPr>
          <w:color w:val="000000" w:themeColor="text1"/>
        </w:rPr>
        <w:t>Образно-стилевое единство материальной культуры каждой эпохи. Интерьер как отражение стиля жизни его хозяев.</w:t>
      </w:r>
    </w:p>
    <w:p w:rsidR="003A73EE" w:rsidRPr="005E3766" w:rsidRDefault="003A73EE">
      <w:pPr>
        <w:pStyle w:val="ConsPlusNormal"/>
        <w:spacing w:before="200"/>
        <w:ind w:firstLine="540"/>
        <w:jc w:val="both"/>
        <w:rPr>
          <w:color w:val="000000" w:themeColor="text1"/>
        </w:rPr>
      </w:pPr>
      <w:r w:rsidRPr="005E3766">
        <w:rPr>
          <w:color w:val="000000" w:themeColor="text1"/>
        </w:rPr>
        <w:t>Зонирование интерьера - создание многофункционального пространства. Отделочные материалы, введение фактуры и цвета в интерьер.</w:t>
      </w:r>
    </w:p>
    <w:p w:rsidR="003A73EE" w:rsidRPr="005E3766" w:rsidRDefault="003A73EE">
      <w:pPr>
        <w:pStyle w:val="ConsPlusNormal"/>
        <w:spacing w:before="200"/>
        <w:ind w:firstLine="540"/>
        <w:jc w:val="both"/>
        <w:rPr>
          <w:color w:val="000000" w:themeColor="text1"/>
        </w:rPr>
      </w:pPr>
      <w:r w:rsidRPr="005E3766">
        <w:rPr>
          <w:color w:val="000000" w:themeColor="text1"/>
        </w:rPr>
        <w:t>Интерьеры общественных зданий (театр, кафе, вокзал, офис, школа).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Выполнение практической и аналитической работы по теме "Роль вещи в образно-стилевом решении </w:t>
      </w:r>
      <w:r w:rsidRPr="005E3766">
        <w:rPr>
          <w:color w:val="000000" w:themeColor="text1"/>
        </w:rPr>
        <w:lastRenderedPageBreak/>
        <w:t>интерьера" в форме создания коллажной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архитектурно-ландшафтного пространства. Город в единстве с ландшафтно-парковой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дизайн-проекта территории парка или приусадебного участка в виде схемы-чертежа.</w:t>
      </w:r>
    </w:p>
    <w:p w:rsidR="003A73EE" w:rsidRPr="005E3766" w:rsidRDefault="003A73EE">
      <w:pPr>
        <w:pStyle w:val="ConsPlusNormal"/>
        <w:spacing w:before="200"/>
        <w:ind w:firstLine="540"/>
        <w:jc w:val="both"/>
        <w:rPr>
          <w:color w:val="000000" w:themeColor="text1"/>
        </w:rPr>
      </w:pPr>
      <w:r w:rsidRPr="005E3766">
        <w:rPr>
          <w:color w:val="000000" w:themeColor="text1"/>
        </w:rPr>
        <w:t>Единство эстетического и функционального в объемнопространственной организации среды жизнедеятельности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Образ человека и индивидуальное проектирование.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практических творческих эскизов по теме "Дизайн современной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грима и прически. Форма лица и прическа. Макияж дневной, вечерний и карнавальный. Грим бытовой и сценический.</w:t>
      </w:r>
    </w:p>
    <w:p w:rsidR="003A73EE" w:rsidRPr="005E3766" w:rsidRDefault="003A73EE">
      <w:pPr>
        <w:pStyle w:val="ConsPlusNormal"/>
        <w:spacing w:before="200"/>
        <w:ind w:firstLine="540"/>
        <w:jc w:val="both"/>
        <w:rPr>
          <w:color w:val="000000" w:themeColor="text1"/>
        </w:rPr>
      </w:pPr>
      <w:r w:rsidRPr="005E3766">
        <w:rPr>
          <w:color w:val="000000" w:themeColor="text1"/>
        </w:rPr>
        <w:t>Имидж-дизайн и его связь с публичностью, технологией социального поведения, рекламой, общественной деятельностью.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и архитектура - средства организации среды жизни людей и строительства нового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160.5.2.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развития технологий в становлении новых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Мультимедиа и объединение множества воспринимаемых человеком информационных средств на экране цифрового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 и искусство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Рождение театра в древнейших обрядах. История развития искусства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Жанровое многообразие театральных представлений, шоу, праздников и их визуальный облик.</w:t>
      </w:r>
    </w:p>
    <w:p w:rsidR="003A73EE" w:rsidRPr="005E3766" w:rsidRDefault="003A73EE">
      <w:pPr>
        <w:pStyle w:val="ConsPlusNormal"/>
        <w:spacing w:before="200"/>
        <w:ind w:firstLine="540"/>
        <w:jc w:val="both"/>
        <w:rPr>
          <w:color w:val="000000" w:themeColor="text1"/>
        </w:rPr>
      </w:pPr>
      <w:r w:rsidRPr="005E3766">
        <w:rPr>
          <w:color w:val="000000" w:themeColor="text1"/>
        </w:rPr>
        <w:t>Роль художника и виды профессиональной деятельности художника в современном театре.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Сценография и создание сценического образа. Сотворчество художника-постановщика с драматургом, </w:t>
      </w:r>
      <w:r w:rsidRPr="005E3766">
        <w:rPr>
          <w:color w:val="000000" w:themeColor="text1"/>
        </w:rPr>
        <w:lastRenderedPageBreak/>
        <w:t>режиссером и актерами.</w:t>
      </w:r>
    </w:p>
    <w:p w:rsidR="003A73EE" w:rsidRPr="005E3766" w:rsidRDefault="003A73EE">
      <w:pPr>
        <w:pStyle w:val="ConsPlusNormal"/>
        <w:spacing w:before="200"/>
        <w:ind w:firstLine="540"/>
        <w:jc w:val="both"/>
        <w:rPr>
          <w:color w:val="000000" w:themeColor="text1"/>
        </w:rPr>
      </w:pPr>
      <w:r w:rsidRPr="005E3766">
        <w:rPr>
          <w:color w:val="000000" w:themeColor="text1"/>
        </w:rPr>
        <w:t>Роль освещения в визуальном облике театрального действия. Бутафорские, пошивочные, декорационные и иные цеха в театре.</w:t>
      </w:r>
    </w:p>
    <w:p w:rsidR="003A73EE" w:rsidRPr="005E3766" w:rsidRDefault="003A73EE">
      <w:pPr>
        <w:pStyle w:val="ConsPlusNormal"/>
        <w:spacing w:before="200"/>
        <w:ind w:firstLine="540"/>
        <w:jc w:val="both"/>
        <w:rPr>
          <w:color w:val="000000" w:themeColor="text1"/>
        </w:rPr>
      </w:pPr>
      <w:r w:rsidRPr="005E3766">
        <w:rPr>
          <w:color w:val="000000" w:themeColor="text1"/>
        </w:rPr>
        <w:t>Сценический костюм, грим и маска. Стилистическое единство в решении образа спектакля. Выражение в костюме характера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 в театре кукол и его ведущая роль как соавтора режиссера и актера в процессе создания образа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Условность и метафора в театральной постановке как образная и авторская интерпретация реальности.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фотография.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возможности художественной обработки цифровой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Композиция кадра, ракурс, плановость, графический ритм.</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наблюдать и выявлять выразительность и красоту окружающей жизни с помощью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Фотопейзаж в творчестве профессиональных фотографов.</w:t>
      </w:r>
    </w:p>
    <w:p w:rsidR="003A73EE" w:rsidRPr="005E3766" w:rsidRDefault="003A73EE">
      <w:pPr>
        <w:pStyle w:val="ConsPlusNormal"/>
        <w:spacing w:before="200"/>
        <w:ind w:firstLine="540"/>
        <w:jc w:val="both"/>
        <w:rPr>
          <w:color w:val="000000" w:themeColor="text1"/>
        </w:rPr>
      </w:pPr>
      <w:r w:rsidRPr="005E3766">
        <w:rPr>
          <w:color w:val="000000" w:themeColor="text1"/>
        </w:rPr>
        <w:t>Образные возможности черно-белой и цветной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Роль тональных контрастов и роль цвета в эмоционально-образном восприятии пейзажа.</w:t>
      </w:r>
    </w:p>
    <w:p w:rsidR="003A73EE" w:rsidRPr="005E3766" w:rsidRDefault="003A73EE">
      <w:pPr>
        <w:pStyle w:val="ConsPlusNormal"/>
        <w:spacing w:before="200"/>
        <w:ind w:firstLine="540"/>
        <w:jc w:val="both"/>
        <w:rPr>
          <w:color w:val="000000" w:themeColor="text1"/>
        </w:rPr>
      </w:pPr>
      <w:r w:rsidRPr="005E3766">
        <w:rPr>
          <w:color w:val="000000" w:themeColor="text1"/>
        </w:rPr>
        <w:t>Роль освещения в портретном образе. Фотография постановочная и документальная.</w:t>
      </w:r>
    </w:p>
    <w:p w:rsidR="003A73EE" w:rsidRPr="005E3766" w:rsidRDefault="003A73EE">
      <w:pPr>
        <w:pStyle w:val="ConsPlusNormal"/>
        <w:spacing w:before="200"/>
        <w:ind w:firstLine="540"/>
        <w:jc w:val="both"/>
        <w:rPr>
          <w:color w:val="000000" w:themeColor="text1"/>
        </w:rPr>
      </w:pPr>
      <w:r w:rsidRPr="005E3766">
        <w:rPr>
          <w:color w:val="000000" w:themeColor="text1"/>
        </w:rPr>
        <w:t>Фотопортрет в истории профессиональной фотографии и его связь с направлениями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 в фотографии, его общее и особенное по сравнению с живописным и графическим портретом. Опыт выполнения портретных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Фоторепортаж. Образ события в кадре. Репортажный снимок - свидетельство истории и его значение в сохранении памяти о событии.</w:t>
      </w:r>
    </w:p>
    <w:p w:rsidR="003A73EE" w:rsidRPr="005E3766" w:rsidRDefault="003A73EE">
      <w:pPr>
        <w:pStyle w:val="ConsPlusNormal"/>
        <w:spacing w:before="200"/>
        <w:ind w:firstLine="540"/>
        <w:jc w:val="both"/>
        <w:rPr>
          <w:color w:val="000000" w:themeColor="text1"/>
        </w:rPr>
      </w:pPr>
      <w:r w:rsidRPr="005E3766">
        <w:rPr>
          <w:color w:val="000000" w:themeColor="text1"/>
        </w:rPr>
        <w:t>Фоторепортаж - дневник истории. Значение работы военных фотографов. Спортивные фотографии. Образ современности в репортажных фотографиях.</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для жизни..." - фотографии Александра Родченко, их значение и влияние на стиль эпохи.</w:t>
      </w:r>
    </w:p>
    <w:p w:rsidR="003A73EE" w:rsidRPr="005E3766" w:rsidRDefault="003A73EE">
      <w:pPr>
        <w:pStyle w:val="ConsPlusNormal"/>
        <w:spacing w:before="200"/>
        <w:ind w:firstLine="540"/>
        <w:jc w:val="both"/>
        <w:rPr>
          <w:color w:val="000000" w:themeColor="text1"/>
        </w:rPr>
      </w:pPr>
      <w:r w:rsidRPr="005E3766">
        <w:rPr>
          <w:color w:val="000000" w:themeColor="text1"/>
        </w:rPr>
        <w:t>Возможности компьютерной обработки фотографий, задачи преобразования фотографий и границы достоверности.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Коллаж как жанр художественного творчества с помощью различных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Художественная фотография как авторское видение мира, как образ времени и влияние фотообраза на </w:t>
      </w:r>
      <w:r w:rsidRPr="005E3766">
        <w:rPr>
          <w:color w:val="000000" w:themeColor="text1"/>
        </w:rPr>
        <w:lastRenderedPageBreak/>
        <w:t>жизнь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и искусство кино.</w:t>
      </w:r>
    </w:p>
    <w:p w:rsidR="003A73EE" w:rsidRPr="005E3766" w:rsidRDefault="003A73EE">
      <w:pPr>
        <w:pStyle w:val="ConsPlusNormal"/>
        <w:spacing w:before="200"/>
        <w:ind w:firstLine="540"/>
        <w:jc w:val="both"/>
        <w:rPr>
          <w:color w:val="000000" w:themeColor="text1"/>
        </w:rPr>
      </w:pPr>
      <w:r w:rsidRPr="005E3766">
        <w:rPr>
          <w:color w:val="000000" w:themeColor="text1"/>
        </w:rPr>
        <w:t>Ожившее изображение. История кино и его эволюция как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3A73EE" w:rsidRPr="005E3766" w:rsidRDefault="003A73EE">
      <w:pPr>
        <w:pStyle w:val="ConsPlusNormal"/>
        <w:spacing w:before="200"/>
        <w:ind w:firstLine="540"/>
        <w:jc w:val="both"/>
        <w:rPr>
          <w:color w:val="000000" w:themeColor="text1"/>
        </w:rPr>
      </w:pPr>
      <w:r w:rsidRPr="005E3766">
        <w:rPr>
          <w:color w:val="000000" w:themeColor="text1"/>
        </w:rPr>
        <w:t>Монтаж композиционно построенных кадров - основа языка киноискусства.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видеоролика - от замысла до съемки. Разные жанры - разные задачи в работе над видеороликом. Этапы создания видеоролика.</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электронно-цифровых технологий в современном игровом кинематографе.</w:t>
      </w:r>
    </w:p>
    <w:p w:rsidR="003A73EE" w:rsidRPr="005E3766" w:rsidRDefault="003A73EE">
      <w:pPr>
        <w:pStyle w:val="ConsPlusNormal"/>
        <w:spacing w:before="200"/>
        <w:ind w:firstLine="540"/>
        <w:jc w:val="both"/>
        <w:rPr>
          <w:color w:val="000000" w:themeColor="text1"/>
        </w:rPr>
      </w:pPr>
      <w:r w:rsidRPr="005E3766">
        <w:rPr>
          <w:color w:val="000000" w:themeColor="text1"/>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A73EE" w:rsidRPr="005E3766" w:rsidRDefault="003A73EE">
      <w:pPr>
        <w:pStyle w:val="ConsPlusNormal"/>
        <w:spacing w:before="200"/>
        <w:ind w:firstLine="540"/>
        <w:jc w:val="both"/>
        <w:rPr>
          <w:color w:val="000000" w:themeColor="text1"/>
        </w:rPr>
      </w:pPr>
      <w:r w:rsidRPr="005E3766">
        <w:rPr>
          <w:color w:val="000000" w:themeColor="text1"/>
        </w:rPr>
        <w:t>Этапы создания анимационного фильма. Требования и критерии художественности.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Изобразительное искусство на телевидении.</w:t>
      </w:r>
    </w:p>
    <w:p w:rsidR="003A73EE" w:rsidRPr="005E3766" w:rsidRDefault="003A73EE">
      <w:pPr>
        <w:pStyle w:val="ConsPlusNormal"/>
        <w:spacing w:before="200"/>
        <w:ind w:firstLine="540"/>
        <w:jc w:val="both"/>
        <w:rPr>
          <w:color w:val="000000" w:themeColor="text1"/>
        </w:rPr>
      </w:pPr>
      <w:r w:rsidRPr="005E3766">
        <w:rPr>
          <w:color w:val="000000" w:themeColor="text1"/>
        </w:rPr>
        <w:t>Телевидение - экранное искусство: средство массовой информации, художественного и научного просвещения, развлечения и организации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и технология. Создатель телевидения - русский инженер Владимир Козьмич Зворыкин.</w:t>
      </w:r>
    </w:p>
    <w:p w:rsidR="003A73EE" w:rsidRPr="005E3766" w:rsidRDefault="003A73EE">
      <w:pPr>
        <w:pStyle w:val="ConsPlusNormal"/>
        <w:spacing w:before="200"/>
        <w:ind w:firstLine="540"/>
        <w:jc w:val="both"/>
        <w:rPr>
          <w:color w:val="000000" w:themeColor="text1"/>
        </w:rPr>
      </w:pPr>
      <w:r w:rsidRPr="005E3766">
        <w:rPr>
          <w:color w:val="000000" w:themeColor="text1"/>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Деятельность художника на телевидении: художники по свету, костюму, гриму, сценографический дизайн и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Школьное телевидение и студия мультимедиа. Построение видеоряда и художественного оформления.</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Художнические роли каждого человека в реальной бытийной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Роль искусства в жизни общества и его влияние на жизнь каждого человека.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160.6. Планируемые результаты освоения программы по изобразительному искусству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Программа призвана обеспечить достижение обучающимися личностных результатов, указанных во </w:t>
      </w:r>
      <w:r w:rsidRPr="005E3766">
        <w:rPr>
          <w:color w:val="000000" w:themeColor="text1"/>
        </w:rPr>
        <w:lastRenderedPageBreak/>
        <w:t>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Гражданское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3A73EE" w:rsidRPr="005E3766" w:rsidRDefault="003A73EE">
      <w:pPr>
        <w:pStyle w:val="ConsPlusNormal"/>
        <w:spacing w:before="200"/>
        <w:ind w:firstLine="540"/>
        <w:jc w:val="both"/>
        <w:rPr>
          <w:color w:val="000000" w:themeColor="text1"/>
        </w:rPr>
      </w:pPr>
      <w:r w:rsidRPr="005E3766">
        <w:rPr>
          <w:color w:val="000000" w:themeColor="text1"/>
        </w:rPr>
        <w:t>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Воспитывающая предметно-эстетическая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предметные и пространственные объекты по заданным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форму предмета,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положение предметной формы в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форму составной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структуру предмета, конструкции, пространства, зрительного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структурировать предметно-пространственные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пропорциональное соотношение частей внутри целого и предметов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абстрагировать образ реальности в построении плоской или пространственной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явлений художественной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анализировать, сравнивать и оценивать с позиций эстетических категорий явления искусства и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произведения искусства по видам и, соответственно, по назначению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и 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вести исследовательскую работу по сбору информационного материала по установленной или выбранной теме;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выводы и обобщения по результатам наблюдения или исследования, аргументированно защищать свои 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160.6.2.3. У обучающегося будут сформированы умения работать с информацией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электронные образовательные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работать с электронными учебными пособиями и учебниками;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3A73EE" w:rsidRPr="005E3766" w:rsidRDefault="003A73EE">
      <w:pPr>
        <w:pStyle w:val="ConsPlusNormal"/>
        <w:spacing w:before="200"/>
        <w:ind w:firstLine="540"/>
        <w:jc w:val="both"/>
        <w:rPr>
          <w:color w:val="000000" w:themeColor="text1"/>
        </w:rPr>
      </w:pPr>
      <w:r w:rsidRPr="005E3766">
        <w:rPr>
          <w:color w:val="000000" w:themeColor="text1"/>
        </w:rPr>
        <w:t>160.6.2.4. У обучающегося будут сформированы следующие универсальные коммуникативные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искусство в качестве особого языка общения - межличностного (автор - зритель), между поколениями, между народами;</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и объяснять результаты своего творческого, художественного или исследовательского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160.6.2.5. У обучающегося будут сформированы умения самоорганизации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3A73EE" w:rsidRPr="005E3766" w:rsidRDefault="003A73EE">
      <w:pPr>
        <w:pStyle w:val="ConsPlusNormal"/>
        <w:spacing w:before="200"/>
        <w:ind w:firstLine="540"/>
        <w:jc w:val="both"/>
        <w:rPr>
          <w:color w:val="000000" w:themeColor="text1"/>
        </w:rPr>
      </w:pPr>
      <w:r w:rsidRPr="005E3766">
        <w:rPr>
          <w:color w:val="000000" w:themeColor="text1"/>
        </w:rPr>
        <w:t>160.6.2.6. У обучающегося будут сформированы умения самоконтроля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соотносить свои действия с планируемыми результатами, осуществлять контроль своей деятельности </w:t>
      </w:r>
      <w:r w:rsidRPr="005E3766">
        <w:rPr>
          <w:color w:val="000000" w:themeColor="text1"/>
        </w:rPr>
        <w:lastRenderedPageBreak/>
        <w:t>в процессе достижения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основами самоконтроля, рефлексии, самооценки на основе соответствующих целям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160.6.2.7. У обучающегося будут сформированы умения эмоционального интеллекта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стремиться к пониманию эмоций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рефлексировать эмоции как основание для художественного восприятия искусства и собственной художественной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свои эмпатические способности, способность сопереживать, понимать намерения и переживания свои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и чужое право на ошибку;</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"Декоративно-прикладное и народное искусство":</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многообразии видов декоративно-прикладного искусства: народного, классического, современного, искусства,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коммуникативные, познавательные и культовые функции декоративно-прикладного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специфику образного языка декоративного искусства - его знаковую природу, орнаментальность, стилизацию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разные виды орнамента по сюжетной основе: геометрический, растительный, зооморфный, антропоморфный;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практическими навыками самостоятельного творческого создания орнаментов ленточных, сетчатых, центрических;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знать о значении ритма, раппорта, различных видов симметрии в построении орнамента и уметь </w:t>
      </w:r>
      <w:r w:rsidRPr="005E3766">
        <w:rPr>
          <w:color w:val="000000" w:themeColor="text1"/>
        </w:rPr>
        <w:lastRenderedPageBreak/>
        <w:t>применять эти знания в собственных творческих декоративных работах;</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практический опыт изображения характерных традиционных предметов крестьянского быта;</w:t>
      </w:r>
    </w:p>
    <w:p w:rsidR="003A73EE" w:rsidRPr="005E3766" w:rsidRDefault="003A73EE">
      <w:pPr>
        <w:pStyle w:val="ConsPlusNormal"/>
        <w:spacing w:before="200"/>
        <w:ind w:firstLine="540"/>
        <w:jc w:val="both"/>
        <w:rPr>
          <w:color w:val="000000" w:themeColor="text1"/>
        </w:rPr>
      </w:pPr>
      <w:r w:rsidRPr="005E3766">
        <w:rPr>
          <w:color w:val="000000" w:themeColor="text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народных промыслов и традиций художественного ремесла в современной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происхождении народных художественных промыслов, о соотношении ремесла 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характерные черты орнаментов и изделий ряда отечественных народных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древние образы народного искусства в произведениях современных народных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перечислять материалы, используемые в народных художественных промыслах: дерево, глина, металл, стекло;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изделия народных художественных промыслов по материалу изготовления и технике декора;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связь между материалом, формой и техникой декора в произведениях народных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приемах и последовательности работы при создании изделий некоторых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изображать фрагменты орнаментов, отдельные сюжеты, детали или общий вид изделий ряда отечественных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роль символического знака в современной жизни (герб, эмблема, логотип, указующий </w:t>
      </w:r>
      <w:r w:rsidRPr="005E3766">
        <w:rPr>
          <w:color w:val="000000" w:themeColor="text1"/>
        </w:rPr>
        <w:lastRenderedPageBreak/>
        <w:t>или декоративный знак) и иметь опыт творческого создания эмблемы или логотипа;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значение государственной символики, иметь представление о значении и содержании геральдики;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коллективной практической творческой работы по оформлению пространства школы и школьных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"Живопись, графика, скульптура":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различия между пространственными и временными видами искусства и их значение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деления пространственных искусств на виды;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виды живописи, графики и скульптуры, объяснять их назначение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Язык изобразительного искусства и его выразительные средства: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характеризовать традиционные художественные материалы для графики, живописи, скульптуры;</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различных художественных техниках в использовании художественных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роль рисунка как основы изобразительной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учебного рисунка - светотеневого изображения объемных форм;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основы линейной перспективы и уметь изображать объемные геометрические тела на двухмерной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понятий "тон", "тональные отношения" и иметь опыт их визуального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линейного рисунка, понимать выразительные возможности линии;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творческого композиционного рисунка в ответ на заданную учебную задачу или как самостоятельное творческое 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содержание понятий "колорит", "цветовые отношения", "цветовой контраст" и иметь навыки практической работы гуашью и акварелью;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Жанры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понятие "жанры в изобразительном искусстве", перечислять жанры;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разницу между предметом изображения, сюжетом и содержанием произведения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Натюрморт:</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применять в рисунке правила линейной перспективы и изображения объемного предмета в двухмерном пространстве листа;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графического натюрморта;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натюрморта средствами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сравнивать содержание портретного образа в искусстве Древнего Рима, эпохи Возрождения и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в художественном портрете присутствует также выражение идеалов эпохи и авторская позиция художника;</w:t>
      </w:r>
    </w:p>
    <w:p w:rsidR="003A73EE" w:rsidRPr="005E3766" w:rsidRDefault="003A73EE">
      <w:pPr>
        <w:pStyle w:val="ConsPlusNormal"/>
        <w:spacing w:before="200"/>
        <w:ind w:firstLine="540"/>
        <w:jc w:val="both"/>
        <w:rPr>
          <w:color w:val="000000" w:themeColor="text1"/>
        </w:rPr>
      </w:pPr>
      <w:r w:rsidRPr="005E3766">
        <w:rPr>
          <w:color w:val="000000" w:themeColor="text1"/>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претворять в рисунке основные позиции конструкции головы человека, пропорции лица, соотношение лицевой и черепной частей головы;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скульптурном портрете в истории искусства, о выражении характера человека и образа эпохи в скульптурном портрете;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начальный опыт лепки головы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приобретать опыт графического портретного изображения как нового для себя видения индивидуальности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графических портретах мастеров разных эпох, о разнообразии графических средств в изображении образа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характеризовать роль освещения как выразительного средства при создании художественного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жанре портрета в искусстве XX в. - западном и отечественном.</w:t>
      </w:r>
    </w:p>
    <w:p w:rsidR="003A73EE" w:rsidRPr="005E3766" w:rsidRDefault="003A73EE">
      <w:pPr>
        <w:pStyle w:val="ConsPlusNormal"/>
        <w:spacing w:before="200"/>
        <w:ind w:firstLine="540"/>
        <w:jc w:val="both"/>
        <w:rPr>
          <w:color w:val="000000" w:themeColor="text1"/>
        </w:rPr>
      </w:pPr>
      <w:r w:rsidRPr="005E3766">
        <w:rPr>
          <w:color w:val="000000" w:themeColor="text1"/>
        </w:rPr>
        <w:t>Пейзаж:</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и уметь сравнивать изображение пространства в эпоху Древнего мира, в Средневековом искусстве и в эпоху Возрождения;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правила построения линейной перспективы и уметь применять их в рисунке;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правила воздушной перспективы и уметь их применять на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морских пейзажах И. Айвазовского;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особенностях пленэрной живописи и колористической изменчивости состояний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как в пейзажной живописи развивался образ отечественной природы и каково его значение в развитии чувства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живописного изображения различных активно выраженных состояний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пейзажных зарисовок, графического изображения природы по памяти и представлению;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художественной наблюдательности как способа развития интереса к окружающему миру и его художественно-поэтическому видению;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изображения городского пейзажа - по памяти или представлению;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восприятия образности городского пространства как выражения самобытного лица культуры и истории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роль культурного наследия в городском пространстве, задачи его охраны и сохранения.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Бытовой жанр:</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роль изобразительного искусства в формировании представлений о жизни людей разных эпох и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тему, сюжет и содержание в жанровой картине, выявлять образ нравственных и ценностных смыслов в жанровой картине;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значение художественного изображения бытовой жизни людей в понимании истории человечества и современной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многообразие форм организации бытовой жизни и одновременно единство мира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изображения бытовой жизни разных народов в контексте традиций их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"бытовой жанр" и уметь приводить несколько примеров произведений европейского и отечественного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Исторический жанр:</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развитии исторического жанра в творчестве отечественных художников XX 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произведениях "Давид" Микеланджело, "Весна" С. Боттичелли;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A73EE" w:rsidRPr="005E3766" w:rsidRDefault="003A73EE">
      <w:pPr>
        <w:pStyle w:val="ConsPlusNormal"/>
        <w:spacing w:before="200"/>
        <w:ind w:firstLine="540"/>
        <w:jc w:val="both"/>
        <w:rPr>
          <w:color w:val="000000" w:themeColor="text1"/>
        </w:rPr>
      </w:pPr>
      <w:r w:rsidRPr="005E3766">
        <w:rPr>
          <w:color w:val="000000" w:themeColor="text1"/>
        </w:rPr>
        <w:t>Библейские темы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значении библейских сюжетов в истории культуры и узнавать сюжеты Священной истории в произведениях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картинах на библейские темы в истории русского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w:t>
      </w:r>
      <w:r w:rsidRPr="005E3766">
        <w:rPr>
          <w:color w:val="000000" w:themeColor="text1"/>
        </w:rPr>
        <w:lastRenderedPageBreak/>
        <w:t>Поленова и других картин;</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смысловом различии между иконой и картиной на библейские темы;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знания о русской иконописи, о великих русских иконописцах: Андрее Рублеве, Феофане Греке, Дионисии;</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искусство древнерусской иконописи как уникальное и высокое достижение отечественной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творческий и деятельный характер восприятия произведений искусства на основе художественной культуры зрителя;</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месте и значении изобразительного искусства в культуре, в жизни общества,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"Архитектура и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архитектуры и дизайна в построении предметно-пространственной среды жизнедеятельности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влиянии предметно-пространственной среды на чувства, установки и поведение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том, как предметно-пространственная среда организует деятельность человека и представления о самом себе;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ценность сохранения культурного наследия, выраженного в архитектуре, предметах труда и быта разных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понятие формальной композиции и ее значение как основы языка конструктивных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основные средства - требования к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перечислять и объяснять основные типы формальной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различные формальные композиции на плоскости в зависимости от поставленных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при творческом построении композиции листа композиционную доминанту;</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формальные композиции на выражение в них движения и статики;</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навыки вариативности в ритмической организации листа;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цвета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технологию использования цвета в живописи и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выражение "цветовой образ";</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цвет в графических композициях как акцент или доминанту, объединенные одним стилем;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шрифт как графический рисунок начертания букв, объединенных общим стилем, отвечающий законам художественной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печатное слово, типографскую строку в качестве элементов графической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иметь творческий опыт построения композиции плаката, поздравительной открытки или рекламы на основе соединения текста 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Социальное значение дизайна и архитектуры как среды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построения объемно-пространственной композиции как макета архитектурного пространства в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построение макета пространственно-объемной композиции по его чертежу;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роли строительного материала в эволюции архитектурных конструкций и изменении облика архитектурных сооружений;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понятие "городская среда"; рассматривать и объяснять планировку города как способ организации образа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различные виды планировки города, иметь опыт разработки построения городского пространства в виде макетной или графической схемы;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опыт творческого проектирования интерьерного пространства для конкретных задач жизнедеятельности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костюма в истории разных эпох, характеризовать понятие моды в одежде;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конструкции костюма и применении законов композиции в проектировании одежды, ансамбле в костюме;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3A73EE" w:rsidRPr="005E3766" w:rsidRDefault="003A73EE">
      <w:pPr>
        <w:pStyle w:val="ConsPlusNormal"/>
        <w:spacing w:before="200"/>
        <w:ind w:firstLine="540"/>
        <w:jc w:val="both"/>
        <w:rPr>
          <w:color w:val="000000" w:themeColor="text1"/>
        </w:rPr>
      </w:pPr>
      <w:r w:rsidRPr="005E3766">
        <w:rPr>
          <w:color w:val="000000" w:themeColor="text1"/>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"Изображение в синтетических, экранных видах искусства и художественная фотография" (вариативный):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роль визуального образа в синтетических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 и искусство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развития театра и жанровом многообразии театральных представлений;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роли художника и видах профессиональной художнической деятельности в современном театре;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сценографии и символическом характере сценического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ведущую роль художника кукольного спектакля как соавтора режиссера и актера в процессе создания образа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практический навык игрового одушевления куклы из простых бытовых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фотография: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понятия "длительность экспозиции", "выдержка", "диафрагма";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фотографирования и обработки цифровых фотографий с помощью компьютерных графических редакторов;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значение фотографий "Родиноведения" С.М. Прокудина-Горского для современных представлений об истории жизни в нашей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характеризовать различные жанры художественной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света как художественного средства в искусстве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обретать опыт художественного наблюдения жизни, развивая познавательный интерес и внимание к окружающему миру, к людям;</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значение репортажного жанра, роли журналистов-фотографов в истории XX в. и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компьютерной обработки и преобразования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и искусство кино: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этапах в истории кино и его эволюции как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почему экранное время и все изображаемое в фильме, являясь условностью, формирует у людей восприятие реального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экранных искусствах как монтаже композиционно построенных кадров;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видео в современной бытовой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видеоролика, осваивать основные этапы создания видеоролика и планировать свою работу по созданию видеоролика;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начальные навыки практической работы по видеомонтажу на основе соответствующих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 критического осмысления качества снятых роликов;</w:t>
      </w:r>
    </w:p>
    <w:p w:rsidR="003A73EE" w:rsidRPr="005E3766" w:rsidRDefault="003A73EE">
      <w:pPr>
        <w:pStyle w:val="ConsPlusNormal"/>
        <w:spacing w:before="200"/>
        <w:ind w:firstLine="540"/>
        <w:jc w:val="both"/>
        <w:rPr>
          <w:color w:val="000000" w:themeColor="text1"/>
        </w:rPr>
      </w:pPr>
      <w:r w:rsidRPr="005E3766">
        <w:rPr>
          <w:color w:val="000000" w:themeColor="text1"/>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опыт создания компьютерной анимации в выбранной технике и в соответствующей компьютерной программе;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совместной творческой коллективной работы по созданию анимационного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Изобразительное искусство на телевидении: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создателе телевидения - русском инженере Владимире Зворыкине;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телевидения в превращении мира в единое информационное пространство;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многих направлениях деятельности и профессиях художника на телевидении;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и опыт творчества в работе школьного телевидения и студии мультимедиа;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образовательные задачи зрительской культуры и необходимость зрительских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3" w:name="_Toc145796074"/>
      <w:r w:rsidRPr="005E3766">
        <w:rPr>
          <w:color w:val="000000" w:themeColor="text1"/>
        </w:rPr>
        <w:t>161. Федеральная рабочая программа по учебному предмету "Музыка".</w:t>
      </w:r>
      <w:bookmarkEnd w:id="23"/>
    </w:p>
    <w:p w:rsidR="003A73EE" w:rsidRPr="005E3766" w:rsidRDefault="003A73EE">
      <w:pPr>
        <w:pStyle w:val="ConsPlusNormal"/>
        <w:spacing w:before="200"/>
        <w:ind w:firstLine="540"/>
        <w:jc w:val="both"/>
        <w:rPr>
          <w:color w:val="000000" w:themeColor="text1"/>
        </w:rPr>
      </w:pPr>
      <w:r w:rsidRPr="005E3766">
        <w:rPr>
          <w:color w:val="000000" w:themeColor="text1"/>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161.3. Содержание обучения раскрывает содержательные линии, которые предлагаются для изучения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w:t>
      </w:r>
      <w:r w:rsidRPr="005E3766">
        <w:rPr>
          <w:color w:val="000000" w:themeColor="text1"/>
        </w:rPr>
        <w:lastRenderedPageBreak/>
        <w:t>образования. Предметные результаты, формируемые в ходе изучения музыки, сгруппированы по учебным модулям.</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161.5.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161.5.2. Программа по музыке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разработать календарно-тематическое планирование с учетом особенностей конкретного региона, образовательной организации,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w:t>
      </w:r>
      <w:r w:rsidRPr="005E3766">
        <w:rPr>
          <w:color w:val="000000" w:themeColor="text1"/>
        </w:rPr>
        <w:lastRenderedPageBreak/>
        <w:t>художественно-творческого процесса, самовыражение через творчество).</w:t>
      </w:r>
    </w:p>
    <w:p w:rsidR="003A73EE" w:rsidRPr="005E3766" w:rsidRDefault="003A73EE">
      <w:pPr>
        <w:pStyle w:val="ConsPlusNormal"/>
        <w:spacing w:before="200"/>
        <w:ind w:firstLine="540"/>
        <w:jc w:val="both"/>
        <w:rPr>
          <w:color w:val="000000" w:themeColor="text1"/>
        </w:rPr>
      </w:pPr>
      <w:r w:rsidRPr="005E3766">
        <w:rPr>
          <w:color w:val="000000" w:themeColor="text1"/>
        </w:rPr>
        <w:t>161.5.5. В процессе конкретизации учебных целей их реализация осуществляется по следующим направлениям: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становление системы ценностей обучающихся, развитие целостного миропонимания в единстве эмоциональной и познавательной сферы;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творческих способностей ребенка, развитие внутренней мотивации к интонационно-содержательной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161.5.6. Задачи обучения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к традиционным российским ценностям через личный психологический опыт эмоционально-эстетического переживания;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общих и специальных музыкальных способностей, совершенствование в предметных умениях и навыках, в том числе:</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A73EE" w:rsidRPr="005E3766" w:rsidRDefault="003A73EE">
      <w:pPr>
        <w:pStyle w:val="ConsPlusNormal"/>
        <w:spacing w:before="200"/>
        <w:ind w:firstLine="540"/>
        <w:jc w:val="both"/>
        <w:rPr>
          <w:color w:val="000000" w:themeColor="text1"/>
        </w:rPr>
      </w:pPr>
      <w:r w:rsidRPr="005E3766">
        <w:rPr>
          <w:color w:val="000000" w:themeColor="text1"/>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музыкальное движение (пластическое интонирование, инсценировка, танец, двигательное моделирование);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творческие проекты, музыкально-театральная деятельность (концерты, фестивали,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исследовательская деятельность на материале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w:t>
      </w:r>
      <w:r w:rsidRPr="005E3766">
        <w:rPr>
          <w:color w:val="000000" w:themeColor="text1"/>
        </w:rPr>
        <w:lastRenderedPageBreak/>
        <w:t>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инвариантные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"Музыка моего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"Народное музыкальное творчество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"Русская классическая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"Жанры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5 "Музыка народов мира";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6 "Европейская классическая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7 "Духовная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8 "Современная музыка: основные жанры и направления";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9 "Связь музыки с другими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3A73EE" w:rsidRPr="005E3766" w:rsidRDefault="003A73EE">
      <w:pPr>
        <w:pStyle w:val="ConsPlusNormal"/>
        <w:spacing w:before="200"/>
        <w:ind w:firstLine="540"/>
        <w:jc w:val="both"/>
        <w:rPr>
          <w:color w:val="000000" w:themeColor="text1"/>
        </w:rPr>
      </w:pPr>
      <w:r w:rsidRPr="005E3766">
        <w:rPr>
          <w:color w:val="000000" w:themeColor="text1"/>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161.6. Содержание обучения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Инвариантные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161.6.1. Модуль N 1 "Музыка моего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161.6.1.1. Фольклор - народное творчество.</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традиционная музыка - отражение жизни народа. Жанры детского и игрового фольклора (игры, пляски, хороводы).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звучанием фольклорных образцов в аудио- и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народной или композиторской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исполнительского состава (вокального, инструментального, смешанного);</w:t>
      </w:r>
    </w:p>
    <w:p w:rsidR="003A73EE" w:rsidRPr="005E3766" w:rsidRDefault="003A73EE">
      <w:pPr>
        <w:pStyle w:val="ConsPlusNormal"/>
        <w:spacing w:before="200"/>
        <w:ind w:firstLine="540"/>
        <w:jc w:val="both"/>
        <w:rPr>
          <w:color w:val="000000" w:themeColor="text1"/>
        </w:rPr>
      </w:pPr>
      <w:r w:rsidRPr="005E3766">
        <w:rPr>
          <w:color w:val="000000" w:themeColor="text1"/>
        </w:rPr>
        <w:t>жанра, основного настроения, характера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 инструментальных наигрышей, фольклорных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161.6.1.2. Календарный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календарные обряды, традиционные для данной местности (осенние, зимние, весенние - на выбор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символикой календарных обрядов, поиск информации о соответствующих фольклорных традициях;</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3A73EE" w:rsidRPr="005E3766" w:rsidRDefault="003A73EE">
      <w:pPr>
        <w:pStyle w:val="ConsPlusNormal"/>
        <w:spacing w:before="200"/>
        <w:ind w:firstLine="540"/>
        <w:jc w:val="both"/>
        <w:rPr>
          <w:color w:val="000000" w:themeColor="text1"/>
        </w:rPr>
      </w:pPr>
      <w:r w:rsidRPr="005E3766">
        <w:rPr>
          <w:color w:val="000000" w:themeColor="text1"/>
        </w:rPr>
        <w:t>161.6.1.3. Семейный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фольклорные жанры, связанные с жизнью человека: свадебный обряд, рекрутские песни, плачи-причитания.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фольклорными жанрами семейного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особенностей их исполнения и звучания;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жанровой принадлежности, анализ символики традиционных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отдельных песен, фрагментов обрядов (по выбору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реконструкция фольклорного обряда или его фрагмента; исследовательские проекты по теме "Жанры семейного фольклора".</w:t>
      </w:r>
    </w:p>
    <w:p w:rsidR="003A73EE" w:rsidRPr="005E3766" w:rsidRDefault="003A73EE">
      <w:pPr>
        <w:pStyle w:val="ConsPlusNormal"/>
        <w:spacing w:before="200"/>
        <w:ind w:firstLine="540"/>
        <w:jc w:val="both"/>
        <w:rPr>
          <w:color w:val="000000" w:themeColor="text1"/>
        </w:rPr>
      </w:pPr>
      <w:r w:rsidRPr="005E3766">
        <w:rPr>
          <w:color w:val="000000" w:themeColor="text1"/>
        </w:rPr>
        <w:t>161.6.1.4. Наш край сегодня.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гимна республики, города, песен местных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творческой биографией, деятельностью местных мастеров культуры 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местных музыкальных театров, музеев, концертов, написание отзыва с анализом спектакля, концерта, 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161.6.2. Модуль N 2 "Народное музыкальное творчество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161.6.2.1. Россия - наш общий дом.</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звучанием фольклорных образцов близких и далеких регионов в аудио- и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 инструментальных наигрышей, фольклорных игр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народной или композиторской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исполнительского состава (вокального, инструментального, смешанного);</w:t>
      </w:r>
    </w:p>
    <w:p w:rsidR="003A73EE" w:rsidRPr="005E3766" w:rsidRDefault="003A73EE">
      <w:pPr>
        <w:pStyle w:val="ConsPlusNormal"/>
        <w:spacing w:before="200"/>
        <w:ind w:firstLine="540"/>
        <w:jc w:val="both"/>
        <w:rPr>
          <w:color w:val="000000" w:themeColor="text1"/>
        </w:rPr>
      </w:pPr>
      <w:r w:rsidRPr="005E3766">
        <w:rPr>
          <w:color w:val="000000" w:themeColor="text1"/>
        </w:rPr>
        <w:t>жанра, характера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161.6.2.2. Фольклорные жанры.</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общее и особенное в фольклоре народов России: лирика, эпос, танец.</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звучанием фольклора разных регионов России в аудио- и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аутентичная манера исполнения;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традиционной музыки разных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общего и особенного при сравнении танцевальных, лирических и эпических песенных образцов фольклора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 эпических сказаний;</w:t>
      </w:r>
    </w:p>
    <w:p w:rsidR="003A73EE" w:rsidRPr="005E3766" w:rsidRDefault="003A73EE">
      <w:pPr>
        <w:pStyle w:val="ConsPlusNormal"/>
        <w:spacing w:before="200"/>
        <w:ind w:firstLine="540"/>
        <w:jc w:val="both"/>
        <w:rPr>
          <w:color w:val="000000" w:themeColor="text1"/>
        </w:rPr>
      </w:pPr>
      <w:r w:rsidRPr="005E3766">
        <w:rPr>
          <w:color w:val="000000" w:themeColor="text1"/>
        </w:rPr>
        <w:t>двигательная, ритмическая, интонационная импровизация в характере изученных народных танцев и песен;</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музыке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музыкальный фестиваль "Народы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161.6.2.3. Фольклор в творчестве профессиональных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аутентичного звучания фольклора и фольклорных мелодий в композиторской обработке;</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народной песни в композиторской обработке;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знакомство с 2 - 3 фрагментами крупных сочинений (опера, симфония, концерт, квартет, вариации), в которых использованы подлинные народные мелодии;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принципами композиторской обработки, развития фольклорного тематического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посещение концерта, спектакля (просмотр фильма, телепередачи), посвященного данной теме;</w:t>
      </w:r>
    </w:p>
    <w:p w:rsidR="003A73EE" w:rsidRPr="005E3766" w:rsidRDefault="003A73EE">
      <w:pPr>
        <w:pStyle w:val="ConsPlusNormal"/>
        <w:spacing w:before="200"/>
        <w:ind w:firstLine="540"/>
        <w:jc w:val="both"/>
        <w:rPr>
          <w:color w:val="000000" w:themeColor="text1"/>
        </w:rPr>
      </w:pPr>
      <w:r w:rsidRPr="005E3766">
        <w:rPr>
          <w:color w:val="000000" w:themeColor="text1"/>
        </w:rPr>
        <w:t>обсуждение в классе и (или) письменная рецензия по результатам просмотра.</w:t>
      </w:r>
    </w:p>
    <w:p w:rsidR="003A73EE" w:rsidRPr="005E3766" w:rsidRDefault="003A73EE">
      <w:pPr>
        <w:pStyle w:val="ConsPlusNormal"/>
        <w:spacing w:before="200"/>
        <w:ind w:firstLine="540"/>
        <w:jc w:val="both"/>
        <w:rPr>
          <w:color w:val="000000" w:themeColor="text1"/>
        </w:rPr>
      </w:pPr>
      <w:r w:rsidRPr="005E3766">
        <w:rPr>
          <w:color w:val="000000" w:themeColor="text1"/>
        </w:rPr>
        <w:t>161.6.2.4. На рубежах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взаимное влияние фольклорных традиций друг на друга. Этнографические экспедиции и фестивали. Современная жизнь фольклора.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творчества и вклада в развитие культуры современных этно-исполнителей, исследователей традиционного фольклора;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участие в этнографической экспедиции; посещение (участие) в фестивале традиционной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161.6.3.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A73EE" w:rsidRPr="005E3766" w:rsidRDefault="003A73EE">
      <w:pPr>
        <w:pStyle w:val="ConsPlusNormal"/>
        <w:spacing w:before="200"/>
        <w:ind w:firstLine="540"/>
        <w:jc w:val="both"/>
        <w:rPr>
          <w:color w:val="000000" w:themeColor="text1"/>
        </w:rPr>
      </w:pPr>
      <w:r w:rsidRPr="005E3766">
        <w:rPr>
          <w:color w:val="000000" w:themeColor="text1"/>
        </w:rPr>
        <w:t>161.6.3.1. Образы родной земли.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мелодичности, широты дыхания, интонационной близости русскому фольклору;</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русским композитором-классиком;</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161.6.3.2. Золотой век русской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знакомство с шедеврами русской музыки XIX века, анализ художественного содержания, выразительных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лирического характера, сочиненного русским композитором-классиком;</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просмотр художественных фильмов, телепередач, посвященных русской культуре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любительского фильма, радиопередачи, театрализованной музыкально-литературной композиции на основе музыки и литературы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реконструкция костюмированного бала, музыкального салона.</w:t>
      </w:r>
    </w:p>
    <w:p w:rsidR="003A73EE" w:rsidRPr="005E3766" w:rsidRDefault="003A73EE">
      <w:pPr>
        <w:pStyle w:val="ConsPlusNormal"/>
        <w:spacing w:before="200"/>
        <w:ind w:firstLine="540"/>
        <w:jc w:val="both"/>
        <w:rPr>
          <w:color w:val="000000" w:themeColor="text1"/>
        </w:rPr>
      </w:pPr>
      <w:r w:rsidRPr="005E3766">
        <w:rPr>
          <w:color w:val="000000" w:themeColor="text1"/>
        </w:rPr>
        <w:t>161.6.3.3. История страны и народа в музыке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Гимна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161.6.3.4. Русский балет.</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шедеврами русской балетной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поиск информации о постановках балетных спектаклей, гастролях российских балетных трупп за рубежом;</w:t>
      </w:r>
    </w:p>
    <w:p w:rsidR="003A73EE" w:rsidRPr="005E3766" w:rsidRDefault="003A73EE">
      <w:pPr>
        <w:pStyle w:val="ConsPlusNormal"/>
        <w:spacing w:before="200"/>
        <w:ind w:firstLine="540"/>
        <w:jc w:val="both"/>
        <w:rPr>
          <w:color w:val="000000" w:themeColor="text1"/>
        </w:rPr>
      </w:pPr>
      <w:r w:rsidRPr="005E3766">
        <w:rPr>
          <w:color w:val="000000" w:themeColor="text1"/>
        </w:rPr>
        <w:t>посещение балетного спектакля (просмотр в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отдельных музыкальных номеров и спектакля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A73EE" w:rsidRPr="005E3766" w:rsidRDefault="003A73EE">
      <w:pPr>
        <w:pStyle w:val="ConsPlusNormal"/>
        <w:spacing w:before="200"/>
        <w:ind w:firstLine="540"/>
        <w:jc w:val="both"/>
        <w:rPr>
          <w:color w:val="000000" w:themeColor="text1"/>
        </w:rPr>
      </w:pPr>
      <w:r w:rsidRPr="005E3766">
        <w:rPr>
          <w:color w:val="000000" w:themeColor="text1"/>
        </w:rPr>
        <w:t>съемки любительского фильма (в технике теневого, кукольного театра, мультипликации) на музыку какого-либо балета (фрагменты).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161.6.3.5. Русская исполнительская школа.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одних и тех же произведений в исполнении разных музыкантов, оценка особенностей интерпретации;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домашней фоно- и видеотеки из понравившихся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дискуссия на тему "Исполнитель - соавтор композитора";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биографиям известных отечественных исполнителей классической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161.6.3.6. Русская музыка - взгляд в будущее.</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образцов электронной музыки, дискуссия о значении технических средств в создании современной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развитию музыкальной электроники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импровизация, сочинение музыки с помощью цифровых устройств, программных продуктов и электронных гаджетов.</w:t>
      </w:r>
    </w:p>
    <w:p w:rsidR="003A73EE" w:rsidRPr="005E3766" w:rsidRDefault="003A73EE">
      <w:pPr>
        <w:pStyle w:val="ConsPlusNormal"/>
        <w:spacing w:before="200"/>
        <w:ind w:firstLine="540"/>
        <w:jc w:val="both"/>
        <w:rPr>
          <w:color w:val="000000" w:themeColor="text1"/>
        </w:rPr>
      </w:pPr>
      <w:r w:rsidRPr="005E3766">
        <w:rPr>
          <w:color w:val="000000" w:themeColor="text1"/>
        </w:rPr>
        <w:t>161.6.4. Модуль N 4 "Жанры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161.6.4.1. Камерная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музыкальной формы и составление ее буквенной наглядной схемы;</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произведений вокальных и инструментальных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индивидуальная или коллективная импровизация в заданной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музыкального образа камерной миниатюры через устный или письменный текст, рисунок, пластический этюд.</w:t>
      </w:r>
    </w:p>
    <w:p w:rsidR="003A73EE" w:rsidRPr="005E3766" w:rsidRDefault="003A73EE">
      <w:pPr>
        <w:pStyle w:val="ConsPlusNormal"/>
        <w:spacing w:before="200"/>
        <w:ind w:firstLine="540"/>
        <w:jc w:val="both"/>
        <w:rPr>
          <w:color w:val="000000" w:themeColor="text1"/>
        </w:rPr>
      </w:pPr>
      <w:r w:rsidRPr="005E3766">
        <w:rPr>
          <w:color w:val="000000" w:themeColor="text1"/>
        </w:rPr>
        <w:t>161.6.4.2. Циклические формы и жанры.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циклом миниатюр, определение принципа, основного художественного замысла цикла;</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небольшого вокального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строением сонатной формы;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основных партий - тем в одной из классических сонат;</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3A73EE" w:rsidRPr="005E3766" w:rsidRDefault="003A73EE">
      <w:pPr>
        <w:pStyle w:val="ConsPlusNormal"/>
        <w:spacing w:before="200"/>
        <w:ind w:firstLine="540"/>
        <w:jc w:val="both"/>
        <w:rPr>
          <w:color w:val="000000" w:themeColor="text1"/>
        </w:rPr>
      </w:pPr>
      <w:r w:rsidRPr="005E3766">
        <w:rPr>
          <w:color w:val="000000" w:themeColor="text1"/>
        </w:rPr>
        <w:t>161.6.4.3. Симфоническая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одночастные симфонические жанры (увертюра, картина). Симфония.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симфонической музыки: программной увертюры, классической 4-частной симфонии;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образно-тематический конспект;</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целиком не менее одного симфонического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(в том числе виртуального) симфонической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предварительное изучение информации о произведениях концерта (сколько в них частей, как они называются, когда могут звучать аплодисменты);</w:t>
      </w:r>
    </w:p>
    <w:p w:rsidR="003A73EE" w:rsidRPr="005E3766" w:rsidRDefault="003A73EE">
      <w:pPr>
        <w:pStyle w:val="ConsPlusNormal"/>
        <w:spacing w:before="200"/>
        <w:ind w:firstLine="540"/>
        <w:jc w:val="both"/>
        <w:rPr>
          <w:color w:val="000000" w:themeColor="text1"/>
        </w:rPr>
      </w:pPr>
      <w:r w:rsidRPr="005E3766">
        <w:rPr>
          <w:color w:val="000000" w:themeColor="text1"/>
        </w:rPr>
        <w:t>последующее составление рецензии на концерт.</w:t>
      </w:r>
    </w:p>
    <w:p w:rsidR="003A73EE" w:rsidRPr="005E3766" w:rsidRDefault="003A73EE">
      <w:pPr>
        <w:pStyle w:val="ConsPlusNormal"/>
        <w:spacing w:before="200"/>
        <w:ind w:firstLine="540"/>
        <w:jc w:val="both"/>
        <w:rPr>
          <w:color w:val="000000" w:themeColor="text1"/>
        </w:rPr>
      </w:pPr>
      <w:r w:rsidRPr="005E3766">
        <w:rPr>
          <w:color w:val="000000" w:themeColor="text1"/>
        </w:rPr>
        <w:t>161.6.4.4. Театральные жанры.</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отдельными номерами из известных опер, балетов;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материале изученных фрагментов музыкальных спектаклей;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тембров голосов оперных певцов;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оркестровых групп, тембров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типа номера (соло, дуэт, хор);</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3A73EE" w:rsidRPr="005E3766" w:rsidRDefault="003A73EE">
      <w:pPr>
        <w:pStyle w:val="ConsPlusNormal"/>
        <w:spacing w:before="200"/>
        <w:ind w:firstLine="540"/>
        <w:jc w:val="both"/>
        <w:rPr>
          <w:color w:val="000000" w:themeColor="text1"/>
        </w:rPr>
      </w:pPr>
      <w:r w:rsidRPr="005E3766">
        <w:rPr>
          <w:color w:val="000000" w:themeColor="text1"/>
        </w:rPr>
        <w:t>последующее составление рецензии на спектакль.</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161.6.5.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161.6.5.1. Музыка - древнейший язык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экскурсия в музей (реальный или виртуальный) с экспозицией музыкальных артефактов древности, последующий пересказ полученной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импровизация в духе древнего обряда (вызывание дождя, поклонение тотемному животному);</w:t>
      </w:r>
    </w:p>
    <w:p w:rsidR="003A73EE" w:rsidRPr="005E3766" w:rsidRDefault="003A73EE">
      <w:pPr>
        <w:pStyle w:val="ConsPlusNormal"/>
        <w:spacing w:before="200"/>
        <w:ind w:firstLine="540"/>
        <w:jc w:val="both"/>
        <w:rPr>
          <w:color w:val="000000" w:themeColor="text1"/>
        </w:rPr>
      </w:pPr>
      <w:r w:rsidRPr="005E3766">
        <w:rPr>
          <w:color w:val="000000" w:themeColor="text1"/>
        </w:rPr>
        <w:t>озвучивание, театрализация легенды (мифа) о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квесты, викторины, интеллектуальные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исследовательские проекты в рамках тематики "Мифы Древней Греции в музыкальном искусстве XVII - XX веков".</w:t>
      </w:r>
    </w:p>
    <w:p w:rsidR="003A73EE" w:rsidRPr="005E3766" w:rsidRDefault="003A73EE">
      <w:pPr>
        <w:pStyle w:val="ConsPlusNormal"/>
        <w:spacing w:before="200"/>
        <w:ind w:firstLine="540"/>
        <w:jc w:val="both"/>
        <w:rPr>
          <w:color w:val="000000" w:themeColor="text1"/>
        </w:rPr>
      </w:pPr>
      <w:r w:rsidRPr="005E3766">
        <w:rPr>
          <w:color w:val="000000" w:themeColor="text1"/>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традиционной музыки народов Европы;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общего и особенного при сравнении изучаемых образцов европейского фольклора и фольклора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двигательная, ритмическая, интонационная импровизация по мотивам изученных традиций народов Европы (в том числе в форме рондо).</w:t>
      </w:r>
    </w:p>
    <w:p w:rsidR="003A73EE" w:rsidRPr="005E3766" w:rsidRDefault="003A73EE">
      <w:pPr>
        <w:pStyle w:val="ConsPlusNormal"/>
        <w:spacing w:before="200"/>
        <w:ind w:firstLine="540"/>
        <w:jc w:val="both"/>
        <w:rPr>
          <w:color w:val="000000" w:themeColor="text1"/>
        </w:rPr>
      </w:pPr>
      <w:r w:rsidRPr="005E3766">
        <w:rPr>
          <w:color w:val="000000" w:themeColor="text1"/>
        </w:rPr>
        <w:t>161.6.5.3. Музыкальный фольклор народов Азии и Африки.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w:t>
      </w:r>
      <w:r w:rsidRPr="005E3766">
        <w:rPr>
          <w:color w:val="000000" w:themeColor="text1"/>
        </w:rPr>
        <w:lastRenderedPageBreak/>
        <w:t>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традиционной музыки народов Африки и Азии;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общего и особенного при сравнении изучаемых образцов азиатского фольклора и фольклора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коллективные ритмические импровизации на шумовых и ударных инструментах;</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 теме "Музыка стран Азии и Африки".</w:t>
      </w:r>
    </w:p>
    <w:p w:rsidR="003A73EE" w:rsidRPr="005E3766" w:rsidRDefault="003A73EE">
      <w:pPr>
        <w:pStyle w:val="ConsPlusNormal"/>
        <w:spacing w:before="200"/>
        <w:ind w:firstLine="540"/>
        <w:jc w:val="both"/>
        <w:rPr>
          <w:color w:val="000000" w:themeColor="text1"/>
        </w:rPr>
      </w:pPr>
      <w:r w:rsidRPr="005E3766">
        <w:rPr>
          <w:color w:val="000000" w:themeColor="text1"/>
        </w:rPr>
        <w:t>161.6.5.4. Народная музыка Американского континента.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и коллективные ритмические и мелодические импровизации в стиле (жанре) изучаемой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161.6.6. Модуль N 6 "Европейская классическая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161.6.6.1. Национальные истоки классической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музыки разных жанров, типичных для рассматриваемых национальных стилей, творчества изучаемых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(из числа изучаемых в данном разделе);</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A73EE" w:rsidRPr="005E3766" w:rsidRDefault="003A73EE">
      <w:pPr>
        <w:pStyle w:val="ConsPlusNormal"/>
        <w:spacing w:before="200"/>
        <w:ind w:firstLine="540"/>
        <w:jc w:val="both"/>
        <w:rPr>
          <w:color w:val="000000" w:themeColor="text1"/>
        </w:rPr>
      </w:pPr>
      <w:r w:rsidRPr="005E3766">
        <w:rPr>
          <w:color w:val="000000" w:themeColor="text1"/>
        </w:rPr>
        <w:t>161.6.6.2. Музыкант и публика.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w:t>
      </w:r>
      <w:r w:rsidRPr="005E3766">
        <w:rPr>
          <w:color w:val="000000" w:themeColor="text1"/>
        </w:rPr>
        <w:lastRenderedPageBreak/>
        <w:t>слушателя. Традиции слушания музыки в прошлые века и сегодня.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виртуозной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размышление над фактами биографий великих музыкантов - как любимцев публики, так и непонятых современниками;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соблюдение общепринятых норм слушания музыки, правил поведения в концертном зале, театре оперы и балета;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161.6.6.3. Музыка - зеркало эпохи.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полифонической и гомофонно-гармонической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(из числа изучаемых в данном разделе);</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вокальных, ритмических, речевых канонов;</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161.6.6.4. Музыкальный образ.</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161.6.6.5. Музыкальная драматургия.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развитием музыкальных тем, образов, восприятие логики музыкального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A73EE" w:rsidRPr="005E3766" w:rsidRDefault="003A73EE">
      <w:pPr>
        <w:pStyle w:val="ConsPlusNormal"/>
        <w:spacing w:before="200"/>
        <w:ind w:firstLine="540"/>
        <w:jc w:val="both"/>
        <w:rPr>
          <w:color w:val="000000" w:themeColor="text1"/>
        </w:rPr>
      </w:pPr>
      <w:r w:rsidRPr="005E3766">
        <w:rPr>
          <w:color w:val="000000" w:themeColor="text1"/>
        </w:rPr>
        <w:t>узнавание на слух музыкальных тем, их вариантов, видоизмененных в процессе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наглядной (буквенной, цифровой) схемы строения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A73EE" w:rsidRPr="005E3766" w:rsidRDefault="003A73EE">
      <w:pPr>
        <w:pStyle w:val="ConsPlusNormal"/>
        <w:spacing w:before="200"/>
        <w:ind w:firstLine="540"/>
        <w:jc w:val="both"/>
        <w:rPr>
          <w:color w:val="000000" w:themeColor="text1"/>
        </w:rPr>
      </w:pPr>
      <w:r w:rsidRPr="005E3766">
        <w:rPr>
          <w:color w:val="000000" w:themeColor="text1"/>
        </w:rPr>
        <w:t>161.6.6.6. Музыкальный стиль.</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обобщение и систематизация знаний о различных проявлениях музыкального стиля (стиль композитора, национальный стиль, стиль эпохи);</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2 - 3 вокальных произведений - образцов барокко, классицизма, романтизма, импрессионизма (подлинных или стилизованных);</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в звучании незнакомого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одному из изученных стилей;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исполнительского состава (количество и состав исполнителей, музыкальных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жанра, круга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эстетике и особенностям музыкального искусства различных стилей XX века.</w:t>
      </w:r>
    </w:p>
    <w:p w:rsidR="003A73EE" w:rsidRPr="005E3766" w:rsidRDefault="003A73EE">
      <w:pPr>
        <w:pStyle w:val="ConsPlusNormal"/>
        <w:spacing w:before="200"/>
        <w:ind w:firstLine="540"/>
        <w:jc w:val="both"/>
        <w:rPr>
          <w:color w:val="000000" w:themeColor="text1"/>
        </w:rPr>
      </w:pPr>
      <w:r w:rsidRPr="005E3766">
        <w:rPr>
          <w:color w:val="000000" w:themeColor="text1"/>
        </w:rPr>
        <w:t>161.6.7. Модуль N 7 "Духовная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161.6.7.1. Храмовый синтез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вокальных произведений, связанных с религиозной традицией, перекликающихся с ней по тематике;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сходства и различия элементов разных видов искусства (музыки, живописи, архитектуры), относящихся:</w:t>
      </w:r>
    </w:p>
    <w:p w:rsidR="003A73EE" w:rsidRPr="005E3766" w:rsidRDefault="003A73EE">
      <w:pPr>
        <w:pStyle w:val="ConsPlusNormal"/>
        <w:spacing w:before="200"/>
        <w:ind w:firstLine="540"/>
        <w:jc w:val="both"/>
        <w:rPr>
          <w:color w:val="000000" w:themeColor="text1"/>
        </w:rPr>
      </w:pPr>
      <w:r w:rsidRPr="005E3766">
        <w:rPr>
          <w:color w:val="000000" w:themeColor="text1"/>
        </w:rPr>
        <w:t>к русской православной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западноевропейской христианской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другим конфессиям (по выбору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161.6.7.2. Развитие церковной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историей возникновения нотной записи;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нотаций религиозной музыки разных традиций (григорианский хорал, знаменный распев, современные ноты);</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(фрагментами) средневековых церковных распевов (одноголосие);</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состава исполнителей;</w:t>
      </w:r>
    </w:p>
    <w:p w:rsidR="003A73EE" w:rsidRPr="005E3766" w:rsidRDefault="003A73EE">
      <w:pPr>
        <w:pStyle w:val="ConsPlusNormal"/>
        <w:spacing w:before="200"/>
        <w:ind w:firstLine="540"/>
        <w:jc w:val="both"/>
        <w:rPr>
          <w:color w:val="000000" w:themeColor="text1"/>
        </w:rPr>
      </w:pPr>
      <w:r w:rsidRPr="005E3766">
        <w:rPr>
          <w:color w:val="000000" w:themeColor="text1"/>
        </w:rPr>
        <w:t>типа фактуры (хоральный склад, полифония);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русской или западноевропейской религиозной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161.6.7.3. Музыкальные жанры богослужения.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Содержание: эстетическое содержание и жизненное предназначение духовной музыки. Многочастные </w:t>
      </w:r>
      <w:r w:rsidRPr="005E3766">
        <w:rPr>
          <w:color w:val="000000" w:themeColor="text1"/>
        </w:rPr>
        <w:lastRenderedPageBreak/>
        <w:t>произведения на канонические тексты: католическая месса, православная литургия, всенощное бдение.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A73EE" w:rsidRPr="005E3766" w:rsidRDefault="003A73EE">
      <w:pPr>
        <w:pStyle w:val="ConsPlusNormal"/>
        <w:spacing w:before="200"/>
        <w:ind w:firstLine="540"/>
        <w:jc w:val="both"/>
        <w:rPr>
          <w:color w:val="000000" w:themeColor="text1"/>
        </w:rPr>
      </w:pPr>
      <w:r w:rsidRPr="005E3766">
        <w:rPr>
          <w:color w:val="000000" w:themeColor="text1"/>
        </w:rPr>
        <w:t>вокализация музыкальных тем изучаемых духовных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изученных произведений и их авторов, иметь представление об особенностях их построения и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161.6.7.4. Религиозные темы и образы в современной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сопоставление тенденций сохранения и переосмысления религиозной традиции в культуре XX - XXI веков;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музыки духовного содержания, сочиненной современными композиторами;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и творческие проекты по теме "Музыка и религия в наше время"; посещение концерта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161.6.8. Модуль N 8 "Современная музыка: основные жанры и направления"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161.6.8.1. Джаз.</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различными джазовыми музыкальными композициями и направлениями (регтайм, биг бэнд, блюз);</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одной из "вечнозеленых" джазовых тем, элементы ритмической и вокальной импровизации на ее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джазовой или классической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исполнительского состава (манера пения, состав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сочинение блюза; посещение концерта джазовой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161.6.8.2. Мюзикл.</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рекламных объявлений о премьерах мюзиклов в современных средствах массовой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видеозаписи одного из мюзиклов, написание собственного рекламного текста для данной постановки;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отдельных номеров из мюзиклов.</w:t>
      </w:r>
    </w:p>
    <w:p w:rsidR="003A73EE" w:rsidRPr="005E3766" w:rsidRDefault="003A73EE">
      <w:pPr>
        <w:pStyle w:val="ConsPlusNormal"/>
        <w:spacing w:before="200"/>
        <w:ind w:firstLine="540"/>
        <w:jc w:val="both"/>
        <w:rPr>
          <w:color w:val="000000" w:themeColor="text1"/>
        </w:rPr>
      </w:pPr>
      <w:r w:rsidRPr="005E3766">
        <w:rPr>
          <w:color w:val="000000" w:themeColor="text1"/>
        </w:rPr>
        <w:t>161.6.8.3. Молодежная музыкальная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Социальный и коммерческий контекст массовой музыкальной культуры (потребительские тенденции современной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песни, относящейся к одному из молодежных музыкальных течений;</w:t>
      </w:r>
    </w:p>
    <w:p w:rsidR="003A73EE" w:rsidRPr="005E3766" w:rsidRDefault="003A73EE">
      <w:pPr>
        <w:pStyle w:val="ConsPlusNormal"/>
        <w:spacing w:before="200"/>
        <w:ind w:firstLine="540"/>
        <w:jc w:val="both"/>
        <w:rPr>
          <w:color w:val="000000" w:themeColor="text1"/>
        </w:rPr>
      </w:pPr>
      <w:r w:rsidRPr="005E3766">
        <w:rPr>
          <w:color w:val="000000" w:themeColor="text1"/>
        </w:rPr>
        <w:t>дискуссия на тему "Современная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презентация альбома своей любимой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161.6.8.4. Музыка цифрового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поиск информации о способах сохранения и передачи музыки прежде и сейчас;</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музыкального клипа популярного исполнителя, анализ его художественного образа, стиля, выразительных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популярной современной песни;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проведение социального опроса о роли и месте музыки в жизни современного человека; создание собственного музыкального клипа.</w:t>
      </w:r>
    </w:p>
    <w:p w:rsidR="003A73EE" w:rsidRPr="005E3766" w:rsidRDefault="003A73EE">
      <w:pPr>
        <w:pStyle w:val="ConsPlusNormal"/>
        <w:spacing w:before="200"/>
        <w:ind w:firstLine="540"/>
        <w:jc w:val="both"/>
        <w:rPr>
          <w:color w:val="000000" w:themeColor="text1"/>
        </w:rPr>
      </w:pPr>
      <w:r w:rsidRPr="005E3766">
        <w:rPr>
          <w:color w:val="000000" w:themeColor="text1"/>
        </w:rPr>
        <w:t>161.6.9. Модуль N 9 "Связь музыки с другими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161.6.9.1. Музыка и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вокальной и инструментальной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сочинение рассказа, стихотворения под впечатлением от восприятия инструментального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рисование образов программной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161.6.9.2. Музыка и живопись.</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музыкальными произведениями программной музыки, выявление интонаций изобразительного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161.6.9.3. Музыка и театр.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музыки, созданной отечественными и иностранными композиторами для драматического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песни из театральной постановки, просмотр видеозаписи спектакля, в котором звучит данная песня;</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материале изученных фрагментов музыкальных спектаклей;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161.6.9.4. Музыка кино и телевидения.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киномузыки отечественных и зарубежных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фильмов с целью анализа выразительного эффекта, создаваемого музыкой;</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песни из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вариативно: создание любительского музыкального фильма; переозвучка фрагмента мультфильма; </w:t>
      </w:r>
      <w:r w:rsidRPr="005E3766">
        <w:rPr>
          <w:color w:val="000000" w:themeColor="text1"/>
        </w:rPr>
        <w:lastRenderedPageBreak/>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161.7. Планируемые результаты освоения программы по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Гимна России и традиций его исполнения, уважение музыкальных символов республик Российской Федерации и других стран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освоению музыкальных традиций своего края, музыкальной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достижений отечественных музыкантов, их вклада в мировую музыкальную культуру;</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изучению истории отечественной музыкальной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развивать и сохранять музыкальную культуру своей страны,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творчества, таланта;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музыкального искусства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музыкальным языком, навыками познания музыки как искусства интонируемого смысла;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опыта и опыта восприятия произведений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посильное активное участие в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трудолюбие в учебе, настойчивость в достижении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в сфере культуры 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нравственно-эстетическое отношение к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экологических проектах через различные формы музыкального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способность осознавать стрессовую ситуацию, оценивать происходящие изменения и их последствия, </w:t>
      </w:r>
      <w:r w:rsidRPr="005E3766">
        <w:rPr>
          <w:color w:val="000000" w:themeColor="text1"/>
        </w:rPr>
        <w:lastRenderedPageBreak/>
        <w:t>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A73EE" w:rsidRPr="005E3766" w:rsidRDefault="003A73EE">
      <w:pPr>
        <w:pStyle w:val="ConsPlusNormal"/>
        <w:spacing w:before="200"/>
        <w:ind w:firstLine="540"/>
        <w:jc w:val="both"/>
        <w:rPr>
          <w:color w:val="000000" w:themeColor="text1"/>
        </w:rPr>
      </w:pPr>
      <w:r w:rsidRPr="005E3766">
        <w:rPr>
          <w:color w:val="000000" w:themeColor="text1"/>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161.7.2.1. У обучающегося будут сформированы следующие базовые логические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сравнивать на основании существенных признаков произведения, жанры и стили музыкального и других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обнаруживать взаимные влияния отдельных видов, жанров и стилей музыки друг на друга,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конкретного музыкального звучания;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обобщать и формулировать выводы по результатам проведенного слухового наблюдения-исследования.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следовать внутренним слухом за развитием музыкального процесса, "наблюдать" звучание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 действий и использовать его для решения учебных, в том числе исполнительских и творческих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слухового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161.7.2.3. У обучающегося будут сформированы умения работать с информацией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специфику работы с аудиоинформацией, музыкальными записями;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интонирование для запоминания звуковой информации, музыкальных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использовать смысловое чтение для извлечения, обобщения и систематизации информации из одного </w:t>
      </w:r>
      <w:r w:rsidRPr="005E3766">
        <w:rPr>
          <w:color w:val="000000" w:themeColor="text1"/>
        </w:rPr>
        <w:lastRenderedPageBreak/>
        <w:t>или нескольких источников с учетом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тексты информационного и художественного содержания, трансформировать, интерпретировать их в соответствии с учебной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161.7.2.5. У обучающегося будут сформированы умения как часть универсальных коммуникативных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 невербальная коммуникация: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использовать интонационно-выразительные возможности в ситуации публичного выступления;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2) вербальное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условиями и целями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свое мнение, в том числе впечатления от общения с музыкальным искусством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вести диалог, дискуссию, задавать вопросы по существу обсуждаемой темы, поддерживать благожелательный тон диалога;</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учебной и творческой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3) совместная деятельность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принимать цель совместной деятельности, коллективно строить действия по ее достижению: </w:t>
      </w:r>
      <w:r w:rsidRPr="005E3766">
        <w:rPr>
          <w:color w:val="000000" w:themeColor="text1"/>
        </w:rPr>
        <w:lastRenderedPageBreak/>
        <w:t>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161.7.2.6. У обучающегося будут сформированы умения самоорганизации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достижение целей через решение ряда последовательных задач частного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действий, вносить необходимые коррективы в ходе его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наиболее важные проблемы для решения в учебных и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за него ответственность на себя.</w:t>
      </w:r>
    </w:p>
    <w:p w:rsidR="003A73EE" w:rsidRPr="005E3766" w:rsidRDefault="003A73EE">
      <w:pPr>
        <w:pStyle w:val="ConsPlusNormal"/>
        <w:spacing w:before="200"/>
        <w:ind w:firstLine="540"/>
        <w:jc w:val="both"/>
        <w:rPr>
          <w:color w:val="000000" w:themeColor="text1"/>
        </w:rPr>
      </w:pPr>
      <w:r w:rsidRPr="005E3766">
        <w:rPr>
          <w:color w:val="000000" w:themeColor="text1"/>
        </w:rPr>
        <w:t>161.7.2.7. У обучающегося будут сформированы умения самоконтроля (рефлексии)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A73EE" w:rsidRPr="005E3766" w:rsidRDefault="003A73EE">
      <w:pPr>
        <w:pStyle w:val="ConsPlusNormal"/>
        <w:spacing w:before="200"/>
        <w:ind w:firstLine="540"/>
        <w:jc w:val="both"/>
        <w:rPr>
          <w:color w:val="000000" w:themeColor="text1"/>
        </w:rPr>
      </w:pPr>
      <w:r w:rsidRPr="005E3766">
        <w:rPr>
          <w:color w:val="000000" w:themeColor="text1"/>
        </w:rPr>
        <w:t>161.7.2.8. У обучающегося будут сформированы умения эмоционального интеллекта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мотивы и намерения другого человека, анализируя коммуникативно-интонационную ситуацию;</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собственных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161.7.2.9. У обучающегося будут сформированы умения принимать себя и других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уважительно и осознанно относиться к другому человеку и его мнению, эстетическим предпочтениям и вкусам;</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проявлять открытость;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A73EE" w:rsidRPr="005E3766" w:rsidRDefault="003A73EE">
      <w:pPr>
        <w:pStyle w:val="ConsPlusNormal"/>
        <w:spacing w:before="200"/>
        <w:ind w:firstLine="540"/>
        <w:jc w:val="both"/>
        <w:rPr>
          <w:color w:val="000000" w:themeColor="text1"/>
        </w:rPr>
      </w:pPr>
      <w:r w:rsidRPr="005E3766">
        <w:rPr>
          <w:color w:val="000000" w:themeColor="text1"/>
        </w:rPr>
        <w:t>161.7.3. Предметные результаты освоения программы по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161.7.3.2. Обучающиеся, освоившие основную образовательную программу по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воспринимают российскую музыкальную культуру как целостное и самобытное цивилизационное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знают достижения отечественных мастеров музыкальной культуры, испытывают гордость за них;</w:t>
      </w:r>
    </w:p>
    <w:p w:rsidR="003A73EE" w:rsidRPr="005E3766" w:rsidRDefault="003A73EE">
      <w:pPr>
        <w:pStyle w:val="ConsPlusNormal"/>
        <w:spacing w:before="200"/>
        <w:ind w:firstLine="540"/>
        <w:jc w:val="both"/>
        <w:rPr>
          <w:color w:val="000000" w:themeColor="text1"/>
        </w:rPr>
      </w:pPr>
      <w:r w:rsidRPr="005E3766">
        <w:rPr>
          <w:color w:val="000000" w:themeColor="text1"/>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161.7.3.3. К концу изучения модуля N 1 "Музыка моего края"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и оценивать образцы музыкального фольклора и сочинения композиторов своей малой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161.7.3.4. К концу изучения модуля N 2 "Народное музыкальное творчество России"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на слух и исполнять произведения различных жанров фольклорной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161.7.3.5. К концу изучения модуля N 3 "Русская классическая музыка"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произведения русских композиторов-классиков, называть автора, произведение, исполнительский состав;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(в том числе фрагментарно, отдельными темами) сочинения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творчество не менее двух отечественных композиторов-классиков, приводить примеры наиболее известных сочинений.</w:t>
      </w:r>
    </w:p>
    <w:p w:rsidR="003A73EE" w:rsidRPr="005E3766" w:rsidRDefault="003A73EE">
      <w:pPr>
        <w:pStyle w:val="ConsPlusNormal"/>
        <w:spacing w:before="200"/>
        <w:ind w:firstLine="540"/>
        <w:jc w:val="both"/>
        <w:rPr>
          <w:color w:val="000000" w:themeColor="text1"/>
        </w:rPr>
      </w:pPr>
      <w:r w:rsidRPr="005E3766">
        <w:rPr>
          <w:color w:val="000000" w:themeColor="text1"/>
        </w:rPr>
        <w:t>161.7.3.6. К концу изучения модуля N 4 "Жанры музыкального искусства"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круге образов и средствах их воплощения, типичных для данного жанра;</w:t>
      </w:r>
    </w:p>
    <w:p w:rsidR="003A73EE" w:rsidRPr="005E3766" w:rsidRDefault="003A73EE">
      <w:pPr>
        <w:pStyle w:val="ConsPlusNormal"/>
        <w:spacing w:before="200"/>
        <w:ind w:firstLine="540"/>
        <w:jc w:val="both"/>
        <w:rPr>
          <w:color w:val="000000" w:themeColor="text1"/>
        </w:rPr>
      </w:pPr>
      <w:r w:rsidRPr="005E3766">
        <w:rPr>
          <w:color w:val="000000" w:themeColor="text1"/>
        </w:rPr>
        <w:t>выразительно исполнять произведения (в том числе фрагменты) вокальных, инструментальных и музыкально-театральных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161.7.3.7. К концу изучения модуля N 5 "Музыка народов мира"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и исполнять произведения различных жанров фольклорной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161.7.3.8. К концу изучения модуля N 6 "Европейская классическая музыка"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произведения европейских композиторов-классиков, называть автора, произведение, исполнительский состав;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принадлежность музыкального произведения к одному из художественных стилей (барокко, классицизм, романтизм, импрессионизм);</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(в том числе фрагментарно) сочинения композиторов-классиков;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творчество не менее двух композиторов-классиков, приводить примеры наиболее известных сочинений.</w:t>
      </w:r>
    </w:p>
    <w:p w:rsidR="003A73EE" w:rsidRPr="005E3766" w:rsidRDefault="003A73EE">
      <w:pPr>
        <w:pStyle w:val="ConsPlusNormal"/>
        <w:spacing w:before="200"/>
        <w:ind w:firstLine="540"/>
        <w:jc w:val="both"/>
        <w:rPr>
          <w:color w:val="000000" w:themeColor="text1"/>
        </w:rPr>
      </w:pPr>
      <w:r w:rsidRPr="005E3766">
        <w:rPr>
          <w:color w:val="000000" w:themeColor="text1"/>
        </w:rPr>
        <w:t>161.7.3.9. К концу изучения модуля N 7 "Духовная музыка"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и характеризовать жанры и произведения русской и европейской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произведения русской и европейской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сочинений духовной музыки, называть их автора.</w:t>
      </w:r>
    </w:p>
    <w:p w:rsidR="003A73EE" w:rsidRPr="005E3766" w:rsidRDefault="003A73EE">
      <w:pPr>
        <w:pStyle w:val="ConsPlusNormal"/>
        <w:spacing w:before="200"/>
        <w:ind w:firstLine="540"/>
        <w:jc w:val="both"/>
        <w:rPr>
          <w:color w:val="000000" w:themeColor="text1"/>
        </w:rPr>
      </w:pPr>
      <w:r w:rsidRPr="005E3766">
        <w:rPr>
          <w:color w:val="000000" w:themeColor="text1"/>
        </w:rPr>
        <w:t>161.7.3.10. К концу изучения модуля N 8 "Современная музыка: основные жанры и направления"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характеризовать стили, направления и жанры современной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определять на слух виды оркестров, ансамблей, тембры музыкальных инструментов, входящих в их состав;</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современные музыкальные произведения в разных видах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161.7.3.11. К концу изучения модуля N 9 "Связь музыки с другими видами искусства"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стилевые и жанровые параллели между музыкой и другими видами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анализировать средства выразительности разных видов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4" w:name="_Toc145796075"/>
      <w:r w:rsidRPr="005E3766">
        <w:rPr>
          <w:color w:val="000000" w:themeColor="text1"/>
        </w:rPr>
        <w:t>162. Федеральная рабочая программа по учебному предмету "Технология".</w:t>
      </w:r>
      <w:bookmarkEnd w:id="24"/>
    </w:p>
    <w:p w:rsidR="003A73EE" w:rsidRPr="005E3766" w:rsidRDefault="003A73EE">
      <w:pPr>
        <w:pStyle w:val="ConsPlusNormal"/>
        <w:spacing w:before="200"/>
        <w:ind w:firstLine="540"/>
        <w:jc w:val="both"/>
        <w:rPr>
          <w:color w:val="000000" w:themeColor="text1"/>
        </w:rPr>
      </w:pPr>
      <w:r w:rsidRPr="005E3766">
        <w:rPr>
          <w:color w:val="000000" w:themeColor="text1"/>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162.2.3. Программа по технологии конкретизирует содержание, предметные, метапредметные и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162.2.4. Стратегическими документами, определяющими направление модернизации содержания и </w:t>
      </w:r>
      <w:r w:rsidRPr="005E3766">
        <w:rPr>
          <w:color w:val="000000" w:themeColor="text1"/>
        </w:rPr>
        <w:lastRenderedPageBreak/>
        <w:t>методов обучения, являются ФГОС ООО и концепция преподавания предметной области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162.2.5. Основной целью освоения технологии является формирование технологической грамотности, глобальных компетенций, творческого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162.2.6. Задачами курса технологии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знаниями, умениями и опытом деятельности в предметной области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A73EE" w:rsidRPr="005E3766" w:rsidRDefault="003A73EE">
      <w:pPr>
        <w:pStyle w:val="ConsPlusNormal"/>
        <w:spacing w:before="200"/>
        <w:ind w:firstLine="540"/>
        <w:jc w:val="both"/>
        <w:rPr>
          <w:color w:val="000000" w:themeColor="text1"/>
        </w:rPr>
      </w:pPr>
      <w:r w:rsidRPr="005E3766">
        <w:rPr>
          <w:color w:val="000000" w:themeColor="text1"/>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162.2.9. Программа по технологии построена по модульному принципу.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Модульная программа по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Модульная программа включает инвариантные (обязательные) модули и вариативные.</w:t>
      </w:r>
    </w:p>
    <w:p w:rsidR="003A73EE" w:rsidRPr="005E3766" w:rsidRDefault="003A73EE">
      <w:pPr>
        <w:pStyle w:val="ConsPlusNormal"/>
        <w:spacing w:before="200"/>
        <w:ind w:firstLine="540"/>
        <w:jc w:val="both"/>
        <w:rPr>
          <w:color w:val="000000" w:themeColor="text1"/>
        </w:rPr>
      </w:pPr>
      <w:r w:rsidRPr="005E3766">
        <w:rPr>
          <w:color w:val="000000" w:themeColor="text1"/>
        </w:rPr>
        <w:t>162.2.10. Инвариантные модули программы по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162.2.10.1. Модуль "Производство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w:t>
      </w:r>
      <w:r w:rsidRPr="005E3766">
        <w:rPr>
          <w:color w:val="000000" w:themeColor="text1"/>
        </w:rPr>
        <w:lastRenderedPageBreak/>
        <w:t>профессиональной деятельностью.</w:t>
      </w:r>
    </w:p>
    <w:p w:rsidR="003A73EE" w:rsidRPr="005E3766" w:rsidRDefault="003A73EE">
      <w:pPr>
        <w:pStyle w:val="ConsPlusNormal"/>
        <w:spacing w:before="200"/>
        <w:ind w:firstLine="540"/>
        <w:jc w:val="both"/>
        <w:rPr>
          <w:color w:val="000000" w:themeColor="text1"/>
        </w:rPr>
      </w:pPr>
      <w:r w:rsidRPr="005E3766">
        <w:rPr>
          <w:color w:val="000000" w:themeColor="text1"/>
        </w:rPr>
        <w:t>162.2.10.2. Модуль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162.2.10.3. Модуль "Компьютерная графика. Черчение".</w:t>
      </w:r>
    </w:p>
    <w:p w:rsidR="003A73EE" w:rsidRPr="005E3766" w:rsidRDefault="003A73EE">
      <w:pPr>
        <w:pStyle w:val="ConsPlusNormal"/>
        <w:spacing w:before="200"/>
        <w:ind w:firstLine="540"/>
        <w:jc w:val="both"/>
        <w:rPr>
          <w:color w:val="000000" w:themeColor="text1"/>
        </w:rPr>
      </w:pPr>
      <w:r w:rsidRPr="005E3766">
        <w:rPr>
          <w:color w:val="000000" w:themeColor="text1"/>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162.2.10.4. Модуль "Робототехника".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162.2.10.5. Модуль "3D-моделирование, прототипирование, макетирование".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162.2.11. Вариативные модули программы по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162.2.11.1. Модуль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w:t>
      </w:r>
      <w:r w:rsidRPr="005E3766">
        <w:rPr>
          <w:color w:val="000000" w:themeColor="text1"/>
        </w:rPr>
        <w:lastRenderedPageBreak/>
        <w:t>(например, системы управления электродвигателем, освещением в помещении и прочее).</w:t>
      </w:r>
    </w:p>
    <w:p w:rsidR="003A73EE" w:rsidRPr="005E3766" w:rsidRDefault="003A73EE">
      <w:pPr>
        <w:pStyle w:val="ConsPlusNormal"/>
        <w:spacing w:before="200"/>
        <w:ind w:firstLine="540"/>
        <w:jc w:val="both"/>
        <w:rPr>
          <w:color w:val="000000" w:themeColor="text1"/>
        </w:rPr>
      </w:pPr>
      <w:r w:rsidRPr="005E3766">
        <w:rPr>
          <w:color w:val="000000" w:themeColor="text1"/>
        </w:rPr>
        <w:t>162.2.11.2. Модули "Животноводство" и "Растениеводство".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3A73EE" w:rsidRPr="005E3766" w:rsidRDefault="003A73EE">
      <w:pPr>
        <w:pStyle w:val="ConsPlusNormal"/>
        <w:spacing w:before="200"/>
        <w:ind w:firstLine="540"/>
        <w:jc w:val="both"/>
        <w:rPr>
          <w:color w:val="000000" w:themeColor="text1"/>
        </w:rPr>
      </w:pPr>
      <w:r w:rsidRPr="005E3766">
        <w:rPr>
          <w:color w:val="000000" w:themeColor="text1"/>
        </w:rPr>
        <w:t>162.2.11.3. В курсе технологии осуществляется реализация межпредметных связей:</w:t>
      </w:r>
    </w:p>
    <w:p w:rsidR="003A73EE" w:rsidRPr="005E3766" w:rsidRDefault="003A73EE">
      <w:pPr>
        <w:pStyle w:val="ConsPlusNormal"/>
        <w:spacing w:before="200"/>
        <w:ind w:firstLine="540"/>
        <w:jc w:val="both"/>
        <w:rPr>
          <w:color w:val="000000" w:themeColor="text1"/>
        </w:rPr>
      </w:pPr>
      <w:r w:rsidRPr="005E3766">
        <w:rPr>
          <w:color w:val="000000" w:themeColor="text1"/>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с химией при освоении разделов, связанных с технологиями химической промышленности в инвариантных модулях;</w:t>
      </w:r>
    </w:p>
    <w:p w:rsidR="003A73EE" w:rsidRPr="005E3766" w:rsidRDefault="003A73EE">
      <w:pPr>
        <w:pStyle w:val="ConsPlusNormal"/>
        <w:spacing w:before="200"/>
        <w:ind w:firstLine="540"/>
        <w:jc w:val="both"/>
        <w:rPr>
          <w:color w:val="000000" w:themeColor="text1"/>
        </w:rPr>
      </w:pPr>
      <w:r w:rsidRPr="005E3766">
        <w:rPr>
          <w:color w:val="000000" w:themeColor="text1"/>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A73EE" w:rsidRPr="005E3766" w:rsidRDefault="003A73EE">
      <w:pPr>
        <w:pStyle w:val="ConsPlusNormal"/>
        <w:spacing w:before="200"/>
        <w:ind w:firstLine="540"/>
        <w:jc w:val="both"/>
        <w:rPr>
          <w:color w:val="000000" w:themeColor="text1"/>
        </w:rPr>
      </w:pPr>
      <w:r w:rsidRPr="005E3766">
        <w:rPr>
          <w:color w:val="000000" w:themeColor="text1"/>
        </w:rPr>
        <w:t>с историей и искусством при освоении элементов промышленной эстетики, народных ремесел в инвариантном модуле "Производство 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с обществознанием при освоении темы "Технология и мир. Современная техносфера" в инвариантном модуле "Производство 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162.3. Содержание обучения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162.3.1. Инвариантные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162.3.1.1. Модуль "Производство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мир и потребности человека. Свойства вещей.</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Материалы и сырье. Естественные (природные) и искусственные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Материальные технологии. Технологический процесс.</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Производство и техника. Роль техники в производственной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Когнитивные технологии: мозговой штурм, метод интеллект-карт, метод фокальных объектов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Какие бывают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Производственно-технологические задачи и способы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Модели и моделирование. Виды машин и механизмов. Моделирование технических устройств. Кинематические схемы.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Технологические задачи, решаемые в процессе производства и создания изделий. Соблюдение технологии и качество изделия (продукции).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Информационные технологии. Перспективные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технологий как основная задача современной науки. История развития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Эстетическая ценность результатов труда. Промышленная эстетика.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ремесла. Народные ремесла и промыслы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Цифровизация производства. Цифровые технологии и способы обработки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Управление технологическими процессами. Управление производством. Современные и перспективные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высокотехнологичных отраслей. "Высокие технологии" двойного назначения.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и внедрение технологий многократного использования материалов, технологий безотходного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Современная техносфера. Проблема взаимодействия природы и техносферы.</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Современный транспорт и перспективы 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принципы управления. Самоуправляемые системы. Устойчивость систем управления. Устойчивость технических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Производство и его виды.</w:t>
      </w:r>
    </w:p>
    <w:p w:rsidR="003A73EE" w:rsidRPr="005E3766" w:rsidRDefault="003A73EE">
      <w:pPr>
        <w:pStyle w:val="ConsPlusNormal"/>
        <w:spacing w:before="200"/>
        <w:ind w:firstLine="540"/>
        <w:jc w:val="both"/>
        <w:rPr>
          <w:color w:val="000000" w:themeColor="text1"/>
        </w:rPr>
      </w:pPr>
      <w:r w:rsidRPr="005E3766">
        <w:rPr>
          <w:color w:val="000000" w:themeColor="text1"/>
        </w:rPr>
        <w:t>Биотехнологии в решении экологических проблем. Биоэнергетика. Перспективные технологии (в том числе нанотехнологии).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Сферы применения современных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Рынок труда. Функции рынка труда. Трудовые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Мир профессий. Профессия, квалификация и компетенции.</w:t>
      </w:r>
    </w:p>
    <w:p w:rsidR="003A73EE" w:rsidRPr="005E3766" w:rsidRDefault="003A73EE">
      <w:pPr>
        <w:pStyle w:val="ConsPlusNormal"/>
        <w:spacing w:before="200"/>
        <w:ind w:firstLine="540"/>
        <w:jc w:val="both"/>
        <w:rPr>
          <w:color w:val="000000" w:themeColor="text1"/>
        </w:rPr>
      </w:pPr>
      <w:r w:rsidRPr="005E3766">
        <w:rPr>
          <w:color w:val="000000" w:themeColor="text1"/>
        </w:rPr>
        <w:t>Выбор профессии в зависимости от интересов и способностей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Предпринимательство.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Сущность культуры предпринимательства. Корпоративная культура. Предпринимательская этика. </w:t>
      </w:r>
      <w:r w:rsidRPr="005E3766">
        <w:rPr>
          <w:color w:val="000000" w:themeColor="text1"/>
        </w:rPr>
        <w:lastRenderedPageBreak/>
        <w:t>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A73EE" w:rsidRPr="005E3766" w:rsidRDefault="003A73EE">
      <w:pPr>
        <w:pStyle w:val="ConsPlusNormal"/>
        <w:spacing w:before="200"/>
        <w:ind w:firstLine="540"/>
        <w:jc w:val="both"/>
        <w:rPr>
          <w:color w:val="000000" w:themeColor="text1"/>
        </w:rPr>
      </w:pPr>
      <w:r w:rsidRPr="005E3766">
        <w:rPr>
          <w:color w:val="000000" w:themeColor="text1"/>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162.3.1.2. Модуль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A73EE" w:rsidRPr="005E3766" w:rsidRDefault="003A73EE">
      <w:pPr>
        <w:pStyle w:val="ConsPlusNormal"/>
        <w:spacing w:before="200"/>
        <w:ind w:firstLine="540"/>
        <w:jc w:val="both"/>
        <w:rPr>
          <w:color w:val="000000" w:themeColor="text1"/>
        </w:rPr>
      </w:pPr>
      <w:r w:rsidRPr="005E3766">
        <w:rPr>
          <w:color w:val="000000" w:themeColor="text1"/>
        </w:rPr>
        <w:t>Бумага и ее свойства. Производство бумаги, история и современные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A73EE" w:rsidRPr="005E3766" w:rsidRDefault="003A73EE">
      <w:pPr>
        <w:pStyle w:val="ConsPlusNormal"/>
        <w:spacing w:before="200"/>
        <w:ind w:firstLine="540"/>
        <w:jc w:val="both"/>
        <w:rPr>
          <w:color w:val="000000" w:themeColor="text1"/>
        </w:rPr>
      </w:pPr>
      <w:r w:rsidRPr="005E3766">
        <w:rPr>
          <w:color w:val="000000" w:themeColor="text1"/>
        </w:rPr>
        <w:t>Ручной и электрифицированный инструмент для обработки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(основные): разметка, пиление, сверление, зачистка, декорирование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промыслы по обработке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производством и обработкой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питании и технологиях приготовления пищи.</w:t>
      </w:r>
    </w:p>
    <w:p w:rsidR="003A73EE" w:rsidRPr="005E3766" w:rsidRDefault="003A73EE">
      <w:pPr>
        <w:pStyle w:val="ConsPlusNormal"/>
        <w:spacing w:before="200"/>
        <w:ind w:firstLine="540"/>
        <w:jc w:val="both"/>
        <w:rPr>
          <w:color w:val="000000" w:themeColor="text1"/>
        </w:rPr>
      </w:pPr>
      <w:r w:rsidRPr="005E3766">
        <w:rPr>
          <w:color w:val="000000" w:themeColor="text1"/>
        </w:rPr>
        <w:t>Рациональное, здоровое питание, режим питания, пищевая пирамида.</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Технология приготовления блюд из яиц, круп, овощей. Определение качества продуктов, правила хранения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Интерьер кухни, рациональное размещение мебели. Посуда, инструменты, приспособления для обработки пищевых продуктов, приготовления блюд.</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этикета за столом. Условия хранения продуктов питания. Утилизация бытовых и пищевых отходов.</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производством и обработкой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Групповой проект По теме "Питание и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Технологии обработки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материаловедения. Текстильные материалы (нитки, ткань), производство и использование человеком. История,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технологии производства тканей с разными свойствами.</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технологии изготовления изделий из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Последовательность изготовления швейного изделия. Контроль качества готового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Устройство швейной машины: виды приводов швейной машины, регуляторы.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стежков, швов. Виды ручных и машинных швов (стачные, краевые).</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со швейным производством.</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Чертеж выкроек проектного швейного изделия (например, мешок для сменной обуви, прихватка, лоскутное шитье).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технологических операций по пошиву проектного изделия, отделке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качества изготовления проектного швейного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промыслы по обработке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обработки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Слесарный верстак. Инструменты для разметки, правки, резания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(основные): правка, разметка, резание, гибка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производством и обработкой металлов.</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проектного изделия по технологической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Потребительские и технические требования к качеству готового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качества проектного изделия из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пищевых продуктов (6 часов).</w:t>
      </w:r>
    </w:p>
    <w:p w:rsidR="003A73EE" w:rsidRPr="005E3766" w:rsidRDefault="003A73EE">
      <w:pPr>
        <w:pStyle w:val="ConsPlusNormal"/>
        <w:spacing w:before="200"/>
        <w:ind w:firstLine="540"/>
        <w:jc w:val="both"/>
        <w:rPr>
          <w:color w:val="000000" w:themeColor="text1"/>
        </w:rPr>
      </w:pPr>
      <w:r w:rsidRPr="005E3766">
        <w:rPr>
          <w:color w:val="000000" w:themeColor="text1"/>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качества молочных продуктов, правила хранения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теста. Технологии приготовления разных видов теста (тесто для вареников, песочное тесто, бисквитное тесто, дрожжевое тесто).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Профессии, связанные с пищевым производством.</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Групповой проект по теме "Технологии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текстильные материалы, получение и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свойств тканей, выбор ткани с учетом эксплуатации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Одежда, виды одежды. Мода и стиль.</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Чертеж выкроек проектного швейного изделия (например, укладка для инструментов, сумка, рюкзак; изделие в технике лоскутной пластики).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технологических операций по раскрою и пошиву проектного изделия, отделке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качества изготовления проектного швейного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древесины. Технологии механической обработки конструкционных материалов. Технологии отделки изделий из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Пластмасса и другие современные материалы: свойства, получение и использование.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конструкционных и поделочных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A73EE" w:rsidRPr="005E3766" w:rsidRDefault="003A73EE">
      <w:pPr>
        <w:pStyle w:val="ConsPlusNormal"/>
        <w:spacing w:before="200"/>
        <w:ind w:firstLine="540"/>
        <w:jc w:val="both"/>
        <w:rPr>
          <w:color w:val="000000" w:themeColor="text1"/>
        </w:rPr>
      </w:pPr>
      <w:r w:rsidRPr="005E3766">
        <w:rPr>
          <w:color w:val="000000" w:themeColor="text1"/>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A73EE" w:rsidRPr="005E3766" w:rsidRDefault="003A73EE">
      <w:pPr>
        <w:pStyle w:val="ConsPlusNormal"/>
        <w:spacing w:before="200"/>
        <w:ind w:firstLine="540"/>
        <w:jc w:val="both"/>
        <w:rPr>
          <w:color w:val="000000" w:themeColor="text1"/>
        </w:rPr>
      </w:pPr>
      <w:r w:rsidRPr="005E3766">
        <w:rPr>
          <w:color w:val="000000" w:themeColor="text1"/>
        </w:rPr>
        <w:t>Блюда национальной кухни из мяса, рыбы.</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Групповой проект по теме "Технологии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162.3.1.3. Модуль "Робототехника".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Автоматизация и роботизация. Принципы работы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современных роботов. Виды роботов, их функции и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Взаимосвязь конструкции робота и выполняемой им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Робототехнический конструктор и комплектующие.</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схем. Сборка роботизированной конструкции по готовой схеме.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принципы программирования.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Визуальный язык для программирования простых робототехнических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Мобильная робототехника. Организация перемещения робототехнических устройств.</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Транспортные роботы. Назначение,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контроллером, моторами, датчиками.</w:t>
      </w:r>
    </w:p>
    <w:p w:rsidR="003A73EE" w:rsidRPr="005E3766" w:rsidRDefault="003A73EE">
      <w:pPr>
        <w:pStyle w:val="ConsPlusNormal"/>
        <w:spacing w:before="200"/>
        <w:ind w:firstLine="540"/>
        <w:jc w:val="both"/>
        <w:rPr>
          <w:color w:val="000000" w:themeColor="text1"/>
        </w:rPr>
      </w:pPr>
      <w:r w:rsidRPr="005E3766">
        <w:rPr>
          <w:color w:val="000000" w:themeColor="text1"/>
        </w:rPr>
        <w:t>Сборка мобильного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программирования мобильных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интерфейса визуального языка программирования, основные инструменты и команды программирования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проект по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Промышленные и бытовые роботы, их классификация, назначение, использование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Программирование контроллера в среде конкретного языка программирования, основные инструменты и команды программирования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на выбранном языке программирования алгоритмов управления отдельными компонентами и роботизированными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и проверка на работоспособность, усовершенствование конструкции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проект по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беспилотного авиастроения, применение беспилотных воздушных судов.</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работы и назначение основных блоков, оптимальный вариант использования при конструировании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принципы теории автоматического управления и регулирования. Обратная связь.</w:t>
      </w:r>
    </w:p>
    <w:p w:rsidR="003A73EE" w:rsidRPr="005E3766" w:rsidRDefault="003A73EE">
      <w:pPr>
        <w:pStyle w:val="ConsPlusNormal"/>
        <w:spacing w:before="200"/>
        <w:ind w:firstLine="540"/>
        <w:jc w:val="both"/>
        <w:rPr>
          <w:color w:val="000000" w:themeColor="text1"/>
        </w:rPr>
      </w:pPr>
      <w:r w:rsidRPr="005E3766">
        <w:rPr>
          <w:color w:val="000000" w:themeColor="text1"/>
        </w:rPr>
        <w:t>Датчики, принципы и режимы работы, параметры,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Отладка роботизированных конструкций в соответствии с поставленными задачами.</w:t>
      </w:r>
    </w:p>
    <w:p w:rsidR="003A73EE" w:rsidRPr="005E3766" w:rsidRDefault="003A73EE">
      <w:pPr>
        <w:pStyle w:val="ConsPlusNormal"/>
        <w:spacing w:before="200"/>
        <w:ind w:firstLine="540"/>
        <w:jc w:val="both"/>
        <w:rPr>
          <w:color w:val="000000" w:themeColor="text1"/>
        </w:rPr>
      </w:pPr>
      <w:r w:rsidRPr="005E3766">
        <w:rPr>
          <w:color w:val="000000" w:themeColor="text1"/>
        </w:rPr>
        <w:t>Беспроводное управление роботом.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Программирование роботов в среде конкретного языка программирования, основные инструменты и команды программирования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проект по робототехнике (одна из предложенных тем на выбор).</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Робототехнические системы. Автоматизированные и роботизированные производственные линии.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Система "Интернет вещей". Промышленный "Интернет вещей".</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Потребительский "Интернет вещей". Элементы "Умного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и моделирование с использованием автоматизированных систем с обратной связью.</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алгоритмов и программ по управлению роботизированными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Протоколы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Перспективы автоматизации и роботизации: возможности и ограничения.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в области робототехники.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Научно-практический проект по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162.3.1.4. Модуль "3D-моделирование, прототипирование, макетирование".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Виды и свойства, назначение моделей. Соответствие модели моделируемому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объемных моделей с помощью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Программы для просмотра на экране компьютера файлов с готовыми цифровыми трехмерными моделями и последующей распечатки их разверток.</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для редактирования готовых моделей и последующей их распечатки. Инструменты для редактирования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3D-моделирование как технология создания визуальных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Графические примитивы в 3D-моделировании. Куб и кубоид. Шар и многогранник. Цилиндр, призма, пирамида.</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над примитивами. Поворот тел в пространстве. Масштабирование тел. Вычитание, пересечение и объединение геометрических тел.</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"прототипирование". Создание цифровой объемной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для создания цифровой объемной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сложных объектов. Рендеринг. Полигональная сетка.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"аддитивные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Технологическое оборудование для аддитивных технологий: 3D-принтеры.</w:t>
      </w:r>
    </w:p>
    <w:p w:rsidR="003A73EE" w:rsidRPr="005E3766" w:rsidRDefault="003A73EE">
      <w:pPr>
        <w:pStyle w:val="ConsPlusNormal"/>
        <w:spacing w:before="200"/>
        <w:ind w:firstLine="540"/>
        <w:jc w:val="both"/>
        <w:rPr>
          <w:color w:val="000000" w:themeColor="text1"/>
        </w:rPr>
      </w:pPr>
      <w:r w:rsidRPr="005E3766">
        <w:rPr>
          <w:color w:val="000000" w:themeColor="text1"/>
        </w:rPr>
        <w:t>Области применения трехмерной печати. Сырье для трехмерной печати.</w:t>
      </w:r>
    </w:p>
    <w:p w:rsidR="003A73EE" w:rsidRPr="005E3766" w:rsidRDefault="003A73EE">
      <w:pPr>
        <w:pStyle w:val="ConsPlusNormal"/>
        <w:spacing w:before="200"/>
        <w:ind w:firstLine="540"/>
        <w:jc w:val="both"/>
        <w:rPr>
          <w:color w:val="000000" w:themeColor="text1"/>
        </w:rPr>
      </w:pPr>
      <w:r w:rsidRPr="005E3766">
        <w:rPr>
          <w:color w:val="000000" w:themeColor="text1"/>
        </w:rPr>
        <w:t>Этапы аддитивного производства. Правила безопасного пользования 3D-принтером. Основные настройки для выполнения печати на 3D-принтере.</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к печати. Печать 3D-модели.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Профессии, связанные с 3D-печатью.</w:t>
      </w:r>
    </w:p>
    <w:p w:rsidR="003A73EE" w:rsidRPr="005E3766" w:rsidRDefault="003A73EE">
      <w:pPr>
        <w:pStyle w:val="ConsPlusNormal"/>
        <w:spacing w:before="200"/>
        <w:ind w:firstLine="540"/>
        <w:jc w:val="both"/>
        <w:rPr>
          <w:color w:val="000000" w:themeColor="text1"/>
        </w:rPr>
      </w:pPr>
      <w:r w:rsidRPr="005E3766">
        <w:rPr>
          <w:color w:val="000000" w:themeColor="text1"/>
        </w:rPr>
        <w:t>162.3.1.5. Модуль "Компьютерная графика. Черчение".</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графической грамоты. Графические материалы и инструменты.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Типы графических изображений (рисунок, диаграмма, графики, графы, эскиз, технический рисунок, чертеж, схема, карта, пиктограмма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элементы графических изображений (точка, линия, контур, буквы и цифры, условные знаки).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построения чертежей (рамка, основная надпись, масштаб, виды, нанесение размеров).</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чертежа.</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проектной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выполнения чертежей с использованием чертежных инструментов и приспособлений.</w:t>
      </w:r>
    </w:p>
    <w:p w:rsidR="003A73EE" w:rsidRPr="005E3766" w:rsidRDefault="003A73EE">
      <w:pPr>
        <w:pStyle w:val="ConsPlusNormal"/>
        <w:spacing w:before="200"/>
        <w:ind w:firstLine="540"/>
        <w:jc w:val="both"/>
        <w:rPr>
          <w:color w:val="000000" w:themeColor="text1"/>
        </w:rPr>
      </w:pPr>
      <w:r w:rsidRPr="005E3766">
        <w:rPr>
          <w:color w:val="000000" w:themeColor="text1"/>
        </w:rPr>
        <w:t>Стандарты оформления.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графическом редакторе, компьютерной графике.</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графического редактора. Создание эскиза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для создания и редактирования текста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печатной продукции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сборочных чертежах. Оформление сборочного чертежа. Правила чтения сборочных чертежей.</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графической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компьютеров для разработки графической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Математические, физические и информационные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Графические модели. Виды графических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Количественная и качественная оценка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программного обеспечения для создания проектной документации: моделей объектов и их чертежей.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документов, виды документов. Основная надпись.</w:t>
      </w:r>
    </w:p>
    <w:p w:rsidR="003A73EE" w:rsidRPr="005E3766" w:rsidRDefault="003A73EE">
      <w:pPr>
        <w:pStyle w:val="ConsPlusNormal"/>
        <w:spacing w:before="200"/>
        <w:ind w:firstLine="540"/>
        <w:jc w:val="both"/>
        <w:rPr>
          <w:color w:val="000000" w:themeColor="text1"/>
        </w:rPr>
      </w:pPr>
      <w:r w:rsidRPr="005E3766">
        <w:rPr>
          <w:color w:val="000000" w:themeColor="text1"/>
        </w:rPr>
        <w:t>Геометрические примитивы.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Создание, редактирование и трансформация графических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Сложные 3D-модели и сборочные чертежи.</w:t>
      </w:r>
    </w:p>
    <w:p w:rsidR="003A73EE" w:rsidRPr="005E3766" w:rsidRDefault="003A73EE">
      <w:pPr>
        <w:pStyle w:val="ConsPlusNormal"/>
        <w:spacing w:before="200"/>
        <w:ind w:firstLine="540"/>
        <w:jc w:val="both"/>
        <w:rPr>
          <w:color w:val="000000" w:themeColor="text1"/>
        </w:rPr>
      </w:pPr>
      <w:r w:rsidRPr="005E3766">
        <w:rPr>
          <w:color w:val="000000" w:themeColor="text1"/>
        </w:rPr>
        <w:t>Изделия и их модели. Анализ формы объекта и синтез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План создания 3D-модели.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Дерево модели. Формообразование детали. Способы редактирования операции формообразования и эскиза.</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Оформление конструкторской документации, в том числе с использованием САПР.</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изучаемыми технологиями, черчением, проектированием с использованием САПР,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162.3.2. Вариативные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162.3.2.1. Модуль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8 - 9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162.3.2.1.1. Введение в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Управляющие и управляемые системы. Понятие обратной связи, ошибка регулирования, корректирующие устройства.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Виды автоматизированных систем, их применение на производстве.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162.3.2.1.2. Элементарная база автоматизированных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162.3.2.1.3. Управление техническими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A73EE" w:rsidRPr="005E3766" w:rsidRDefault="003A73EE">
      <w:pPr>
        <w:pStyle w:val="ConsPlusNormal"/>
        <w:spacing w:before="200"/>
        <w:ind w:firstLine="540"/>
        <w:jc w:val="both"/>
        <w:rPr>
          <w:color w:val="000000" w:themeColor="text1"/>
        </w:rPr>
      </w:pPr>
      <w:r w:rsidRPr="005E3766">
        <w:rPr>
          <w:color w:val="000000" w:themeColor="text1"/>
        </w:rPr>
        <w:t>162.3.2.2. Модуль "Животноводство".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7 - 8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162.3.2.2.1. Элементы технологий выращивания сельскохозяйственных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Домашние животные. Сельскохозяйственные животные.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Содержание сельскохозяйственных животных: помещение, оборудование, уход.</w:t>
      </w:r>
    </w:p>
    <w:p w:rsidR="003A73EE" w:rsidRPr="005E3766" w:rsidRDefault="003A73EE">
      <w:pPr>
        <w:pStyle w:val="ConsPlusNormal"/>
        <w:spacing w:before="200"/>
        <w:ind w:firstLine="540"/>
        <w:jc w:val="both"/>
        <w:rPr>
          <w:color w:val="000000" w:themeColor="text1"/>
        </w:rPr>
      </w:pPr>
      <w:r w:rsidRPr="005E3766">
        <w:rPr>
          <w:color w:val="000000" w:themeColor="text1"/>
        </w:rPr>
        <w:t>Разведение животных. Породы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Лечение животных. Понятие о ветеринарии.</w:t>
      </w:r>
    </w:p>
    <w:p w:rsidR="003A73EE" w:rsidRPr="005E3766" w:rsidRDefault="003A73EE">
      <w:pPr>
        <w:pStyle w:val="ConsPlusNormal"/>
        <w:spacing w:before="200"/>
        <w:ind w:firstLine="540"/>
        <w:jc w:val="both"/>
        <w:rPr>
          <w:color w:val="000000" w:themeColor="text1"/>
        </w:rPr>
      </w:pPr>
      <w:r w:rsidRPr="005E3766">
        <w:rPr>
          <w:color w:val="000000" w:themeColor="text1"/>
        </w:rPr>
        <w:t>Заготовка кормов. Кормление животных. Питательность корма. Рацион.</w:t>
      </w:r>
    </w:p>
    <w:p w:rsidR="003A73EE" w:rsidRPr="005E3766" w:rsidRDefault="003A73EE">
      <w:pPr>
        <w:pStyle w:val="ConsPlusNormal"/>
        <w:spacing w:before="200"/>
        <w:ind w:firstLine="540"/>
        <w:jc w:val="both"/>
        <w:rPr>
          <w:color w:val="000000" w:themeColor="text1"/>
        </w:rPr>
      </w:pPr>
      <w:r w:rsidRPr="005E3766">
        <w:rPr>
          <w:color w:val="000000" w:themeColor="text1"/>
        </w:rPr>
        <w:t>Животные у нас дома. Забота о домашних и бездомных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Проблема клонирования живых организмов. Социальные и этические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162.3.2.2.2. Производство животноводческих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цифровых технологий в животноводстве.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Цифровая ферма:</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автоматическое кормление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автоматическая дойка;</w:t>
      </w:r>
    </w:p>
    <w:p w:rsidR="003A73EE" w:rsidRPr="005E3766" w:rsidRDefault="003A73EE">
      <w:pPr>
        <w:pStyle w:val="ConsPlusNormal"/>
        <w:spacing w:before="200"/>
        <w:ind w:firstLine="540"/>
        <w:jc w:val="both"/>
        <w:rPr>
          <w:color w:val="000000" w:themeColor="text1"/>
        </w:rPr>
      </w:pPr>
      <w:r w:rsidRPr="005E3766">
        <w:rPr>
          <w:color w:val="000000" w:themeColor="text1"/>
        </w:rPr>
        <w:t>уборка помещения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Цифровая "умная" ферма - перспективное направление роботизации в животноводстве.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162.3.2.2.3. Профессии, связанные с деятельностью животновода.</w:t>
      </w:r>
    </w:p>
    <w:p w:rsidR="003A73EE" w:rsidRPr="005E3766" w:rsidRDefault="003A73EE">
      <w:pPr>
        <w:pStyle w:val="ConsPlusNormal"/>
        <w:spacing w:before="200"/>
        <w:ind w:firstLine="540"/>
        <w:jc w:val="both"/>
        <w:rPr>
          <w:color w:val="000000" w:themeColor="text1"/>
        </w:rPr>
      </w:pPr>
      <w:r w:rsidRPr="005E3766">
        <w:rPr>
          <w:color w:val="000000" w:themeColor="text1"/>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162.3.2.3. Модуль "Растениеводство".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7 - 8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162.3.2.3.1. Элементы технологий выращивания сельскохозяйственных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Земледелие как поворотный пункт развития человеческой цивилизации. Земля как величайшая ценность человечества. История земледелия.</w:t>
      </w:r>
    </w:p>
    <w:p w:rsidR="003A73EE" w:rsidRPr="005E3766" w:rsidRDefault="003A73EE">
      <w:pPr>
        <w:pStyle w:val="ConsPlusNormal"/>
        <w:spacing w:before="200"/>
        <w:ind w:firstLine="540"/>
        <w:jc w:val="both"/>
        <w:rPr>
          <w:color w:val="000000" w:themeColor="text1"/>
        </w:rPr>
      </w:pPr>
      <w:r w:rsidRPr="005E3766">
        <w:rPr>
          <w:color w:val="000000" w:themeColor="text1"/>
        </w:rPr>
        <w:t>Почвы, виды почв. Плодородие почв.</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обработки почвы: ручные и механизированные. Сельскохозяйственная 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Культурные растения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Выращивание растений на школьном/приусадебном участке.</w:t>
      </w:r>
    </w:p>
    <w:p w:rsidR="003A73EE" w:rsidRPr="005E3766" w:rsidRDefault="003A73EE">
      <w:pPr>
        <w:pStyle w:val="ConsPlusNormal"/>
        <w:spacing w:before="200"/>
        <w:ind w:firstLine="540"/>
        <w:jc w:val="both"/>
        <w:rPr>
          <w:color w:val="000000" w:themeColor="text1"/>
        </w:rPr>
      </w:pPr>
      <w:r w:rsidRPr="005E3766">
        <w:rPr>
          <w:color w:val="000000" w:themeColor="text1"/>
        </w:rPr>
        <w:t>Полезные для человека дикорастущие растения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162.3.2.3.2. Сельскохозяйственное производство.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w:t>
      </w:r>
      <w:r w:rsidRPr="005E3766">
        <w:rPr>
          <w:color w:val="000000" w:themeColor="text1"/>
        </w:rPr>
        <w:lastRenderedPageBreak/>
        <w:t>сельскохозяйственной 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Автоматизация и роботизация сельскохозяйственного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анализаторы почвы с использованием спутниковой системы навигации;</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автоматизация тепличного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роботов-манипуляторов для уборки урожая;</w:t>
      </w:r>
    </w:p>
    <w:p w:rsidR="003A73EE" w:rsidRPr="005E3766" w:rsidRDefault="003A73EE">
      <w:pPr>
        <w:pStyle w:val="ConsPlusNormal"/>
        <w:spacing w:before="200"/>
        <w:ind w:firstLine="540"/>
        <w:jc w:val="both"/>
        <w:rPr>
          <w:color w:val="000000" w:themeColor="text1"/>
        </w:rPr>
      </w:pPr>
      <w:r w:rsidRPr="005E3766">
        <w:rPr>
          <w:color w:val="000000" w:themeColor="text1"/>
        </w:rPr>
        <w:t>внесение удобрения на основе данных от азотно-спектральных датчиков;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критических точек полей с помощью спутниковых снимков;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беспилотных летательных аппаратов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Генно-модифицированные растения: положительные и отрицательные аспекты.</w:t>
      </w:r>
    </w:p>
    <w:p w:rsidR="003A73EE" w:rsidRPr="005E3766" w:rsidRDefault="003A73EE">
      <w:pPr>
        <w:pStyle w:val="ConsPlusNormal"/>
        <w:spacing w:before="200"/>
        <w:ind w:firstLine="540"/>
        <w:jc w:val="both"/>
        <w:rPr>
          <w:color w:val="000000" w:themeColor="text1"/>
        </w:rPr>
      </w:pPr>
      <w:r w:rsidRPr="005E3766">
        <w:rPr>
          <w:color w:val="000000" w:themeColor="text1"/>
        </w:rPr>
        <w:t>162.3.2.3.3. Сельскохозяйственные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162.4. Планируемые результаты освоения технологии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истории и современному состоянию российской науки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российских инженеров и ученых;</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и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морально-этических принципов в деятельности, связанной с реализацией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3)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восприятие эстетических качеств предметов труда;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эстетически значимые изделия из различных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народных традиций и народного творчества в декоративно-прикладном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роли художественной культуры как средства коммуникации и самовыражения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4) ценности научного познания и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науки как фундамента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интереса к исследовательской деятельности, реализации на практике достижений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5)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безопасного образа жизни в современном технологическом мире, важности правил безопасной работы с инструментами;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распознавать информационные угрозы и осуществлять защиту личности от этих угроз;</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труду, трудящимся, результатам труда (своего и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в мире современных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осознанно выбирать индивидуальную траекторию развития с учетом личных и общественных интересов,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достижение выдающихся результатов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бережного отношения к окружающей среде, понимание необходимости соблюдения баланса между природой и техносферой;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пределов преобразовательной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162.4.4.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природных и рукотворных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основание для обобщения и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данных и наблюдениях, относящихся к внешнему миру;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природных явлений и процессов, а также процессов, происходящих в техносфере;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поставленной задачи, используя для этого необходимые материалы, инструменты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формировать запросы к информационной системе с целью получения необходимой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полноту, достоверность и актуальность полученной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опытным путем изучать свойства различных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и оценивать модели объектов,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создавать, применять и преобразовывать знаки и символы, модели и схемы для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оценивать правильность выполнения учебной задачи, собственные возможности ее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поведение технической системы, в том числе с учетом синергетических эффектов.</w:t>
      </w:r>
    </w:p>
    <w:p w:rsidR="003A73EE" w:rsidRPr="005E3766" w:rsidRDefault="003A73EE">
      <w:pPr>
        <w:pStyle w:val="ConsPlusNormal"/>
        <w:spacing w:before="200"/>
        <w:ind w:firstLine="540"/>
        <w:jc w:val="both"/>
        <w:rPr>
          <w:color w:val="000000" w:themeColor="text1"/>
        </w:rPr>
      </w:pPr>
      <w:r w:rsidRPr="005E3766">
        <w:rPr>
          <w:color w:val="000000" w:themeColor="text1"/>
        </w:rPr>
        <w:t>162.4.6.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форму представления информации в зависимости от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между данными, информацией и знаниями;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начальными навыками работы с "большими данными";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технологией трансформации данных в информацию, информации в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162.4.7.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162.4.8. У обучающегося будут сформированы умения самоконтроля (рефлексии)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преобразовательной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необходимые коррективы в деятельность по решению задачи или по осуществлению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 и при необходимости корректировать цель и процесс ее достижения.</w:t>
      </w:r>
    </w:p>
    <w:p w:rsidR="003A73EE" w:rsidRPr="005E3766" w:rsidRDefault="003A73EE">
      <w:pPr>
        <w:pStyle w:val="ConsPlusNormal"/>
        <w:spacing w:before="200"/>
        <w:ind w:firstLine="540"/>
        <w:jc w:val="both"/>
        <w:rPr>
          <w:color w:val="000000" w:themeColor="text1"/>
        </w:rPr>
      </w:pPr>
      <w:r w:rsidRPr="005E3766">
        <w:rPr>
          <w:color w:val="000000" w:themeColor="text1"/>
        </w:rPr>
        <w:t>162.4.9. У обучающегося будут сформированы умения принятия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при решении задач или при реализации проекта, такое же право другого на подобные ошибки.</w:t>
      </w:r>
    </w:p>
    <w:p w:rsidR="003A73EE" w:rsidRPr="005E3766" w:rsidRDefault="003A73EE">
      <w:pPr>
        <w:pStyle w:val="ConsPlusNormal"/>
        <w:spacing w:before="200"/>
        <w:ind w:firstLine="540"/>
        <w:jc w:val="both"/>
        <w:rPr>
          <w:color w:val="000000" w:themeColor="text1"/>
        </w:rPr>
      </w:pPr>
      <w:r w:rsidRPr="005E3766">
        <w:rPr>
          <w:color w:val="000000" w:themeColor="text1"/>
        </w:rPr>
        <w:t>162.4.10.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 ходе обсуждения учебного материала, планирования и осуществления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в рамках публичного представления результатов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 ходе совместного решения задачи с использованием облачных сервисов;</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общения с представителями других культур, в частности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162.4.11.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работы при реализации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необходимость выработки знаково-символических средств как необходимого условия успешной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интерпретировать высказывания собеседника - участника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навыками отстаивания своей точки зрения, используя при этом законы логики;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некорректную аргументацию.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162.5. Предметные результаты освоения программы по технологии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162.5.1. Для всех модулей обязательные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организовывать рабочее место в соответствии с изучаемой технологией;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использования ручных и электрифицированных инструментов и оборудования;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грамотно и осознанно выполнять технологические операции в соответствии изучаемой технологией.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162.5.2. Предметные результаты освоения содержания модуля "Производство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потребности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естественные (природные) и искусственные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анализировать свойства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технику, описывать назначение 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предметы труда в различных видах материального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 мозгового штурма, метод интеллект-карт, метод фокальных объектов и другие методы;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 учебного проектирования, выполнять учебные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назвать и характеризовать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называть и характеризовать машины и механизмы;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оценивать и использовать модели в познавательной и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несложную технологическую, конструкторскую документацию для выполнения творческих проектных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простые изобретательские, конструкторские и технологические задачи в процессе изготовления изделий из различных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варианты усовершенствования конструкций;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предметы труда в различных видах материального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виды современных технологий и определять перспективы их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развития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эстетичных промышленных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народные промыслы и ремесла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производства и производственные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современные и перспективные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области применения технологий, понимать их возможности и ограничения;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условия и риски применимости технологий с позиций экологических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транспорта, оценивать перспективы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технологии на транспорте, транспортную логистику.</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общие принципы управления;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возможности и сферу применения современных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технологии получения, преобразования и использования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биотехнологии, их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направления развития и особенности перспективных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предпринимательские идеи, обосновывать их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проблему, анализировать потребности в продукте;</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перечислять и характеризовать виды современных информационно-когнитивных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овладеть информационно-когнитивными технологиями преобразования данных в информацию и информации в знание;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культуру предпринимательства, виды предпринимательской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модели экономической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бизнес-проект;</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эффективность предпринимательской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закономерности технологического развития цивилизации;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свое профессиональное образование и профессиональную карьеру.</w:t>
      </w:r>
    </w:p>
    <w:p w:rsidR="003A73EE" w:rsidRPr="005E3766" w:rsidRDefault="003A73EE">
      <w:pPr>
        <w:pStyle w:val="ConsPlusNormal"/>
        <w:spacing w:before="200"/>
        <w:ind w:firstLine="540"/>
        <w:jc w:val="both"/>
        <w:rPr>
          <w:color w:val="000000" w:themeColor="text1"/>
        </w:rPr>
      </w:pPr>
      <w:r w:rsidRPr="005E3766">
        <w:rPr>
          <w:color w:val="000000" w:themeColor="text1"/>
        </w:rPr>
        <w:t>162.5.3. Предметные результаты освоения содержания модуля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бумаги, ее свойства, получение и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народные промыслы по обработке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материалы для изготовления изделий с учетом их свойств, технологий обработки, инструментов и приспособлений;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древесины, пиломатериалов;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анализировать и сравнивать свойства древесины разных пород деревьев;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яиц, круп, овощей;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обработки пищевых продуктов, позволяющие максимально сохранять их пищевую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первичной обработки овощей, круп;</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приготовления блюд из яиц, овощей, круп;</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планировки кухни; способы рационального размещения мебели;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текстильные материалы, классифицировать их, описывать основные этапы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сравнивать свойства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материалы, инструменты и оборудование для выполнения швейных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ручные инструменты для выполнения швейных работ;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последовательность изготовления швейных изделий, осуществлять контроль качества;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группы профессий, описывать тенденции их развития, объяснять социальное значение групп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народные промыслы по обработке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металлов и их сплавов;</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анализировать и сравнивать свойства металлов и их сплавов;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и характеризовать инструменты, приспособления и технологическое оборудование;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инструменты, приспособления и технологическое оборудование при обработке тонколистового металла, проволоки;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технологические операции с использованием ручных инструментов, приспособлений, технологического оборудования;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обрабатывать металлы и их сплавы слесарным инструментом;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молока и молочных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качество молочных продуктов, называть правила хранения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приготовления блюд из молока и молочных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теста, технологии приготовления разных видов теста;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национальные блюда из разных видов теста;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одежды, характеризовать стили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современные текстильные материалы, их получение и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текстильные материалы для изделий с учетом их свойств;</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выполнять чертеж выкроек швейного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последовательность технологических операций по раскрою, пошиву и отделке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соблюдая этапы и технологии изготовления проектных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и анализировать свойства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инструменты и оборудование, необходимые для изготовления выбранного изделия по данной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технологии механической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доступными средствами контроль качества изготавливаемого изделия, находить и устранять допущенные дефекты;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художественное оформление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называть пластмассы и другие современные материалы, анализировать их свойства, возможность применения в быту и на производстве;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изготовление субъективно нового продукта, опираясь на общую технологическую схему;</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пределы применимости данной технологии, в том числе с экономических и экологических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рыбы, морепродуктов продуктов; определять качество рыбы;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мяса животных, мяса птицы, определять качество;</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приготовления блюд из рыбы, характеризовать технологии приготовления из мяса животных, мяса птицы;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блюда национальной кухни из рыбы, мяса;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162.5.4. Предметные результаты освоения содержания модуля "Робототехника".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и характеризовать роботов по видам и назначению;</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законы робототехники;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назначение деталей робототехнического конструктора;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составные части роботов, датчики в современных робототехнических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получить опыт моделирования машин и механизмов с помощью робототехнического конструктора;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навыки моделирования машин и механизмов с помощью робототехнического конструктора;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навыками индивидуальной и коллективной деятельности, направленной на создание робототехнического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транспортных роботов, описывать их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мобильного робота по схеме; усовершенствовать конструкцию;</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программировать мобильного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управлять мобильными роботами в компьютерно-управляемых средах;</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датчики, использованные при проектировании мобильного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осуществлять робототехнические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презентовать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промышленных роботов, описывать их назначение и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назвать виды бытовых роботов, описывать их назначение и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датчики и программировать действие учебного робота в зависимости от задач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осуществлять робототехнические проекты, совершенствовать конструкцию, испытывать и презентовать результат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реализовывать полный цикл создания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и моделировать робототехнические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применения роботов из различных областей материального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конструкцию беспилотных воздушных судов; описывать сферы их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возможности роботов, роботехнических систем и направления их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автоматизированные и роботизированные производственные линии;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перспективы развития робототехники;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робототехникой,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работы системы интернет вещей; сферы применения системы интернет вещей в промышленности и быту;</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реализовывать полный цикл создания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визуальный язык для программирования простых робототехнических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алгоритмы и программы по управлению роботом;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осуществлять робототехнические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162.5.5. Предметные результаты освоения содержания модуля "Компьютерная графика. Черчение".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и области применения 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элементы графических изображений (точка, линия, контур, буквы и цифры, условные знаки);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применять чертежные инструменты;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читать и выполнять чертежи на листе A4 (рамка, основная надпись, масштаб, виды, нанесение размеров).</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выполнять основные правила выполнения чертежей с использованием чертежных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и использовать для выполнения чертежей инструменты графического редактора;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условных графических обозначений, создавать с их помощью графические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рисунки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конструкторской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графических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и оформлять сборочный чертеж;</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ручными способами вычерчивания чертежей, эскизов и технических рисунков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автоматизированными способами вычерчивания чертежей, эскизов и технических рисунков;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читать чертежи деталей и осуществлять расчеты по чертежам.</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программное обеспечение для создания проектной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различные виды документов;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создания, редактирования и трансформации графических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и редактировать сложные 3D-модели и сборочные чертежи.</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эскизы, схемы, чертежи с использованием чертежных инструментов и приспособлений и (или) в САПР;</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3D-модели в САПР;</w:t>
      </w:r>
    </w:p>
    <w:p w:rsidR="003A73EE" w:rsidRPr="005E3766" w:rsidRDefault="003A73EE">
      <w:pPr>
        <w:pStyle w:val="ConsPlusNormal"/>
        <w:spacing w:before="200"/>
        <w:ind w:firstLine="540"/>
        <w:jc w:val="both"/>
        <w:rPr>
          <w:color w:val="000000" w:themeColor="text1"/>
        </w:rPr>
      </w:pPr>
      <w:r w:rsidRPr="005E3766">
        <w:rPr>
          <w:color w:val="000000" w:themeColor="text1"/>
        </w:rPr>
        <w:t>оформлять конструкторскую документацию, в том числе с использованием САПР;</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162.5.6. Предметные результаты освоения содержания модуля "3D-моделирование, прототипирование, макетирование".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свойства и назначение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макетов и их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макеты различных видов, в том числе с использованием программного 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развертку и соединять фрагменты макета;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сборку деталей макета;</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графическую документацию;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мир профессий, связанных с изучаемыми технологиями макетирования, их </w:t>
      </w:r>
      <w:r w:rsidRPr="005E3766">
        <w:rPr>
          <w:color w:val="000000" w:themeColor="text1"/>
        </w:rPr>
        <w:lastRenderedPageBreak/>
        <w:t>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3D-модели, используя программное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соответствие модели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анализ и модернизацию компьютерной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изготавливать прототипы с использованием технологического оборудования (3D-принтер, лазерный гравер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модернизировать прототип в соответствии с поставленной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презентовать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редактор компьютерного трехмерного проектирования для создания моделей сложных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изготавливать прототипы с использованием технологического оборудования (3D-принтер, лазерный гравер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этапы аддитивного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модернизировать прототип в соответствии с поставленной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области применения 3D-моделирования;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3D-моделирования,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162.5.7. Предметные результаты освоения содержания модуля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8 - 9 классах:</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признаки автоматизированных систем, их виды;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принципы управления технологическими процессами;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управляющие и управляемые системы, функции обратной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управление учебными техническими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электрические устройства и их функции для создания автоматизированных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принцип сборки электрических схем;</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сборку электрических схем с использованием электрических устройств и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результат работы электрической схемы при использовании различных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программирование автоматизированных систем на основе использования программированных логических реле;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разрабатывать проекты автоматизированных систем, направленных на эффективное управление </w:t>
      </w:r>
      <w:r w:rsidRPr="005E3766">
        <w:rPr>
          <w:color w:val="000000" w:themeColor="text1"/>
        </w:rPr>
        <w:lastRenderedPageBreak/>
        <w:t>технологическими процессами на производстве и в быту;</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автоматизированными системами, их востребованность на региональном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162.5.8. Предметные результаты освоения содержания модуля "Животноводство".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7 - 8 классах: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направления животноводства;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основных видов сельскохозяйственных животных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полный технологический цикл получения продукции животноводства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сельскохозяйственных животных, характерных для данного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условия содержания животных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навыками оказания первой помощи заболевшим или пораненным животным;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способы переработки и хранения продукции животноводства;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пути цифровизации животноводческого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сельскохозяйственного производства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животноводством,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162.5.9. Предметные результаты освоения содержания модуля Модуль "Растениеводство".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7 - 8 классах: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направления растениеводства;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полный технологический цикл получения наиболее распространенной растениеводческой продукции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виды и свойства почв данного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ручные и механизированные инструменты обработки почвы;</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культурные растения по различным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полезные дикорастущие растения и знать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назвать опасные для человека дикорастущие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полезные для человека грибы;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опасные для человека грибы;</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методами сбора, переработки и хранения полезных дикорастущих растений и их плодов;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методами сбора, переработки и хранения полезных для человека грибов;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направления цифровизации и роботизации в растениеводстве;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получить опыт использования цифровых устройств и программных сервисов в технологии растениеводства;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растениеводством, их востребованность на рынке труда.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5" w:name="_Toc145796076"/>
      <w:r w:rsidRPr="005E3766">
        <w:rPr>
          <w:color w:val="000000" w:themeColor="text1"/>
        </w:rPr>
        <w:lastRenderedPageBreak/>
        <w:t>163. Федеральная рабочая программа по учебному предмету "Физическая культура".</w:t>
      </w:r>
      <w:bookmarkEnd w:id="25"/>
    </w:p>
    <w:p w:rsidR="003A73EE" w:rsidRPr="005E3766" w:rsidRDefault="003A73EE">
      <w:pPr>
        <w:pStyle w:val="ConsPlusNormal"/>
        <w:spacing w:before="200"/>
        <w:ind w:firstLine="540"/>
        <w:jc w:val="both"/>
        <w:rPr>
          <w:color w:val="000000" w:themeColor="text1"/>
        </w:rPr>
      </w:pPr>
      <w:r w:rsidRPr="005E3766">
        <w:rPr>
          <w:color w:val="000000" w:themeColor="text1"/>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73EE" w:rsidRPr="005E3766" w:rsidRDefault="003A73EE">
      <w:pPr>
        <w:pStyle w:val="ConsPlusNormal"/>
        <w:spacing w:before="200"/>
        <w:ind w:firstLine="540"/>
        <w:jc w:val="both"/>
        <w:rPr>
          <w:color w:val="000000" w:themeColor="text1"/>
        </w:rPr>
      </w:pPr>
      <w:r w:rsidRPr="005E3766">
        <w:rPr>
          <w:color w:val="000000" w:themeColor="text1"/>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3A73EE" w:rsidRPr="005E3766" w:rsidRDefault="003A73EE">
      <w:pPr>
        <w:pStyle w:val="ConsPlusNormal"/>
        <w:spacing w:before="200"/>
        <w:ind w:firstLine="540"/>
        <w:jc w:val="both"/>
        <w:rPr>
          <w:color w:val="000000" w:themeColor="text1"/>
        </w:rPr>
      </w:pPr>
      <w:r w:rsidRPr="005E3766">
        <w:rPr>
          <w:color w:val="000000" w:themeColor="text1"/>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73EE" w:rsidRPr="005E3766" w:rsidRDefault="003A73EE">
      <w:pPr>
        <w:pStyle w:val="ConsPlusNormal"/>
        <w:jc w:val="both"/>
        <w:rPr>
          <w:color w:val="000000" w:themeColor="text1"/>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заголовков дана в соответствии с официальным текстом документа.</w:t>
            </w:r>
          </w:p>
        </w:tc>
      </w:tr>
    </w:tbl>
    <w:p w:rsidR="003A73EE" w:rsidRPr="005E3766" w:rsidRDefault="003A73EE">
      <w:pPr>
        <w:pStyle w:val="ConsPlusTitle"/>
        <w:spacing w:before="260"/>
        <w:ind w:firstLine="540"/>
        <w:jc w:val="both"/>
        <w:outlineLvl w:val="3"/>
        <w:rPr>
          <w:color w:val="000000" w:themeColor="text1"/>
        </w:rPr>
      </w:pPr>
      <w:r w:rsidRPr="005E3766">
        <w:rPr>
          <w:color w:val="000000" w:themeColor="text1"/>
        </w:rPr>
        <w:t>163.2.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73EE" w:rsidRPr="005E3766" w:rsidRDefault="003A73EE">
      <w:pPr>
        <w:pStyle w:val="ConsPlusNormal"/>
        <w:spacing w:before="200"/>
        <w:ind w:firstLine="540"/>
        <w:jc w:val="both"/>
        <w:rPr>
          <w:color w:val="000000" w:themeColor="text1"/>
        </w:rPr>
      </w:pPr>
      <w:r w:rsidRPr="005E3766">
        <w:rPr>
          <w:color w:val="000000" w:themeColor="text1"/>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3A73EE" w:rsidRPr="005E3766" w:rsidRDefault="003A73EE">
      <w:pPr>
        <w:pStyle w:val="ConsPlusNormal"/>
        <w:spacing w:before="200"/>
        <w:ind w:firstLine="540"/>
        <w:jc w:val="both"/>
        <w:rPr>
          <w:color w:val="000000" w:themeColor="text1"/>
        </w:rPr>
      </w:pPr>
      <w:r w:rsidRPr="005E3766">
        <w:rPr>
          <w:color w:val="000000" w:themeColor="text1"/>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w:t>
      </w:r>
      <w:r w:rsidRPr="005E3766">
        <w:rPr>
          <w:color w:val="000000" w:themeColor="text1"/>
        </w:rPr>
        <w:lastRenderedPageBreak/>
        <w:t>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73EE" w:rsidRPr="005E3766" w:rsidRDefault="003A73EE">
      <w:pPr>
        <w:pStyle w:val="ConsPlusNormal"/>
        <w:spacing w:before="200"/>
        <w:ind w:firstLine="540"/>
        <w:jc w:val="both"/>
        <w:rPr>
          <w:color w:val="000000" w:themeColor="text1"/>
        </w:rPr>
      </w:pPr>
      <w:r w:rsidRPr="005E3766">
        <w:rPr>
          <w:color w:val="000000" w:themeColor="text1"/>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163.2.11. В программе по физической культуре учитываются личностные и метапредметные результаты, зафиксированные в ФГОС ООО.</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163.3.1.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163.3.2.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Оценивание состояния организма в покое и после физической нагрузки в процессе самостоятельных занятий физической культуры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дневника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163.3.3.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163.3.3.1.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A73EE" w:rsidRPr="005E3766" w:rsidRDefault="003A73EE">
      <w:pPr>
        <w:pStyle w:val="ConsPlusNormal"/>
        <w:spacing w:before="200"/>
        <w:ind w:firstLine="540"/>
        <w:jc w:val="both"/>
        <w:rPr>
          <w:color w:val="000000" w:themeColor="text1"/>
        </w:rPr>
      </w:pPr>
      <w:r w:rsidRPr="005E3766">
        <w:rPr>
          <w:color w:val="000000" w:themeColor="text1"/>
        </w:rPr>
        <w:t>163.3.3.2.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спортивно-оздоровительной деятельности в здоровом образе жизни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163.3.3.2.1.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3A73EE" w:rsidRPr="005E3766" w:rsidRDefault="003A73EE">
      <w:pPr>
        <w:pStyle w:val="ConsPlusNormal"/>
        <w:spacing w:before="200"/>
        <w:ind w:firstLine="540"/>
        <w:jc w:val="both"/>
        <w:rPr>
          <w:color w:val="000000" w:themeColor="text1"/>
        </w:rPr>
      </w:pPr>
      <w:r w:rsidRPr="005E3766">
        <w:rPr>
          <w:color w:val="000000" w:themeColor="text1"/>
        </w:rPr>
        <w:t>163.3.3.2.2.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A73EE" w:rsidRPr="005E3766" w:rsidRDefault="003A73EE">
      <w:pPr>
        <w:pStyle w:val="ConsPlusNormal"/>
        <w:spacing w:before="200"/>
        <w:ind w:firstLine="540"/>
        <w:jc w:val="both"/>
        <w:rPr>
          <w:color w:val="000000" w:themeColor="text1"/>
        </w:rPr>
      </w:pPr>
      <w:r w:rsidRPr="005E3766">
        <w:rPr>
          <w:color w:val="000000" w:themeColor="text1"/>
        </w:rPr>
        <w:t>Метание малого мяча с места в вертикальную неподвижную мишень, метание малого мяча на дальность с трех шагов разбега.</w:t>
      </w:r>
    </w:p>
    <w:p w:rsidR="003A73EE" w:rsidRPr="005E3766" w:rsidRDefault="003A73EE">
      <w:pPr>
        <w:pStyle w:val="ConsPlusNormal"/>
        <w:spacing w:before="200"/>
        <w:ind w:firstLine="540"/>
        <w:jc w:val="both"/>
        <w:rPr>
          <w:color w:val="000000" w:themeColor="text1"/>
        </w:rPr>
      </w:pPr>
      <w:r w:rsidRPr="005E3766">
        <w:rPr>
          <w:color w:val="000000" w:themeColor="text1"/>
        </w:rPr>
        <w:t>163.3.3.2.3.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3A73EE" w:rsidRPr="005E3766" w:rsidRDefault="003A73EE">
      <w:pPr>
        <w:pStyle w:val="ConsPlusNormal"/>
        <w:spacing w:before="200"/>
        <w:ind w:firstLine="540"/>
        <w:jc w:val="both"/>
        <w:rPr>
          <w:color w:val="000000" w:themeColor="text1"/>
        </w:rPr>
      </w:pPr>
      <w:r w:rsidRPr="005E3766">
        <w:rPr>
          <w:color w:val="000000" w:themeColor="text1"/>
        </w:rPr>
        <w:t>163.3.3.2.4.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163.3.3.2.5.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163.4.1.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A73EE" w:rsidRPr="005E3766" w:rsidRDefault="003A73EE">
      <w:pPr>
        <w:pStyle w:val="ConsPlusNormal"/>
        <w:spacing w:before="200"/>
        <w:ind w:firstLine="540"/>
        <w:jc w:val="both"/>
        <w:rPr>
          <w:color w:val="000000" w:themeColor="text1"/>
        </w:rPr>
      </w:pPr>
      <w:r w:rsidRPr="005E3766">
        <w:rPr>
          <w:color w:val="000000" w:themeColor="text1"/>
        </w:rPr>
        <w:t>163.4.2.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Ведение дневника физической культуры. Физическая подготовка и ее влияние на развитие систем </w:t>
      </w:r>
      <w:r w:rsidRPr="005E3766">
        <w:rPr>
          <w:color w:val="000000" w:themeColor="text1"/>
        </w:rPr>
        <w:lastRenderedPageBreak/>
        <w:t>организма, связь с укреплением здоровья, физическая подготовленность как результат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 способы составления плана самостоятельных занятий физической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163.4.3.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163.4.3.1.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163.4.3.2.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163.4.3.2.1.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Опорные прыжки через гимнастического козла с разбега способом "согнув ноги" (мальчики) и способом "ноги врозь"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на невысокой гимнастической перекладине: висы, упор ноги врозь, перемах вперед и обратно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Лазанье по канату в три приема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163.4.3.2.2.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Метание малого (теннисного) мяча в подвижную (раскачивающуюся) мишень.</w:t>
      </w:r>
    </w:p>
    <w:p w:rsidR="003A73EE" w:rsidRPr="005E3766" w:rsidRDefault="003A73EE">
      <w:pPr>
        <w:pStyle w:val="ConsPlusNormal"/>
        <w:spacing w:before="200"/>
        <w:ind w:firstLine="540"/>
        <w:jc w:val="both"/>
        <w:rPr>
          <w:color w:val="000000" w:themeColor="text1"/>
        </w:rPr>
      </w:pPr>
      <w:r w:rsidRPr="005E3766">
        <w:rPr>
          <w:color w:val="000000" w:themeColor="text1"/>
        </w:rPr>
        <w:t>163.4.3.2.3.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163.4.3.2.4.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игры и игровая деятельность по правилам с использованием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163.4.3.2.5.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163.5.1.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физической культурой и спортом на воспитание положительных качеств личности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163.5.2.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A73EE" w:rsidRPr="005E3766" w:rsidRDefault="003A73EE">
      <w:pPr>
        <w:pStyle w:val="ConsPlusNormal"/>
        <w:spacing w:before="200"/>
        <w:ind w:firstLine="540"/>
        <w:jc w:val="both"/>
        <w:rPr>
          <w:color w:val="000000" w:themeColor="text1"/>
        </w:rPr>
      </w:pPr>
      <w:r w:rsidRPr="005E3766">
        <w:rPr>
          <w:color w:val="000000" w:themeColor="text1"/>
        </w:rPr>
        <w:t>163.5.3.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163.5.3.1.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3A73EE" w:rsidRPr="005E3766" w:rsidRDefault="003A73EE">
      <w:pPr>
        <w:pStyle w:val="ConsPlusNormal"/>
        <w:spacing w:before="200"/>
        <w:ind w:firstLine="540"/>
        <w:jc w:val="both"/>
        <w:rPr>
          <w:color w:val="000000" w:themeColor="text1"/>
        </w:rPr>
      </w:pPr>
      <w:r w:rsidRPr="005E3766">
        <w:rPr>
          <w:color w:val="000000" w:themeColor="text1"/>
        </w:rPr>
        <w:t>163.5.3.2.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163.5.3.2.1.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163.5.3.2.2.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Метание малого (теннисного) мяча по движущейся (катящейся) с разной скоростью мишени.</w:t>
      </w:r>
    </w:p>
    <w:p w:rsidR="003A73EE" w:rsidRPr="005E3766" w:rsidRDefault="003A73EE">
      <w:pPr>
        <w:pStyle w:val="ConsPlusNormal"/>
        <w:spacing w:before="200"/>
        <w:ind w:firstLine="540"/>
        <w:jc w:val="both"/>
        <w:rPr>
          <w:color w:val="000000" w:themeColor="text1"/>
        </w:rPr>
      </w:pPr>
      <w:r w:rsidRPr="005E3766">
        <w:rPr>
          <w:color w:val="000000" w:themeColor="text1"/>
        </w:rPr>
        <w:t>163.5.3.2.3.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3A73EE" w:rsidRPr="005E3766" w:rsidRDefault="003A73EE">
      <w:pPr>
        <w:pStyle w:val="ConsPlusNormal"/>
        <w:spacing w:before="200"/>
        <w:ind w:firstLine="540"/>
        <w:jc w:val="both"/>
        <w:rPr>
          <w:color w:val="000000" w:themeColor="text1"/>
        </w:rPr>
      </w:pPr>
      <w:r w:rsidRPr="005E3766">
        <w:rPr>
          <w:color w:val="000000" w:themeColor="text1"/>
        </w:rPr>
        <w:t>163.5.3.2.4.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163.5.3.2.5.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163.6.1.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3A73EE" w:rsidRPr="005E3766" w:rsidRDefault="003A73EE">
      <w:pPr>
        <w:pStyle w:val="ConsPlusNormal"/>
        <w:spacing w:before="200"/>
        <w:ind w:firstLine="540"/>
        <w:jc w:val="both"/>
        <w:rPr>
          <w:color w:val="000000" w:themeColor="text1"/>
        </w:rPr>
      </w:pPr>
      <w:r w:rsidRPr="005E3766">
        <w:rPr>
          <w:color w:val="000000" w:themeColor="text1"/>
        </w:rPr>
        <w:t>163.6.2.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163.6.3.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163.6.3.1.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163.6.3.2.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163.6.3.2.1.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3A73EE" w:rsidRPr="005E3766" w:rsidRDefault="003A73EE">
      <w:pPr>
        <w:pStyle w:val="ConsPlusNormal"/>
        <w:spacing w:before="200"/>
        <w:ind w:firstLine="540"/>
        <w:jc w:val="both"/>
        <w:rPr>
          <w:color w:val="000000" w:themeColor="text1"/>
        </w:rPr>
      </w:pPr>
      <w:r w:rsidRPr="005E3766">
        <w:rPr>
          <w:color w:val="000000" w:themeColor="text1"/>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163.6.3.2.2.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Кроссовый бег, прыжок в длину с разбега способом "прогнувшись".</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163.6.3.2.3.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3A73EE" w:rsidRPr="005E3766" w:rsidRDefault="003A73EE">
      <w:pPr>
        <w:pStyle w:val="ConsPlusNormal"/>
        <w:spacing w:before="200"/>
        <w:ind w:firstLine="540"/>
        <w:jc w:val="both"/>
        <w:rPr>
          <w:color w:val="000000" w:themeColor="text1"/>
        </w:rPr>
      </w:pPr>
      <w:r w:rsidRPr="005E3766">
        <w:rPr>
          <w:color w:val="000000" w:themeColor="text1"/>
        </w:rPr>
        <w:t>163.6.3.2.4. Модуль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3A73EE" w:rsidRPr="005E3766" w:rsidRDefault="003A73EE">
      <w:pPr>
        <w:pStyle w:val="ConsPlusNormal"/>
        <w:spacing w:before="200"/>
        <w:ind w:firstLine="540"/>
        <w:jc w:val="both"/>
        <w:rPr>
          <w:color w:val="000000" w:themeColor="text1"/>
        </w:rPr>
      </w:pPr>
      <w:r w:rsidRPr="005E3766">
        <w:rPr>
          <w:color w:val="000000" w:themeColor="text1"/>
        </w:rPr>
        <w:t>163.6.3.2.5.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163.6.3.2.6.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163.7.1.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163.7.2.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163.7.3.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163.7.3.1.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163.7.3.2.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163.7.3.2.1.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163.7.3.2.2.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163.7.3.2.3.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163.7.3.2.4. Модуль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Брасс: подводящие упражнения и плавание в полной координации. Повороты при плавании брассом.</w:t>
      </w:r>
    </w:p>
    <w:p w:rsidR="003A73EE" w:rsidRPr="005E3766" w:rsidRDefault="003A73EE">
      <w:pPr>
        <w:pStyle w:val="ConsPlusNormal"/>
        <w:spacing w:before="200"/>
        <w:ind w:firstLine="540"/>
        <w:jc w:val="both"/>
        <w:rPr>
          <w:color w:val="000000" w:themeColor="text1"/>
        </w:rPr>
      </w:pPr>
      <w:r w:rsidRPr="005E3766">
        <w:rPr>
          <w:color w:val="000000" w:themeColor="text1"/>
        </w:rPr>
        <w:t>163.7.3.2.5.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Техническая подготовка в игровых действиях: ведение, передачи, приемы и броски мяча на месте, в прыжке, после 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Техническая подготовка в игровых действиях: ведение, приемы и передачи, остановки и удары по мячу с места и в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163.7.3.2.6.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163.8. Программа вариативного модуля "Базовая физическая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163.8.1. Развитие силовых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163.8.2. Развитие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163.8.3. Развитие выносливости.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w:t>
      </w:r>
      <w:r w:rsidRPr="005E3766">
        <w:rPr>
          <w:color w:val="000000" w:themeColor="text1"/>
        </w:rPr>
        <w:lastRenderedPageBreak/>
        <w:t>Кроссовый бег и марш-бросок на лыжах.</w:t>
      </w:r>
    </w:p>
    <w:p w:rsidR="003A73EE" w:rsidRPr="005E3766" w:rsidRDefault="003A73EE">
      <w:pPr>
        <w:pStyle w:val="ConsPlusNormal"/>
        <w:spacing w:before="200"/>
        <w:ind w:firstLine="540"/>
        <w:jc w:val="both"/>
        <w:rPr>
          <w:color w:val="000000" w:themeColor="text1"/>
        </w:rPr>
      </w:pPr>
      <w:r w:rsidRPr="005E3766">
        <w:rPr>
          <w:color w:val="000000" w:themeColor="text1"/>
        </w:rPr>
        <w:t>163.8.4. Развитие координации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163.8.5. Развитие гибкости.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A73EE" w:rsidRPr="005E3766" w:rsidRDefault="003A73EE">
      <w:pPr>
        <w:pStyle w:val="ConsPlusNormal"/>
        <w:spacing w:before="200"/>
        <w:ind w:firstLine="540"/>
        <w:jc w:val="both"/>
        <w:rPr>
          <w:color w:val="000000" w:themeColor="text1"/>
        </w:rPr>
      </w:pPr>
      <w:r w:rsidRPr="005E3766">
        <w:rPr>
          <w:color w:val="000000" w:themeColor="text1"/>
        </w:rPr>
        <w:t>163.8.6. Упражнения культурно-этнической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Сюжетно-образные и обрядовые игры. Технические действия национальных видов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163.8.7. Специальная физическая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163.8.7.1.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163.8.7.1.1.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A73EE" w:rsidRPr="005E3766" w:rsidRDefault="003A73EE">
      <w:pPr>
        <w:pStyle w:val="ConsPlusNormal"/>
        <w:spacing w:before="200"/>
        <w:ind w:firstLine="540"/>
        <w:jc w:val="both"/>
        <w:rPr>
          <w:color w:val="000000" w:themeColor="text1"/>
        </w:rPr>
      </w:pPr>
      <w:r w:rsidRPr="005E3766">
        <w:rPr>
          <w:color w:val="000000" w:themeColor="text1"/>
        </w:rPr>
        <w:t>163.8.7.1.2.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A73EE" w:rsidRPr="005E3766" w:rsidRDefault="003A73EE">
      <w:pPr>
        <w:pStyle w:val="ConsPlusNormal"/>
        <w:spacing w:before="200"/>
        <w:ind w:firstLine="540"/>
        <w:jc w:val="both"/>
        <w:rPr>
          <w:color w:val="000000" w:themeColor="text1"/>
        </w:rPr>
      </w:pPr>
      <w:r w:rsidRPr="005E3766">
        <w:rPr>
          <w:color w:val="000000" w:themeColor="text1"/>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A73EE" w:rsidRPr="005E3766" w:rsidRDefault="003A73EE">
      <w:pPr>
        <w:pStyle w:val="ConsPlusNormal"/>
        <w:spacing w:before="200"/>
        <w:ind w:firstLine="540"/>
        <w:jc w:val="both"/>
        <w:rPr>
          <w:color w:val="000000" w:themeColor="text1"/>
        </w:rPr>
      </w:pPr>
      <w:r w:rsidRPr="005E3766">
        <w:rPr>
          <w:color w:val="000000" w:themeColor="text1"/>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A73EE" w:rsidRPr="005E3766" w:rsidRDefault="003A73EE">
      <w:pPr>
        <w:pStyle w:val="ConsPlusNormal"/>
        <w:spacing w:before="200"/>
        <w:ind w:firstLine="540"/>
        <w:jc w:val="both"/>
        <w:rPr>
          <w:color w:val="000000" w:themeColor="text1"/>
        </w:rPr>
      </w:pPr>
      <w:r w:rsidRPr="005E3766">
        <w:rPr>
          <w:color w:val="000000" w:themeColor="text1"/>
        </w:rPr>
        <w:t>163.8.7.2.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163.8.7.2.1. Развитие выносливости. Бег с максимальной скоростью в режиме повторно-интервального </w:t>
      </w:r>
      <w:r w:rsidRPr="005E3766">
        <w:rPr>
          <w:color w:val="000000" w:themeColor="text1"/>
        </w:rPr>
        <w:lastRenderedPageBreak/>
        <w:t>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A73EE" w:rsidRPr="005E3766" w:rsidRDefault="003A73EE">
      <w:pPr>
        <w:pStyle w:val="ConsPlusNormal"/>
        <w:spacing w:before="200"/>
        <w:ind w:firstLine="540"/>
        <w:jc w:val="both"/>
        <w:rPr>
          <w:color w:val="000000" w:themeColor="text1"/>
        </w:rPr>
      </w:pPr>
      <w:r w:rsidRPr="005E3766">
        <w:rPr>
          <w:color w:val="000000" w:themeColor="text1"/>
        </w:rPr>
        <w:t>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A73EE" w:rsidRPr="005E3766" w:rsidRDefault="003A73EE">
      <w:pPr>
        <w:pStyle w:val="ConsPlusNormal"/>
        <w:spacing w:before="200"/>
        <w:ind w:firstLine="540"/>
        <w:jc w:val="both"/>
        <w:rPr>
          <w:color w:val="000000" w:themeColor="text1"/>
        </w:rPr>
      </w:pPr>
      <w:r w:rsidRPr="005E3766">
        <w:rPr>
          <w:color w:val="000000" w:themeColor="text1"/>
        </w:rPr>
        <w:t>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A73EE" w:rsidRPr="005E3766" w:rsidRDefault="003A73EE">
      <w:pPr>
        <w:pStyle w:val="ConsPlusNormal"/>
        <w:spacing w:before="200"/>
        <w:ind w:firstLine="540"/>
        <w:jc w:val="both"/>
        <w:rPr>
          <w:color w:val="000000" w:themeColor="text1"/>
        </w:rPr>
      </w:pPr>
      <w:r w:rsidRPr="005E3766">
        <w:rPr>
          <w:color w:val="000000" w:themeColor="text1"/>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163.8.7.3.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A73EE" w:rsidRPr="005E3766" w:rsidRDefault="003A73EE">
      <w:pPr>
        <w:pStyle w:val="ConsPlusNormal"/>
        <w:spacing w:before="200"/>
        <w:ind w:firstLine="540"/>
        <w:jc w:val="both"/>
        <w:rPr>
          <w:color w:val="000000" w:themeColor="text1"/>
        </w:rPr>
      </w:pPr>
      <w:r w:rsidRPr="005E3766">
        <w:rPr>
          <w:color w:val="000000" w:themeColor="text1"/>
        </w:rPr>
        <w:t>163.8.7.3.2.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3A73EE" w:rsidRPr="005E3766" w:rsidRDefault="003A73EE">
      <w:pPr>
        <w:pStyle w:val="ConsPlusNormal"/>
        <w:spacing w:before="200"/>
        <w:ind w:firstLine="540"/>
        <w:jc w:val="both"/>
        <w:rPr>
          <w:color w:val="000000" w:themeColor="text1"/>
        </w:rPr>
      </w:pPr>
      <w:r w:rsidRPr="005E3766">
        <w:rPr>
          <w:color w:val="000000" w:themeColor="text1"/>
        </w:rPr>
        <w:t>163.8.7.3.3. Развитие координации. Упражнения в поворотах и спусках на лыжах, проезд через "ворота" и преодоление небольших трамплинов.</w:t>
      </w:r>
    </w:p>
    <w:p w:rsidR="003A73EE" w:rsidRPr="005E3766" w:rsidRDefault="003A73EE">
      <w:pPr>
        <w:pStyle w:val="ConsPlusNormal"/>
        <w:spacing w:before="200"/>
        <w:ind w:firstLine="540"/>
        <w:jc w:val="both"/>
        <w:rPr>
          <w:color w:val="000000" w:themeColor="text1"/>
        </w:rPr>
      </w:pPr>
      <w:r w:rsidRPr="005E3766">
        <w:rPr>
          <w:color w:val="000000" w:themeColor="text1"/>
        </w:rPr>
        <w:t>163.8.7.4.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163.8.7.4.1. Баскетбол.</w:t>
      </w:r>
    </w:p>
    <w:p w:rsidR="003A73EE" w:rsidRPr="005E3766" w:rsidRDefault="003A73EE">
      <w:pPr>
        <w:pStyle w:val="ConsPlusNormal"/>
        <w:spacing w:before="200"/>
        <w:ind w:firstLine="540"/>
        <w:jc w:val="both"/>
        <w:rPr>
          <w:color w:val="000000" w:themeColor="text1"/>
        </w:rPr>
      </w:pPr>
      <w:r w:rsidRPr="005E3766">
        <w:rPr>
          <w:color w:val="000000" w:themeColor="text1"/>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3A73EE" w:rsidRPr="005E3766" w:rsidRDefault="003A73EE">
      <w:pPr>
        <w:pStyle w:val="ConsPlusNormal"/>
        <w:spacing w:before="200"/>
        <w:ind w:firstLine="540"/>
        <w:jc w:val="both"/>
        <w:rPr>
          <w:color w:val="000000" w:themeColor="text1"/>
        </w:rPr>
      </w:pPr>
      <w:r w:rsidRPr="005E3766">
        <w:rPr>
          <w:color w:val="000000" w:themeColor="text1"/>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3) развитие выносливости. Повторный бег с максимальной скоростью с уменьшающимся интервалом </w:t>
      </w:r>
      <w:r w:rsidRPr="005E3766">
        <w:rPr>
          <w:color w:val="000000" w:themeColor="text1"/>
        </w:rPr>
        <w:lastRenderedPageBreak/>
        <w:t>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3A73EE" w:rsidRPr="005E3766" w:rsidRDefault="003A73EE">
      <w:pPr>
        <w:pStyle w:val="ConsPlusNormal"/>
        <w:spacing w:before="200"/>
        <w:ind w:firstLine="540"/>
        <w:jc w:val="both"/>
        <w:rPr>
          <w:color w:val="000000" w:themeColor="text1"/>
        </w:rPr>
      </w:pPr>
      <w:r w:rsidRPr="005E3766">
        <w:rPr>
          <w:color w:val="000000" w:themeColor="text1"/>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163.8.1.4.2.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3A73EE" w:rsidRPr="005E3766" w:rsidRDefault="003A73EE">
      <w:pPr>
        <w:pStyle w:val="ConsPlusNormal"/>
        <w:spacing w:before="200"/>
        <w:ind w:firstLine="540"/>
        <w:jc w:val="both"/>
        <w:rPr>
          <w:color w:val="000000" w:themeColor="text1"/>
        </w:rPr>
      </w:pPr>
      <w:r w:rsidRPr="005E3766">
        <w:rPr>
          <w:color w:val="000000" w:themeColor="text1"/>
        </w:rPr>
        <w:t>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3A73EE" w:rsidRPr="005E3766" w:rsidRDefault="003A73EE">
      <w:pPr>
        <w:pStyle w:val="ConsPlusNormal"/>
        <w:spacing w:before="200"/>
        <w:ind w:firstLine="540"/>
        <w:jc w:val="both"/>
        <w:rPr>
          <w:color w:val="000000" w:themeColor="text1"/>
        </w:rPr>
      </w:pPr>
      <w:r w:rsidRPr="005E3766">
        <w:rPr>
          <w:color w:val="000000" w:themeColor="text1"/>
        </w:rPr>
        <w:t>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163.9. Планируемые результаты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физическому совершенствованию, формированию культуры движения и телосложения, самовыражению в избранном виде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73EE" w:rsidRPr="005E3766" w:rsidRDefault="003A73EE">
      <w:pPr>
        <w:pStyle w:val="ConsPlusNormal"/>
        <w:spacing w:before="200"/>
        <w:ind w:firstLine="540"/>
        <w:jc w:val="both"/>
        <w:rPr>
          <w:color w:val="000000" w:themeColor="text1"/>
        </w:rPr>
      </w:pPr>
      <w:r w:rsidRPr="005E3766">
        <w:rPr>
          <w:color w:val="000000" w:themeColor="text1"/>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163.9.2.1. У обучающегося будут сформированы следующие универсальные познавательные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планированием режима дня и изменениями показателей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163.9.2.2. У обучающегося будут сформированы следующие универсальные коммуникативные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163.9.2.3. У обучающегося будут сформированы следующие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3A73EE" w:rsidRPr="005E3766" w:rsidRDefault="003A73EE">
      <w:pPr>
        <w:pStyle w:val="ConsPlusNormal"/>
        <w:jc w:val="both"/>
        <w:rPr>
          <w:color w:val="000000" w:themeColor="text1"/>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заголовков дана в соответствии с официальным текстом документа.</w:t>
            </w:r>
          </w:p>
        </w:tc>
      </w:tr>
    </w:tbl>
    <w:p w:rsidR="003A73EE" w:rsidRPr="005E3766" w:rsidRDefault="003A73EE">
      <w:pPr>
        <w:pStyle w:val="ConsPlusTitle"/>
        <w:spacing w:before="260"/>
        <w:ind w:firstLine="540"/>
        <w:jc w:val="both"/>
        <w:outlineLvl w:val="3"/>
        <w:rPr>
          <w:color w:val="000000" w:themeColor="text1"/>
        </w:rPr>
      </w:pPr>
      <w:r w:rsidRPr="005E3766">
        <w:rPr>
          <w:color w:val="000000" w:themeColor="text1"/>
        </w:rPr>
        <w:t>163.9. Планируемые результаты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физическому совершенствованию, формированию культуры движения и телосложения, самовыражению в избранном виде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73EE" w:rsidRPr="005E3766" w:rsidRDefault="003A73EE">
      <w:pPr>
        <w:pStyle w:val="ConsPlusNormal"/>
        <w:spacing w:before="200"/>
        <w:ind w:firstLine="540"/>
        <w:jc w:val="both"/>
        <w:rPr>
          <w:color w:val="000000" w:themeColor="text1"/>
        </w:rPr>
      </w:pPr>
      <w:r w:rsidRPr="005E3766">
        <w:rPr>
          <w:color w:val="000000" w:themeColor="text1"/>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163.9.2.1. У обучающегося будут сформированы следующие универсальные познавательные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планированием режима дня и изменениями показателей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163.9.2.2. У обучающегося будут сформированы следующие универсальные коммуникативные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163.9.2.3. У обучающегося будут сформированы следующие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3A73EE" w:rsidRPr="005E3766" w:rsidRDefault="003A73EE">
      <w:pPr>
        <w:pStyle w:val="ConsPlusNormal"/>
        <w:spacing w:before="200"/>
        <w:ind w:firstLine="540"/>
        <w:jc w:val="both"/>
        <w:rPr>
          <w:color w:val="000000" w:themeColor="text1"/>
        </w:rPr>
      </w:pPr>
      <w:r w:rsidRPr="005E3766">
        <w:rPr>
          <w:color w:val="000000" w:themeColor="text1"/>
        </w:rPr>
        <w:t>163.9.3. Предметные результаты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163.9.3.1. К концу обучения в 5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комплексы упражнений оздоровительной физической культуры на развитие гибкости, координации и формирование телосложения;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опорный прыжок с разбега способом "ноги врозь" (мальчики) и способом "напрыгивания с последующим спрыгиванием"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передвигаться по гимнастической стенке приставным шагом, лазать разноименным способом вверх и по диагонали;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бег с равномерной скоростью с высокого старта по учебной дистанции;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технику прыжка в длину с разбега способом "согнув ноги";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передвигаться на лыжах попеременным двухшажным ходом (для бесснежных районов - имитация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технические действия в спортивных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(ведение мяча с равномерной скоростью в разных направлениях, прием и передача мяча двумя руками от груди с места и в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(прием и передача мяча двумя руками снизу и сверху с места и в движении, прямая нижняя подача);</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(ведение мяча с равномерной скоростью в разных направлениях, прием и передача мяча, удар по неподвижному мячу с небольшого разбега).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163.9.3.2. К концу обучения в 6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3A73EE" w:rsidRPr="005E3766" w:rsidRDefault="003A73EE">
      <w:pPr>
        <w:pStyle w:val="ConsPlusNormal"/>
        <w:spacing w:before="200"/>
        <w:ind w:firstLine="540"/>
        <w:jc w:val="both"/>
        <w:rPr>
          <w:color w:val="000000" w:themeColor="text1"/>
        </w:rPr>
      </w:pPr>
      <w:r w:rsidRPr="005E3766">
        <w:rPr>
          <w:color w:val="000000" w:themeColor="text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3A73EE" w:rsidRPr="005E3766" w:rsidRDefault="003A73EE">
      <w:pPr>
        <w:pStyle w:val="ConsPlusNormal"/>
        <w:spacing w:before="200"/>
        <w:ind w:firstLine="540"/>
        <w:jc w:val="both"/>
        <w:rPr>
          <w:color w:val="000000" w:themeColor="text1"/>
        </w:rPr>
      </w:pPr>
      <w:r w:rsidRPr="005E3766">
        <w:rPr>
          <w:color w:val="000000" w:themeColor="text1"/>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правила и демонстрировать технические действия в спортивных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163.9.3.3. К концу обучения в 7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w:t>
      </w:r>
      <w:r w:rsidRPr="005E3766">
        <w:rPr>
          <w:color w:val="000000" w:themeColor="text1"/>
        </w:rPr>
        <w:lastRenderedPageBreak/>
        <w:t>оценивания техники их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лазанье по канату в два приема (юноши) и простейшие акробатические пирамиды в парах и тройках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стойку на голове с опорой на руки и включать ее в акробатическую комбинацию из ранее освоенных упражнений (юноши);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метание малого мяча на точность в неподвижную, качающуюся и катящуюся с разной скоростью мишень;</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и использовать технические действия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163.9.3.4. К концу обучения в 8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занятия оздоровительной гимнастикой по коррекции индивидуальной формы осанки и избыточной массы тела;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w:t>
      </w:r>
      <w:r w:rsidRPr="005E3766">
        <w:rPr>
          <w:color w:val="000000" w:themeColor="text1"/>
        </w:rPr>
        <w:lastRenderedPageBreak/>
        <w:t>анализировать ошибки и причины их появления, находить способы устранения (юноши);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безопасности в бассейне при выполнении плавательных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прыжки в воду со стартовой тумбы;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технические элементы плавания кролем на груди в согласовании с дыханием;</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и использовать технические действия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A73EE" w:rsidRPr="005E3766" w:rsidRDefault="003A73EE">
      <w:pPr>
        <w:pStyle w:val="ConsPlusNormal"/>
        <w:rPr>
          <w:color w:val="000000" w:themeColor="text1"/>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подпунктов дана в соответствии с официальным текстом документа.</w:t>
            </w:r>
          </w:p>
        </w:tc>
      </w:tr>
    </w:tbl>
    <w:p w:rsidR="003A73EE" w:rsidRPr="005E3766" w:rsidRDefault="003A73EE">
      <w:pPr>
        <w:pStyle w:val="ConsPlusNormal"/>
        <w:spacing w:before="260"/>
        <w:ind w:firstLine="540"/>
        <w:jc w:val="both"/>
        <w:rPr>
          <w:color w:val="000000" w:themeColor="text1"/>
        </w:rPr>
      </w:pPr>
      <w:r w:rsidRPr="005E3766">
        <w:rPr>
          <w:color w:val="000000" w:themeColor="text1"/>
        </w:rPr>
        <w:t>163.9.3.4. К концу обучения в 9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3A73EE" w:rsidRPr="005E3766" w:rsidRDefault="003A73EE">
      <w:pPr>
        <w:pStyle w:val="ConsPlusNormal"/>
        <w:spacing w:before="200"/>
        <w:ind w:firstLine="540"/>
        <w:jc w:val="both"/>
        <w:rPr>
          <w:color w:val="000000" w:themeColor="text1"/>
        </w:rPr>
      </w:pPr>
      <w:r w:rsidRPr="005E3766">
        <w:rPr>
          <w:color w:val="000000" w:themeColor="text1"/>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композицию упражнений черлидинга с построением пирамид, элементами степ-аэробики и акробатики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безопасности в бассейне при выполнении плавательных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повороты кувырком, маятником;</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технические элементы брассом в согласовании с дыханием;</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163.10. Физическая культура. Модули по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 Модуль "Самбо".</w:t>
      </w:r>
    </w:p>
    <w:p w:rsidR="003A73EE" w:rsidRPr="005E3766" w:rsidRDefault="003A73EE">
      <w:pPr>
        <w:pStyle w:val="ConsPlusNormal"/>
        <w:spacing w:before="200"/>
        <w:ind w:firstLine="540"/>
        <w:jc w:val="both"/>
        <w:rPr>
          <w:color w:val="000000" w:themeColor="text1"/>
        </w:rPr>
      </w:pPr>
      <w:r w:rsidRPr="005E3766">
        <w:rPr>
          <w:color w:val="000000" w:themeColor="text1"/>
        </w:rPr>
        <w:t>163.10.1.1. Пояснительная записка модуля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A73EE" w:rsidRPr="005E3766" w:rsidRDefault="003A73EE">
      <w:pPr>
        <w:pStyle w:val="ConsPlusNormal"/>
        <w:spacing w:before="200"/>
        <w:ind w:firstLine="540"/>
        <w:jc w:val="both"/>
        <w:rPr>
          <w:color w:val="000000" w:themeColor="text1"/>
        </w:rPr>
      </w:pPr>
      <w:r w:rsidRPr="005E3766">
        <w:rPr>
          <w:color w:val="000000" w:themeColor="text1"/>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163.10.1.2. Целью изучения модуля по самбо является обучение самбо как базовому жизненно </w:t>
      </w:r>
      <w:r w:rsidRPr="005E3766">
        <w:rPr>
          <w:color w:val="000000" w:themeColor="text1"/>
        </w:rPr>
        <w:lastRenderedPageBreak/>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163.10.1.3. Задачами изучения модуля по самбо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жизненно важных навыков самостраховки и самозащиты, а также умения применять его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средствами самбо с общеразвивающей и корригирующей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общей культуры развития личности обучающегося средствами самбо,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удовлетворение индивидуальных потребностей, обучающихся в занятиях физической культурой и спортом средствами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163.10.1.4. Место и роль модуля по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163.10.1.5. Модуль по самбо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163.10.1.6. Содержание модуля по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самбо на малой родине, в стране и мире.</w:t>
      </w:r>
    </w:p>
    <w:p w:rsidR="003A73EE" w:rsidRPr="005E3766" w:rsidRDefault="003A73EE">
      <w:pPr>
        <w:pStyle w:val="ConsPlusNormal"/>
        <w:spacing w:before="200"/>
        <w:ind w:firstLine="540"/>
        <w:jc w:val="both"/>
        <w:rPr>
          <w:color w:val="000000" w:themeColor="text1"/>
        </w:rPr>
      </w:pPr>
      <w:r w:rsidRPr="005E3766">
        <w:rPr>
          <w:color w:val="000000" w:themeColor="text1"/>
        </w:rPr>
        <w:t>Роль личности в истории самбо. Последователи и легенды самбо.</w:t>
      </w:r>
    </w:p>
    <w:p w:rsidR="003A73EE" w:rsidRPr="005E3766" w:rsidRDefault="003A73EE">
      <w:pPr>
        <w:pStyle w:val="ConsPlusNormal"/>
        <w:spacing w:before="200"/>
        <w:ind w:firstLine="540"/>
        <w:jc w:val="both"/>
        <w:rPr>
          <w:color w:val="000000" w:themeColor="text1"/>
        </w:rPr>
      </w:pPr>
      <w:r w:rsidRPr="005E3766">
        <w:rPr>
          <w:color w:val="000000" w:themeColor="text1"/>
        </w:rPr>
        <w:t>Роль самбо в ведении боевых действий. Героизация подвигов.</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организации и федерации (международные, российские), осуществляющие управление самбо.</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направлений и правила самбо (спортивное, боевое, пляжное, демо).</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и личностная успешность выдающихся спортсменов - самбистов.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спортсмена (самонаблюдение, краткосрочное и долгосрочное планирования, решение поставленных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Питьевой режим. Роль витаминов и микроэлементов в функционировании иммунной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и тактике самбо. Основы прикладного самбо и его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Антидопинговые правила и программы 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в экстремальных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Оказание первой доврачебной помощи на занятиях самбо и в бытовой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Этические нормы и правила поведения самбиста, техника безопасности при занятиях самбо.</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личной гигиены, требования к спортивной одежде (экипировке) для занятий самбо. Правильное сбалансированное питание самбиста.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Судейство простейших спортивных соревнований по самбо в качестве судьи или помощника судьи.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самостраховки:</w:t>
      </w:r>
    </w:p>
    <w:p w:rsidR="003A73EE" w:rsidRPr="005E3766" w:rsidRDefault="003A73EE">
      <w:pPr>
        <w:pStyle w:val="ConsPlusNormal"/>
        <w:spacing w:before="200"/>
        <w:ind w:firstLine="540"/>
        <w:jc w:val="both"/>
        <w:rPr>
          <w:color w:val="000000" w:themeColor="text1"/>
        </w:rPr>
      </w:pPr>
      <w:r w:rsidRPr="005E3766">
        <w:rPr>
          <w:color w:val="000000" w:themeColor="text1"/>
        </w:rPr>
        <w:t>на спину через партнера, стоящего в упоре на коленях и предплечьях;</w:t>
      </w:r>
    </w:p>
    <w:p w:rsidR="003A73EE" w:rsidRPr="005E3766" w:rsidRDefault="003A73EE">
      <w:pPr>
        <w:pStyle w:val="ConsPlusNormal"/>
        <w:spacing w:before="200"/>
        <w:ind w:firstLine="540"/>
        <w:jc w:val="both"/>
        <w:rPr>
          <w:color w:val="000000" w:themeColor="text1"/>
        </w:rPr>
      </w:pPr>
      <w:r w:rsidRPr="005E3766">
        <w:rPr>
          <w:color w:val="000000" w:themeColor="text1"/>
        </w:rPr>
        <w:t>на спину через партнера, стоящего в упоре на коленях и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перекатом через партнера, стоящего в упоре на коленях и предплечьях, на бок через партнера, стоящего в упоре на коленях и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кувырком через партнера, стоящего в упоре на коленях и предплечьях;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через партнера, стоящего в упоре на коленях и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кувырком, выполняемые прыжком через руку партнера в стойке;</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кувырком в движении, выполняя кувырок-полет через партнера, лежащего на ковре или стоящего боком;</w:t>
      </w:r>
    </w:p>
    <w:p w:rsidR="003A73EE" w:rsidRPr="005E3766" w:rsidRDefault="003A73EE">
      <w:pPr>
        <w:pStyle w:val="ConsPlusNormal"/>
        <w:spacing w:before="200"/>
        <w:ind w:firstLine="540"/>
        <w:jc w:val="both"/>
        <w:rPr>
          <w:color w:val="000000" w:themeColor="text1"/>
        </w:rPr>
      </w:pPr>
      <w:r w:rsidRPr="005E3766">
        <w:rPr>
          <w:color w:val="000000" w:themeColor="text1"/>
        </w:rPr>
        <w:t>вперед на руки при падении на ковер спиной с вращением вокруг продольной оси, из стойки на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руки прыжком, то же прыжком назад, на спину прыжком.</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для бросков: зацепов, подхватов, через голову, через спину, через бедро.</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Технико-тактические основы самбо: стойки, дистанции, захваты, перемещения.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самбо в положении лежа:</w:t>
      </w:r>
    </w:p>
    <w:p w:rsidR="003A73EE" w:rsidRPr="005E3766" w:rsidRDefault="003A73EE">
      <w:pPr>
        <w:pStyle w:val="ConsPlusNormal"/>
        <w:spacing w:before="200"/>
        <w:ind w:firstLine="540"/>
        <w:jc w:val="both"/>
        <w:rPr>
          <w:color w:val="000000" w:themeColor="text1"/>
        </w:rPr>
      </w:pPr>
      <w:r w:rsidRPr="005E3766">
        <w:rPr>
          <w:color w:val="000000" w:themeColor="text1"/>
        </w:rPr>
        <w:t>варианты удержаний и переворачиваний, рычаг локтя от удержания сбоку, перегибая руку через бедро;</w:t>
      </w:r>
    </w:p>
    <w:p w:rsidR="003A73EE" w:rsidRPr="005E3766" w:rsidRDefault="003A73EE">
      <w:pPr>
        <w:pStyle w:val="ConsPlusNormal"/>
        <w:spacing w:before="200"/>
        <w:ind w:firstLine="540"/>
        <w:jc w:val="both"/>
        <w:rPr>
          <w:color w:val="000000" w:themeColor="text1"/>
        </w:rPr>
      </w:pPr>
      <w:r w:rsidRPr="005E3766">
        <w:rPr>
          <w:color w:val="000000" w:themeColor="text1"/>
        </w:rPr>
        <w:t>узел плеча ногой от удержания сбоку;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рычаг руки противнику, лежащему на груди (рычаг плеча, рычаг локтя);</w:t>
      </w:r>
    </w:p>
    <w:p w:rsidR="003A73EE" w:rsidRPr="005E3766" w:rsidRDefault="003A73EE">
      <w:pPr>
        <w:pStyle w:val="ConsPlusNormal"/>
        <w:spacing w:before="200"/>
        <w:ind w:firstLine="540"/>
        <w:jc w:val="both"/>
        <w:rPr>
          <w:color w:val="000000" w:themeColor="text1"/>
        </w:rPr>
      </w:pPr>
      <w:r w:rsidRPr="005E3766">
        <w:rPr>
          <w:color w:val="000000" w:themeColor="text1"/>
        </w:rPr>
        <w:t>рычаг локтя захватом руки между ног;</w:t>
      </w:r>
    </w:p>
    <w:p w:rsidR="003A73EE" w:rsidRPr="005E3766" w:rsidRDefault="003A73EE">
      <w:pPr>
        <w:pStyle w:val="ConsPlusNormal"/>
        <w:spacing w:before="200"/>
        <w:ind w:firstLine="540"/>
        <w:jc w:val="both"/>
        <w:rPr>
          <w:color w:val="000000" w:themeColor="text1"/>
        </w:rPr>
      </w:pPr>
      <w:r w:rsidRPr="005E3766">
        <w:rPr>
          <w:color w:val="000000" w:themeColor="text1"/>
        </w:rPr>
        <w:t>ущемление ахиллова сухожилия при различных взаиморасположениях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Тактическая подготовка. Игры-задания. Учебные схватки по заданию.</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и технической подготовленности в самбо.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163.10.1.7. Содержание модуля по самбо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чувства патриотизма, уважения к Отечеству через знание истории и современного состояния развития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на практике прикладные действия самбо (самостраховка, самозащита) в экстремальных жизненных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понимание значения самбо как средства повышения функциональных возможностей основных систем </w:t>
      </w:r>
      <w:r w:rsidRPr="005E3766">
        <w:rPr>
          <w:color w:val="000000" w:themeColor="text1"/>
        </w:rPr>
        <w:lastRenderedPageBreak/>
        <w:t>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прикладного направления самбо, демонстрация основных способов самозащиты и самостраховки;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выполнение тестовых упражнений по физической и технической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163.10.2. Модуль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163.10.2.1. Пояснительная записка модуля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163.10.2.3. Задачами изучения модуля по гандболу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гандбола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формирование общих представлений о гандболе, о его возможностях и значении в процессе </w:t>
      </w:r>
      <w:r w:rsidRPr="005E3766">
        <w:rPr>
          <w:color w:val="000000" w:themeColor="text1"/>
        </w:rPr>
        <w:lastRenderedPageBreak/>
        <w:t>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163.10.2.4. Место и роль модуля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163.10.2.5. Модуль по гандболу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163.10.2.6. Содержание модуля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гандболе.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спортивных дисциплин гандбола (гандбол, пляжный гандбол, мини-гандбол).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Занятия гандболом как средство укрепления здоровья, повышения функциональных возможностей </w:t>
      </w:r>
      <w:r w:rsidRPr="005E3766">
        <w:rPr>
          <w:color w:val="000000" w:themeColor="text1"/>
        </w:rPr>
        <w:lastRenderedPageBreak/>
        <w:t>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требования к игровой площадке, ее размерам, зонам безопасности, допустимой температуре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передвижения с мячом и без мяча, броскам с опоры и в прыжке, игре вратаря.</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дня при занятиях гандболом. Правила личной гигиены во время занятий гандболом.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и техники безопасности при занятиях гандболом.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правила их проведения. Организация и проведение игр специальной направленности с элементами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гандболу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и методы профилактики пагубных привычек, асоциального и созависимого поведения. Антидопинговое поведение.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с элементами гандбола: игры, включающие элементы соревнования и не имеющие сюжета, игры сюжетного характера, командные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развивающие основные качества, необходимые для овладения техникой и тактикой игры в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Ловля мяча: ловля мяча (двумя руками на месте и в прыжке), ловля мяча (справа и слева, с недолетом), ловля мяча высокого, низкого, катящегося, с отскока и полуотскока от площадки.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мяча: передача мяча одной рукой хлестом сверху и сбоку, с места, с разбега, с последующим перемещением.</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3A73EE" w:rsidRPr="005E3766" w:rsidRDefault="003A73EE">
      <w:pPr>
        <w:pStyle w:val="ConsPlusNormal"/>
        <w:spacing w:before="200"/>
        <w:ind w:firstLine="540"/>
        <w:jc w:val="both"/>
        <w:rPr>
          <w:color w:val="000000" w:themeColor="text1"/>
        </w:rPr>
      </w:pPr>
      <w:r w:rsidRPr="005E3766">
        <w:rPr>
          <w:color w:val="000000" w:themeColor="text1"/>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вратаря. Передвижение в воротах. Изучение приемов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приемы полевого игрока.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учетом индивидуальных особенностей (высокорослый, быстрый, левша).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Подстраховка партнера при личной защите, при зонной защите. Переключение передачей игрока своему партнеру, сменой подопечных. Действия двух нападающих против одного защитника. Действия трех нападающих против двух защитников. Заслон внутренний на линии атаки партнера, заслон внешний для ухода партнера и для его броска. Взаимодействие при вбрасывании из-за боковой линии, при свободном броске, совершенствование с конкретным партнером в конкретной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(восьмерка), стремительное нападение-отрыв, прорыв. Зонная защита 6:0 без выхода на игрока, с выходом, зонная защита 5:1 без выхода, с выходом.</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163.10.2.7. Содержание модуля по гандболу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технических приемов и тактических действий по гандболу, изученных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демонстрировать комплексы упражнений на развитие физических качеств, характерные для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и демонстрация базовых технических приемов техники игры, знания, демонстрация базовых тактических действий игроков в гандболе;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базовым техническим приемам и тактическим действиям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контрольно-тестовых упражнений для определения уровня физической и технической подготовленности игроков в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163.10.3. Модуль "Дзюдо".</w:t>
      </w:r>
    </w:p>
    <w:p w:rsidR="003A73EE" w:rsidRPr="005E3766" w:rsidRDefault="003A73EE">
      <w:pPr>
        <w:pStyle w:val="ConsPlusNormal"/>
        <w:spacing w:before="200"/>
        <w:ind w:firstLine="540"/>
        <w:jc w:val="both"/>
        <w:rPr>
          <w:color w:val="000000" w:themeColor="text1"/>
        </w:rPr>
      </w:pPr>
      <w:r w:rsidRPr="005E3766">
        <w:rPr>
          <w:color w:val="000000" w:themeColor="text1"/>
        </w:rPr>
        <w:t>163.10.3.1. Пояснительная записка модуля "Дзюдо".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"Дзюдо" (далее - модуль по дзюдо, дзюдо) на уровне основного общего образования </w:t>
      </w:r>
      <w:r w:rsidRPr="005E3766">
        <w:rPr>
          <w:color w:val="000000" w:themeColor="text1"/>
        </w:rPr>
        <w:lastRenderedPageBreak/>
        <w:t>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3A73EE" w:rsidRPr="005E3766" w:rsidRDefault="003A73EE">
      <w:pPr>
        <w:pStyle w:val="ConsPlusNormal"/>
        <w:spacing w:before="200"/>
        <w:ind w:firstLine="540"/>
        <w:jc w:val="both"/>
        <w:rPr>
          <w:color w:val="000000" w:themeColor="text1"/>
        </w:rPr>
      </w:pPr>
      <w:r w:rsidRPr="005E3766">
        <w:rPr>
          <w:color w:val="000000" w:themeColor="text1"/>
        </w:rPr>
        <w:t>163.10.3.3. Задачами изучения модуля по дзюдо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дзюдо,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163.10.3.4. Место и роль модуля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163.10.3.5. Модуль по дзюдо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163.10.3.6. Содержание модуля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борьбе дзюдо.</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борцовских клубов. Ведущие борцы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организаций, федераций (международные, российские), осуществляющих управление и развитие дзюдо.</w:t>
      </w:r>
    </w:p>
    <w:p w:rsidR="003A73EE" w:rsidRPr="005E3766" w:rsidRDefault="003A73EE">
      <w:pPr>
        <w:pStyle w:val="ConsPlusNormal"/>
        <w:spacing w:before="200"/>
        <w:ind w:firstLine="540"/>
        <w:jc w:val="both"/>
        <w:rPr>
          <w:color w:val="000000" w:themeColor="text1"/>
        </w:rPr>
      </w:pPr>
      <w:r w:rsidRPr="005E3766">
        <w:rPr>
          <w:color w:val="000000" w:themeColor="text1"/>
        </w:rPr>
        <w:t>Борцовские клубы, их история и традиции. Известные отечественные борцы-дзюдоисты и тренеры.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дзюдо. Характерные травмы борцов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Словарь (глоссарий) терминов и определений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соревнований по дзюдо. Судейская коллегия, обслуживающая соревнования по дзюдо. Жесты судьи.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борца.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и приемов в дзюдо, их название и техника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дзюдо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Правила личной гигиены, требования к спортивной одежде и обуви для занятий дзюдо. Правила ухода </w:t>
      </w:r>
      <w:r w:rsidRPr="005E3766">
        <w:rPr>
          <w:color w:val="000000" w:themeColor="text1"/>
        </w:rPr>
        <w:lastRenderedPageBreak/>
        <w:t>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дзюдо.</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упражнений из арсенала дзюдо.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приемы и тактические действия в дзюдо,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 и передвижения: различные виды ходьбы и бега.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Акробатические элементы: перекаты, различные виды кувырков, перевороты боком, перевороты разгибом и другие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борьбы дзюдо. Связки и комбинации технических действий в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стойке: броски, согласно российской квалификационной системы КЮ и ДАН, Федерации дзюдо России, защиты и контрприемы, а также другие приемы в стойке из арсенала КАТА и КАТА-группы. Связки и комбинации технических действий в стойке.</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тренировочные и контрольные поединки, игры с элементами единоборств.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163.10.3.7. Содержание модуля по дзюдо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проявление готовности к саморазвитию, самообразованию и самовоспитанию, мотивации к </w:t>
      </w:r>
      <w:r w:rsidRPr="005E3766">
        <w:rPr>
          <w:color w:val="000000" w:themeColor="text1"/>
        </w:rPr>
        <w:lastRenderedPageBreak/>
        <w:t>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163.10.3.7.3. При изучении модуля по дзюдо на уровне основного общего образования у обучающихся </w:t>
      </w:r>
      <w:r w:rsidRPr="005E3766">
        <w:rPr>
          <w:color w:val="000000" w:themeColor="text1"/>
        </w:rPr>
        <w:lastRenderedPageBreak/>
        <w:t>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в дзюдо, основные методы обучения техническим и тактическим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базовых технические действия в стойке и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изученных технических и тактических приемов в учебной, игровой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выполнения приемов борьбы дзюдо;</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правила личной гигиены и ухода за борцовским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подбирать спортивную одежду и обувь для занятий дзюдо;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w:t>
      </w:r>
      <w:r w:rsidRPr="005E3766">
        <w:rPr>
          <w:color w:val="000000" w:themeColor="text1"/>
        </w:rPr>
        <w:lastRenderedPageBreak/>
        <w:t>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163.10.4. Модуль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163.10.4.1. Пояснительная записка к модулю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обеспечивает постоянную двигательную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A73EE" w:rsidRPr="005E3766" w:rsidRDefault="003A73EE">
      <w:pPr>
        <w:pStyle w:val="ConsPlusNormal"/>
        <w:spacing w:before="200"/>
        <w:ind w:firstLine="540"/>
        <w:jc w:val="both"/>
        <w:rPr>
          <w:color w:val="000000" w:themeColor="text1"/>
        </w:rPr>
      </w:pPr>
      <w:r w:rsidRPr="005E3766">
        <w:rPr>
          <w:color w:val="000000" w:themeColor="text1"/>
        </w:rPr>
        <w:t>163.10.4.3. Задачами изучения модуля по тэг-регби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средствами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163.10.4.4. Место и роль модуля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163.10.4.5. Модуль по тэг-регби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163.10.4.6. Содержание модуля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регбиста. Комплексы упражнений для развития различных физических качеств регбиста.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спортивной этике и взаимоотношениях между обучающимися. Знание игровых амплуа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морально-волевых качеств в процессе занятий тэг-регби: сознательность, смелость, выдержка, решительность, настойчивость.</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подготовительных и специальных упражнений, формирующих двигательные умения и навыки во время занятий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владения регбийным мячом: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стойки и перемещения;</w:t>
      </w:r>
    </w:p>
    <w:p w:rsidR="003A73EE" w:rsidRPr="005E3766" w:rsidRDefault="003A73EE">
      <w:pPr>
        <w:pStyle w:val="ConsPlusNormal"/>
        <w:spacing w:before="200"/>
        <w:ind w:firstLine="540"/>
        <w:jc w:val="both"/>
        <w:rPr>
          <w:color w:val="000000" w:themeColor="text1"/>
        </w:rPr>
      </w:pPr>
      <w:r w:rsidRPr="005E3766">
        <w:rPr>
          <w:color w:val="000000" w:themeColor="text1"/>
        </w:rPr>
        <w:t>держание мяча, бег с мячом, розыгрыш мяча, прием мяча, подбор и приземление мяча;</w:t>
      </w:r>
    </w:p>
    <w:p w:rsidR="003A73EE" w:rsidRPr="005E3766" w:rsidRDefault="003A73EE">
      <w:pPr>
        <w:pStyle w:val="ConsPlusNormal"/>
        <w:spacing w:before="200"/>
        <w:ind w:firstLine="540"/>
        <w:jc w:val="both"/>
        <w:rPr>
          <w:color w:val="000000" w:themeColor="text1"/>
        </w:rPr>
      </w:pPr>
      <w:r w:rsidRPr="005E3766">
        <w:rPr>
          <w:color w:val="000000" w:themeColor="text1"/>
        </w:rPr>
        <w:t>финты;</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передвижения с мячом по площадке;</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передачи мяча в парах (сбоку, снизу) стоя на месте и в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передачи в колоннах с перемещениями;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и ловля высоко летящего мяча;</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неподвижного мяча, катящегося мяча.</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 парах, в тройках, кресты, забегания, смещения, линия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с учетом игровых амплуа в команде;</w:t>
      </w:r>
    </w:p>
    <w:p w:rsidR="003A73EE" w:rsidRPr="005E3766" w:rsidRDefault="003A73EE">
      <w:pPr>
        <w:pStyle w:val="ConsPlusNormal"/>
        <w:spacing w:before="200"/>
        <w:ind w:firstLine="540"/>
        <w:jc w:val="both"/>
        <w:rPr>
          <w:color w:val="000000" w:themeColor="text1"/>
        </w:rPr>
      </w:pPr>
      <w:r w:rsidRPr="005E3766">
        <w:rPr>
          <w:color w:val="000000" w:themeColor="text1"/>
        </w:rPr>
        <w:t>быстрые переключения в действиях - от нападения к защите и от защиты к нападению.</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тэг-регби по упрощенным правилам.</w:t>
      </w:r>
    </w:p>
    <w:p w:rsidR="003A73EE" w:rsidRPr="005E3766" w:rsidRDefault="003A73EE">
      <w:pPr>
        <w:pStyle w:val="ConsPlusNormal"/>
        <w:spacing w:before="200"/>
        <w:ind w:firstLine="540"/>
        <w:jc w:val="both"/>
        <w:rPr>
          <w:color w:val="000000" w:themeColor="text1"/>
        </w:rPr>
      </w:pPr>
      <w:r w:rsidRPr="005E3766">
        <w:rPr>
          <w:color w:val="000000" w:themeColor="text1"/>
        </w:rPr>
        <w:t>163.10.4.7. Содержание модуля по тэг-регби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самостоятельного принятия решений и командного игрового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73EE" w:rsidRPr="005E3766" w:rsidRDefault="003A73EE">
      <w:pPr>
        <w:pStyle w:val="ConsPlusNormal"/>
        <w:spacing w:before="200"/>
        <w:ind w:firstLine="540"/>
        <w:jc w:val="both"/>
        <w:rPr>
          <w:color w:val="000000" w:themeColor="text1"/>
        </w:rPr>
      </w:pPr>
      <w:r w:rsidRPr="005E3766">
        <w:rPr>
          <w:color w:val="000000" w:themeColor="text1"/>
        </w:rPr>
        <w:t>оказание бескорыстной помощи своим сверстникам, нахождение с ними общего языка и общих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максимально проявлять физические способности (качества) при выполнении тестовых упражнений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восприятие тэг-регби как средства организации здорового образа жизни, профилактики вредных </w:t>
      </w:r>
      <w:r w:rsidRPr="005E3766">
        <w:rPr>
          <w:color w:val="000000" w:themeColor="text1"/>
        </w:rPr>
        <w:lastRenderedPageBreak/>
        <w:t>привычек и ассоциального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истории и развития регби, их положительного влияния на укрепление мира и дружбы между народами;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организовывать самостоятельные занятия по формированию культуры движений, подбирать упражнения различной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вести наблюдения за динамикой показателей физического развития, объективно оценивать 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интересно и доступно излагать знания о физической культуре и тэг-регби, грамотно пользоваться понятийным аппаратом;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осуществлять судейство соревнований по тэг-регби, владеть информационными жестами судьи.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способность осуществлять судейство соревнований по тэг-регби, владеть информационными жестами </w:t>
      </w:r>
      <w:r w:rsidRPr="005E3766">
        <w:rPr>
          <w:color w:val="000000" w:themeColor="text1"/>
        </w:rPr>
        <w:lastRenderedPageBreak/>
        <w:t>судьи.</w:t>
      </w:r>
    </w:p>
    <w:p w:rsidR="003A73EE" w:rsidRPr="005E3766" w:rsidRDefault="003A73EE">
      <w:pPr>
        <w:pStyle w:val="ConsPlusNormal"/>
        <w:spacing w:before="200"/>
        <w:ind w:firstLine="540"/>
        <w:jc w:val="both"/>
        <w:rPr>
          <w:color w:val="000000" w:themeColor="text1"/>
        </w:rPr>
      </w:pPr>
      <w:r w:rsidRPr="005E3766">
        <w:rPr>
          <w:color w:val="000000" w:themeColor="text1"/>
        </w:rPr>
        <w:t>163.10.5. Модуль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163.10.5.1 Общая характеристика модуля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163.10.5.3. Задачами изучения модуля по плаванию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жизненно важного навыка плавания и умения применять его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основам техники всех способов плавания, безопасному поведению на занятиях в бассейне, отдыхе у воды,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средствами плавания с общеразвивающей и корригирующей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общей культуры развития личности обучающегося средствами плавания,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163.10.5.4. Место и роль модуля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3A73EE" w:rsidRPr="005E3766" w:rsidRDefault="003A73EE">
      <w:pPr>
        <w:pStyle w:val="ConsPlusNormal"/>
        <w:spacing w:before="200"/>
        <w:ind w:firstLine="540"/>
        <w:jc w:val="both"/>
        <w:rPr>
          <w:color w:val="000000" w:themeColor="text1"/>
        </w:rPr>
      </w:pPr>
      <w:r w:rsidRPr="005E3766">
        <w:rPr>
          <w:color w:val="000000" w:themeColor="text1"/>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163.10.5.5. Модуль по плаванию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163.10.5.6. Содержание модуля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плавании.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организации и федерации (международные, российские), осуществляющие управление плаванием.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видов плавания (спортивное плавание, синхронное плавание). Характеристика стилей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Водное поло. Прыжки в воду.</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Занятия плаванием как средство укрепления здоровья, повышения функциональных возможностей </w:t>
      </w:r>
      <w:r w:rsidRPr="005E3766">
        <w:rPr>
          <w:color w:val="000000" w:themeColor="text1"/>
        </w:rPr>
        <w:lastRenderedPageBreak/>
        <w:t>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требования к плавательному бассейну, его размерам, дорожкам, допустимой температуре воды.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способов плавания. Основы прикладного плавания и его значение. Игры и развлечения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Судейство простейших спортивных соревнований по плаванию в качестве судьи или помощника судьи.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во время занятий плаванием и мероприятия по их предупреждению. Причины возникновения ошибок при выполнении технических приемов и способов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плавании.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3A73EE" w:rsidRPr="005E3766" w:rsidRDefault="003A73EE">
      <w:pPr>
        <w:pStyle w:val="ConsPlusNormal"/>
        <w:spacing w:before="200"/>
        <w:ind w:firstLine="540"/>
        <w:jc w:val="both"/>
        <w:rPr>
          <w:color w:val="000000" w:themeColor="text1"/>
        </w:rPr>
      </w:pPr>
      <w:r w:rsidRPr="005E3766">
        <w:rPr>
          <w:color w:val="000000" w:themeColor="text1"/>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3A73EE" w:rsidRPr="005E3766" w:rsidRDefault="003A73EE">
      <w:pPr>
        <w:pStyle w:val="ConsPlusNormal"/>
        <w:spacing w:before="200"/>
        <w:ind w:firstLine="540"/>
        <w:jc w:val="both"/>
        <w:rPr>
          <w:color w:val="000000" w:themeColor="text1"/>
        </w:rPr>
      </w:pPr>
      <w:r w:rsidRPr="005E3766">
        <w:rPr>
          <w:color w:val="000000" w:themeColor="text1"/>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подготовленности в плавании.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163.10.5.7. Содержание модуля по плаванию направлен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чувства патриотизма, уважения к Отечеству через знания истории и современного состояния развития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выполнять комплексы упражнений, включающие общеразвивающие, специальные и </w:t>
      </w:r>
      <w:r w:rsidRPr="005E3766">
        <w:rPr>
          <w:color w:val="000000" w:themeColor="text1"/>
        </w:rPr>
        <w:lastRenderedPageBreak/>
        <w:t>имитационные упражнения на суше и в воде, упражнения для изучения техники спортивных способов плавания и их 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163.10.6. Модуль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163.10.6.1. Пояснительная записка модуля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A73EE" w:rsidRPr="005E3766" w:rsidRDefault="003A73EE">
      <w:pPr>
        <w:pStyle w:val="ConsPlusNormal"/>
        <w:spacing w:before="200"/>
        <w:ind w:firstLine="540"/>
        <w:jc w:val="both"/>
        <w:rPr>
          <w:color w:val="000000" w:themeColor="text1"/>
        </w:rPr>
      </w:pPr>
      <w:r w:rsidRPr="005E3766">
        <w:rPr>
          <w:color w:val="000000" w:themeColor="text1"/>
        </w:rPr>
        <w:t>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A73EE" w:rsidRPr="005E3766" w:rsidRDefault="003A73EE">
      <w:pPr>
        <w:pStyle w:val="ConsPlusNormal"/>
        <w:spacing w:before="200"/>
        <w:ind w:firstLine="540"/>
        <w:jc w:val="both"/>
        <w:rPr>
          <w:color w:val="000000" w:themeColor="text1"/>
        </w:rPr>
      </w:pPr>
      <w:r w:rsidRPr="005E3766">
        <w:rPr>
          <w:color w:val="000000" w:themeColor="text1"/>
        </w:rPr>
        <w:t>163.10.6.3. Задачами изучения модуля по хоккею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хоккея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163.10.6.4. Место и роль модуля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163.10.6.5. Модуль по хоккею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163.10.6.6. Содержание модуля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хоккее.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к безопасности при организации занятий хоккеем. Характерные травмы хоккеистов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Хоккейный словарь терминов и определений. Правила соревнований вида спорта "хоккей".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Судейская коллегия, обслуживающая соревнования по хоккею. Жесты судьи. Амплуа полевых игроков при игре в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воспитания физических качеств хоккеиста.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хоккея, их название и методика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хоккею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сбалансированное питание хоккеиста.</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хоккее.</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воспитания физических качеств (ловкости, гибкости, силы, выносливости, быстроты).</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для реализации технических и тактических действий хоккеиста.</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хоккейных упражнений.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на коньках:</w:t>
      </w:r>
    </w:p>
    <w:p w:rsidR="003A73EE" w:rsidRPr="005E3766" w:rsidRDefault="003A73EE">
      <w:pPr>
        <w:pStyle w:val="ConsPlusNormal"/>
        <w:spacing w:before="200"/>
        <w:ind w:firstLine="540"/>
        <w:jc w:val="both"/>
        <w:rPr>
          <w:color w:val="000000" w:themeColor="text1"/>
        </w:rPr>
      </w:pPr>
      <w:r w:rsidRPr="005E3766">
        <w:rPr>
          <w:color w:val="000000" w:themeColor="text1"/>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3A73EE" w:rsidRPr="005E3766" w:rsidRDefault="003A73EE">
      <w:pPr>
        <w:pStyle w:val="ConsPlusNormal"/>
        <w:spacing w:before="200"/>
        <w:ind w:firstLine="540"/>
        <w:jc w:val="both"/>
        <w:rPr>
          <w:color w:val="000000" w:themeColor="text1"/>
        </w:rPr>
      </w:pPr>
      <w:r w:rsidRPr="005E3766">
        <w:rPr>
          <w:color w:val="000000" w:themeColor="text1"/>
        </w:rPr>
        <w:t>повороты влево и вправо скрестными шагами;</w:t>
      </w:r>
    </w:p>
    <w:p w:rsidR="003A73EE" w:rsidRPr="005E3766" w:rsidRDefault="003A73EE">
      <w:pPr>
        <w:pStyle w:val="ConsPlusNormal"/>
        <w:spacing w:before="200"/>
        <w:ind w:firstLine="540"/>
        <w:jc w:val="both"/>
        <w:rPr>
          <w:color w:val="000000" w:themeColor="text1"/>
        </w:rPr>
      </w:pPr>
      <w:r w:rsidRPr="005E3766">
        <w:rPr>
          <w:color w:val="000000" w:themeColor="text1"/>
        </w:rPr>
        <w:t>старт с места лицом вперед, из различных положений с последующими ускорениями в заданные направления;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торможение с поворотом туловища на 90 градусов на одной и двух ногах;</w:t>
      </w:r>
    </w:p>
    <w:p w:rsidR="003A73EE" w:rsidRPr="005E3766" w:rsidRDefault="003A73EE">
      <w:pPr>
        <w:pStyle w:val="ConsPlusNormal"/>
        <w:spacing w:before="200"/>
        <w:ind w:firstLine="540"/>
        <w:jc w:val="both"/>
        <w:rPr>
          <w:color w:val="000000" w:themeColor="text1"/>
        </w:rPr>
      </w:pPr>
      <w:r w:rsidRPr="005E3766">
        <w:rPr>
          <w:color w:val="000000" w:themeColor="text1"/>
        </w:rPr>
        <w:t>прыжки толчком одной и двумя ногами, повороты в движении на 180 градусов и 360 градусов;</w:t>
      </w:r>
    </w:p>
    <w:p w:rsidR="003A73EE" w:rsidRPr="005E3766" w:rsidRDefault="003A73EE">
      <w:pPr>
        <w:pStyle w:val="ConsPlusNormal"/>
        <w:spacing w:before="200"/>
        <w:ind w:firstLine="540"/>
        <w:jc w:val="both"/>
        <w:rPr>
          <w:color w:val="000000" w:themeColor="text1"/>
        </w:rPr>
      </w:pPr>
      <w:r w:rsidRPr="005E3766">
        <w:rPr>
          <w:color w:val="000000" w:themeColor="text1"/>
        </w:rPr>
        <w:t>выпады, глубокие приседания на одной и двух ногах, падения на колени в движении с последующим быстрым вставанием и ускорениями;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падение на грудь, на бок с последующим быстрым вставанием и бегом в заданном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 приемов техники движения на коньках по реализации стартовой и дистанционной скорости;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 приемов техники по передвижению хоккеистов на коньках, направленный на совершенствование скоростного маневрирования.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Техника владения клюшкой и шайбой: ведение шайбы, обводка, удары, бросок шайбы, остановка </w:t>
      </w:r>
      <w:r w:rsidRPr="005E3766">
        <w:rPr>
          <w:color w:val="000000" w:themeColor="text1"/>
        </w:rPr>
        <w:lastRenderedPageBreak/>
        <w:t>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игры вратаря:</w:t>
      </w:r>
    </w:p>
    <w:p w:rsidR="003A73EE" w:rsidRPr="005E3766" w:rsidRDefault="003A73EE">
      <w:pPr>
        <w:pStyle w:val="ConsPlusNormal"/>
        <w:spacing w:before="200"/>
        <w:ind w:firstLine="540"/>
        <w:jc w:val="both"/>
        <w:rPr>
          <w:color w:val="000000" w:themeColor="text1"/>
        </w:rPr>
      </w:pPr>
      <w:r w:rsidRPr="005E3766">
        <w:rPr>
          <w:color w:val="000000" w:themeColor="text1"/>
        </w:rPr>
        <w:t>торможение на параллельных коньках;</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передвижения короткими шагами, повороты в движении на 180 градусов, 360 градусов в основной стойке вратаря, бег спиной вперед, лицом вперед;</w:t>
      </w:r>
    </w:p>
    <w:p w:rsidR="003A73EE" w:rsidRPr="005E3766" w:rsidRDefault="003A73EE">
      <w:pPr>
        <w:pStyle w:val="ConsPlusNormal"/>
        <w:spacing w:before="200"/>
        <w:ind w:firstLine="540"/>
        <w:jc w:val="both"/>
        <w:rPr>
          <w:color w:val="000000" w:themeColor="text1"/>
        </w:rPr>
      </w:pPr>
      <w:r w:rsidRPr="005E3766">
        <w:rPr>
          <w:color w:val="000000" w:themeColor="text1"/>
        </w:rPr>
        <w:t>ловля шайбы ловушкой в шпагате, на блин;</w:t>
      </w:r>
    </w:p>
    <w:p w:rsidR="003A73EE" w:rsidRPr="005E3766" w:rsidRDefault="003A73EE">
      <w:pPr>
        <w:pStyle w:val="ConsPlusNormal"/>
        <w:spacing w:before="200"/>
        <w:ind w:firstLine="540"/>
        <w:jc w:val="both"/>
        <w:rPr>
          <w:color w:val="000000" w:themeColor="text1"/>
        </w:rPr>
      </w:pPr>
      <w:r w:rsidRPr="005E3766">
        <w:rPr>
          <w:color w:val="000000" w:themeColor="text1"/>
        </w:rPr>
        <w:t>отбивание шайбы блином с одновременным движением в сторону (вправо, влево) на параллельных коньках, щитками с падением на бок (вправо, влево).</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скоростное маневрирование и выбор позиции, дистанционная опека, контактная опека;</w:t>
      </w:r>
    </w:p>
    <w:p w:rsidR="003A73EE" w:rsidRPr="005E3766" w:rsidRDefault="003A73EE">
      <w:pPr>
        <w:pStyle w:val="ConsPlusNormal"/>
        <w:spacing w:before="200"/>
        <w:ind w:firstLine="540"/>
        <w:jc w:val="both"/>
        <w:rPr>
          <w:color w:val="000000" w:themeColor="text1"/>
        </w:rPr>
      </w:pPr>
      <w:r w:rsidRPr="005E3766">
        <w:rPr>
          <w:color w:val="000000" w:themeColor="text1"/>
        </w:rPr>
        <w:t>отбор шайбы перехватом, клюшкой, с применением силовых единоборств;</w:t>
      </w:r>
    </w:p>
    <w:p w:rsidR="003A73EE" w:rsidRPr="005E3766" w:rsidRDefault="003A73EE">
      <w:pPr>
        <w:pStyle w:val="ConsPlusNormal"/>
        <w:spacing w:before="200"/>
        <w:ind w:firstLine="540"/>
        <w:jc w:val="both"/>
        <w:rPr>
          <w:color w:val="000000" w:themeColor="text1"/>
        </w:rPr>
      </w:pPr>
      <w:r w:rsidRPr="005E3766">
        <w:rPr>
          <w:color w:val="000000" w:themeColor="text1"/>
        </w:rPr>
        <w:t>ловля шайбы на себя с падением на одно и два колена, а также с падением на бок.</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тактические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атакующие тактические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игры вратаря. Выбор позиции в воротах.</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хоккей.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163.10.6.7. Содержание модуля по хоккею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осознанного, уважительного и доброжелательного общения в команде, со сверстниками и педагогами;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самостоятельно определять цели своего обучения средствами хоккея, ставить и </w:t>
      </w:r>
      <w:r w:rsidRPr="005E3766">
        <w:rPr>
          <w:color w:val="000000" w:themeColor="text1"/>
        </w:rPr>
        <w:lastRenderedPageBreak/>
        <w:t>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компетентности в области использования ИКТ, соблюдение норм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описания и демонстрации правильной техники выполнения общеподготовительных и специально-подготовительных упражнений в хоккее;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техники владения клюшкой и шайбой (ведение, обводка, финты, бросок, удары, остановка, отбор) в игровых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соблюдение правил безопасного, правомерного поведения во время соревнований по хоккею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163.10.7. Модуль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163.10.7.1. Пояснительная записка модуля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163.10.7.3. Задачами изучения модуля по футболу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удовлетворение индивидуальных потребностей обучающихся в занятиях физической культурой и спортом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163.10.7.4. Место и роль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3A73EE" w:rsidRPr="005E3766" w:rsidRDefault="003A73EE">
      <w:pPr>
        <w:pStyle w:val="ConsPlusNormal"/>
        <w:spacing w:before="200"/>
        <w:ind w:firstLine="540"/>
        <w:jc w:val="both"/>
        <w:rPr>
          <w:color w:val="000000" w:themeColor="text1"/>
        </w:rPr>
      </w:pPr>
      <w:r w:rsidRPr="005E3766">
        <w:rPr>
          <w:color w:val="000000" w:themeColor="text1"/>
        </w:rPr>
        <w:t>163.10.7.5. Модуль по футболу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w:t>
      </w:r>
      <w:r w:rsidRPr="005E3766">
        <w:rPr>
          <w:color w:val="000000" w:themeColor="text1"/>
        </w:rP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163.10.7.6. Содержание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Сведения о ведущих отечественных и зарубежных футбольных клубах, их традициях.</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отечественные и зарубежные игроки, тренеры, внесшие общий вклад в развитие и становление современного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3A73EE" w:rsidRPr="005E3766" w:rsidRDefault="003A73EE">
      <w:pPr>
        <w:pStyle w:val="ConsPlusNormal"/>
        <w:spacing w:before="200"/>
        <w:ind w:firstLine="540"/>
        <w:jc w:val="both"/>
        <w:rPr>
          <w:color w:val="000000" w:themeColor="text1"/>
        </w:rPr>
      </w:pPr>
      <w:r w:rsidRPr="005E3766">
        <w:rPr>
          <w:color w:val="000000" w:themeColor="text1"/>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ухода за инвентарем, спортивным оборудованием, футбольным полем.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на занятиях футболом и стадионе во время просмотра игры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футболистов, методы и меры предупреждения травматизма во время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правильного питания и суточного пищевого рациона футболистов.</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футболом на укрепление здоровья, развитие физических качеств и физической подготовленности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организации здорового образа жизни средствами футбола, методы профилактики вредных привычек и асоциального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футболом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Стратегии, системы, тактика и стили игры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и составление комплексов общеразвивающих и корригирующих упражнений. Закаливающие процедуры.</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Методы предупреждения и нивелирования конфликтных ситуации во время занятий футболом.</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 элементами футбола. Контроль за физической нагрузкой, физическим развития и состоянием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Тестирование уровня физической и технической подготовленности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и составление комплексов общеразвивающих упражнений с футбольным мячом.</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специальных упражнений для развития физических качеств, упражнения на частоту движений ног и специально-беговые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специальной направленности с элементами и техническими приемами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A73EE" w:rsidRPr="005E3766" w:rsidRDefault="003A73EE">
      <w:pPr>
        <w:pStyle w:val="ConsPlusNormal"/>
        <w:spacing w:before="200"/>
        <w:ind w:firstLine="540"/>
        <w:jc w:val="both"/>
        <w:rPr>
          <w:color w:val="000000" w:themeColor="text1"/>
        </w:rPr>
      </w:pPr>
      <w:r w:rsidRPr="005E3766">
        <w:rPr>
          <w:color w:val="000000" w:themeColor="text1"/>
        </w:rPr>
        <w:t>остановка мяча ногой - внутренней стороной стопы, подошвой, средней частью подъема, с переводом в стороны;</w:t>
      </w:r>
    </w:p>
    <w:p w:rsidR="003A73EE" w:rsidRPr="005E3766" w:rsidRDefault="003A73EE">
      <w:pPr>
        <w:pStyle w:val="ConsPlusNormal"/>
        <w:spacing w:before="200"/>
        <w:ind w:firstLine="540"/>
        <w:jc w:val="both"/>
        <w:rPr>
          <w:color w:val="000000" w:themeColor="text1"/>
        </w:rPr>
      </w:pPr>
      <w:r w:rsidRPr="005E3766">
        <w:rPr>
          <w:color w:val="000000" w:themeColor="text1"/>
        </w:rPr>
        <w:t>удары по мячу ногой - внутренней стороной стопы, внутренней частью подъема, средней частью подъема, внешней частью подъема;</w:t>
      </w:r>
    </w:p>
    <w:p w:rsidR="003A73EE" w:rsidRPr="005E3766" w:rsidRDefault="003A73EE">
      <w:pPr>
        <w:pStyle w:val="ConsPlusNormal"/>
        <w:spacing w:before="200"/>
        <w:ind w:firstLine="540"/>
        <w:jc w:val="both"/>
        <w:rPr>
          <w:color w:val="000000" w:themeColor="text1"/>
        </w:rPr>
      </w:pPr>
      <w:r w:rsidRPr="005E3766">
        <w:rPr>
          <w:color w:val="000000" w:themeColor="text1"/>
        </w:rPr>
        <w:t>удар по мячу головой - серединой лба;</w:t>
      </w:r>
    </w:p>
    <w:p w:rsidR="003A73EE" w:rsidRPr="005E3766" w:rsidRDefault="003A73EE">
      <w:pPr>
        <w:pStyle w:val="ConsPlusNormal"/>
        <w:spacing w:before="200"/>
        <w:ind w:firstLine="540"/>
        <w:jc w:val="both"/>
        <w:rPr>
          <w:color w:val="000000" w:themeColor="text1"/>
        </w:rPr>
      </w:pPr>
      <w:r w:rsidRPr="005E3766">
        <w:rPr>
          <w:color w:val="000000" w:themeColor="text1"/>
        </w:rPr>
        <w:t>обманные движения ("финты") - "остановка" мяча ногой, "уход" выпадом, "уход" в сторону, "уход" с переносом ноги через мяч, "удар" по мячу ногой;</w:t>
      </w:r>
    </w:p>
    <w:p w:rsidR="003A73EE" w:rsidRPr="005E3766" w:rsidRDefault="003A73EE">
      <w:pPr>
        <w:pStyle w:val="ConsPlusNormal"/>
        <w:spacing w:before="200"/>
        <w:ind w:firstLine="540"/>
        <w:jc w:val="both"/>
        <w:rPr>
          <w:color w:val="000000" w:themeColor="text1"/>
        </w:rPr>
      </w:pPr>
      <w:r w:rsidRPr="005E3766">
        <w:rPr>
          <w:color w:val="000000" w:themeColor="text1"/>
        </w:rPr>
        <w:t>отбор мяча - выбиванием, перехватом;</w:t>
      </w:r>
    </w:p>
    <w:p w:rsidR="003A73EE" w:rsidRPr="005E3766" w:rsidRDefault="003A73EE">
      <w:pPr>
        <w:pStyle w:val="ConsPlusNormal"/>
        <w:spacing w:before="200"/>
        <w:ind w:firstLine="540"/>
        <w:jc w:val="both"/>
        <w:rPr>
          <w:color w:val="000000" w:themeColor="text1"/>
        </w:rPr>
      </w:pPr>
      <w:r w:rsidRPr="005E3766">
        <w:rPr>
          <w:color w:val="000000" w:themeColor="text1"/>
        </w:rPr>
        <w:t>Вбрасывание мяча.</w:t>
      </w:r>
    </w:p>
    <w:p w:rsidR="003A73EE" w:rsidRPr="005E3766" w:rsidRDefault="003A73EE">
      <w:pPr>
        <w:pStyle w:val="ConsPlusNormal"/>
        <w:spacing w:before="200"/>
        <w:ind w:firstLine="540"/>
        <w:jc w:val="both"/>
        <w:rPr>
          <w:color w:val="000000" w:themeColor="text1"/>
        </w:rPr>
      </w:pPr>
      <w:r w:rsidRPr="005E3766">
        <w:rPr>
          <w:color w:val="000000" w:themeColor="text1"/>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футбол. Участие в фестивалях и соревнованиях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и технической подготовленности обучающихся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163.10.7.7. Содержание модуля по футболу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163.10.7.7.1. При изучении модуля по футболу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знания истории и современного состояния развития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осознанного, уважительного и доброжелательного отношения в команде, со сверстниками и педагогами;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нравственного поведения, осознанного и ответственного отношения к собственным поступкам, положительных качеств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моральной компетентности в решении проблем в процессе занятий физической культурой, игровой и соревновательной деятельности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ценности здорового и безопасного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общее решение и разрешать конфликтные ситуации на основе согласования позиций и учета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футбол, состава судейской бригады их роли, обязанностей, основных функций и жесты;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игры футбол в учебных играх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основные методы обучения техническим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изученные технические приемы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выполнение технических приемов в футболе и находить способы устранения ошибок;</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оказывать первую помощь при травмах и повреждениях во время занятий футболом;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соревновательной деятельности на внутришкольном, районном, муниципальном, городском, региональном, всероссийском уровнях;</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163.10.8. Модуль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163.10.8.1. Пояснительная записка модуля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73EE" w:rsidRPr="005E3766" w:rsidRDefault="003A73EE">
      <w:pPr>
        <w:pStyle w:val="ConsPlusNormal"/>
        <w:spacing w:before="200"/>
        <w:ind w:firstLine="540"/>
        <w:jc w:val="both"/>
        <w:rPr>
          <w:color w:val="000000" w:themeColor="text1"/>
        </w:rPr>
      </w:pPr>
      <w:r w:rsidRPr="005E3766">
        <w:rPr>
          <w:color w:val="000000" w:themeColor="text1"/>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163.10.8.3. Задачами изучения модуля по фитнес-аэробике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фитнес-аэробики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укрепление физического, психологического и социального здоровья обучающихся, развитие основных </w:t>
      </w:r>
      <w:r w:rsidRPr="005E3766">
        <w:rPr>
          <w:color w:val="000000" w:themeColor="text1"/>
        </w:rPr>
        <w:lastRenderedPageBreak/>
        <w:t>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у обучающихся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163.10.8.4. Место и роль модуля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163.10.8.5. Модуль по фитнес-аэробике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163.10.8. Модуль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163.10.8.1. Пояснительная записка модуля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73EE" w:rsidRPr="005E3766" w:rsidRDefault="003A73EE">
      <w:pPr>
        <w:pStyle w:val="ConsPlusNormal"/>
        <w:spacing w:before="200"/>
        <w:ind w:firstLine="540"/>
        <w:jc w:val="both"/>
        <w:rPr>
          <w:color w:val="000000" w:themeColor="text1"/>
        </w:rPr>
      </w:pPr>
      <w:r w:rsidRPr="005E3766">
        <w:rPr>
          <w:color w:val="000000" w:themeColor="text1"/>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163.10.8.3. Задачами изучения модуля по фитнес-аэробике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фитнес-аэробики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у обучающихся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163.10.8.4. Место и роль модуля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по фитнес-аэробике доступен для освоения всем обучающимся, независимо от уровня их </w:t>
      </w:r>
      <w:r w:rsidRPr="005E3766">
        <w:rPr>
          <w:color w:val="000000" w:themeColor="text1"/>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163.10.8.5. Модуль по фитнес-аэробике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163.10.8.6. Содержание модуля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морально-волевых качеств во время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Движения рук в фитнес-аэробике. Подача вербальных и визуальных команд. Построение занятия (разминка, аэробная часть, силовая часть, заминка).</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возникновения и развития хип-хоп аэробики в Америке, Европе и России. Особенности данного танцевального стиля.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позиции ног, корпуса.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места занятий, выбор одежды и обуви для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планов и самостоятельное проведение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Движения рук в фитнес-аэробике. Подача вербальных и визуальных команд.</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урока (разминка, аэробная часть, силовая часть, заминка).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Классическая 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элементов, движений и связок классической 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Степ-аэробика: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элементы со сменой лидирующей ноги (билатеральные);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шаги и различные элементы без смены и со сменой лидирующей ноги, движения руками (в том числе в сочетании с движениями ног);</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3A73EE" w:rsidRPr="005E3766" w:rsidRDefault="003A73EE">
      <w:pPr>
        <w:pStyle w:val="ConsPlusNormal"/>
        <w:spacing w:before="200"/>
        <w:ind w:firstLine="540"/>
        <w:jc w:val="both"/>
        <w:rPr>
          <w:color w:val="000000" w:themeColor="text1"/>
        </w:rPr>
      </w:pPr>
      <w:r w:rsidRPr="005E3766">
        <w:rPr>
          <w:color w:val="000000" w:themeColor="text1"/>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3A73EE" w:rsidRPr="005E3766" w:rsidRDefault="003A73EE">
      <w:pPr>
        <w:pStyle w:val="ConsPlusNormal"/>
        <w:spacing w:before="200"/>
        <w:ind w:firstLine="540"/>
        <w:jc w:val="both"/>
        <w:rPr>
          <w:color w:val="000000" w:themeColor="text1"/>
        </w:rPr>
      </w:pPr>
      <w:r w:rsidRPr="005E3766">
        <w:rPr>
          <w:color w:val="000000" w:themeColor="text1"/>
        </w:rPr>
        <w:t>Хип-хоп 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элементы танцевальных движений, базовые движения хип-хопа;</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хип-хоп танца на середине и в партере в разнообразных вариациях; выразительность танцевальных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комбинации танцевальных движений хип-хопа.</w:t>
      </w:r>
    </w:p>
    <w:p w:rsidR="003A73EE" w:rsidRPr="005E3766" w:rsidRDefault="003A73EE">
      <w:pPr>
        <w:pStyle w:val="ConsPlusNormal"/>
        <w:spacing w:before="200"/>
        <w:ind w:firstLine="540"/>
        <w:jc w:val="both"/>
        <w:rPr>
          <w:color w:val="000000" w:themeColor="text1"/>
        </w:rPr>
      </w:pPr>
      <w:r w:rsidRPr="005E3766">
        <w:rPr>
          <w:color w:val="000000" w:themeColor="text1"/>
        </w:rPr>
        <w:t>Хореографическая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повторение танцевальных шагов, основных элементов танцевальных движений: (шаги с подскоками вперед и с поворотом, шаги галопа);</w:t>
      </w:r>
    </w:p>
    <w:p w:rsidR="003A73EE" w:rsidRPr="005E3766" w:rsidRDefault="003A73EE">
      <w:pPr>
        <w:pStyle w:val="ConsPlusNormal"/>
        <w:spacing w:before="200"/>
        <w:ind w:firstLine="540"/>
        <w:jc w:val="both"/>
        <w:rPr>
          <w:color w:val="000000" w:themeColor="text1"/>
        </w:rPr>
      </w:pPr>
      <w:r w:rsidRPr="005E3766">
        <w:rPr>
          <w:color w:val="000000" w:themeColor="text1"/>
        </w:rPr>
        <w:t>французская классическая балетная постановка позиции рук;</w:t>
      </w:r>
    </w:p>
    <w:p w:rsidR="003A73EE" w:rsidRPr="005E3766" w:rsidRDefault="003A73EE">
      <w:pPr>
        <w:pStyle w:val="ConsPlusNormal"/>
        <w:spacing w:before="200"/>
        <w:ind w:firstLine="540"/>
        <w:jc w:val="both"/>
        <w:rPr>
          <w:color w:val="000000" w:themeColor="text1"/>
        </w:rPr>
      </w:pPr>
      <w:r w:rsidRPr="005E3766">
        <w:rPr>
          <w:color w:val="000000" w:themeColor="text1"/>
        </w:rPr>
        <w:t>позиции рук классического танца;</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163.10.8.7. Содержание модуля по фитнес-аэробике направлен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3A73EE" w:rsidRPr="005E3766" w:rsidRDefault="003A73EE">
      <w:pPr>
        <w:pStyle w:val="ConsPlusNormal"/>
        <w:spacing w:before="200"/>
        <w:ind w:firstLine="540"/>
        <w:jc w:val="both"/>
        <w:rPr>
          <w:color w:val="000000" w:themeColor="text1"/>
        </w:rPr>
      </w:pPr>
      <w:r w:rsidRPr="005E3766">
        <w:rPr>
          <w:color w:val="000000" w:themeColor="text1"/>
        </w:rPr>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классификацию видов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понимание техники и последовательности выполнения упражнений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базовых элементов классической и степ-аэробики низкой и высокой интенсивности со сменой (и без смены) лидирующей ноги;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сочетать маршевые и лифтовые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подбирать музыку для комплексов упражнений фитнес-аэробики с учетом интенсивности и ритма;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музыкальных знаний грамоты (музыкальный квадрат, музыкальная фраза);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чувства ритма, понимание взаимосвязи музыки и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3A73EE" w:rsidRPr="005E3766" w:rsidRDefault="003A73EE">
      <w:pPr>
        <w:pStyle w:val="ConsPlusNormal"/>
        <w:spacing w:before="200"/>
        <w:ind w:firstLine="540"/>
        <w:jc w:val="both"/>
        <w:rPr>
          <w:color w:val="000000" w:themeColor="text1"/>
        </w:rPr>
      </w:pPr>
      <w:r w:rsidRPr="005E3766">
        <w:rPr>
          <w:color w:val="000000" w:themeColor="text1"/>
        </w:rPr>
        <w:t>163.10.9. Модуль "Спортивная борьба".</w:t>
      </w:r>
    </w:p>
    <w:p w:rsidR="003A73EE" w:rsidRPr="005E3766" w:rsidRDefault="003A73EE">
      <w:pPr>
        <w:pStyle w:val="ConsPlusNormal"/>
        <w:spacing w:before="200"/>
        <w:ind w:firstLine="540"/>
        <w:jc w:val="both"/>
        <w:rPr>
          <w:color w:val="000000" w:themeColor="text1"/>
        </w:rPr>
      </w:pPr>
      <w:r w:rsidRPr="005E3766">
        <w:rPr>
          <w:color w:val="000000" w:themeColor="text1"/>
        </w:rPr>
        <w:t>163.10.9.1. Пояснительная записка модуля "Спортивная борьба".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A73EE" w:rsidRPr="005E3766" w:rsidRDefault="003A73EE">
      <w:pPr>
        <w:pStyle w:val="ConsPlusNormal"/>
        <w:spacing w:before="200"/>
        <w:ind w:firstLine="540"/>
        <w:jc w:val="both"/>
        <w:rPr>
          <w:color w:val="000000" w:themeColor="text1"/>
        </w:rPr>
      </w:pPr>
      <w:r w:rsidRPr="005E3766">
        <w:rPr>
          <w:color w:val="000000" w:themeColor="text1"/>
        </w:rPr>
        <w:t>163.10.9.3. Задачами изучения модуля по спортивной борьбе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виде спорта "спортивная борьба", ее истории развития,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163.10.9.4. Место и роль модуля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163.10.9.5. Модуль по спортивной борьбе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163.10.9.6. Содержание модуля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борцовских клубов. Ведущие борцы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организаций, федераций (международные, российские), осуществляющих управление и развитие спортивной борьбой.</w:t>
      </w:r>
    </w:p>
    <w:p w:rsidR="003A73EE" w:rsidRPr="005E3766" w:rsidRDefault="003A73EE">
      <w:pPr>
        <w:pStyle w:val="ConsPlusNormal"/>
        <w:spacing w:before="200"/>
        <w:ind w:firstLine="540"/>
        <w:jc w:val="both"/>
        <w:rPr>
          <w:color w:val="000000" w:themeColor="text1"/>
        </w:rPr>
      </w:pPr>
      <w:r w:rsidRPr="005E3766">
        <w:rPr>
          <w:color w:val="000000" w:themeColor="text1"/>
        </w:rPr>
        <w:t>Борцовские клубы, их история и традиции. Известные отечественные борцы и тренеры.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спортивной борьбой. Характерные травмы борцов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Словарь терминов и определений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соревнований по спортивной борьбе. Судейская коллегия, обслуживающая соревнования по спортивной борьбе. Жесты судьи.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борца.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и приемов в спортивной борьбе, их название и техника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спортивной борьбе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приемы и тактические действия в спортивной борьбе,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 и передвижения: различные виды ходьбы и бега.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Акробатические элементы: перекаты, различные виды кувырков, перевороты боком, перевороты разгибом и другие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тренировочные и контрольные поединки, игры с элементами единоборств.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w:t>
      </w:r>
      <w:r w:rsidRPr="005E3766">
        <w:rPr>
          <w:color w:val="000000" w:themeColor="text1"/>
        </w:rPr>
        <w:lastRenderedPageBreak/>
        <w:t>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базовых технических действий в стойке и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изученных технических и тактических приемов в учебной, игровой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выполнения приемов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правила личной гигиены и ухода за борцовским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подбирать спортивную одежду и обувь для занятий спортивной борьбой;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163.10.10. Модуль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163.10.10.1. Пояснительная записка модуля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163.10.10.3. Задачами изучения модуля по флорболу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флорбола,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163.10.10.4. Место и роль модуля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163.10.10.5. Модуль по флорболу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163.10.10.6. Содержание модуля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флорболе.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флорбольных клубов. Ведущие игроки флорбольных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флорбольных организаций, федераций (международные, российские), осуществляющих управление флорболом.</w:t>
      </w:r>
    </w:p>
    <w:p w:rsidR="003A73EE" w:rsidRPr="005E3766" w:rsidRDefault="003A73EE">
      <w:pPr>
        <w:pStyle w:val="ConsPlusNormal"/>
        <w:spacing w:before="200"/>
        <w:ind w:firstLine="540"/>
        <w:jc w:val="both"/>
        <w:rPr>
          <w:color w:val="000000" w:themeColor="text1"/>
        </w:rPr>
      </w:pPr>
      <w:r w:rsidRPr="005E3766">
        <w:rPr>
          <w:color w:val="000000" w:themeColor="text1"/>
        </w:rPr>
        <w:t>Флорбольные клубы, их история и традиции. Известные отечественные флорболисты и тренеры.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отечественной сборной команды страны и российских клубов на мировых первенствах и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флорболом. Характерные травмы флорболистов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Флорбольный словарь терминов и определений.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соревнований игры во флорбол. Судейская коллегия, обслуживающая соревнования по флорболу. Жесты судьи.</w:t>
      </w:r>
    </w:p>
    <w:p w:rsidR="003A73EE" w:rsidRPr="005E3766" w:rsidRDefault="003A73EE">
      <w:pPr>
        <w:pStyle w:val="ConsPlusNormal"/>
        <w:spacing w:before="200"/>
        <w:ind w:firstLine="540"/>
        <w:jc w:val="both"/>
        <w:rPr>
          <w:color w:val="000000" w:themeColor="text1"/>
        </w:rPr>
      </w:pPr>
      <w:r w:rsidRPr="005E3766">
        <w:rPr>
          <w:color w:val="000000" w:themeColor="text1"/>
        </w:rPr>
        <w:t>Амплуа полевых игроков при игре во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флорболистов.</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флорбола, их название и методика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безопасного, правомерного поведения во время соревнований по флорболу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во флорболе.</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флорбольных упражнений.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приемы и тактические действия во флорболе,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передвижения по игровой площадке полевого игрока во флорболе.</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различными способами дриблинга (с перекладыванием, способом "пятка-носок");</w:t>
      </w:r>
    </w:p>
    <w:p w:rsidR="003A73EE" w:rsidRPr="005E3766" w:rsidRDefault="003A73EE">
      <w:pPr>
        <w:pStyle w:val="ConsPlusNormal"/>
        <w:spacing w:before="200"/>
        <w:ind w:firstLine="540"/>
        <w:jc w:val="both"/>
        <w:rPr>
          <w:color w:val="000000" w:themeColor="text1"/>
        </w:rPr>
      </w:pPr>
      <w:r w:rsidRPr="005E3766">
        <w:rPr>
          <w:color w:val="000000" w:themeColor="text1"/>
        </w:rPr>
        <w:t>без отрыва мяча от крюка клюшки;</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 толками (ударами), ведение, прикрывая мяч корпусом;</w:t>
      </w:r>
    </w:p>
    <w:p w:rsidR="003A73EE" w:rsidRPr="005E3766" w:rsidRDefault="003A73EE">
      <w:pPr>
        <w:pStyle w:val="ConsPlusNormal"/>
        <w:spacing w:before="200"/>
        <w:ind w:firstLine="540"/>
        <w:jc w:val="both"/>
        <w:rPr>
          <w:color w:val="000000" w:themeColor="text1"/>
        </w:rPr>
      </w:pPr>
      <w:r w:rsidRPr="005E3766">
        <w:rPr>
          <w:color w:val="000000" w:themeColor="text1"/>
        </w:rPr>
        <w:t>смешанный способ ведения мяча.</w:t>
      </w:r>
    </w:p>
    <w:p w:rsidR="003A73EE" w:rsidRPr="005E3766" w:rsidRDefault="003A73EE">
      <w:pPr>
        <w:pStyle w:val="ConsPlusNormal"/>
        <w:spacing w:before="200"/>
        <w:ind w:firstLine="540"/>
        <w:jc w:val="both"/>
        <w:rPr>
          <w:color w:val="000000" w:themeColor="text1"/>
        </w:rPr>
      </w:pPr>
      <w:r w:rsidRPr="005E3766">
        <w:rPr>
          <w:color w:val="000000" w:themeColor="text1"/>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мяча: ударом, броском, верхом, по полу, неудобной стороной.</w:t>
      </w:r>
    </w:p>
    <w:p w:rsidR="003A73EE" w:rsidRPr="005E3766" w:rsidRDefault="003A73EE">
      <w:pPr>
        <w:pStyle w:val="ConsPlusNormal"/>
        <w:spacing w:before="200"/>
        <w:ind w:firstLine="540"/>
        <w:jc w:val="both"/>
        <w:rPr>
          <w:color w:val="000000" w:themeColor="text1"/>
        </w:rPr>
      </w:pPr>
      <w:r w:rsidRPr="005E3766">
        <w:rPr>
          <w:color w:val="000000" w:themeColor="text1"/>
        </w:rPr>
        <w:t>Бросок мяча: заметающий, кистевой, с дуги, с неудобной стороны.</w:t>
      </w:r>
    </w:p>
    <w:p w:rsidR="003A73EE" w:rsidRPr="005E3766" w:rsidRDefault="003A73EE">
      <w:pPr>
        <w:pStyle w:val="ConsPlusNormal"/>
        <w:spacing w:before="200"/>
        <w:ind w:firstLine="540"/>
        <w:jc w:val="both"/>
        <w:rPr>
          <w:color w:val="000000" w:themeColor="text1"/>
        </w:rPr>
      </w:pPr>
      <w:r w:rsidRPr="005E3766">
        <w:rPr>
          <w:color w:val="000000" w:themeColor="text1"/>
        </w:rPr>
        <w:t>Удар по мячу: заметающий, удар-щелчок, прямой удар, удар с неудобной стороны, удар по летному мячу.</w:t>
      </w:r>
    </w:p>
    <w:p w:rsidR="003A73EE" w:rsidRPr="005E3766" w:rsidRDefault="003A73EE">
      <w:pPr>
        <w:pStyle w:val="ConsPlusNormal"/>
        <w:spacing w:before="200"/>
        <w:ind w:firstLine="540"/>
        <w:jc w:val="both"/>
        <w:rPr>
          <w:color w:val="000000" w:themeColor="text1"/>
        </w:rPr>
      </w:pPr>
      <w:r w:rsidRPr="005E3766">
        <w:rPr>
          <w:color w:val="000000" w:themeColor="text1"/>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3A73EE" w:rsidRPr="005E3766" w:rsidRDefault="003A73EE">
      <w:pPr>
        <w:pStyle w:val="ConsPlusNormal"/>
        <w:spacing w:before="200"/>
        <w:ind w:firstLine="540"/>
        <w:jc w:val="both"/>
        <w:rPr>
          <w:color w:val="000000" w:themeColor="text1"/>
        </w:rPr>
      </w:pPr>
      <w:r w:rsidRPr="005E3766">
        <w:rPr>
          <w:color w:val="000000" w:themeColor="text1"/>
        </w:rPr>
        <w:t>Отбор мяча (в момент приема и во время ведения): выбивание или вытаскивание.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Перехват мяча: клюшкой, ногой, корпусом.</w:t>
      </w:r>
    </w:p>
    <w:p w:rsidR="003A73EE" w:rsidRPr="005E3766" w:rsidRDefault="003A73EE">
      <w:pPr>
        <w:pStyle w:val="ConsPlusNormal"/>
        <w:spacing w:before="200"/>
        <w:ind w:firstLine="540"/>
        <w:jc w:val="both"/>
        <w:rPr>
          <w:color w:val="000000" w:themeColor="text1"/>
        </w:rPr>
      </w:pPr>
      <w:r w:rsidRPr="005E3766">
        <w:rPr>
          <w:color w:val="000000" w:themeColor="text1"/>
        </w:rPr>
        <w:t>Розыгрыш спорного мяча: выигрыш носком пера клюшки на себя, выбивание, продавливание.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игры вратаря: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стойка (высокая, средняя, низкая);</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нападения (передача мяча рукой).</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нападения: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взаимодействия и комбинации (в парах, тройках, группах, при стандартных положениях);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во флорбол. Малые (упрощенные) игры в технико-тактической подготовке флорболистов.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163.10.10.7. Содержание модуля по флорболу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ориентироваться на основные нормы морали, духовно-нравственной культуры и ценностного </w:t>
      </w:r>
      <w:r w:rsidRPr="005E3766">
        <w:rPr>
          <w:color w:val="000000" w:themeColor="text1"/>
        </w:rPr>
        <w:lastRenderedPageBreak/>
        <w:t>отношения к физической культуре, как неотъемлемой части общечеловеческой культуры средствами флорбола;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A73EE" w:rsidRPr="005E3766" w:rsidRDefault="003A73EE">
      <w:pPr>
        <w:pStyle w:val="ConsPlusNormal"/>
        <w:spacing w:before="200"/>
        <w:ind w:firstLine="540"/>
        <w:jc w:val="both"/>
        <w:rPr>
          <w:color w:val="000000" w:themeColor="text1"/>
        </w:rPr>
      </w:pPr>
      <w:r w:rsidRPr="005E3766">
        <w:rPr>
          <w:color w:val="000000" w:themeColor="text1"/>
        </w:rPr>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способность самостоятельно применять различные методы, инструменты и запросы в </w:t>
      </w:r>
      <w:r w:rsidRPr="005E3766">
        <w:rPr>
          <w:color w:val="000000" w:themeColor="text1"/>
        </w:rPr>
        <w:lastRenderedPageBreak/>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во флорболе, основные методы обучения техническим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w:t>
      </w:r>
      <w:r w:rsidRPr="005E3766">
        <w:rPr>
          <w:color w:val="000000" w:themeColor="text1"/>
        </w:rPr>
        <w:lastRenderedPageBreak/>
        <w:t>подготовленности юного флорболиста,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163.10.11.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163.10.11.1. Пояснительная записка модуля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A73EE" w:rsidRPr="005E3766" w:rsidRDefault="003A73EE">
      <w:pPr>
        <w:pStyle w:val="ConsPlusNormal"/>
        <w:spacing w:before="200"/>
        <w:ind w:firstLine="540"/>
        <w:jc w:val="both"/>
        <w:rPr>
          <w:color w:val="000000" w:themeColor="text1"/>
        </w:rPr>
      </w:pPr>
      <w:r w:rsidRPr="005E3766">
        <w:rPr>
          <w:color w:val="000000" w:themeColor="text1"/>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3A73EE" w:rsidRPr="005E3766" w:rsidRDefault="003A73EE">
      <w:pPr>
        <w:pStyle w:val="ConsPlusNormal"/>
        <w:spacing w:before="200"/>
        <w:ind w:firstLine="540"/>
        <w:jc w:val="both"/>
        <w:rPr>
          <w:color w:val="000000" w:themeColor="text1"/>
        </w:rPr>
      </w:pPr>
      <w:r w:rsidRPr="005E3766">
        <w:rPr>
          <w:color w:val="000000" w:themeColor="text1"/>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163.10.11.3. Задачами изучения модуля по легкой атлетике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технических навыков бега, прыжков, метаний и умения применять их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общей культуры развития личности обучающегося средствами легкой атлетики,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w:t>
      </w:r>
      <w:r w:rsidRPr="005E3766">
        <w:rPr>
          <w:color w:val="000000" w:themeColor="text1"/>
        </w:rPr>
        <w:lastRenderedPageBreak/>
        <w:t>спортом средствами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163.10.11.4. Место и роль модуля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163.10.11.5. Модуль по легкой атлетике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163.10.11.6. Содержание модуля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легкой атлетики как вида спорта в мире, в Российской Федерации, в регионе.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различных видов легкой атлетики (бега, прыжков, метаний, спортивной ходьбы).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отечественных легкоатлетов на мировых первенствах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организации и федерации (международные, российские), осуществляющие управление легкой атлетикой.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3A73EE" w:rsidRPr="005E3766" w:rsidRDefault="003A73EE">
      <w:pPr>
        <w:pStyle w:val="ConsPlusNormal"/>
        <w:spacing w:before="200"/>
        <w:ind w:firstLine="540"/>
        <w:jc w:val="both"/>
        <w:rPr>
          <w:color w:val="000000" w:themeColor="text1"/>
        </w:rPr>
      </w:pPr>
      <w:r w:rsidRPr="005E3766">
        <w:rPr>
          <w:color w:val="000000" w:themeColor="text1"/>
        </w:rPr>
        <w:t>Судейская коллегия, обслуживающая соревнования по легкой атлетике (основные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Словарь терминов и определений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Сведения о физических качествах, необходимых в различных видах легкой атлетики и способах их развития с учетом сенситивных периодов.</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занятий различными видами легкой атлетики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прикладного значения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Игры и развлечения при занятиях различными видами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3A73EE" w:rsidRPr="005E3766" w:rsidRDefault="003A73EE">
      <w:pPr>
        <w:pStyle w:val="ConsPlusNormal"/>
        <w:spacing w:before="200"/>
        <w:ind w:firstLine="540"/>
        <w:jc w:val="both"/>
        <w:rPr>
          <w:color w:val="000000" w:themeColor="text1"/>
        </w:rPr>
      </w:pPr>
      <w:r w:rsidRPr="005E3766">
        <w:rPr>
          <w:color w:val="000000" w:themeColor="text1"/>
        </w:rPr>
        <w:t>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кроссовой и специальной обуви для занятий легкой атлетикой.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сбалансированное питание в различных видах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Самостоятельное освоение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Судейство простейших спортивных соревнований по различным видам легкой атлетики в качестве судьи.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во время занятий различными видами легкой атлетики и мероприятия по их профилактике.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возникновения ошибок при выполнении технических приемов в беге, прыжках и метаниях.</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беге, прыжках и метаниях.</w:t>
      </w:r>
    </w:p>
    <w:p w:rsidR="003A73EE" w:rsidRPr="005E3766" w:rsidRDefault="003A73EE">
      <w:pPr>
        <w:pStyle w:val="ConsPlusNormal"/>
        <w:spacing w:before="200"/>
        <w:ind w:firstLine="540"/>
        <w:jc w:val="both"/>
        <w:rPr>
          <w:color w:val="000000" w:themeColor="text1"/>
        </w:rPr>
      </w:pPr>
      <w:r w:rsidRPr="005E3766">
        <w:rPr>
          <w:color w:val="000000" w:themeColor="text1"/>
        </w:rPr>
        <w:t>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и имитационных упражнений в различных видах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на развитие физических качеств, характерных для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с использованием вспомогательных средств (барьеров и конусов различной высоты, медболов).</w:t>
      </w:r>
    </w:p>
    <w:p w:rsidR="003A73EE" w:rsidRPr="005E3766" w:rsidRDefault="003A73EE">
      <w:pPr>
        <w:pStyle w:val="ConsPlusNormal"/>
        <w:spacing w:before="200"/>
        <w:ind w:firstLine="540"/>
        <w:jc w:val="both"/>
        <w:rPr>
          <w:color w:val="000000" w:themeColor="text1"/>
        </w:rPr>
      </w:pPr>
      <w:r w:rsidRPr="005E3766">
        <w:rPr>
          <w:color w:val="000000" w:themeColor="text1"/>
        </w:rPr>
        <w:t>Бег со старта из различных положений, бег со сменой темпа и направлений бега, многоскоки (прыжки с ноги на ногу), метание медбола с партнером.</w:t>
      </w:r>
    </w:p>
    <w:p w:rsidR="003A73EE" w:rsidRPr="005E3766" w:rsidRDefault="003A73EE">
      <w:pPr>
        <w:pStyle w:val="ConsPlusNormal"/>
        <w:spacing w:before="200"/>
        <w:ind w:firstLine="540"/>
        <w:jc w:val="both"/>
        <w:rPr>
          <w:color w:val="000000" w:themeColor="text1"/>
        </w:rPr>
      </w:pPr>
      <w:r w:rsidRPr="005E3766">
        <w:rPr>
          <w:color w:val="000000" w:themeColor="text1"/>
        </w:rPr>
        <w:t>Пробегание учебных дистанций с низкого и высокого старта, с хода, в группах и в парах с фиксацией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Подвижные игры с элементами бега, прыжков и метаний (с элементами соревнования, не имеющие </w:t>
      </w:r>
      <w:r w:rsidRPr="005E3766">
        <w:rPr>
          <w:color w:val="000000" w:themeColor="text1"/>
        </w:rPr>
        <w:lastRenderedPageBreak/>
        <w:t>сюжета, игры сюжетного характера, командные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Прикладные виды легкой атлетики (кросс).</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подготовленности в беге, прыжках и метаниях.</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соревновательной деятельности. Соревнования, проводимые по нестандартным многоборьям (3 - 4 вида - "станции"), имеющие четкую направленность - спринтерско-барьерную, прыжковую или метательскую.</w:t>
      </w:r>
    </w:p>
    <w:p w:rsidR="003A73EE" w:rsidRPr="005E3766" w:rsidRDefault="003A73EE">
      <w:pPr>
        <w:pStyle w:val="ConsPlusNormal"/>
        <w:spacing w:before="200"/>
        <w:ind w:firstLine="540"/>
        <w:jc w:val="both"/>
        <w:rPr>
          <w:color w:val="000000" w:themeColor="text1"/>
        </w:rPr>
      </w:pPr>
      <w:r w:rsidRPr="005E3766">
        <w:rPr>
          <w:color w:val="000000" w:themeColor="text1"/>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163.10.12. Модуль "Бадминтон".</w:t>
      </w:r>
    </w:p>
    <w:p w:rsidR="003A73EE" w:rsidRPr="005E3766" w:rsidRDefault="003A73EE">
      <w:pPr>
        <w:pStyle w:val="ConsPlusNormal"/>
        <w:spacing w:before="200"/>
        <w:ind w:firstLine="540"/>
        <w:jc w:val="both"/>
        <w:rPr>
          <w:color w:val="000000" w:themeColor="text1"/>
        </w:rPr>
      </w:pPr>
      <w:r w:rsidRPr="005E3766">
        <w:rPr>
          <w:color w:val="000000" w:themeColor="text1"/>
        </w:rPr>
        <w:t>163.10.12.1. Пояснительная записка модуля "Бадминтон".</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w:t>
      </w:r>
      <w:r w:rsidRPr="005E3766">
        <w:rPr>
          <w:color w:val="000000" w:themeColor="text1"/>
        </w:rPr>
        <w:lastRenderedPageBreak/>
        <w:t>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163.10.12.3. Задачами изучения модуля по бадминтону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 в соответствии с половозрастными нормами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подростков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163.10.12.4. Место и роль модуля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163.10.12.5. Модуль по бадминтону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бадминтону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163.10.12.6. Содержание модуля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бадминтоне.</w:t>
      </w:r>
    </w:p>
    <w:p w:rsidR="003A73EE" w:rsidRPr="005E3766" w:rsidRDefault="003A73EE">
      <w:pPr>
        <w:pStyle w:val="ConsPlusNormal"/>
        <w:spacing w:before="200"/>
        <w:ind w:firstLine="540"/>
        <w:jc w:val="both"/>
        <w:rPr>
          <w:color w:val="000000" w:themeColor="text1"/>
        </w:rPr>
      </w:pPr>
      <w:r w:rsidRPr="005E3766">
        <w:rPr>
          <w:color w:val="000000" w:themeColor="text1"/>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бадминтоном на воспитание положительных качеств личности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Бадминтон и здоровье. Организация здорового образа жизни, профилактика вредных привычек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w:t>
      </w:r>
      <w:r w:rsidRPr="005E3766">
        <w:rPr>
          <w:color w:val="000000" w:themeColor="text1"/>
        </w:rPr>
        <w:lastRenderedPageBreak/>
        <w:t>физической подготовленности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Восстановительный массаж как средство оптимизации работоспособности, его правила и приемы во время самостоятельных занятий бадминтоном.</w:t>
      </w:r>
    </w:p>
    <w:p w:rsidR="003A73EE" w:rsidRPr="005E3766" w:rsidRDefault="003A73EE">
      <w:pPr>
        <w:pStyle w:val="ConsPlusNormal"/>
        <w:spacing w:before="200"/>
        <w:ind w:firstLine="540"/>
        <w:jc w:val="both"/>
        <w:rPr>
          <w:color w:val="000000" w:themeColor="text1"/>
        </w:rPr>
      </w:pPr>
      <w:r w:rsidRPr="005E3766">
        <w:rPr>
          <w:color w:val="000000" w:themeColor="text1"/>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Профилактика перенапряжения систем организма средствами бадминтона: упражнения для профилактики общего утомления и остроты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Технические и тактические действия: удары в задней зоне площадки, защитные действия игрока, прием и выполнение атакующих ударов.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Технико-тактические действия в нападении. Тактика одиночной игры. Тактика парной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3A73EE" w:rsidRPr="005E3766" w:rsidRDefault="003A73EE">
      <w:pPr>
        <w:pStyle w:val="ConsPlusNormal"/>
        <w:spacing w:before="200"/>
        <w:ind w:firstLine="540"/>
        <w:jc w:val="both"/>
        <w:rPr>
          <w:color w:val="000000" w:themeColor="text1"/>
        </w:rPr>
      </w:pPr>
      <w:r w:rsidRPr="005E3766">
        <w:rPr>
          <w:color w:val="000000" w:themeColor="text1"/>
        </w:rPr>
        <w:t>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163.10.12.7. Содержание модуля по бадминтону способствует достижению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осознанного, уважительного и доброжелательного общения в команде, со сверстниками и педагогами;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w:t>
      </w:r>
      <w:r w:rsidRPr="005E3766">
        <w:rPr>
          <w:color w:val="000000" w:themeColor="text1"/>
        </w:rPr>
        <w:lastRenderedPageBreak/>
        <w:t>основе согласования позиций и учета интересов,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развития бадминтона как олимпийского вида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основные направления и формы организации бадминтона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игры в бадминтон, основных терминов и понятий, правил организации соревнований;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самостоятельно комплексы физических упражнений с элементами бадминтона с коррекционной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самостоятельных занятий бадминтоном на открытых площадках и в домашних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оказывать первую помощь на самостоятельных занятиях бадминтоном и во время активного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в игре технико-тактические действия в нападении и защите, при одиночной и парной игре;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игровой деятельности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163.10.13. Модуль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163.10.13.1. Пояснительная записка модуля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w:t>
      </w:r>
      <w:r w:rsidRPr="005E3766">
        <w:rPr>
          <w:color w:val="000000" w:themeColor="text1"/>
        </w:rPr>
        <w:lastRenderedPageBreak/>
        <w:t>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163.10.13.3. Задачами изучения модуля по триатлону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 о триатлоне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163.10.13.4. Место и роль модуля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w:t>
      </w:r>
      <w:r w:rsidRPr="005E3766">
        <w:rPr>
          <w:color w:val="000000" w:themeColor="text1"/>
        </w:rPr>
        <w:lastRenderedPageBreak/>
        <w:t>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163.10.13.5. Модуль по триатлону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163.10.13.6. Содержание модуля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триатлоне.</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организаций мира, Европы, страны, региона занимающихся развитием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отечественные и зарубежные триатлонисты, тренеры, внесшие общий вклад в развитие и становление современного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направления спортивного менеджмента и маркетинга в триатлоне.</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дорожного движения, относящихся к велосипедистам и пешеходам.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правильного питания и суточного пищевого рациона триатлонистов.</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триатлоном на индивидуальные особенности физического развития и физической подготовленности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Методы предупреждения и нивелирования конфликтных ситуации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физических упражнений, применяемых в триатлоне: подготовительные, общеразвивающие, специальные и корригирующие.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средств общей и специальной физической подготовки, применяемых в учебных занятиях с юными триатлонистами.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индивидуальных планов (траектории роста) физической подготовленности. План индивидуальных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общеразвивающих упражнений с элементами триатлона и включение их в разминку.</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общеразвивающих, оздоровительных и корригирующих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 элементами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Контрольно-тестовые упражнения уровня физической подготовленности по модулю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физического развития,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и тактические действия в триатлоне,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в воде: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w:t>
      </w:r>
      <w:r w:rsidRPr="005E3766">
        <w:rPr>
          <w:color w:val="000000" w:themeColor="text1"/>
        </w:rPr>
        <w:lastRenderedPageBreak/>
        <w:t>ног или рук, с дыханием на 3, 5, 7 гребков, плавание со сменой скорости и частоты гребков;</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на велосипеде: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бегом (беговая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бега в триатлоне: бег после езды на велосипеде, чередование бега и езды на велосипеде.</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163.10.13.7. Содержание модуля по триатлону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главных спортивных организаций, занимающихся развитием триатлона в мире, в Европе, в России и в своем регионе;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особенностей стратегии и тактики прохождения дистанций триатлона различной длины и сложности;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основных направлений развития спортивного маркетинга в триатлоне, развитие интереса в области спортивного маркетинга;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 современных правил организации и проведения соревнований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устройства и назначения основных узлов спортивного велосипеда, овладение навыками технического обслуживания велосипеда;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требования к местам проведения занятий триатлоном, правила ухода за спортивным оборудованием, инвентарем;</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 правил дорожного движения, относящихся к велосипедистам и пешеходам;</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163.10.14. Модуль "Лапта".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163.10.14.1. Пояснительная записка модуля "Лапта".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A73EE" w:rsidRPr="005E3766" w:rsidRDefault="003A73EE">
      <w:pPr>
        <w:pStyle w:val="ConsPlusNormal"/>
        <w:spacing w:before="200"/>
        <w:ind w:firstLine="540"/>
        <w:jc w:val="both"/>
        <w:rPr>
          <w:color w:val="000000" w:themeColor="text1"/>
        </w:rPr>
      </w:pPr>
      <w:r w:rsidRPr="005E3766">
        <w:rPr>
          <w:color w:val="000000" w:themeColor="text1"/>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A73EE" w:rsidRPr="005E3766" w:rsidRDefault="003A73EE">
      <w:pPr>
        <w:pStyle w:val="ConsPlusNormal"/>
        <w:spacing w:before="200"/>
        <w:ind w:firstLine="540"/>
        <w:jc w:val="both"/>
        <w:rPr>
          <w:color w:val="000000" w:themeColor="text1"/>
        </w:rPr>
      </w:pPr>
      <w:r w:rsidRPr="005E3766">
        <w:rPr>
          <w:color w:val="000000" w:themeColor="text1"/>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A73EE" w:rsidRPr="005E3766" w:rsidRDefault="003A73EE">
      <w:pPr>
        <w:pStyle w:val="ConsPlusNormal"/>
        <w:spacing w:before="200"/>
        <w:ind w:firstLine="540"/>
        <w:jc w:val="both"/>
        <w:rPr>
          <w:color w:val="000000" w:themeColor="text1"/>
        </w:rPr>
      </w:pPr>
      <w:r w:rsidRPr="005E3766">
        <w:rPr>
          <w:color w:val="000000" w:themeColor="text1"/>
        </w:rPr>
        <w:t>163.10.14.3. Задачами изучения модуля по лапте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лапты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163.10.14.4. Место и роль модуля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A73EE" w:rsidRPr="005E3766" w:rsidRDefault="003A73EE">
      <w:pPr>
        <w:pStyle w:val="ConsPlusNormal"/>
        <w:spacing w:before="200"/>
        <w:ind w:firstLine="540"/>
        <w:jc w:val="both"/>
        <w:rPr>
          <w:color w:val="000000" w:themeColor="text1"/>
        </w:rPr>
      </w:pPr>
      <w:r w:rsidRPr="005E3766">
        <w:rPr>
          <w:color w:val="000000" w:themeColor="text1"/>
        </w:rPr>
        <w:t>163.10.14.5. Модуль по лапте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163.10.14.6. Содержание модуля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Разновидности лапты. Основные понятия о спортивных сооружениях и инвентаре.</w:t>
      </w:r>
    </w:p>
    <w:p w:rsidR="003A73EE" w:rsidRPr="005E3766" w:rsidRDefault="003A73EE">
      <w:pPr>
        <w:pStyle w:val="ConsPlusNormal"/>
        <w:spacing w:before="200"/>
        <w:ind w:firstLine="540"/>
        <w:jc w:val="both"/>
        <w:rPr>
          <w:color w:val="000000" w:themeColor="text1"/>
        </w:rPr>
      </w:pPr>
      <w:r w:rsidRPr="005E3766">
        <w:rPr>
          <w:color w:val="000000" w:themeColor="text1"/>
        </w:rPr>
        <w:t>Амплуа полевых игроков при игре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во время занятий лаптой. Характерные травмы игроки в лапту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дня при занятиях лаптой. Правила личной гигиены во время занятий лаптой.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правила их проведения. Организация и проведение игр специальной направленности с элементами лапты.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лапте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и методы профилактики пагубных привычек, асоциального и созависимого поведения. Антидопинговое поведение.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развивающие основные качества, необходимые для овладения техникой и тактикой игры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нападения.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Выбор места для ловли мяча при ударах (сверху, сбоку, "свечой").</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защитника при:</w:t>
      </w:r>
    </w:p>
    <w:p w:rsidR="003A73EE" w:rsidRPr="005E3766" w:rsidRDefault="003A73EE">
      <w:pPr>
        <w:pStyle w:val="ConsPlusNormal"/>
        <w:spacing w:before="200"/>
        <w:ind w:firstLine="540"/>
        <w:jc w:val="both"/>
        <w:rPr>
          <w:color w:val="000000" w:themeColor="text1"/>
        </w:rPr>
      </w:pPr>
      <w:r w:rsidRPr="005E3766">
        <w:rPr>
          <w:color w:val="000000" w:themeColor="text1"/>
        </w:rPr>
        <w:t>пропуске мяча, летящего в его сторону;</w:t>
      </w:r>
    </w:p>
    <w:p w:rsidR="003A73EE" w:rsidRPr="005E3766" w:rsidRDefault="003A73EE">
      <w:pPr>
        <w:pStyle w:val="ConsPlusNormal"/>
        <w:spacing w:before="200"/>
        <w:ind w:firstLine="540"/>
        <w:jc w:val="both"/>
        <w:rPr>
          <w:color w:val="000000" w:themeColor="text1"/>
        </w:rPr>
      </w:pPr>
      <w:r w:rsidRPr="005E3766">
        <w:rPr>
          <w:color w:val="000000" w:themeColor="text1"/>
        </w:rPr>
        <w:t>страховке своих партнеров при ударе сверху;</w:t>
      </w:r>
    </w:p>
    <w:p w:rsidR="003A73EE" w:rsidRPr="005E3766" w:rsidRDefault="003A73EE">
      <w:pPr>
        <w:pStyle w:val="ConsPlusNormal"/>
        <w:spacing w:before="200"/>
        <w:ind w:firstLine="540"/>
        <w:jc w:val="both"/>
        <w:rPr>
          <w:color w:val="000000" w:themeColor="text1"/>
        </w:rPr>
      </w:pPr>
      <w:r w:rsidRPr="005E3766">
        <w:rPr>
          <w:color w:val="000000" w:themeColor="text1"/>
        </w:rPr>
        <w:t>выборе места для того, чтобы осалить перебежчика;</w:t>
      </w:r>
    </w:p>
    <w:p w:rsidR="003A73EE" w:rsidRPr="005E3766" w:rsidRDefault="003A73EE">
      <w:pPr>
        <w:pStyle w:val="ConsPlusNormal"/>
        <w:spacing w:before="200"/>
        <w:ind w:firstLine="540"/>
        <w:jc w:val="both"/>
        <w:rPr>
          <w:color w:val="000000" w:themeColor="text1"/>
        </w:rPr>
      </w:pPr>
      <w:r w:rsidRPr="005E3766">
        <w:rPr>
          <w:color w:val="000000" w:themeColor="text1"/>
        </w:rPr>
        <w:t>выборе места для получения мяча от партнера;</w:t>
      </w:r>
    </w:p>
    <w:p w:rsidR="003A73EE" w:rsidRPr="005E3766" w:rsidRDefault="003A73EE">
      <w:pPr>
        <w:pStyle w:val="ConsPlusNormal"/>
        <w:spacing w:before="200"/>
        <w:ind w:firstLine="540"/>
        <w:jc w:val="both"/>
        <w:rPr>
          <w:color w:val="000000" w:themeColor="text1"/>
        </w:rPr>
      </w:pPr>
      <w:r w:rsidRPr="005E3766">
        <w:rPr>
          <w:color w:val="000000" w:themeColor="text1"/>
        </w:rPr>
        <w:t>переосаливании (обратном осаливании);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расположении нападающих в пригороде и за линией кона;</w:t>
      </w:r>
    </w:p>
    <w:p w:rsidR="003A73EE" w:rsidRPr="005E3766" w:rsidRDefault="003A73EE">
      <w:pPr>
        <w:pStyle w:val="ConsPlusNormal"/>
        <w:spacing w:before="200"/>
        <w:ind w:firstLine="540"/>
        <w:jc w:val="both"/>
        <w:rPr>
          <w:color w:val="000000" w:themeColor="text1"/>
        </w:rPr>
      </w:pPr>
      <w:r w:rsidRPr="005E3766">
        <w:rPr>
          <w:color w:val="000000" w:themeColor="text1"/>
        </w:rPr>
        <w:t>перебежках нападающих.</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подающего при выносе мяча за линию дома.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команды защиты при:</w:t>
      </w:r>
    </w:p>
    <w:p w:rsidR="003A73EE" w:rsidRPr="005E3766" w:rsidRDefault="003A73EE">
      <w:pPr>
        <w:pStyle w:val="ConsPlusNormal"/>
        <w:spacing w:before="200"/>
        <w:ind w:firstLine="540"/>
        <w:jc w:val="both"/>
        <w:rPr>
          <w:color w:val="000000" w:themeColor="text1"/>
        </w:rPr>
      </w:pPr>
      <w:r w:rsidRPr="005E3766">
        <w:rPr>
          <w:color w:val="000000" w:themeColor="text1"/>
        </w:rPr>
        <w:t>ударе сверху (в правую, левую зоны и по центру);</w:t>
      </w:r>
    </w:p>
    <w:p w:rsidR="003A73EE" w:rsidRPr="005E3766" w:rsidRDefault="003A73EE">
      <w:pPr>
        <w:pStyle w:val="ConsPlusNormal"/>
        <w:spacing w:before="200"/>
        <w:ind w:firstLine="540"/>
        <w:jc w:val="both"/>
        <w:rPr>
          <w:color w:val="000000" w:themeColor="text1"/>
        </w:rPr>
      </w:pPr>
      <w:r w:rsidRPr="005E3766">
        <w:rPr>
          <w:color w:val="000000" w:themeColor="text1"/>
        </w:rPr>
        <w:t>ударе сбоку и "свечой";</w:t>
      </w:r>
    </w:p>
    <w:p w:rsidR="003A73EE" w:rsidRPr="005E3766" w:rsidRDefault="003A73EE">
      <w:pPr>
        <w:pStyle w:val="ConsPlusNormal"/>
        <w:spacing w:before="200"/>
        <w:ind w:firstLine="540"/>
        <w:jc w:val="both"/>
        <w:rPr>
          <w:color w:val="000000" w:themeColor="text1"/>
        </w:rPr>
      </w:pPr>
      <w:r w:rsidRPr="005E3766">
        <w:rPr>
          <w:color w:val="000000" w:themeColor="text1"/>
        </w:rPr>
        <w:t>проигрывающей по ходу игры;</w:t>
      </w:r>
    </w:p>
    <w:p w:rsidR="003A73EE" w:rsidRPr="005E3766" w:rsidRDefault="003A73EE">
      <w:pPr>
        <w:pStyle w:val="ConsPlusNormal"/>
        <w:spacing w:before="200"/>
        <w:ind w:firstLine="540"/>
        <w:jc w:val="both"/>
        <w:rPr>
          <w:color w:val="000000" w:themeColor="text1"/>
        </w:rPr>
      </w:pPr>
      <w:r w:rsidRPr="005E3766">
        <w:rPr>
          <w:color w:val="000000" w:themeColor="text1"/>
        </w:rPr>
        <w:t>случае, когда у нападающих остался один игрок, имеющий право на удар;</w:t>
      </w:r>
    </w:p>
    <w:p w:rsidR="003A73EE" w:rsidRPr="005E3766" w:rsidRDefault="003A73EE">
      <w:pPr>
        <w:pStyle w:val="ConsPlusNormal"/>
        <w:spacing w:before="200"/>
        <w:ind w:firstLine="540"/>
        <w:jc w:val="both"/>
        <w:rPr>
          <w:color w:val="000000" w:themeColor="text1"/>
        </w:rPr>
      </w:pPr>
      <w:r w:rsidRPr="005E3766">
        <w:rPr>
          <w:color w:val="000000" w:themeColor="text1"/>
        </w:rPr>
        <w:t>одиночных перебежках соперника, групповых перебежках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ударе, после которого мяч улетает за боковую линию;</w:t>
      </w:r>
    </w:p>
    <w:p w:rsidR="003A73EE" w:rsidRPr="005E3766" w:rsidRDefault="003A73EE">
      <w:pPr>
        <w:pStyle w:val="ConsPlusNormal"/>
        <w:spacing w:before="200"/>
        <w:ind w:firstLine="540"/>
        <w:jc w:val="both"/>
        <w:rPr>
          <w:color w:val="000000" w:themeColor="text1"/>
        </w:rPr>
      </w:pPr>
      <w:r w:rsidRPr="005E3766">
        <w:rPr>
          <w:color w:val="000000" w:themeColor="text1"/>
        </w:rPr>
        <w:t>самоосаливание соперника, переосаливание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лапту. Малые (упрощенные) игры в технико-тактической подготовке игроков в лапту.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163.10.14.7. Содержание модуля по лапте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163.10.14.7.1. В результате изучения модуля по лапте на уровне основного общего образования у </w:t>
      </w:r>
      <w:r w:rsidRPr="005E3766">
        <w:rPr>
          <w:color w:val="000000" w:themeColor="text1"/>
        </w:rPr>
        <w:lastRenderedPageBreak/>
        <w:t>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и демонстрация базовых технических приемов техники игры, знание, демонстрация базовых тактических действий игроков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базовым техническим приемам и тактическим действиям лапты;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контрольно-тестовых упражнений для определения уровня физической и технической подготовленности игроков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163.10.15. Модуль "Футбол для всех".</w:t>
      </w:r>
    </w:p>
    <w:p w:rsidR="003A73EE" w:rsidRPr="005E3766" w:rsidRDefault="003A73EE">
      <w:pPr>
        <w:pStyle w:val="ConsPlusNormal"/>
        <w:spacing w:before="200"/>
        <w:ind w:firstLine="540"/>
        <w:jc w:val="both"/>
        <w:rPr>
          <w:color w:val="000000" w:themeColor="text1"/>
        </w:rPr>
      </w:pPr>
      <w:r w:rsidRPr="005E3766">
        <w:rPr>
          <w:color w:val="000000" w:themeColor="text1"/>
        </w:rPr>
        <w:t>163.10.15.1. Пояснительная записка модуля "Футбол для всех".</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163.10.15.3. Задачами изучения модуля по футболу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обучающихся к здоровому образу жизни и гармонии тела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и сохранения здоровья, развитие основных физических качеств и повышение функциональных способностей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163.10.15.4. Место и роль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163.10.15.5. Модуль по футболу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163.10.15.6. Содержание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3A73EE" w:rsidRPr="005E3766" w:rsidRDefault="003A73EE">
      <w:pPr>
        <w:pStyle w:val="ConsPlusNormal"/>
        <w:spacing w:before="200"/>
        <w:ind w:firstLine="540"/>
        <w:jc w:val="both"/>
        <w:rPr>
          <w:color w:val="000000" w:themeColor="text1"/>
        </w:rPr>
      </w:pPr>
      <w:r w:rsidRPr="005E3766">
        <w:rPr>
          <w:color w:val="000000" w:themeColor="text1"/>
        </w:rPr>
        <w:t>Врачебный контроль и самоконтроль. Оказание первой медицинской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основных физических качеств футболиста.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подготовительных и специальных упражнений, формирующих двигательные умения и навыки футболиста.</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в игре.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бег обычный, спиной вперед, скрестным и приставным шагом, по прямой, дугами, с изменением направления и скорости.</w:t>
      </w:r>
    </w:p>
    <w:p w:rsidR="003A73EE" w:rsidRPr="005E3766" w:rsidRDefault="003A73EE">
      <w:pPr>
        <w:pStyle w:val="ConsPlusNormal"/>
        <w:spacing w:before="200"/>
        <w:ind w:firstLine="540"/>
        <w:jc w:val="both"/>
        <w:rPr>
          <w:color w:val="000000" w:themeColor="text1"/>
        </w:rPr>
      </w:pPr>
      <w:r w:rsidRPr="005E3766">
        <w:rPr>
          <w:color w:val="000000" w:themeColor="text1"/>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Удары по мячу ногой: внутренней стороной стопы, внутренней и средней частью подъема, по неподвижному и катящемуся (навстречу, от игрока, справа и слева) мячу, по прыгающему и летящему мячу внутренней стороной стопы и средней частью подъема, внешней частью подъема, после остановки, рывков, </w:t>
      </w:r>
      <w:r w:rsidRPr="005E3766">
        <w:rPr>
          <w:color w:val="000000" w:themeColor="text1"/>
        </w:rPr>
        <w:lastRenderedPageBreak/>
        <w:t>ведения, обманных движений, посылая мяч низом и верхом на короткое среднее расстояние.</w:t>
      </w:r>
    </w:p>
    <w:p w:rsidR="003A73EE" w:rsidRPr="005E3766" w:rsidRDefault="003A73EE">
      <w:pPr>
        <w:pStyle w:val="ConsPlusNormal"/>
        <w:spacing w:before="200"/>
        <w:ind w:firstLine="540"/>
        <w:jc w:val="both"/>
        <w:rPr>
          <w:color w:val="000000" w:themeColor="text1"/>
        </w:rPr>
      </w:pPr>
      <w:r w:rsidRPr="005E3766">
        <w:rPr>
          <w:color w:val="000000" w:themeColor="text1"/>
        </w:rPr>
        <w:t>Удары на точность: в определенную цель на поле, в ворота, в ноги партнеру, на ход двигающемуся партнеру.</w:t>
      </w:r>
    </w:p>
    <w:p w:rsidR="003A73EE" w:rsidRPr="005E3766" w:rsidRDefault="003A73EE">
      <w:pPr>
        <w:pStyle w:val="ConsPlusNormal"/>
        <w:spacing w:before="200"/>
        <w:ind w:firstLine="540"/>
        <w:jc w:val="both"/>
        <w:rPr>
          <w:color w:val="000000" w:themeColor="text1"/>
        </w:rPr>
      </w:pPr>
      <w:r w:rsidRPr="005E3766">
        <w:rPr>
          <w:color w:val="000000" w:themeColor="text1"/>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 внутренней частью подъема, внешней частью подъема, правой, левой ногой и поочередно по прямой и кругу, а также меняя направление движения, между стоек и движущимися партнерами, изменяя скорость, выполняя ускорения и рывки, не теряя контроль над мячом.</w:t>
      </w:r>
    </w:p>
    <w:p w:rsidR="003A73EE" w:rsidRPr="005E3766" w:rsidRDefault="003A73EE">
      <w:pPr>
        <w:pStyle w:val="ConsPlusNormal"/>
        <w:spacing w:before="200"/>
        <w:ind w:firstLine="540"/>
        <w:jc w:val="both"/>
        <w:rPr>
          <w:color w:val="000000" w:themeColor="text1"/>
        </w:rPr>
      </w:pPr>
      <w:r w:rsidRPr="005E3766">
        <w:rPr>
          <w:color w:val="000000" w:themeColor="text1"/>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3A73EE" w:rsidRPr="005E3766" w:rsidRDefault="003A73EE">
      <w:pPr>
        <w:pStyle w:val="ConsPlusNormal"/>
        <w:spacing w:before="200"/>
        <w:ind w:firstLine="540"/>
        <w:jc w:val="both"/>
        <w:rPr>
          <w:color w:val="000000" w:themeColor="text1"/>
        </w:rPr>
      </w:pPr>
      <w:r w:rsidRPr="005E3766">
        <w:rPr>
          <w:color w:val="000000" w:themeColor="text1"/>
        </w:rPr>
        <w:t>Отбор мяча: при единоборстве с соперником, находящимся на месте, движущимся навстречу или сбоку, применяя выбивание мяча ногой в выпаде.</w:t>
      </w:r>
    </w:p>
    <w:p w:rsidR="003A73EE" w:rsidRPr="005E3766" w:rsidRDefault="003A73EE">
      <w:pPr>
        <w:pStyle w:val="ConsPlusNormal"/>
        <w:spacing w:before="200"/>
        <w:ind w:firstLine="540"/>
        <w:jc w:val="both"/>
        <w:rPr>
          <w:color w:val="000000" w:themeColor="text1"/>
        </w:rPr>
      </w:pPr>
      <w:r w:rsidRPr="005E3766">
        <w:rPr>
          <w:color w:val="000000" w:themeColor="text1"/>
        </w:rPr>
        <w:t>Вбрасывание мяча: из-за боковой линии, с места из положения ноги вместе и шага, на точность: в ноги или на ход партнеру.</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игры вратаря: основная стойка вратаря. Передвижение в воротах без мяча в сторону скрестным, приставным шагом и скачками.</w:t>
      </w:r>
    </w:p>
    <w:p w:rsidR="003A73EE" w:rsidRPr="005E3766" w:rsidRDefault="003A73EE">
      <w:pPr>
        <w:pStyle w:val="ConsPlusNormal"/>
        <w:spacing w:before="200"/>
        <w:ind w:firstLine="540"/>
        <w:jc w:val="both"/>
        <w:rPr>
          <w:color w:val="000000" w:themeColor="text1"/>
        </w:rPr>
      </w:pPr>
      <w:r w:rsidRPr="005E3766">
        <w:rPr>
          <w:color w:val="000000" w:themeColor="text1"/>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3A73EE" w:rsidRPr="005E3766" w:rsidRDefault="003A73EE">
      <w:pPr>
        <w:pStyle w:val="ConsPlusNormal"/>
        <w:spacing w:before="200"/>
        <w:ind w:firstLine="540"/>
        <w:jc w:val="both"/>
        <w:rPr>
          <w:color w:val="000000" w:themeColor="text1"/>
        </w:rPr>
      </w:pPr>
      <w:r w:rsidRPr="005E3766">
        <w:rPr>
          <w:color w:val="000000" w:themeColor="text1"/>
        </w:rPr>
        <w:t>Быстрый подъем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в нападении.</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без мяча. Выбор месторасположения на футбольном поле.</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Противодействие комбинации "стенка". Взаимодействие игроков при розыгрыше противником "стандартных" комбинаций.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w:t>
      </w:r>
      <w:r w:rsidRPr="005E3766">
        <w:rPr>
          <w:color w:val="000000" w:themeColor="text1"/>
        </w:rPr>
        <w:lastRenderedPageBreak/>
        <w:t>правильную позицию при угловом, штрафном и свободном ударах вблизи своих ворот.</w:t>
      </w:r>
    </w:p>
    <w:p w:rsidR="003A73EE" w:rsidRPr="005E3766" w:rsidRDefault="003A73EE">
      <w:pPr>
        <w:pStyle w:val="ConsPlusNormal"/>
        <w:spacing w:before="200"/>
        <w:ind w:firstLine="540"/>
        <w:jc w:val="both"/>
        <w:rPr>
          <w:color w:val="000000" w:themeColor="text1"/>
        </w:rPr>
      </w:pPr>
      <w:r w:rsidRPr="005E3766">
        <w:rPr>
          <w:color w:val="000000" w:themeColor="text1"/>
        </w:rPr>
        <w:t>163.10.15.7. Содержание модуля по футболу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и способность обучающихся к саморазвитию и самообразованию;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доброжелательности и эмоционально-нравственной отзывчивости, понимания во время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эстетических потребностей, ценностей и чувств;</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установки на безопасный, здоровый образ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способностью использовать знаки, символы, схемы в игровой и соревновательной деятельности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различными приемами владения мячом;</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тактических и стратегических приемов организации игры в футбол в быстро меняющейся игровой обстановке;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соревнований по футболу для обучающихся младшего школьного возраста;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163.10.16. Модуль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163.10.16.1. Пояснительная записка модуля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ее осмысливать. Для подростков шахматы являются интеллектуальной формой проведения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3A73EE" w:rsidRPr="005E3766" w:rsidRDefault="003A73EE">
      <w:pPr>
        <w:pStyle w:val="ConsPlusNormal"/>
        <w:spacing w:before="200"/>
        <w:ind w:firstLine="540"/>
        <w:jc w:val="both"/>
        <w:rPr>
          <w:color w:val="000000" w:themeColor="text1"/>
        </w:rPr>
      </w:pPr>
      <w:r w:rsidRPr="005E3766">
        <w:rPr>
          <w:color w:val="000000" w:themeColor="text1"/>
        </w:rPr>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3A73EE" w:rsidRPr="005E3766" w:rsidRDefault="003A73EE">
      <w:pPr>
        <w:pStyle w:val="ConsPlusNormal"/>
        <w:spacing w:before="200"/>
        <w:ind w:firstLine="540"/>
        <w:jc w:val="both"/>
        <w:rPr>
          <w:color w:val="000000" w:themeColor="text1"/>
        </w:rPr>
      </w:pPr>
      <w:r w:rsidRPr="005E3766">
        <w:rPr>
          <w:color w:val="000000" w:themeColor="text1"/>
        </w:rPr>
        <w:t>163.10.16.3. Задачами изучения модуля "Шахматы в школе"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обучающихся основной школы к шахматной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новых знаний, умений и навыков игры в шахматы;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знаний из истории развития шахмат;</w:t>
      </w:r>
    </w:p>
    <w:p w:rsidR="003A73EE" w:rsidRPr="005E3766" w:rsidRDefault="003A73EE">
      <w:pPr>
        <w:pStyle w:val="ConsPlusNormal"/>
        <w:spacing w:before="200"/>
        <w:ind w:firstLine="540"/>
        <w:jc w:val="both"/>
        <w:rPr>
          <w:color w:val="000000" w:themeColor="text1"/>
        </w:rPr>
      </w:pPr>
      <w:r w:rsidRPr="005E3766">
        <w:rPr>
          <w:color w:val="000000" w:themeColor="text1"/>
        </w:rPr>
        <w:t>углубление знаний в области шахматной игры, получение представлений о различных тактических приемах;</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принципов игры в дебюте, миттельшпиле и эндшпиле;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приемов и методов шахматной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об интеллектуальной культуре вообще и о культуре шахмат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первоначальных умений саморегуляции интеллектуальных и эмоциональных проявлений;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стремления вести здоровый образ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подростков к самостоятельным занятиям интеллектуальными играми и использованию их в свободное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воспитание положительных качеств личности, норм коллективного взаимодействия и сотрудничества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подростков устойчивой мотивации к интеллектуальным занятиям;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выдержки, собранности, внимательности;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эстетического восприятия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уважения к чужому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163.10.16.4. Место и роль модуля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3A73EE" w:rsidRPr="005E3766" w:rsidRDefault="003A73EE">
      <w:pPr>
        <w:pStyle w:val="ConsPlusNormal"/>
        <w:spacing w:before="200"/>
        <w:ind w:firstLine="540"/>
        <w:jc w:val="both"/>
        <w:rPr>
          <w:color w:val="000000" w:themeColor="text1"/>
        </w:rPr>
      </w:pPr>
      <w:r w:rsidRPr="005E3766">
        <w:rPr>
          <w:color w:val="000000" w:themeColor="text1"/>
        </w:rPr>
        <w:t>163.10.16.5. Модуль "Шахматы в школе"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обучению игре в шахматы с учетом возраста и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163.10.16.6. Содержание модуля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об игре в шахматы.</w:t>
      </w:r>
    </w:p>
    <w:p w:rsidR="003A73EE" w:rsidRPr="005E3766" w:rsidRDefault="003A73EE">
      <w:pPr>
        <w:pStyle w:val="ConsPlusNormal"/>
        <w:spacing w:before="200"/>
        <w:ind w:firstLine="540"/>
        <w:jc w:val="both"/>
        <w:rPr>
          <w:color w:val="000000" w:themeColor="text1"/>
        </w:rPr>
      </w:pPr>
      <w:r w:rsidRPr="005E3766">
        <w:rPr>
          <w:color w:val="000000" w:themeColor="text1"/>
        </w:rPr>
        <w:t>Теоретические основы и правила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шахмат.</w:t>
      </w:r>
    </w:p>
    <w:p w:rsidR="003A73EE" w:rsidRPr="005E3766" w:rsidRDefault="003A73EE">
      <w:pPr>
        <w:pStyle w:val="ConsPlusNormal"/>
        <w:spacing w:before="200"/>
        <w:ind w:firstLine="540"/>
        <w:jc w:val="both"/>
        <w:rPr>
          <w:color w:val="000000" w:themeColor="text1"/>
        </w:rPr>
      </w:pPr>
      <w:r w:rsidRPr="005E3766">
        <w:rPr>
          <w:color w:val="000000" w:themeColor="text1"/>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понятия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физкультурной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Практико-ориентированная соревновательная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Данный вид деятельности включает в себя конкурсы решения позиций, спарринги, соревнования, шахматные праздники.</w:t>
      </w:r>
    </w:p>
    <w:p w:rsidR="003A73EE" w:rsidRPr="005E3766" w:rsidRDefault="003A73EE">
      <w:pPr>
        <w:pStyle w:val="ConsPlusNormal"/>
        <w:spacing w:before="200"/>
        <w:ind w:firstLine="540"/>
        <w:jc w:val="both"/>
        <w:rPr>
          <w:color w:val="000000" w:themeColor="text1"/>
        </w:rPr>
      </w:pPr>
      <w:r w:rsidRPr="005E3766">
        <w:rPr>
          <w:color w:val="000000" w:themeColor="text1"/>
        </w:rPr>
        <w:t>Тесты и контрольные точки на все пройденные тактические приемы и шахматные комбинации, стратегические приемы.</w:t>
      </w:r>
    </w:p>
    <w:p w:rsidR="003A73EE" w:rsidRPr="005E3766" w:rsidRDefault="003A73EE">
      <w:pPr>
        <w:pStyle w:val="ConsPlusNormal"/>
        <w:spacing w:before="200"/>
        <w:ind w:firstLine="540"/>
        <w:jc w:val="both"/>
        <w:rPr>
          <w:color w:val="000000" w:themeColor="text1"/>
        </w:rPr>
      </w:pPr>
      <w:r w:rsidRPr="005E3766">
        <w:rPr>
          <w:color w:val="000000" w:themeColor="text1"/>
        </w:rPr>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российской,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нормы и их выполнение;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шахматной культуры и наличие чувства прекрасного;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важности бережного отношения к собственному здоровью;</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мотивации к творческому труду, работе на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и способность к саморазвитию и самообучению;</w:t>
      </w:r>
    </w:p>
    <w:p w:rsidR="003A73EE" w:rsidRPr="005E3766" w:rsidRDefault="003A73EE">
      <w:pPr>
        <w:pStyle w:val="ConsPlusNormal"/>
        <w:spacing w:before="200"/>
        <w:ind w:firstLine="540"/>
        <w:jc w:val="both"/>
        <w:rPr>
          <w:color w:val="000000" w:themeColor="text1"/>
        </w:rPr>
      </w:pPr>
      <w:r w:rsidRPr="005E3766">
        <w:rPr>
          <w:color w:val="000000" w:themeColor="text1"/>
        </w:rPr>
        <w:t>уважительное отношение к иному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основных навыков сотрудничества со взрослыми людьми 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управлять своими эмоциями, дисциплинированность, внимательность, трудолюбие и упорство в достижении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навыков творческого подхода при решении различных задач, стремление к работе на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 помощью педагога и самостоятельно выделять и формулировать познавательную цель деятельности в области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способом структурирования шахматных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выбрать наиболее эффективный способ решения учебной задачи в конкретных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необходимую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моделировать, владение широким спектром логических действий и операций, включая общие приемы решения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компромиссы и общие решения, разрешать конфликты на основе согласования различных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формулировать, аргументировать и отстаивать свое мнение, вести дискуссию, обсуждать содержание и результаты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донести свою точку зрения до других и отстаивать собственную позицию, а также уважать и учитывать позицию партнера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3A73EE" w:rsidRPr="005E3766" w:rsidRDefault="003A73EE">
      <w:pPr>
        <w:pStyle w:val="ConsPlusNormal"/>
        <w:spacing w:before="200"/>
        <w:ind w:firstLine="540"/>
        <w:jc w:val="both"/>
        <w:rPr>
          <w:color w:val="000000" w:themeColor="text1"/>
        </w:rPr>
      </w:pPr>
      <w:r w:rsidRPr="005E3766">
        <w:rPr>
          <w:color w:val="000000" w:themeColor="text1"/>
        </w:rPr>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правил техники безопасности во время занятий шахматами;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возникновения и развития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чемпионов мира по шахматам, их вклада в развитие шахмат;</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развития шахматной культуры и спорта в России, выдающихся шахматных деятелей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правил разыгрывания дебюта;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техники расчета вариантов;</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основ стратегического преимущества;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специфики открытых и полуоткрытых линий, специфики "хороших" и "плохих"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поиск и решение различные шахматные комбинации;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навыков разыгрывания пешечных окончаний;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длительно концентрировать внимание во время шахматной партии;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возникновения шахматных дебютов;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основ начала шахматной партии и его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приемов развития атаки на короля в разных стадиях шахматной партии;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специфики "сильных" и "слабых" фигур, понимание "форпоста";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на практике приемов подключения ладьи к атаке на короля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элементарных навыков разыгрывания слоновых окончаний;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на практике тактических и стратегических средств шахматной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и решать различные шахматные комбинации;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стратегическими особенностями разыгрывания дебюта;</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различным пешечным формациям;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ценить классическое шахматное наследие;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ключевых шахматных компетенций;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элементарных навыков разыгрывания коневых окончаний;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фундаментального стратегического подхода в шахматах;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разбирать шахматные партии.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6" w:name="_Toc145796077"/>
      <w:r w:rsidRPr="005E3766">
        <w:rPr>
          <w:color w:val="000000" w:themeColor="text1"/>
        </w:rPr>
        <w:t>164. Федеральная рабочая программа по учебному предмету "Основы безопасности жизнедеятельности".</w:t>
      </w:r>
      <w:bookmarkEnd w:id="26"/>
    </w:p>
    <w:p w:rsidR="003A73EE" w:rsidRPr="005E3766" w:rsidRDefault="003A73EE">
      <w:pPr>
        <w:pStyle w:val="ConsPlusNormal"/>
        <w:spacing w:before="200"/>
        <w:ind w:firstLine="540"/>
        <w:jc w:val="both"/>
        <w:rPr>
          <w:color w:val="000000" w:themeColor="text1"/>
        </w:rPr>
      </w:pPr>
      <w:r w:rsidRPr="005E3766">
        <w:rPr>
          <w:color w:val="000000" w:themeColor="text1"/>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164.2.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164.2.3. Программа ОБЖ обеспечивает:</w:t>
      </w:r>
    </w:p>
    <w:p w:rsidR="003A73EE" w:rsidRPr="005E3766" w:rsidRDefault="003A73EE">
      <w:pPr>
        <w:pStyle w:val="ConsPlusNormal"/>
        <w:spacing w:before="200"/>
        <w:ind w:firstLine="540"/>
        <w:jc w:val="both"/>
        <w:rPr>
          <w:color w:val="000000" w:themeColor="text1"/>
        </w:rPr>
      </w:pPr>
      <w:r w:rsidRPr="005E3766">
        <w:rPr>
          <w:color w:val="000000" w:themeColor="text1"/>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возможность выработки и закрепления у обучающихся умений и навыков, необходимых для последующей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выработку практико-ориентированных компетенций, соответствующих потребностям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реализацию оптимального баланса межпредметных связей и их разумное взаимодополнение, </w:t>
      </w:r>
      <w:r w:rsidRPr="005E3766">
        <w:rPr>
          <w:color w:val="000000" w:themeColor="text1"/>
        </w:rPr>
        <w:lastRenderedPageBreak/>
        <w:t>способствующее формированию практических умений и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"Культура безопасности жизнедеятельности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"Безопасность в быту";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"Безопасность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"Безопасность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5 "Безопасность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6 "Здоровье и как его сохранить. Основы медицинских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7 "Безопасность в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8 "Безопасность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9 "Основы противодействия экстремизму и терроризму";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10 "Взаимодействие личности, общества и государства в обеспечении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3A73EE" w:rsidRPr="005E3766" w:rsidRDefault="003A73EE">
      <w:pPr>
        <w:pStyle w:val="ConsPlusNormal"/>
        <w:spacing w:before="200"/>
        <w:ind w:firstLine="540"/>
        <w:jc w:val="both"/>
        <w:rPr>
          <w:color w:val="000000" w:themeColor="text1"/>
        </w:rPr>
      </w:pPr>
      <w:r w:rsidRPr="005E3766">
        <w:rPr>
          <w:color w:val="000000" w:themeColor="text1"/>
        </w:rPr>
        <w:t>164.2.6. Учебный материал систематизирован по сферам возможных проявлений рисков и опасностей: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помещения и бытовые условия; улица и общественные места;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коммуникационные связи и каналы; объекты и учреждения культуры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98" w:tooltip="Указ Президента РФ от 02.07.2021 N 400 &quot;О Стратегии национальной безопасности Российской Федерации&quot;{КонсультантПлюс}" w:history="1">
        <w:r w:rsidRPr="005E3766">
          <w:rPr>
            <w:color w:val="000000" w:themeColor="text1"/>
          </w:rPr>
          <w:t>Стратегия</w:t>
        </w:r>
      </w:hyperlink>
      <w:r w:rsidRPr="005E3766">
        <w:rPr>
          <w:color w:val="000000" w:themeColor="text1"/>
        </w:rPr>
        <w:t xml:space="preserve"> национальной безопасности Российской Федерации, утвержденная Указом Президента Российской Федерации от 2 июля 2021 г. N 400, </w:t>
      </w:r>
      <w:hyperlink r:id="rId99" w:tooltip="Указ Президента РФ от 05.12.2016 N 646 &quot;Об утверждении Доктрины информационной безопасности Российской Федерации&quot;{КонсультантПлюс}" w:history="1">
        <w:r w:rsidRPr="005E3766">
          <w:rPr>
            <w:color w:val="000000" w:themeColor="text1"/>
          </w:rPr>
          <w:t>Доктрина</w:t>
        </w:r>
      </w:hyperlink>
      <w:r w:rsidRPr="005E3766">
        <w:rPr>
          <w:color w:val="000000" w:themeColor="text1"/>
        </w:rPr>
        <w:t xml:space="preserve"> информационной безопасности Российской Федерации, утвержденная Указом Президента Российской Федерации от 5 декабря 2016 г. N 646, </w:t>
      </w:r>
      <w:r w:rsidRPr="005E3766">
        <w:rPr>
          <w:color w:val="000000" w:themeColor="text1"/>
        </w:rPr>
        <w:lastRenderedPageBreak/>
        <w:t xml:space="preserve">Национальные цели развития Российской Федерации на период до 2030 года, утвержденные </w:t>
      </w:r>
      <w:hyperlink r:id="rId100" w:tooltip="Указ Президента РФ от 21.07.2020 N 474 &quot;О национальных целях развития Российской Федерации на период до 2030 года&quot;{КонсультантПлюс}" w:history="1">
        <w:r w:rsidRPr="005E3766">
          <w:rPr>
            <w:color w:val="000000" w:themeColor="text1"/>
          </w:rPr>
          <w:t>Указом</w:t>
        </w:r>
      </w:hyperlink>
      <w:r w:rsidRPr="005E3766">
        <w:rPr>
          <w:color w:val="000000" w:themeColor="text1"/>
        </w:rPr>
        <w:t xml:space="preserve"> Президента Российской Федерации от 21 июля 2020 г. N 474), государственная </w:t>
      </w:r>
      <w:hyperlink r:id="rId101"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Недействующая редакция{КонсультантПлюс}" w:history="1">
        <w:r w:rsidRPr="005E3766">
          <w:rPr>
            <w:color w:val="000000" w:themeColor="text1"/>
          </w:rPr>
          <w:t>программа</w:t>
        </w:r>
      </w:hyperlink>
      <w:r w:rsidRPr="005E3766">
        <w:rPr>
          <w:color w:val="000000" w:themeColor="text1"/>
        </w:rP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3A73EE" w:rsidRPr="005E3766" w:rsidRDefault="003A73EE">
      <w:pPr>
        <w:pStyle w:val="ConsPlusNormal"/>
        <w:spacing w:before="200"/>
        <w:ind w:firstLine="540"/>
        <w:jc w:val="both"/>
        <w:rPr>
          <w:color w:val="000000" w:themeColor="text1"/>
        </w:rPr>
      </w:pPr>
      <w:r w:rsidRPr="005E3766">
        <w:rPr>
          <w:color w:val="000000" w:themeColor="text1"/>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A73EE" w:rsidRPr="005E3766" w:rsidRDefault="003A73EE">
      <w:pPr>
        <w:pStyle w:val="ConsPlusNormal"/>
        <w:spacing w:before="200"/>
        <w:ind w:firstLine="540"/>
        <w:jc w:val="both"/>
        <w:rPr>
          <w:color w:val="000000" w:themeColor="text1"/>
        </w:rPr>
      </w:pPr>
      <w:r w:rsidRPr="005E3766">
        <w:rPr>
          <w:color w:val="000000" w:themeColor="text1"/>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164.3. Содержание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164.3.1. Модуль N 1 "Культура безопасности жизнедеятельности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цель и задачи учебного предмета ОБЖ, его ключевые понятия и значение для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смысл понятий "опасность", "безопасность", "риск", "культура безопасности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источники и факторы опасности,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принципы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чрезвычайных ситуаций, сходство и различия опасной, экстремальной и чрезвычайной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уровни взаимодействия человека и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механизм перерастания повседневной ситуации в чрезвычайную ситуацию, правила поведения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164.3.2. Модуль N 2 "Безопасность в быту":</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источники опасности в быту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защита прав потребителя, сроки годности и состав продуктов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бытовые отравления и причины их возникновения, классификация ядовитых веществ и их 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признаки отравления,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комплектования и хранения домашней аптечки;</w:t>
      </w:r>
    </w:p>
    <w:p w:rsidR="003A73EE" w:rsidRPr="005E3766" w:rsidRDefault="003A73EE">
      <w:pPr>
        <w:pStyle w:val="ConsPlusNormal"/>
        <w:spacing w:before="200"/>
        <w:ind w:firstLine="540"/>
        <w:jc w:val="both"/>
        <w:rPr>
          <w:color w:val="000000" w:themeColor="text1"/>
        </w:rPr>
      </w:pPr>
      <w:r w:rsidRPr="005E3766">
        <w:rPr>
          <w:color w:val="000000" w:themeColor="text1"/>
        </w:rPr>
        <w:t>бытовые травмы и правила их предупреждения,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обращения с газовыми и электрическими приборами,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в подъезде и лифте, а также при входе и выходе из них;</w:t>
      </w:r>
    </w:p>
    <w:p w:rsidR="003A73EE" w:rsidRPr="005E3766" w:rsidRDefault="003A73EE">
      <w:pPr>
        <w:pStyle w:val="ConsPlusNormal"/>
        <w:spacing w:before="200"/>
        <w:ind w:firstLine="540"/>
        <w:jc w:val="both"/>
        <w:rPr>
          <w:color w:val="000000" w:themeColor="text1"/>
        </w:rPr>
      </w:pPr>
      <w:r w:rsidRPr="005E3766">
        <w:rPr>
          <w:color w:val="000000" w:themeColor="text1"/>
        </w:rPr>
        <w:t>пожар и факторы 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условия и причины возникновения пожаров, их возможные последствия,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первичные средства пожаротушения;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вызова экстренных служб и порядок взаимодействия с ними, ответственность за ложные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права, обязанности и ответственность граждан в области пожарной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ситуации криминального характера, правила поведения с малознакомыми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меры по предотвращению проникновения злоумышленников в дом, правила поведения при попытке проникновения в дом посторонних;</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аварийных ситуаций в коммунальных системах жизнеобеспечения;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подготовки к возможным авариям на коммунальных системах, порядок действий при авариях на коммунальных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164.3.3. Модуль N 3 "Безопасность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дорожного движения и их значение, условия обеспечения безопасности участников дорожного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дорожного движения и дорожные знаки для пешеходов;</w:t>
      </w:r>
    </w:p>
    <w:p w:rsidR="003A73EE" w:rsidRPr="005E3766" w:rsidRDefault="003A73EE">
      <w:pPr>
        <w:pStyle w:val="ConsPlusNormal"/>
        <w:spacing w:before="200"/>
        <w:ind w:firstLine="540"/>
        <w:jc w:val="both"/>
        <w:rPr>
          <w:color w:val="000000" w:themeColor="text1"/>
        </w:rPr>
      </w:pPr>
      <w:r w:rsidRPr="005E3766">
        <w:rPr>
          <w:color w:val="000000" w:themeColor="text1"/>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A73EE" w:rsidRPr="005E3766" w:rsidRDefault="003A73EE">
      <w:pPr>
        <w:pStyle w:val="ConsPlusNormal"/>
        <w:spacing w:before="200"/>
        <w:ind w:firstLine="540"/>
        <w:jc w:val="both"/>
        <w:rPr>
          <w:color w:val="000000" w:themeColor="text1"/>
        </w:rPr>
      </w:pPr>
      <w:r w:rsidRPr="005E3766">
        <w:rPr>
          <w:color w:val="000000" w:themeColor="text1"/>
        </w:rPr>
        <w:t>обязанности пассажиров маршрутных транспортных средств, ремень безопасности и правила его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пассажира мотоцикла;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3A73EE" w:rsidRPr="005E3766" w:rsidRDefault="003A73EE">
      <w:pPr>
        <w:pStyle w:val="ConsPlusNormal"/>
        <w:spacing w:before="200"/>
        <w:ind w:firstLine="540"/>
        <w:jc w:val="both"/>
        <w:rPr>
          <w:color w:val="000000" w:themeColor="text1"/>
        </w:rPr>
      </w:pPr>
      <w:r w:rsidRPr="005E3766">
        <w:rPr>
          <w:color w:val="000000" w:themeColor="text1"/>
        </w:rPr>
        <w:t>дорожные знаки для водителя велосипеда, сигналы велосипедиста;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подготовки велосипеда к пользованию;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дорожно-транспортные происшествия и причины их возникновения;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факторы риска возникновения дорожно-транспортных происшествий;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очевидца дорожно-транспортного происшествия;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пожаре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различных видов транспорта (подземного, железнодорожного, водного, воздушного);</w:t>
      </w:r>
    </w:p>
    <w:p w:rsidR="003A73EE" w:rsidRPr="005E3766" w:rsidRDefault="003A73EE">
      <w:pPr>
        <w:pStyle w:val="ConsPlusNormal"/>
        <w:spacing w:before="200"/>
        <w:ind w:firstLine="540"/>
        <w:jc w:val="both"/>
        <w:rPr>
          <w:color w:val="000000" w:themeColor="text1"/>
        </w:rPr>
      </w:pPr>
      <w:r w:rsidRPr="005E3766">
        <w:rPr>
          <w:color w:val="000000" w:themeColor="text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A73EE" w:rsidRPr="005E3766" w:rsidRDefault="003A73EE">
      <w:pPr>
        <w:pStyle w:val="ConsPlusNormal"/>
        <w:spacing w:before="200"/>
        <w:ind w:firstLine="540"/>
        <w:jc w:val="both"/>
        <w:rPr>
          <w:color w:val="000000" w:themeColor="text1"/>
        </w:rPr>
      </w:pPr>
      <w:r w:rsidRPr="005E3766">
        <w:rPr>
          <w:color w:val="000000" w:themeColor="text1"/>
        </w:rPr>
        <w:t>первая помощь и последовательность ее оказания;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 приемы оказания первой помощи при различных травмах в результате чрезвычайных ситуаций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164.3.4. Модуль N 4 "Безопасность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общественные места и их характеристики, потенциальные источники опасности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вызова экстренных служб и порядок взаимодействия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массовые мероприятия и правила подготовки к ним, оборудование мест массового пребывания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беспорядках в местах массового пребывания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попадании в толпу и давку;</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обнаружении угрозы возникновения пожара;</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эвакуации из общественных мест и зданий;</w:t>
      </w:r>
    </w:p>
    <w:p w:rsidR="003A73EE" w:rsidRPr="005E3766" w:rsidRDefault="003A73EE">
      <w:pPr>
        <w:pStyle w:val="ConsPlusNormal"/>
        <w:spacing w:before="200"/>
        <w:ind w:firstLine="540"/>
        <w:jc w:val="both"/>
        <w:rPr>
          <w:color w:val="000000" w:themeColor="text1"/>
        </w:rPr>
      </w:pPr>
      <w:r w:rsidRPr="005E3766">
        <w:rPr>
          <w:color w:val="000000" w:themeColor="text1"/>
        </w:rPr>
        <w:t>опасности криминогенного и антиобщественного характера в общественных местах, порядок действий при их возникновении;</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порядок действий при взаимодействии с правоохранительными органами.</w:t>
      </w:r>
    </w:p>
    <w:p w:rsidR="003A73EE" w:rsidRPr="005E3766" w:rsidRDefault="003A73EE">
      <w:pPr>
        <w:pStyle w:val="ConsPlusNormal"/>
        <w:spacing w:before="200"/>
        <w:ind w:firstLine="540"/>
        <w:jc w:val="both"/>
        <w:rPr>
          <w:color w:val="000000" w:themeColor="text1"/>
        </w:rPr>
      </w:pPr>
      <w:r w:rsidRPr="005E3766">
        <w:rPr>
          <w:color w:val="000000" w:themeColor="text1"/>
        </w:rPr>
        <w:t>164.3.5. Модуль N 5 "Безопасность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чрезвычайные ситуации природного характера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автономные условия, их особенности и опасности, правила подготовки к длительному автономному существованию;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автономном существовании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ориентирования на местности, способы подачи сигналов бедствия;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пожары, их виды и опасности, факторы и причины их возникновения, порядок действий при нахождении в зоне природного пожара;</w:t>
      </w:r>
    </w:p>
    <w:p w:rsidR="003A73EE" w:rsidRPr="005E3766" w:rsidRDefault="003A73EE">
      <w:pPr>
        <w:pStyle w:val="ConsPlusNormal"/>
        <w:spacing w:before="200"/>
        <w:ind w:firstLine="540"/>
        <w:jc w:val="both"/>
        <w:rPr>
          <w:color w:val="000000" w:themeColor="text1"/>
        </w:rPr>
      </w:pPr>
      <w:r w:rsidRPr="005E3766">
        <w:rPr>
          <w:color w:val="000000" w:themeColor="text1"/>
        </w:rPr>
        <w:t>горы и классификация горных пород, правила безопасного поведения в горах;</w:t>
      </w:r>
    </w:p>
    <w:p w:rsidR="003A73EE" w:rsidRPr="005E3766" w:rsidRDefault="003A73EE">
      <w:pPr>
        <w:pStyle w:val="ConsPlusNormal"/>
        <w:spacing w:before="200"/>
        <w:ind w:firstLine="540"/>
        <w:jc w:val="both"/>
        <w:rPr>
          <w:color w:val="000000" w:themeColor="text1"/>
        </w:rPr>
      </w:pPr>
      <w:r w:rsidRPr="005E3766">
        <w:rPr>
          <w:color w:val="000000" w:themeColor="text1"/>
        </w:rPr>
        <w:t>снежные лавины, их характеристики и опасности, порядок действий при попадании в лавину;</w:t>
      </w:r>
    </w:p>
    <w:p w:rsidR="003A73EE" w:rsidRPr="005E3766" w:rsidRDefault="003A73EE">
      <w:pPr>
        <w:pStyle w:val="ConsPlusNormal"/>
        <w:spacing w:before="200"/>
        <w:ind w:firstLine="540"/>
        <w:jc w:val="both"/>
        <w:rPr>
          <w:color w:val="000000" w:themeColor="text1"/>
        </w:rPr>
      </w:pPr>
      <w:r w:rsidRPr="005E3766">
        <w:rPr>
          <w:color w:val="000000" w:themeColor="text1"/>
        </w:rPr>
        <w:t>камнепады, их характеристики и опасности, порядок действий, необходимых для снижения риска попадания под камнепад;</w:t>
      </w:r>
    </w:p>
    <w:p w:rsidR="003A73EE" w:rsidRPr="005E3766" w:rsidRDefault="003A73EE">
      <w:pPr>
        <w:pStyle w:val="ConsPlusNormal"/>
        <w:spacing w:before="200"/>
        <w:ind w:firstLine="540"/>
        <w:jc w:val="both"/>
        <w:rPr>
          <w:color w:val="000000" w:themeColor="text1"/>
        </w:rPr>
      </w:pPr>
      <w:r w:rsidRPr="005E3766">
        <w:rPr>
          <w:color w:val="000000" w:themeColor="text1"/>
        </w:rPr>
        <w:t>сели, их характеристики и опасности, порядок действий при попадании в зону селя;</w:t>
      </w:r>
    </w:p>
    <w:p w:rsidR="003A73EE" w:rsidRPr="005E3766" w:rsidRDefault="003A73EE">
      <w:pPr>
        <w:pStyle w:val="ConsPlusNormal"/>
        <w:spacing w:before="200"/>
        <w:ind w:firstLine="540"/>
        <w:jc w:val="both"/>
        <w:rPr>
          <w:color w:val="000000" w:themeColor="text1"/>
        </w:rPr>
      </w:pPr>
      <w:r w:rsidRPr="005E3766">
        <w:rPr>
          <w:color w:val="000000" w:themeColor="text1"/>
        </w:rPr>
        <w:t>оползни, их характеристики и опасности, порядок действий при начале оползня;</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правила безопасного поведения на водоемах, правила купания в подготовленных и неподготовленных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A73EE" w:rsidRPr="005E3766" w:rsidRDefault="003A73EE">
      <w:pPr>
        <w:pStyle w:val="ConsPlusNormal"/>
        <w:spacing w:before="200"/>
        <w:ind w:firstLine="540"/>
        <w:jc w:val="both"/>
        <w:rPr>
          <w:color w:val="000000" w:themeColor="text1"/>
        </w:rPr>
      </w:pPr>
      <w:r w:rsidRPr="005E3766">
        <w:rPr>
          <w:color w:val="000000" w:themeColor="text1"/>
        </w:rPr>
        <w:t>наводнения, их характеристики и опасности, порядок действий при наводнении;</w:t>
      </w:r>
    </w:p>
    <w:p w:rsidR="003A73EE" w:rsidRPr="005E3766" w:rsidRDefault="003A73EE">
      <w:pPr>
        <w:pStyle w:val="ConsPlusNormal"/>
        <w:spacing w:before="200"/>
        <w:ind w:firstLine="540"/>
        <w:jc w:val="both"/>
        <w:rPr>
          <w:color w:val="000000" w:themeColor="text1"/>
        </w:rPr>
      </w:pPr>
      <w:r w:rsidRPr="005E3766">
        <w:rPr>
          <w:color w:val="000000" w:themeColor="text1"/>
        </w:rPr>
        <w:t>цунами, их характеристики и опасности, порядок действий при нахождении в зоне цунами;</w:t>
      </w:r>
    </w:p>
    <w:p w:rsidR="003A73EE" w:rsidRPr="005E3766" w:rsidRDefault="003A73EE">
      <w:pPr>
        <w:pStyle w:val="ConsPlusNormal"/>
        <w:spacing w:before="200"/>
        <w:ind w:firstLine="540"/>
        <w:jc w:val="both"/>
        <w:rPr>
          <w:color w:val="000000" w:themeColor="text1"/>
        </w:rPr>
      </w:pPr>
      <w:r w:rsidRPr="005E3766">
        <w:rPr>
          <w:color w:val="000000" w:themeColor="text1"/>
        </w:rPr>
        <w:t>ураганы, бури, смерчи, их характеристики и опасности, порядок действий при ураганах, бурях и смерчах;</w:t>
      </w:r>
    </w:p>
    <w:p w:rsidR="003A73EE" w:rsidRPr="005E3766" w:rsidRDefault="003A73EE">
      <w:pPr>
        <w:pStyle w:val="ConsPlusNormal"/>
        <w:spacing w:before="200"/>
        <w:ind w:firstLine="540"/>
        <w:jc w:val="both"/>
        <w:rPr>
          <w:color w:val="000000" w:themeColor="text1"/>
        </w:rPr>
      </w:pPr>
      <w:r w:rsidRPr="005E3766">
        <w:rPr>
          <w:color w:val="000000" w:themeColor="text1"/>
        </w:rPr>
        <w:t>грозы, их характеристики и опасности, порядок действий при попадании в грозу;</w:t>
      </w:r>
    </w:p>
    <w:p w:rsidR="003A73EE" w:rsidRPr="005E3766" w:rsidRDefault="003A73EE">
      <w:pPr>
        <w:pStyle w:val="ConsPlusNormal"/>
        <w:spacing w:before="200"/>
        <w:ind w:firstLine="540"/>
        <w:jc w:val="both"/>
        <w:rPr>
          <w:color w:val="000000" w:themeColor="text1"/>
        </w:rPr>
      </w:pPr>
      <w:r w:rsidRPr="005E3766">
        <w:rPr>
          <w:color w:val="000000" w:themeColor="text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A73EE" w:rsidRPr="005E3766" w:rsidRDefault="003A73EE">
      <w:pPr>
        <w:pStyle w:val="ConsPlusNormal"/>
        <w:spacing w:before="200"/>
        <w:ind w:firstLine="540"/>
        <w:jc w:val="both"/>
        <w:rPr>
          <w:color w:val="000000" w:themeColor="text1"/>
        </w:rPr>
      </w:pPr>
      <w:r w:rsidRPr="005E3766">
        <w:rPr>
          <w:color w:val="000000" w:themeColor="text1"/>
        </w:rPr>
        <w:t>смысл понятий "экология" и "экологическая культура", значение экологии для устойчивого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при неблагоприятной экологической обстановке.</w:t>
      </w:r>
    </w:p>
    <w:p w:rsidR="003A73EE" w:rsidRPr="005E3766" w:rsidRDefault="003A73EE">
      <w:pPr>
        <w:pStyle w:val="ConsPlusNormal"/>
        <w:spacing w:before="200"/>
        <w:ind w:firstLine="540"/>
        <w:jc w:val="both"/>
        <w:rPr>
          <w:color w:val="000000" w:themeColor="text1"/>
        </w:rPr>
      </w:pPr>
      <w:r w:rsidRPr="005E3766">
        <w:rPr>
          <w:color w:val="000000" w:themeColor="text1"/>
        </w:rPr>
        <w:t>164.3.6. Модуль N 6 "Здоровье и как его сохранить. Основы медицинских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смысл понятий "здоровье" и "здоровый образ жизни", их содержание и значение для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факторы, влияющие на здоровье человека, опасность вредных привычек (табакокурение, алкоголизм, </w:t>
      </w:r>
      <w:r w:rsidRPr="005E3766">
        <w:rPr>
          <w:color w:val="000000" w:themeColor="text1"/>
        </w:rPr>
        <w:lastRenderedPageBreak/>
        <w:t>наркомания, чрезмерное увлечение электронными изделиями бытового назначения (игровые приставки, мобильные телефоны сотовой связи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здорового образа жизни, ответственность за сохранение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"инфекционные заболевания", причины их возникновения;</w:t>
      </w:r>
    </w:p>
    <w:p w:rsidR="003A73EE" w:rsidRPr="005E3766" w:rsidRDefault="003A73EE">
      <w:pPr>
        <w:pStyle w:val="ConsPlusNormal"/>
        <w:spacing w:before="200"/>
        <w:ind w:firstLine="540"/>
        <w:jc w:val="both"/>
        <w:rPr>
          <w:color w:val="000000" w:themeColor="text1"/>
        </w:rPr>
      </w:pPr>
      <w:r w:rsidRPr="005E3766">
        <w:rPr>
          <w:color w:val="000000" w:themeColor="text1"/>
        </w:rPr>
        <w:t>механизм распространения инфекционных заболеваний, меры их профилактики и защиты от них;</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"неинфекционные заболевания" и их классификация, факторы риска неинфекционных заболеваний;</w:t>
      </w:r>
    </w:p>
    <w:p w:rsidR="003A73EE" w:rsidRPr="005E3766" w:rsidRDefault="003A73EE">
      <w:pPr>
        <w:pStyle w:val="ConsPlusNormal"/>
        <w:spacing w:before="200"/>
        <w:ind w:firstLine="540"/>
        <w:jc w:val="both"/>
        <w:rPr>
          <w:color w:val="000000" w:themeColor="text1"/>
        </w:rPr>
      </w:pPr>
      <w:r w:rsidRPr="005E3766">
        <w:rPr>
          <w:color w:val="000000" w:themeColor="text1"/>
        </w:rPr>
        <w:t>меры профилактики неинфекционных заболеваний и защиты от них;</w:t>
      </w:r>
    </w:p>
    <w:p w:rsidR="003A73EE" w:rsidRPr="005E3766" w:rsidRDefault="003A73EE">
      <w:pPr>
        <w:pStyle w:val="ConsPlusNormal"/>
        <w:spacing w:before="200"/>
        <w:ind w:firstLine="540"/>
        <w:jc w:val="both"/>
        <w:rPr>
          <w:color w:val="000000" w:themeColor="text1"/>
        </w:rPr>
      </w:pPr>
      <w:r w:rsidRPr="005E3766">
        <w:rPr>
          <w:color w:val="000000" w:themeColor="text1"/>
        </w:rPr>
        <w:t>диспансеризация и ее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"психическое здоровье" и "психологическое благополучие", современные модели психического здоровья и здоровой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стресс и его влияние на человека, меры профилактики стресса, способы самоконтроля и саморегуляции эмоциональных состояний;</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"первая помощь" и обязанность по ее оказанию, универсальный алгоритм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назначение и состав аптечки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оказании первой помощи в различных ситуациях, приемы психологической поддержки пострадавшего.</w:t>
      </w:r>
    </w:p>
    <w:p w:rsidR="003A73EE" w:rsidRPr="005E3766" w:rsidRDefault="003A73EE">
      <w:pPr>
        <w:pStyle w:val="ConsPlusNormal"/>
        <w:spacing w:before="200"/>
        <w:ind w:firstLine="540"/>
        <w:jc w:val="both"/>
        <w:rPr>
          <w:color w:val="000000" w:themeColor="text1"/>
        </w:rPr>
      </w:pPr>
      <w:r w:rsidRPr="005E3766">
        <w:rPr>
          <w:color w:val="000000" w:themeColor="text1"/>
        </w:rPr>
        <w:t>164.3.7. Модуль N 7 "Безопасность в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общение и его значение для человека, способы организации эффективного и позитивного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"конфликт" и стадии его развития, факторы и причины развития конфликта;</w:t>
      </w:r>
    </w:p>
    <w:p w:rsidR="003A73EE" w:rsidRPr="005E3766" w:rsidRDefault="003A73EE">
      <w:pPr>
        <w:pStyle w:val="ConsPlusNormal"/>
        <w:spacing w:before="200"/>
        <w:ind w:firstLine="540"/>
        <w:jc w:val="both"/>
        <w:rPr>
          <w:color w:val="000000" w:themeColor="text1"/>
        </w:rPr>
      </w:pPr>
      <w:r w:rsidRPr="005E3766">
        <w:rPr>
          <w:color w:val="000000" w:themeColor="text1"/>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для снижения риска конфликта и порядок действий при его опасных проявлениях;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 разрешения конфликта с помощью третьей стороны (модератора);</w:t>
      </w:r>
    </w:p>
    <w:p w:rsidR="003A73EE" w:rsidRPr="005E3766" w:rsidRDefault="003A73EE">
      <w:pPr>
        <w:pStyle w:val="ConsPlusNormal"/>
        <w:spacing w:before="200"/>
        <w:ind w:firstLine="540"/>
        <w:jc w:val="both"/>
        <w:rPr>
          <w:color w:val="000000" w:themeColor="text1"/>
        </w:rPr>
      </w:pPr>
      <w:r w:rsidRPr="005E3766">
        <w:rPr>
          <w:color w:val="000000" w:themeColor="text1"/>
        </w:rPr>
        <w:t>опасные формы проявления конфликта: агрессия, домашнее насилие и буллинг;</w:t>
      </w:r>
    </w:p>
    <w:p w:rsidR="003A73EE" w:rsidRPr="005E3766" w:rsidRDefault="003A73EE">
      <w:pPr>
        <w:pStyle w:val="ConsPlusNormal"/>
        <w:spacing w:before="200"/>
        <w:ind w:firstLine="540"/>
        <w:jc w:val="both"/>
        <w:rPr>
          <w:color w:val="000000" w:themeColor="text1"/>
        </w:rPr>
      </w:pPr>
      <w:r w:rsidRPr="005E3766">
        <w:rPr>
          <w:color w:val="000000" w:themeColor="text1"/>
        </w:rPr>
        <w:t>манипуляции в ходе межличностного общения, приемы распознавания манипуляций и способы противостояния им;</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молодежные увлечения и опасности, связанные с ними, правила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безопасной коммуникации с незнакомыми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164.3.8. Модуль N 8 "Безопасность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"цифровая среда", ее характеристики и примеры информационных и компьютерных угроз, положительные возможности цифровой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опасные явления цифровой среды: вредоносные программы и приложения и их разновидности;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t>противоправные действия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164.3.9. Модуль N 9 "Основы противодействия экстремизму и терроризму":</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"экстремизм" и "терроризм", их содержание, причины, возможные варианты проявления и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цели и формы проявления террористических актов, их последствия, уровни террористической 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общественно-государственной системы противодействия экстремизму и терроризму, контртеррористическая операция и ее цели;</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признаки вовлечения в террористическую деятельность, правила антитеррористического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признаки угроз и подготовки различных форм терактов, порядок действий при их обнаружении;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в условиях совершения теракта;</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3A73EE" w:rsidRPr="005E3766" w:rsidRDefault="003A73EE">
      <w:pPr>
        <w:pStyle w:val="ConsPlusNormal"/>
        <w:spacing w:before="200"/>
        <w:ind w:firstLine="540"/>
        <w:jc w:val="both"/>
        <w:rPr>
          <w:color w:val="000000" w:themeColor="text1"/>
        </w:rPr>
      </w:pPr>
      <w:r w:rsidRPr="005E3766">
        <w:rPr>
          <w:color w:val="000000" w:themeColor="text1"/>
        </w:rPr>
        <w:t>164.3.10. Модуль N 10 "Взаимодействие личности, общества и государства в обеспечении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чрезвычайных ситуаций природного и техногенного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единая государственная система предупреждения и ликвидации чрезвычайных ситуаций (РСЧС), ее задачи, структура, режимы функционирования;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государственные службы обеспечения безопасности, их роль и сфера ответственности, порядок взаимодействия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общественные институты и их место в системе обеспечения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права, обязанности и роль граждан Российской Федерации в области защиты населения от чрезвычайных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антикоррупционное поведение как элемент общественной и государственной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информирование и оповещение населения о чрезвычайных ситуациях, система ОКСИОН;</w:t>
      </w:r>
    </w:p>
    <w:p w:rsidR="003A73EE" w:rsidRPr="005E3766" w:rsidRDefault="003A73EE">
      <w:pPr>
        <w:pStyle w:val="ConsPlusNormal"/>
        <w:spacing w:before="200"/>
        <w:ind w:firstLine="540"/>
        <w:jc w:val="both"/>
        <w:rPr>
          <w:color w:val="000000" w:themeColor="text1"/>
        </w:rPr>
      </w:pPr>
      <w:r w:rsidRPr="005E3766">
        <w:rPr>
          <w:color w:val="000000" w:themeColor="text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индивидуальной и коллективной защиты населения, порядок пользования фильтрующим противогазом;</w:t>
      </w:r>
    </w:p>
    <w:p w:rsidR="003A73EE" w:rsidRPr="005E3766" w:rsidRDefault="003A73EE">
      <w:pPr>
        <w:pStyle w:val="ConsPlusNormal"/>
        <w:spacing w:before="200"/>
        <w:ind w:firstLine="540"/>
        <w:jc w:val="both"/>
        <w:rPr>
          <w:color w:val="000000" w:themeColor="text1"/>
        </w:rPr>
      </w:pPr>
      <w:r w:rsidRPr="005E3766">
        <w:rPr>
          <w:color w:val="000000" w:themeColor="text1"/>
        </w:rPr>
        <w:t>эвакуация населения в условиях чрезвычайных ситуаций, порядок действий населения при объявлении эвакуации.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164.4. Планируемые результаты освоения программы ОБЖ.</w:t>
      </w:r>
    </w:p>
    <w:p w:rsidR="003A73EE" w:rsidRPr="005E3766" w:rsidRDefault="003A73EE">
      <w:pPr>
        <w:pStyle w:val="ConsPlusNormal"/>
        <w:spacing w:before="200"/>
        <w:ind w:firstLine="540"/>
        <w:jc w:val="both"/>
        <w:rPr>
          <w:color w:val="000000" w:themeColor="text1"/>
        </w:rPr>
      </w:pPr>
      <w:r w:rsidRPr="005E3766">
        <w:rPr>
          <w:color w:val="000000" w:themeColor="text1"/>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164.4.3. Личностные результаты изучения ОБЖ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чувства гордости за свою Родину, ответственного отношения к выполнению конституционного долга - защите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личности безопасного типа, осознанного и ответственного отношения к личной безопасности и безопасности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гармоничной личности, развитие способности воспринимать, ценить и создавать прекрасное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взаимозависимости счастливого юношества и безопасного личного поведения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физическое воспитание, формирование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эмоциональное состояние свое и других, уметь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сформированность навыка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164.4.4.1.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самостоятельно выбирать способ решения учебной задачи (сравнивать несколько вариантов решения, </w:t>
      </w:r>
      <w:r w:rsidRPr="005E3766">
        <w:rPr>
          <w:color w:val="000000" w:themeColor="text1"/>
        </w:rPr>
        <w:lastRenderedPageBreak/>
        <w:t>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164.4.4.3.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познавательных действий обеспечивает сформированность когнитивных навыков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164.4.4.4.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164.4.4.5.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проблемные вопросы, требующие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управлять собственными эмоциями и не поддаваться эмоциям других, выявлять и анализировать их причины;</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 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 признавать право на ошибку свою и чужую;</w:t>
      </w:r>
    </w:p>
    <w:p w:rsidR="003A73EE" w:rsidRPr="005E3766" w:rsidRDefault="003A73EE">
      <w:pPr>
        <w:pStyle w:val="ConsPlusNormal"/>
        <w:spacing w:before="200"/>
        <w:ind w:firstLine="540"/>
        <w:jc w:val="both"/>
        <w:rPr>
          <w:color w:val="000000" w:themeColor="text1"/>
        </w:rPr>
      </w:pPr>
      <w:r w:rsidRPr="005E3766">
        <w:rPr>
          <w:color w:val="000000" w:themeColor="text1"/>
        </w:rPr>
        <w:t>быть открытым себе и другим, осознавать невозможность контроля всего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164.4.4.7.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164.4.5. Предметные результаты освоения программы по ОБЖ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164.4.5.2. Предметные результаты по ОБЖ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5E3766">
        <w:rPr>
          <w:color w:val="000000" w:themeColor="text1"/>
        </w:rPr>
        <w:lastRenderedPageBreak/>
        <w:t>чрезвычайных ситуаций для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5) сформированность чувства гордости за свою Родину, ответственного отношения к выполнению конституционного долга - защите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3EE" w:rsidRPr="005E3766" w:rsidRDefault="003A73EE">
      <w:pPr>
        <w:pStyle w:val="ConsPlusNormal"/>
        <w:spacing w:before="200"/>
        <w:ind w:firstLine="540"/>
        <w:jc w:val="both"/>
        <w:rPr>
          <w:color w:val="000000" w:themeColor="text1"/>
        </w:rPr>
      </w:pPr>
      <w:r w:rsidRPr="005E3766">
        <w:rPr>
          <w:color w:val="000000" w:themeColor="text1"/>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3EE" w:rsidRPr="005E3766" w:rsidRDefault="003A73EE">
      <w:pPr>
        <w:pStyle w:val="ConsPlusNormal"/>
        <w:spacing w:before="200"/>
        <w:ind w:firstLine="540"/>
        <w:jc w:val="both"/>
        <w:rPr>
          <w:color w:val="000000" w:themeColor="text1"/>
        </w:rPr>
      </w:pPr>
      <w:r w:rsidRPr="005E3766">
        <w:rPr>
          <w:color w:val="000000" w:themeColor="text1"/>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A73EE" w:rsidRPr="005E3766" w:rsidRDefault="003A73EE">
      <w:pPr>
        <w:pStyle w:val="ConsPlusNormal"/>
        <w:spacing w:before="200"/>
        <w:ind w:firstLine="540"/>
        <w:jc w:val="both"/>
        <w:rPr>
          <w:color w:val="000000" w:themeColor="text1"/>
        </w:rPr>
      </w:pPr>
      <w:r w:rsidRPr="005E3766">
        <w:rPr>
          <w:color w:val="000000" w:themeColor="text1"/>
        </w:rPr>
        <w:t>164.4.5.4. Образовательная организация вправе самостоятельно определять последовательность для освоения обучающимися модулей ОБЖ.</w:t>
      </w:r>
    </w:p>
    <w:p w:rsidR="003A73EE" w:rsidRPr="005E3766" w:rsidRDefault="003A73EE">
      <w:pPr>
        <w:pStyle w:val="ConsPlusNormal"/>
        <w:spacing w:before="200"/>
        <w:ind w:firstLine="540"/>
        <w:jc w:val="both"/>
        <w:rPr>
          <w:color w:val="000000" w:themeColor="text1"/>
        </w:rPr>
      </w:pPr>
      <w:r w:rsidRPr="005E3766">
        <w:rPr>
          <w:color w:val="000000" w:themeColor="text1"/>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164.4.5.5.1. Модуль N 1 "Культура безопасности жизнедеятельности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"опасная ситуация" и "чрезвычайная ситуация", анализировать, в чем их сходство и различия (виды чрезвычайных ситуаций, в том числе террористического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понятия "культура безопасности" (как способности предвидеть, по возможности избегать, действовать в опасных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общие принципы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164.4.5.5.2. Модуль N 2 "Безопасность в быту":</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жизнеобеспечения жилища;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источники опасности в быту (пожароопасные предметы, электроприборы, газовое оборудование, бытовая химия, медикаменты);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права, обязанности и ответственность граждан в области пожарной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поведения, позволяющие предупредить возникновение опасных ситуаций в быту;</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ситуации криминального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правилах вызова экстренных служб и ответственности за ложные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ситуациях криминального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пожаре в жилых и общественных зданиях, в том числе правильно использовать первичные средства пожаротушения;</w:t>
      </w:r>
    </w:p>
    <w:p w:rsidR="003A73EE" w:rsidRPr="005E3766" w:rsidRDefault="003A73EE">
      <w:pPr>
        <w:pStyle w:val="ConsPlusNormal"/>
        <w:spacing w:before="200"/>
        <w:ind w:firstLine="540"/>
        <w:jc w:val="both"/>
        <w:rPr>
          <w:color w:val="000000" w:themeColor="text1"/>
        </w:rPr>
      </w:pPr>
      <w:r w:rsidRPr="005E3766">
        <w:rPr>
          <w:color w:val="000000" w:themeColor="text1"/>
        </w:rPr>
        <w:t>164.4.5.5.3. Модуль N 3 "Безопасность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виды опасностей на транспорте (наземный, подземный, железнодорожный, водный, воздушный);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дорожного движения, установленные для пешехода, пассажира, водителя велосипеда и иных средств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A73EE" w:rsidRPr="005E3766" w:rsidRDefault="003A73EE">
      <w:pPr>
        <w:pStyle w:val="ConsPlusNormal"/>
        <w:spacing w:before="200"/>
        <w:ind w:firstLine="540"/>
        <w:jc w:val="both"/>
        <w:rPr>
          <w:color w:val="000000" w:themeColor="text1"/>
        </w:rPr>
      </w:pPr>
      <w:r w:rsidRPr="005E3766">
        <w:rPr>
          <w:color w:val="000000" w:themeColor="text1"/>
        </w:rPr>
        <w:t>164.4.5.5.4. Модуль N 4 "Безопасность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поведения в местах массового пребывания людей (в толпе);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правила информирования экстренных служб;</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обнаружении в общественных местах бесхозных (потенциально опасных) вещей и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эвакуироваться из общественных мест и зданий;</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возникновении пожара и происшествиях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безопасно действовать в условиях совершения террористического акта, в том числе при захвате и освобождении заложников;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ситуациях криминогенного и антиобщественного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164.4.5.5.5. Модуль N 5 "Безопасность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понятия экологии, экологической культуры, значение экологии для устойчивого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помнить и выполнять правила безопасного поведения при неблагоприятной экологической обстановке;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поведения на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правила безопасного поведения на водоемах в различное время года;</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правила само- и взаимопомощи терпящим бедствие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применять способы подачи сигнала о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164.4.5.5.6. Модуль N 6 "Здоровье и как его сохранить. Основы медицинских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здоровья (физического и психического) и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факторы, влияющие на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негативно относиться к вредным привычкам (табакокурение, алкоголизм, наркомания, игровая зависимость);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мер защиты от инфекционных и неинфекционных заболеваний;</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случае возникновения чрезвычайных ситуаций биолого-социального происхождения (эпидемии, пандемии);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первую помощь и самопомощь при неотложных состояниях;</w:t>
      </w:r>
    </w:p>
    <w:p w:rsidR="003A73EE" w:rsidRPr="005E3766" w:rsidRDefault="003A73EE">
      <w:pPr>
        <w:pStyle w:val="ConsPlusNormal"/>
        <w:spacing w:before="200"/>
        <w:ind w:firstLine="540"/>
        <w:jc w:val="both"/>
        <w:rPr>
          <w:color w:val="000000" w:themeColor="text1"/>
        </w:rPr>
      </w:pPr>
      <w:r w:rsidRPr="005E3766">
        <w:rPr>
          <w:color w:val="000000" w:themeColor="text1"/>
        </w:rPr>
        <w:t>164.4.5.5.7. Модуль N 7 "Безопасность в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межличностного и группового конфликта;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способы избегания и разрешения конфликтных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опасные проявления конфликтов (в том числе насилие, буллинг (травля);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опасности и соблюдать правила безопасного поведения в практике современных молодежных увлечений;</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опасных проявлениях конфликта и при возможных манипуляциях;</w:t>
      </w:r>
    </w:p>
    <w:p w:rsidR="003A73EE" w:rsidRPr="005E3766" w:rsidRDefault="003A73EE">
      <w:pPr>
        <w:pStyle w:val="ConsPlusNormal"/>
        <w:spacing w:before="200"/>
        <w:ind w:firstLine="540"/>
        <w:jc w:val="both"/>
        <w:rPr>
          <w:color w:val="000000" w:themeColor="text1"/>
        </w:rPr>
      </w:pPr>
      <w:r w:rsidRPr="005E3766">
        <w:rPr>
          <w:color w:val="000000" w:themeColor="text1"/>
        </w:rPr>
        <w:t>164.4.5.5.8. Модуль N 8 "Безопасность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предупреждать возникновение сложных и опасных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164.4.5.5.9. Модуль N 9 "Основы противодействия экстремизму и терроризму":</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экстремизма, терроризма, их причины и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сформировать негативное отношение к экстремистской и террористической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организационные основы системы противодействия терроризму и экстремизму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ситуации угрозы террористического акта в доме, в общественном месте;</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обнаружении в общественных местах бесхозных (или опасных) вещей и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условиях совершения террористического акта, в том числе при захвате и освобождении заложников;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164.4.5.5.10. Модуль N 10 "Взаимодействие личности, общества и государства в обеспечении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роль человека, общества и государства при обеспечении безопасности жизни и здоровья населения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правила оповещения и эвакуации населения в условиях чрезвычайных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безопасного поведения и безопасно действовать в различных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антикоррупционного поведения с учетом возрастных обязанностей;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информировать население и соответствующие органы о возникновении опасных ситуаций.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7" w:name="_Toc145796078"/>
      <w:r w:rsidRPr="005E3766">
        <w:rPr>
          <w:color w:val="000000" w:themeColor="text1"/>
        </w:rPr>
        <w:t>165. Программа формирования универсальных учебных действий.</w:t>
      </w:r>
      <w:bookmarkEnd w:id="27"/>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165.1. Целевой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165.1.1. Программа формирования универсальных учебных действий (далее - УУД) у обучающихся должна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способности к саморазвитию и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внутренней позиции личности, регулятивных, познавательных, коммуникативных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компетенций обучающихся в области использования ИКТ;</w:t>
      </w:r>
    </w:p>
    <w:p w:rsidR="003A73EE" w:rsidRPr="005E3766" w:rsidRDefault="003A73EE">
      <w:pPr>
        <w:pStyle w:val="ConsPlusNormal"/>
        <w:spacing w:before="200"/>
        <w:ind w:firstLine="540"/>
        <w:jc w:val="both"/>
        <w:rPr>
          <w:color w:val="000000" w:themeColor="text1"/>
        </w:rPr>
      </w:pPr>
      <w:r w:rsidRPr="005E3766">
        <w:rPr>
          <w:color w:val="000000" w:themeColor="text1"/>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знаний и навыков в области финансовой грамотности и устойчивого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165.1.2. УУД позволяют решать широкий круг задач в различных предметных областях и являющиеся результатами освоения обучающимися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lastRenderedPageBreak/>
        <w:t>165.2. Содержательный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165.2.1 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165.2.2 Описание взаимосвязи УУД с содержанием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A73EE" w:rsidRPr="005E3766" w:rsidRDefault="003A73EE">
      <w:pPr>
        <w:pStyle w:val="ConsPlusNormal"/>
        <w:spacing w:before="200"/>
        <w:ind w:firstLine="540"/>
        <w:jc w:val="both"/>
        <w:rPr>
          <w:color w:val="000000" w:themeColor="text1"/>
        </w:rPr>
      </w:pPr>
      <w:r w:rsidRPr="005E3766">
        <w:rPr>
          <w:color w:val="000000" w:themeColor="text1"/>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 соотнесении с предметными результатами по основным разделам и темам учебного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в разделе "Основные виды деятельности" тематического планирования.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165.2.3. Описание реализации требований формирования УУД в предметных результатах и тематическом планировании по отдельным предметным областям.</w:t>
      </w:r>
    </w:p>
    <w:p w:rsidR="003A73EE" w:rsidRPr="005E3766" w:rsidRDefault="003A73EE">
      <w:pPr>
        <w:pStyle w:val="ConsPlusNormal"/>
        <w:spacing w:before="200"/>
        <w:ind w:firstLine="540"/>
        <w:jc w:val="both"/>
        <w:rPr>
          <w:color w:val="000000" w:themeColor="text1"/>
        </w:rPr>
      </w:pPr>
      <w:r w:rsidRPr="005E3766">
        <w:rPr>
          <w:color w:val="000000" w:themeColor="text1"/>
        </w:rPr>
        <w:t>165.2.3.1. Русский язык и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165.2.3.1.1.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литературной и другой информации, данных, необходимых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причинно-следственные связи при изучении литературных явлений и процессов, формулировать гипотезы об их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165.2.3.1.2.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165.2.3.1.3.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165.2.3.1.4.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Управлять собственными эмоциями, корректно выражать их в процессе речевого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165.2.3.1.5.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165.2.3.2. Иностранный язык.</w:t>
      </w:r>
    </w:p>
    <w:p w:rsidR="003A73EE" w:rsidRPr="005E3766" w:rsidRDefault="003A73EE">
      <w:pPr>
        <w:pStyle w:val="ConsPlusNormal"/>
        <w:spacing w:before="200"/>
        <w:ind w:firstLine="540"/>
        <w:jc w:val="both"/>
        <w:rPr>
          <w:color w:val="000000" w:themeColor="text1"/>
        </w:rPr>
      </w:pPr>
      <w:r w:rsidRPr="005E3766">
        <w:rPr>
          <w:color w:val="000000" w:themeColor="text1"/>
        </w:rPr>
        <w:t>165.2.3.2.1.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признаки и свойства языковых единиц и языковых явлений иностранного языка; применять изученные правила, алгоритмы.</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устанавливать аналогии, между способами выражения мысли средствами родного и иностранного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упорядочивать, классифицировать языковые единицы и языковые явления иностранного языка, разные типы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Моделировать отношения между объектами (членами предложения, структурными единицами диалога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информацию, извлеченную из несплошных текстов (таблицы, диаграммы), в собственных устных и письменных высказываниях.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Выдвигать гипотезы (например, об употреблении глагола-связки в иностранном языке); обосновывать, аргументировать свои суждения,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свойства и признаки языковых единиц и языковых явлений (например, с помощью словообразовательных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языковые единицы разного уровня (звуки, буквы, слова, речевые клише, грамматические явления, тексты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Пользоваться классификациями (по типу чтения, по типу высказывания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A73EE" w:rsidRPr="005E3766" w:rsidRDefault="003A73EE">
      <w:pPr>
        <w:pStyle w:val="ConsPlusNormal"/>
        <w:spacing w:before="200"/>
        <w:ind w:firstLine="540"/>
        <w:jc w:val="both"/>
        <w:rPr>
          <w:color w:val="000000" w:themeColor="text1"/>
        </w:rPr>
      </w:pPr>
      <w:r w:rsidRPr="005E3766">
        <w:rPr>
          <w:color w:val="000000" w:themeColor="text1"/>
        </w:rPr>
        <w:t>165.2.3.2.2.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Фиксировать информацию доступными средствами (в виде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достоверность информации, полученной из иноязычных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A73EE" w:rsidRPr="005E3766" w:rsidRDefault="003A73EE">
      <w:pPr>
        <w:pStyle w:val="ConsPlusNormal"/>
        <w:spacing w:before="200"/>
        <w:ind w:firstLine="540"/>
        <w:jc w:val="both"/>
        <w:rPr>
          <w:color w:val="000000" w:themeColor="text1"/>
        </w:rPr>
      </w:pPr>
      <w:r w:rsidRPr="005E3766">
        <w:rPr>
          <w:color w:val="000000" w:themeColor="text1"/>
        </w:rPr>
        <w:t>165.2.3.2.3.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восстанавливать текст с опущенными в учебных целях фрагментами.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Удерживать цель деятельности; планировать выполнение учебной задачи, выбирать и аргументировать способ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Корректировать деятельность с учетом возникших трудностей, ошибок, новых данных или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165.2.3.3. Математика и информатика.</w:t>
      </w:r>
    </w:p>
    <w:p w:rsidR="003A73EE" w:rsidRPr="005E3766" w:rsidRDefault="003A73EE">
      <w:pPr>
        <w:pStyle w:val="ConsPlusNormal"/>
        <w:spacing w:before="200"/>
        <w:ind w:firstLine="540"/>
        <w:jc w:val="both"/>
        <w:rPr>
          <w:color w:val="000000" w:themeColor="text1"/>
        </w:rPr>
      </w:pPr>
      <w:r w:rsidRPr="005E3766">
        <w:rPr>
          <w:color w:val="000000" w:themeColor="text1"/>
        </w:rPr>
        <w:t>165.2.3.3.1.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качества, свойства, характеристики математических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свойства и признаки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упорядочивать, классифицировать числа, величины, выражения, формулы, графики, геометрические фигуры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связи и отношения, проводить аналогии, распознавать зависимости между объектами.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изменения и находить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использовать определения понятий, теоремы; выводить следствия, строить отрицания, формулировать обратные теоремы.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логические связки "и", "или", "если..., то...".</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и конкретизировать; строить заключения от общего к частному и от частного к общему.</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кванторы "все", "всякий", "любой", "некоторый", "существует"; приводить пример и контрпример.</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распознавать верные и неверные утверждения.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отношения, зависимости, правила, закономерности с помощью формул.</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Моделировать отношения между объектами, использовать символьные и графические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Воспроизводить и строить логические цепочки утверждений, прямые и от противного.</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противоречия в рассуждениях.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применять и преобразовывать знаки и символы, модели и схемы для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165.2.3.3.2.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обосновывать, аргументировать свои суждения, выводы, закономерности и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Дописывать выводы, результаты опытов, экспериментов, исследований, используя математический язык и символику.</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165.2.3.3.3.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таблицы и схемы для структурированного представления информации, графические способы представления данных.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Переводить вербальную информацию в графическую форму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недостаточность и избыточность информации, данных, необходимых для решения учебной или практической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неверную информацию, данные, утверждения; устанавливать противоречия в фактах,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ошибки в неверных утверждениях и исправлять их.</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165.2.3.3.4.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информационной деятельности по сбору, обработке, передаче, формализации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165.2.3.3.5.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Удерживать цель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выполнение учебной задачи, выбирать и аргументировать способ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Корректировать деятельность с учетом возникших трудностей, ошибок, новых данных или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собственную работу: меру собственной самостоятельности, затруднения, дефициты, ошибки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165.2.3.4. Естественнонаучные предметы.</w:t>
      </w:r>
    </w:p>
    <w:p w:rsidR="003A73EE" w:rsidRPr="005E3766" w:rsidRDefault="003A73EE">
      <w:pPr>
        <w:pStyle w:val="ConsPlusNormal"/>
        <w:spacing w:before="200"/>
        <w:ind w:firstLine="540"/>
        <w:jc w:val="both"/>
        <w:rPr>
          <w:color w:val="000000" w:themeColor="text1"/>
        </w:rPr>
      </w:pPr>
      <w:r w:rsidRPr="005E3766">
        <w:rPr>
          <w:color w:val="000000" w:themeColor="text1"/>
        </w:rPr>
        <w:t>165.2.3.4.1.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свойства веществ на основе общих химических свойств изученных классов (групп) веществ, к которым они относятся.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165.2.3.4.2.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явления теплообмена при смешивании холодной и горячей воды.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процесса испарения различных жидкостей.</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A73EE" w:rsidRPr="005E3766" w:rsidRDefault="003A73EE">
      <w:pPr>
        <w:pStyle w:val="ConsPlusNormal"/>
        <w:spacing w:before="200"/>
        <w:ind w:firstLine="540"/>
        <w:jc w:val="both"/>
        <w:rPr>
          <w:color w:val="000000" w:themeColor="text1"/>
        </w:rPr>
      </w:pPr>
      <w:r w:rsidRPr="005E3766">
        <w:rPr>
          <w:color w:val="000000" w:themeColor="text1"/>
        </w:rPr>
        <w:t>165.2.3.4.3.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оригинальный текст, посвященный использованию звука (или ультразвука) в технике (эхолокация, ультразвук в медицине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задания по тексту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165.2.3.4.4.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на решение естественнонаучной задачи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Координировать свои действия с другими членами команды при решении задачи, выполнении естественнонаучного исследования или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свой вклад в решение естественнонаучной проблемы по критериям, самостоятельно сформулированным участниками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165.2.3.4.5.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проблем в жизненных и учебных ситуациях, требующих для решения проявлений естественнонаучной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соответствия результата решения естественнонаучной проблемы поставленным целям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165.2.3.5. Общественно-научные предметы.</w:t>
      </w:r>
    </w:p>
    <w:p w:rsidR="003A73EE" w:rsidRPr="005E3766" w:rsidRDefault="003A73EE">
      <w:pPr>
        <w:pStyle w:val="ConsPlusNormal"/>
        <w:spacing w:before="200"/>
        <w:ind w:firstLine="540"/>
        <w:jc w:val="both"/>
        <w:rPr>
          <w:color w:val="000000" w:themeColor="text1"/>
        </w:rPr>
      </w:pPr>
      <w:r w:rsidRPr="005E3766">
        <w:rPr>
          <w:color w:val="000000" w:themeColor="text1"/>
        </w:rPr>
        <w:t>165.2.3.5.1.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классифицировать и обобщать исторические факты.</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синхронистические и систематические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исторических явлений,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причины и следствия исторических событий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результаты своего исследования с уже имеющимися данными, оценивать их значимость.</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конструктивные модели поведения в конфликтной ситуации, находить конструктивное разрешение конфликта.</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Преобразовывать статистическую и визуальную информацию о достижениях России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моделируемую экономическую деятельность на основе изменившихся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публичного представления результатов своей деятельности в сфере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Выступать с сообщениями в соответствии с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между правами человека и гражданина и обязанностями граждан.</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Объяснять причины смены дня и ночи и времен года.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формы рельефа суши по высоте и по внешнему облику.</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острова по происхождению.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решения учебной географической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165.2.3.5.2.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роли традиций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несложные практические ситуации, связанные с использованием различных способов повышения эффективности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165.2.3.5.3.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5E3766">
        <w:rPr>
          <w:color w:val="000000" w:themeColor="text1"/>
        </w:rPr>
        <w:lastRenderedPageBreak/>
        <w:t>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информацию, недостающую для решения той или иной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информацию в виде кратких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A73EE" w:rsidRPr="005E3766" w:rsidRDefault="003A73EE">
      <w:pPr>
        <w:pStyle w:val="ConsPlusNormal"/>
        <w:spacing w:before="200"/>
        <w:ind w:firstLine="540"/>
        <w:jc w:val="both"/>
        <w:rPr>
          <w:color w:val="000000" w:themeColor="text1"/>
        </w:rPr>
      </w:pPr>
      <w:r w:rsidRPr="005E3766">
        <w:rPr>
          <w:color w:val="000000" w:themeColor="text1"/>
        </w:rPr>
        <w:t>165.2.3.5.4.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характер отношений между людьми в различных исторических и современных ситуациях, событиях.</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значение совместной деятельности, сотрудничества людей в разных сферах в различные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участие в обсуждении открытых (в том числе дискуссионных) вопросов истории, высказывая и аргументируя свои 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презентацию выполненной самостоятельной работы по истории, проявляя способность к диалогу с аудиторией.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правовым и нравственным нормам.</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причины социальных и межличностных конфликтов, моделировать варианты выхода из конфликтной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A73EE" w:rsidRPr="005E3766" w:rsidRDefault="003A73EE">
      <w:pPr>
        <w:pStyle w:val="ConsPlusNormal"/>
        <w:spacing w:before="200"/>
        <w:ind w:firstLine="540"/>
        <w:jc w:val="both"/>
        <w:rPr>
          <w:color w:val="000000" w:themeColor="text1"/>
        </w:rPr>
      </w:pPr>
      <w:r w:rsidRPr="005E3766">
        <w:rPr>
          <w:color w:val="000000" w:themeColor="text1"/>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Разделять сферу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165.2.3.5.5.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165.2.4.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A73EE" w:rsidRPr="005E3766" w:rsidRDefault="003A73EE">
      <w:pPr>
        <w:pStyle w:val="ConsPlusNormal"/>
        <w:spacing w:before="200"/>
        <w:ind w:firstLine="540"/>
        <w:jc w:val="both"/>
        <w:rPr>
          <w:color w:val="000000" w:themeColor="text1"/>
        </w:rPr>
      </w:pPr>
      <w:r w:rsidRPr="005E3766">
        <w:rPr>
          <w:color w:val="000000" w:themeColor="text1"/>
        </w:rPr>
        <w:t>165.2.4.3.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165.2.4.4. УИПД может осуществляться обучающимися индивидуально и коллективно (в составе малых групп,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165.2.4.5.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165.2.4.6. Материально-техническое оснащение образовательного процесса должно обеспечивать возможность включения всех обучающихся в УИПД.</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УИЦЦ может быть реализована в дистанционном формате.</w:t>
      </w:r>
    </w:p>
    <w:p w:rsidR="003A73EE" w:rsidRPr="005E3766" w:rsidRDefault="003A73EE">
      <w:pPr>
        <w:pStyle w:val="ConsPlusNormal"/>
        <w:spacing w:before="200"/>
        <w:ind w:firstLine="540"/>
        <w:jc w:val="both"/>
        <w:rPr>
          <w:color w:val="000000" w:themeColor="text1"/>
        </w:rPr>
      </w:pPr>
      <w:r w:rsidRPr="005E3766">
        <w:rPr>
          <w:color w:val="000000" w:themeColor="text1"/>
        </w:rPr>
        <w:t>165.2.4.7.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A73EE" w:rsidRPr="005E3766" w:rsidRDefault="003A73EE">
      <w:pPr>
        <w:pStyle w:val="ConsPlusNormal"/>
        <w:spacing w:before="200"/>
        <w:ind w:firstLine="540"/>
        <w:jc w:val="both"/>
        <w:rPr>
          <w:color w:val="000000" w:themeColor="text1"/>
        </w:rPr>
      </w:pPr>
      <w:r w:rsidRPr="005E3766">
        <w:rPr>
          <w:color w:val="000000" w:themeColor="text1"/>
        </w:rPr>
        <w:t>165.2.4.8. Исследовательские задачи (особый особый вид педагогической установки) ориентированы: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 формирование и развитие у обучающихся навыков поиска ответов на проблемные вопросы, </w:t>
      </w:r>
      <w:r w:rsidRPr="005E3766">
        <w:rPr>
          <w:color w:val="000000" w:themeColor="text1"/>
        </w:rPr>
        <w:lastRenderedPageBreak/>
        <w:t>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165.2.4.9. Осуществление УИД обучающимися включает в себя ряд этапов:</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обоснование актуальности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A73EE" w:rsidRPr="005E3766" w:rsidRDefault="003A73EE">
      <w:pPr>
        <w:pStyle w:val="ConsPlusNormal"/>
        <w:spacing w:before="200"/>
        <w:ind w:firstLine="540"/>
        <w:jc w:val="both"/>
        <w:rPr>
          <w:color w:val="000000" w:themeColor="text1"/>
        </w:rPr>
      </w:pPr>
      <w:r w:rsidRPr="005E3766">
        <w:rPr>
          <w:color w:val="000000" w:themeColor="text1"/>
        </w:rPr>
        <w:t>собственно проведение исследования с обязательным поэтапным контролем и коррекцией результатов работ, проверка гипотезы;</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процесса исследования, оформление результатов учебно-исследовательской деятельности в виде конечного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165.2.4.10.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165.2.4.11. При организации УИД обучающихся в урочное время целесообразно ориентироваться на реализацию двух основных направлений исследований: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учебные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междисциплинарные учебные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A73EE" w:rsidRPr="005E3766" w:rsidRDefault="003A73EE">
      <w:pPr>
        <w:pStyle w:val="ConsPlusNormal"/>
        <w:spacing w:before="200"/>
        <w:ind w:firstLine="540"/>
        <w:jc w:val="both"/>
        <w:rPr>
          <w:color w:val="000000" w:themeColor="text1"/>
        </w:rPr>
      </w:pPr>
      <w:r w:rsidRPr="005E3766">
        <w:rPr>
          <w:color w:val="000000" w:themeColor="text1"/>
        </w:rPr>
        <w:t>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A73EE" w:rsidRPr="005E3766" w:rsidRDefault="003A73EE">
      <w:pPr>
        <w:pStyle w:val="ConsPlusNormal"/>
        <w:spacing w:before="200"/>
        <w:ind w:firstLine="540"/>
        <w:jc w:val="both"/>
        <w:rPr>
          <w:color w:val="000000" w:themeColor="text1"/>
        </w:rPr>
      </w:pPr>
      <w:r w:rsidRPr="005E3766">
        <w:rPr>
          <w:color w:val="000000" w:themeColor="text1"/>
        </w:rPr>
        <w:t>165.2.4.14. Формы организации исследовательской деятельности обучающихся могут быть следующие:</w:t>
      </w:r>
    </w:p>
    <w:p w:rsidR="003A73EE" w:rsidRPr="005E3766" w:rsidRDefault="003A73EE">
      <w:pPr>
        <w:pStyle w:val="ConsPlusNormal"/>
        <w:spacing w:before="200"/>
        <w:ind w:firstLine="540"/>
        <w:jc w:val="both"/>
        <w:rPr>
          <w:color w:val="000000" w:themeColor="text1"/>
        </w:rPr>
      </w:pPr>
      <w:r w:rsidRPr="005E3766">
        <w:rPr>
          <w:color w:val="000000" w:themeColor="text1"/>
        </w:rPr>
        <w:t>урок-исследование;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урок с использованием интерактивной беседы в исследовательском ключе;</w:t>
      </w:r>
    </w:p>
    <w:p w:rsidR="003A73EE" w:rsidRPr="005E3766" w:rsidRDefault="003A73EE">
      <w:pPr>
        <w:pStyle w:val="ConsPlusNormal"/>
        <w:spacing w:before="200"/>
        <w:ind w:firstLine="540"/>
        <w:jc w:val="both"/>
        <w:rPr>
          <w:color w:val="000000" w:themeColor="text1"/>
        </w:rPr>
      </w:pPr>
      <w:r w:rsidRPr="005E3766">
        <w:rPr>
          <w:color w:val="000000" w:themeColor="text1"/>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урок-консультация;</w:t>
      </w:r>
    </w:p>
    <w:p w:rsidR="003A73EE" w:rsidRPr="005E3766" w:rsidRDefault="003A73EE">
      <w:pPr>
        <w:pStyle w:val="ConsPlusNormal"/>
        <w:spacing w:before="200"/>
        <w:ind w:firstLine="540"/>
        <w:jc w:val="both"/>
        <w:rPr>
          <w:color w:val="000000" w:themeColor="text1"/>
        </w:rPr>
      </w:pPr>
      <w:r w:rsidRPr="005E3766">
        <w:rPr>
          <w:color w:val="000000" w:themeColor="text1"/>
        </w:rPr>
        <w:t>мини-исследование в рамках домашнего задания.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165.2.4.15. В связи с недостаточностью времени на проведение развернутого полноценного </w:t>
      </w:r>
      <w:r w:rsidRPr="005E3766">
        <w:rPr>
          <w:color w:val="000000" w:themeColor="text1"/>
        </w:rPr>
        <w:lastRenderedPageBreak/>
        <w:t>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A73EE" w:rsidRPr="005E3766" w:rsidRDefault="003A73EE">
      <w:pPr>
        <w:pStyle w:val="ConsPlusNormal"/>
        <w:spacing w:before="200"/>
        <w:ind w:firstLine="540"/>
        <w:jc w:val="both"/>
        <w:rPr>
          <w:color w:val="000000" w:themeColor="text1"/>
        </w:rPr>
      </w:pPr>
      <w:r w:rsidRPr="005E3766">
        <w:rPr>
          <w:color w:val="000000" w:themeColor="text1"/>
        </w:rPr>
        <w:t>Как (в каком направлении)... в какой степени... изменилось... ?</w:t>
      </w:r>
    </w:p>
    <w:p w:rsidR="003A73EE" w:rsidRPr="005E3766" w:rsidRDefault="003A73EE">
      <w:pPr>
        <w:pStyle w:val="ConsPlusNormal"/>
        <w:spacing w:before="200"/>
        <w:ind w:firstLine="540"/>
        <w:jc w:val="both"/>
        <w:rPr>
          <w:color w:val="000000" w:themeColor="text1"/>
        </w:rPr>
      </w:pPr>
      <w:r w:rsidRPr="005E3766">
        <w:rPr>
          <w:color w:val="000000" w:themeColor="text1"/>
        </w:rPr>
        <w:t>Как (каким образом)... в какой степени повлияло... на... ?</w:t>
      </w:r>
    </w:p>
    <w:p w:rsidR="003A73EE" w:rsidRPr="005E3766" w:rsidRDefault="003A73EE">
      <w:pPr>
        <w:pStyle w:val="ConsPlusNormal"/>
        <w:spacing w:before="200"/>
        <w:ind w:firstLine="540"/>
        <w:jc w:val="both"/>
        <w:rPr>
          <w:color w:val="000000" w:themeColor="text1"/>
        </w:rPr>
      </w:pPr>
      <w:r w:rsidRPr="005E3766">
        <w:rPr>
          <w:color w:val="000000" w:themeColor="text1"/>
        </w:rPr>
        <w:t>Какой (в чем проявилась)... насколько важной... была роль... ?</w:t>
      </w:r>
    </w:p>
    <w:p w:rsidR="003A73EE" w:rsidRPr="005E3766" w:rsidRDefault="003A73EE">
      <w:pPr>
        <w:pStyle w:val="ConsPlusNormal"/>
        <w:spacing w:before="200"/>
        <w:ind w:firstLine="540"/>
        <w:jc w:val="both"/>
        <w:rPr>
          <w:color w:val="000000" w:themeColor="text1"/>
        </w:rPr>
      </w:pPr>
      <w:r w:rsidRPr="005E3766">
        <w:rPr>
          <w:color w:val="000000" w:themeColor="text1"/>
        </w:rPr>
        <w:t>Каково (в чем проявилось)... как можно оценить... значение... ?</w:t>
      </w:r>
    </w:p>
    <w:p w:rsidR="003A73EE" w:rsidRPr="005E3766" w:rsidRDefault="003A73EE">
      <w:pPr>
        <w:pStyle w:val="ConsPlusNormal"/>
        <w:spacing w:before="200"/>
        <w:ind w:firstLine="540"/>
        <w:jc w:val="both"/>
        <w:rPr>
          <w:color w:val="000000" w:themeColor="text1"/>
        </w:rPr>
      </w:pPr>
      <w:r w:rsidRPr="005E3766">
        <w:rPr>
          <w:color w:val="000000" w:themeColor="text1"/>
        </w:rPr>
        <w:t>Что произойдет... как изменится..., если... ?</w:t>
      </w:r>
    </w:p>
    <w:p w:rsidR="003A73EE" w:rsidRPr="005E3766" w:rsidRDefault="003A73EE">
      <w:pPr>
        <w:pStyle w:val="ConsPlusNormal"/>
        <w:spacing w:before="200"/>
        <w:ind w:firstLine="540"/>
        <w:jc w:val="both"/>
        <w:rPr>
          <w:color w:val="000000" w:themeColor="text1"/>
        </w:rPr>
      </w:pPr>
      <w:r w:rsidRPr="005E3766">
        <w:rPr>
          <w:color w:val="000000" w:themeColor="text1"/>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A73EE" w:rsidRPr="005E3766" w:rsidRDefault="003A73EE">
      <w:pPr>
        <w:pStyle w:val="ConsPlusNormal"/>
        <w:spacing w:before="200"/>
        <w:ind w:firstLine="540"/>
        <w:jc w:val="both"/>
        <w:rPr>
          <w:color w:val="000000" w:themeColor="text1"/>
        </w:rPr>
      </w:pPr>
      <w:r w:rsidRPr="005E3766">
        <w:rPr>
          <w:color w:val="000000" w:themeColor="text1"/>
        </w:rPr>
        <w:t>165.2.4.16. Основными формами представления итогов учебных исследований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доклад, реферат;</w:t>
      </w:r>
    </w:p>
    <w:p w:rsidR="003A73EE" w:rsidRPr="005E3766" w:rsidRDefault="003A73EE">
      <w:pPr>
        <w:pStyle w:val="ConsPlusNormal"/>
        <w:spacing w:before="200"/>
        <w:ind w:firstLine="540"/>
        <w:jc w:val="both"/>
        <w:rPr>
          <w:color w:val="000000" w:themeColor="text1"/>
        </w:rPr>
      </w:pPr>
      <w:r w:rsidRPr="005E3766">
        <w:rPr>
          <w:color w:val="000000" w:themeColor="text1"/>
        </w:rPr>
        <w:t>статьи, обзоры, отчеты и заключения по итогам исследований по различным предметным областям.</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организации УИД в рамках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165.2.4.17. Особенности организации УИД в рамках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социально-гуманитарное;</w:t>
      </w:r>
    </w:p>
    <w:p w:rsidR="003A73EE" w:rsidRPr="005E3766" w:rsidRDefault="003A73EE">
      <w:pPr>
        <w:pStyle w:val="ConsPlusNormal"/>
        <w:spacing w:before="200"/>
        <w:ind w:firstLine="540"/>
        <w:jc w:val="both"/>
        <w:rPr>
          <w:color w:val="000000" w:themeColor="text1"/>
        </w:rPr>
      </w:pPr>
      <w:r w:rsidRPr="005E3766">
        <w:rPr>
          <w:color w:val="000000" w:themeColor="text1"/>
        </w:rPr>
        <w:t>филологическое;</w:t>
      </w:r>
    </w:p>
    <w:p w:rsidR="003A73EE" w:rsidRPr="005E3766" w:rsidRDefault="003A73EE">
      <w:pPr>
        <w:pStyle w:val="ConsPlusNormal"/>
        <w:spacing w:before="200"/>
        <w:ind w:firstLine="540"/>
        <w:jc w:val="both"/>
        <w:rPr>
          <w:color w:val="000000" w:themeColor="text1"/>
        </w:rPr>
      </w:pPr>
      <w:r w:rsidRPr="005E3766">
        <w:rPr>
          <w:color w:val="000000" w:themeColor="text1"/>
        </w:rPr>
        <w:t>естественнонаучное;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информационно-технологическое;</w:t>
      </w:r>
    </w:p>
    <w:p w:rsidR="003A73EE" w:rsidRPr="005E3766" w:rsidRDefault="003A73EE">
      <w:pPr>
        <w:pStyle w:val="ConsPlusNormal"/>
        <w:spacing w:before="200"/>
        <w:ind w:firstLine="540"/>
        <w:jc w:val="both"/>
        <w:rPr>
          <w:color w:val="000000" w:themeColor="text1"/>
        </w:rPr>
      </w:pPr>
      <w:r w:rsidRPr="005E3766">
        <w:rPr>
          <w:color w:val="000000" w:themeColor="text1"/>
        </w:rPr>
        <w:t>междисциплинарное.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Основными формами организации УИД во внеурочное время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конференция, семинар, дискуссия, диспут;</w:t>
      </w:r>
    </w:p>
    <w:p w:rsidR="003A73EE" w:rsidRPr="005E3766" w:rsidRDefault="003A73EE">
      <w:pPr>
        <w:pStyle w:val="ConsPlusNormal"/>
        <w:spacing w:before="200"/>
        <w:ind w:firstLine="540"/>
        <w:jc w:val="both"/>
        <w:rPr>
          <w:color w:val="000000" w:themeColor="text1"/>
        </w:rPr>
      </w:pPr>
      <w:r w:rsidRPr="005E3766">
        <w:rPr>
          <w:color w:val="000000" w:themeColor="text1"/>
        </w:rPr>
        <w:t>брифинг, интервью, телемост;</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исследовательская практика, образовательные экспедиции, походы, поездки, 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научно-исследовательское общество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165.2.4.19. Для представления итогов УИД во внеурочное время наиболее целесообразно использование следующих форм предъявления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исследовательская работа (эссе, доклад, реферат);</w:t>
      </w:r>
    </w:p>
    <w:p w:rsidR="003A73EE" w:rsidRPr="005E3766" w:rsidRDefault="003A73EE">
      <w:pPr>
        <w:pStyle w:val="ConsPlusNormal"/>
        <w:spacing w:before="200"/>
        <w:ind w:firstLine="540"/>
        <w:jc w:val="both"/>
        <w:rPr>
          <w:color w:val="000000" w:themeColor="text1"/>
        </w:rPr>
      </w:pPr>
      <w:r w:rsidRPr="005E3766">
        <w:rPr>
          <w:color w:val="000000" w:themeColor="text1"/>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A73EE" w:rsidRPr="005E3766" w:rsidRDefault="003A73EE">
      <w:pPr>
        <w:pStyle w:val="ConsPlusNormal"/>
        <w:spacing w:before="200"/>
        <w:ind w:firstLine="540"/>
        <w:jc w:val="both"/>
        <w:rPr>
          <w:color w:val="000000" w:themeColor="text1"/>
        </w:rPr>
      </w:pPr>
      <w:r w:rsidRPr="005E3766">
        <w:rPr>
          <w:color w:val="000000" w:themeColor="text1"/>
        </w:rPr>
        <w:t>165.2.4.21.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эксперимент, небольшое исследование;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165.2.4.22.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165.2.4.23.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оптимальный путь решения проблемного вопроса, прогнозировать проектный результат и оформлять его в виде реального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A73EE" w:rsidRPr="005E3766" w:rsidRDefault="003A73EE">
      <w:pPr>
        <w:pStyle w:val="ConsPlusNormal"/>
        <w:spacing w:before="200"/>
        <w:ind w:firstLine="540"/>
        <w:jc w:val="both"/>
        <w:rPr>
          <w:color w:val="000000" w:themeColor="text1"/>
        </w:rPr>
      </w:pPr>
      <w:r w:rsidRPr="005E3766">
        <w:rPr>
          <w:color w:val="000000" w:themeColor="text1"/>
        </w:rPr>
        <w:t>165.2.4.24. Осуществление ПД обучающимися включает в себя ряд этапов:</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и формулирование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формулирование темы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постановка цели и задач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плана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сбор информации (исследование);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технологического этапа;</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и защита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рефлексия, анализ результатов выполнения проекта, оценка качества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A73EE" w:rsidRPr="005E3766" w:rsidRDefault="003A73EE">
      <w:pPr>
        <w:pStyle w:val="ConsPlusNormal"/>
        <w:spacing w:before="200"/>
        <w:ind w:firstLine="540"/>
        <w:jc w:val="both"/>
        <w:rPr>
          <w:color w:val="000000" w:themeColor="text1"/>
        </w:rPr>
      </w:pPr>
      <w:r w:rsidRPr="005E3766">
        <w:rPr>
          <w:color w:val="000000" w:themeColor="text1"/>
        </w:rPr>
        <w:t>165.2.4.27.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метапредметные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165.2.4.28.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165.2.4.29. Формы организации ПД обучающихся могут быть следующие:</w:t>
      </w:r>
    </w:p>
    <w:p w:rsidR="003A73EE" w:rsidRPr="005E3766" w:rsidRDefault="003A73EE">
      <w:pPr>
        <w:pStyle w:val="ConsPlusNormal"/>
        <w:spacing w:before="200"/>
        <w:ind w:firstLine="540"/>
        <w:jc w:val="both"/>
        <w:rPr>
          <w:color w:val="000000" w:themeColor="text1"/>
        </w:rPr>
      </w:pPr>
      <w:r w:rsidRPr="005E3766">
        <w:rPr>
          <w:color w:val="000000" w:themeColor="text1"/>
        </w:rPr>
        <w:t>монопроект (использование содержания одного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межпредметный проект (использование интегрированного знания и способов учебной деятельности различных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метапроект (использование областей знания и методов деятельности, выходящих за рамки предметного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Какое средство поможет в решении проблемы... (опишите, объясните)?</w:t>
      </w:r>
    </w:p>
    <w:p w:rsidR="003A73EE" w:rsidRPr="005E3766" w:rsidRDefault="003A73EE">
      <w:pPr>
        <w:pStyle w:val="ConsPlusNormal"/>
        <w:spacing w:before="200"/>
        <w:ind w:firstLine="540"/>
        <w:jc w:val="both"/>
        <w:rPr>
          <w:color w:val="000000" w:themeColor="text1"/>
        </w:rPr>
      </w:pPr>
      <w:r w:rsidRPr="005E3766">
        <w:rPr>
          <w:color w:val="000000" w:themeColor="text1"/>
        </w:rPr>
        <w:t>Каким должно быть средство для решения проблемы... (опишите, смоделируйте)?</w:t>
      </w:r>
    </w:p>
    <w:p w:rsidR="003A73EE" w:rsidRPr="005E3766" w:rsidRDefault="003A73EE">
      <w:pPr>
        <w:pStyle w:val="ConsPlusNormal"/>
        <w:spacing w:before="200"/>
        <w:ind w:firstLine="540"/>
        <w:jc w:val="both"/>
        <w:rPr>
          <w:color w:val="000000" w:themeColor="text1"/>
        </w:rPr>
      </w:pPr>
      <w:r w:rsidRPr="005E3766">
        <w:rPr>
          <w:color w:val="000000" w:themeColor="text1"/>
        </w:rPr>
        <w:t>Как спроводить средство для решения проблемы (дайте инструкцию)?</w:t>
      </w:r>
    </w:p>
    <w:p w:rsidR="003A73EE" w:rsidRPr="005E3766" w:rsidRDefault="003A73EE">
      <w:pPr>
        <w:pStyle w:val="ConsPlusNormal"/>
        <w:spacing w:before="200"/>
        <w:ind w:firstLine="540"/>
        <w:jc w:val="both"/>
        <w:rPr>
          <w:color w:val="000000" w:themeColor="text1"/>
        </w:rPr>
      </w:pPr>
      <w:r w:rsidRPr="005E3766">
        <w:rPr>
          <w:color w:val="000000" w:themeColor="text1"/>
        </w:rPr>
        <w:t>Как выглядело... (опишите, реконструируйте)?</w:t>
      </w:r>
    </w:p>
    <w:p w:rsidR="003A73EE" w:rsidRPr="005E3766" w:rsidRDefault="003A73EE">
      <w:pPr>
        <w:pStyle w:val="ConsPlusNormal"/>
        <w:spacing w:before="200"/>
        <w:ind w:firstLine="540"/>
        <w:jc w:val="both"/>
        <w:rPr>
          <w:color w:val="000000" w:themeColor="text1"/>
        </w:rPr>
      </w:pPr>
      <w:r w:rsidRPr="005E3766">
        <w:rPr>
          <w:color w:val="000000" w:themeColor="text1"/>
        </w:rPr>
        <w:t>Как будет выглядеть... (опишите, спрогнозируйте)?</w:t>
      </w:r>
    </w:p>
    <w:p w:rsidR="003A73EE" w:rsidRPr="005E3766" w:rsidRDefault="003A73EE">
      <w:pPr>
        <w:pStyle w:val="ConsPlusNormal"/>
        <w:spacing w:before="200"/>
        <w:ind w:firstLine="540"/>
        <w:jc w:val="both"/>
        <w:rPr>
          <w:color w:val="000000" w:themeColor="text1"/>
        </w:rPr>
      </w:pPr>
      <w:r w:rsidRPr="005E3766">
        <w:rPr>
          <w:color w:val="000000" w:themeColor="text1"/>
        </w:rPr>
        <w:t>165.2.4.31. Основными формами представления итогов ПД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объект, макет, конструкторское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отчетные материалы по проекту (тексты, мультимедийные продукты).</w:t>
      </w:r>
    </w:p>
    <w:p w:rsidR="003A73EE" w:rsidRPr="005E3766" w:rsidRDefault="003A73EE">
      <w:pPr>
        <w:pStyle w:val="ConsPlusNormal"/>
        <w:spacing w:before="200"/>
        <w:ind w:firstLine="540"/>
        <w:jc w:val="both"/>
        <w:rPr>
          <w:color w:val="000000" w:themeColor="text1"/>
        </w:rPr>
      </w:pPr>
      <w:r w:rsidRPr="005E3766">
        <w:rPr>
          <w:color w:val="000000" w:themeColor="text1"/>
        </w:rPr>
        <w:t>165.2.4.32.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165.2.4.33.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гуманитарное;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естественнонаучное;</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социально-ориентированное;</w:t>
      </w:r>
    </w:p>
    <w:p w:rsidR="003A73EE" w:rsidRPr="005E3766" w:rsidRDefault="003A73EE">
      <w:pPr>
        <w:pStyle w:val="ConsPlusNormal"/>
        <w:spacing w:before="200"/>
        <w:ind w:firstLine="540"/>
        <w:jc w:val="both"/>
        <w:rPr>
          <w:color w:val="000000" w:themeColor="text1"/>
        </w:rPr>
      </w:pPr>
      <w:r w:rsidRPr="005E3766">
        <w:rPr>
          <w:color w:val="000000" w:themeColor="text1"/>
        </w:rPr>
        <w:t>инженерно-техническое;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художественно-творческое;</w:t>
      </w:r>
    </w:p>
    <w:p w:rsidR="003A73EE" w:rsidRPr="005E3766" w:rsidRDefault="003A73EE">
      <w:pPr>
        <w:pStyle w:val="ConsPlusNormal"/>
        <w:spacing w:before="200"/>
        <w:ind w:firstLine="540"/>
        <w:jc w:val="both"/>
        <w:rPr>
          <w:color w:val="000000" w:themeColor="text1"/>
        </w:rPr>
      </w:pPr>
      <w:r w:rsidRPr="005E3766">
        <w:rPr>
          <w:color w:val="000000" w:themeColor="text1"/>
        </w:rPr>
        <w:t>спортивно-оздоровительное;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туристско-краеведческое.</w:t>
      </w:r>
    </w:p>
    <w:p w:rsidR="003A73EE" w:rsidRPr="005E3766" w:rsidRDefault="003A73EE">
      <w:pPr>
        <w:pStyle w:val="ConsPlusNormal"/>
        <w:spacing w:before="200"/>
        <w:ind w:firstLine="540"/>
        <w:jc w:val="both"/>
        <w:rPr>
          <w:color w:val="000000" w:themeColor="text1"/>
        </w:rPr>
      </w:pPr>
      <w:r w:rsidRPr="005E3766">
        <w:rPr>
          <w:color w:val="000000" w:themeColor="text1"/>
        </w:rPr>
        <w:t>165.2.4.34. В качестве основных форм организации ПД могут быть использованы:</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творческие мастерские;</w:t>
      </w:r>
    </w:p>
    <w:p w:rsidR="003A73EE" w:rsidRPr="005E3766" w:rsidRDefault="003A73EE">
      <w:pPr>
        <w:pStyle w:val="ConsPlusNormal"/>
        <w:spacing w:before="200"/>
        <w:ind w:firstLine="540"/>
        <w:jc w:val="both"/>
        <w:rPr>
          <w:color w:val="000000" w:themeColor="text1"/>
        </w:rPr>
      </w:pPr>
      <w:r w:rsidRPr="005E3766">
        <w:rPr>
          <w:color w:val="000000" w:themeColor="text1"/>
        </w:rPr>
        <w:t>экспериментальные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конструкторское бюро;</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проектные недели;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практикумы.</w:t>
      </w:r>
    </w:p>
    <w:p w:rsidR="003A73EE" w:rsidRPr="005E3766" w:rsidRDefault="003A73EE">
      <w:pPr>
        <w:pStyle w:val="ConsPlusNormal"/>
        <w:spacing w:before="200"/>
        <w:ind w:firstLine="540"/>
        <w:jc w:val="both"/>
        <w:rPr>
          <w:color w:val="000000" w:themeColor="text1"/>
        </w:rPr>
      </w:pPr>
      <w:r w:rsidRPr="005E3766">
        <w:rPr>
          <w:color w:val="000000" w:themeColor="text1"/>
        </w:rPr>
        <w:t>165.2.4.35. Формами представления итогов ПД во внеурочное время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продукт (объект, макет, конструкторское изделие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медийный продукт (плакат, газета, журнал, рекламная продукция, фильм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публичное мероприятие (образовательное событие, социальное мероприятие (акция), театральная постановка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отчетные материалы по проекту (тексты, мультимедийные продукты).</w:t>
      </w:r>
    </w:p>
    <w:p w:rsidR="003A73EE" w:rsidRPr="005E3766" w:rsidRDefault="003A73EE">
      <w:pPr>
        <w:pStyle w:val="ConsPlusNormal"/>
        <w:spacing w:before="200"/>
        <w:ind w:firstLine="540"/>
        <w:jc w:val="both"/>
        <w:rPr>
          <w:color w:val="000000" w:themeColor="text1"/>
        </w:rPr>
      </w:pPr>
      <w:r w:rsidRPr="005E3766">
        <w:rPr>
          <w:color w:val="000000" w:themeColor="text1"/>
        </w:rPr>
        <w:t>165.2.4.36.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A73EE" w:rsidRPr="005E3766" w:rsidRDefault="003A73EE">
      <w:pPr>
        <w:pStyle w:val="ConsPlusNormal"/>
        <w:spacing w:before="200"/>
        <w:ind w:firstLine="540"/>
        <w:jc w:val="both"/>
        <w:rPr>
          <w:color w:val="000000" w:themeColor="text1"/>
        </w:rPr>
      </w:pPr>
      <w:r w:rsidRPr="005E3766">
        <w:rPr>
          <w:color w:val="000000" w:themeColor="text1"/>
        </w:rPr>
        <w:t>165.2.4.37.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проблемы, связанных с нею цели 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определить оптимальный путь решения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и работать по плану;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реализовать проектный замысел и оформить его в виде реального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самооценку деятельности и результата, взаимооценку деятельности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165.2.4.38. В процессе публичной презентации результатов проекта оценивается:</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качество наглядного представления проекта (использование рисунков, схем, графиков, моделей и других средств наглядной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качество письменного текста (соответствие плану, оформление работы, грамотность изложения);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165.3. Организационный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165.3.1. Формы взаимодействия участников образовательного процесса при создании и реализации программы формирования УУД.</w:t>
      </w:r>
    </w:p>
    <w:p w:rsidR="003A73EE" w:rsidRPr="005E3766" w:rsidRDefault="003A73EE">
      <w:pPr>
        <w:pStyle w:val="ConsPlusNormal"/>
        <w:spacing w:before="200"/>
        <w:ind w:firstLine="540"/>
        <w:jc w:val="both"/>
        <w:rPr>
          <w:color w:val="000000" w:themeColor="text1"/>
        </w:rPr>
      </w:pPr>
      <w:r w:rsidRPr="005E3766">
        <w:rPr>
          <w:color w:val="000000" w:themeColor="text1"/>
        </w:rPr>
        <w:t>165.3.1.1.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этапов и форм постепенного усложнения деятельности обучающихся по овладению УУД;</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общего алгоритма (технологической схемы) урока, имеющего два целевых фокуса (предметный и метапредметный);</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основных подходов к конструированию задач на применение УУД;</w:t>
      </w:r>
    </w:p>
    <w:p w:rsidR="003A73EE" w:rsidRPr="005E3766" w:rsidRDefault="003A73EE">
      <w:pPr>
        <w:pStyle w:val="ConsPlusNormal"/>
        <w:spacing w:before="200"/>
        <w:ind w:firstLine="540"/>
        <w:jc w:val="both"/>
        <w:rPr>
          <w:color w:val="000000" w:themeColor="text1"/>
        </w:rPr>
      </w:pPr>
      <w:r w:rsidRPr="005E3766">
        <w:rPr>
          <w:color w:val="000000" w:themeColor="text1"/>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основных подходов к организации учебной деятельности по формированию и развитию ИКТ-компетенций;</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методики и инструментария мониторинга успешности освоения и применения обучающимися УУД;</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разъяснительной (просветительской работы) с родителями (законными представителями) по проблемам развития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 подготовительном этапе команда образовательной организации может провести следующие аналитические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результаты обучающихся по линии развития УУД на предыдущем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A73EE" w:rsidRPr="005E3766" w:rsidRDefault="003A73EE">
      <w:pPr>
        <w:pStyle w:val="ConsPlusNormal"/>
        <w:spacing w:before="200"/>
        <w:ind w:firstLine="540"/>
        <w:jc w:val="both"/>
        <w:rPr>
          <w:color w:val="000000" w:themeColor="text1"/>
        </w:rPr>
      </w:pPr>
      <w:r w:rsidRPr="005E3766">
        <w:rPr>
          <w:color w:val="000000" w:themeColor="text1"/>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165.3.1.3.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8" w:name="_Toc145796079"/>
      <w:r w:rsidRPr="005E3766">
        <w:rPr>
          <w:color w:val="000000" w:themeColor="text1"/>
        </w:rPr>
        <w:t xml:space="preserve">166. </w:t>
      </w:r>
      <w:r w:rsidR="00E81035" w:rsidRPr="005E3766">
        <w:rPr>
          <w:color w:val="000000" w:themeColor="text1"/>
        </w:rPr>
        <w:t>Р</w:t>
      </w:r>
      <w:r w:rsidRPr="005E3766">
        <w:rPr>
          <w:color w:val="000000" w:themeColor="text1"/>
        </w:rPr>
        <w:t>абочая программа воспитания.</w:t>
      </w:r>
      <w:bookmarkEnd w:id="28"/>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166.1.1. </w:t>
      </w:r>
      <w:r w:rsidR="00E81035" w:rsidRPr="005E3766">
        <w:rPr>
          <w:color w:val="000000" w:themeColor="text1"/>
        </w:rPr>
        <w:t>Р</w:t>
      </w:r>
      <w:r w:rsidRPr="005E3766">
        <w:rPr>
          <w:color w:val="000000" w:themeColor="text1"/>
        </w:rPr>
        <w:t>абочая программа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166.1.2. Программа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предназначена для планирования и организации системной воспитательной деятельности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A73EE" w:rsidRPr="005E3766" w:rsidRDefault="003A73EE">
      <w:pPr>
        <w:pStyle w:val="ConsPlusNormal"/>
        <w:spacing w:before="200"/>
        <w:ind w:firstLine="540"/>
        <w:jc w:val="both"/>
        <w:rPr>
          <w:color w:val="000000" w:themeColor="text1"/>
        </w:rPr>
      </w:pPr>
      <w:r w:rsidRPr="005E3766">
        <w:rPr>
          <w:color w:val="000000" w:themeColor="text1"/>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166.1.3. Программа воспитания включает три раздела: целевой, содержательный, организационный.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w:t>
      </w:r>
      <w:r w:rsidRPr="005E3766">
        <w:rPr>
          <w:color w:val="000000" w:themeColor="text1"/>
        </w:rPr>
        <w:lastRenderedPageBreak/>
        <w:t>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166.2. Целевой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0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166.2.3. Цель и задачи воспитания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166.2.3.1. Цель воспитания обучающихся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166.2.3.2. Задачи воспитания обучающихся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личностных отношений к этим нормам, ценностям, традициям (их освоение, принятие);</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достижение личностных результатов освоения общеобразовательных программ в соответствии с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166.2.3.3. Личностные результаты освоения обучающимися образовательных программ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ценностей самостоятельности и инициативы;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самостоятельности и личностному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мотивации к целенаправленной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166.2.3.4. Воспитательная деятельность в образовательной организации планируется и </w:t>
      </w:r>
      <w:r w:rsidRPr="005E3766">
        <w:rPr>
          <w:color w:val="000000" w:themeColor="text1"/>
        </w:rPr>
        <w:lastRenderedPageBreak/>
        <w:t>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166.2.4. Направления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A73EE" w:rsidRPr="005E3766" w:rsidRDefault="003A73EE">
      <w:pPr>
        <w:pStyle w:val="ConsPlusNormal"/>
        <w:spacing w:before="200"/>
        <w:ind w:firstLine="540"/>
        <w:jc w:val="both"/>
        <w:rPr>
          <w:color w:val="000000" w:themeColor="text1"/>
        </w:rPr>
      </w:pPr>
      <w:r w:rsidRPr="005E3766">
        <w:rPr>
          <w:color w:val="000000" w:themeColor="text1"/>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166.2.5. Целевые ориентиры результатов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166.2.5.1. Требования к личностным результатам освоения обучающимися ООП ООО установлены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166.2.5.3. Целевые ориентиры результатов воспитания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166.2.5.3.1. Гражданское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уважение к государственным символам России, праздникам;</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неприятие любой дискриминации граждан, проявлений экстремизма, терроризма, коррупции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166.2.5.3.2. 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свою национальную, этническую принадлежность, любящий свой народ, его традиции, культуру;</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интерес к познанию родного языка, истории и культуры своего края, своего народа, других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принимающий участие в мероприятиях патриотической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166.2.5.3.3. 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166.2.5.3.4. Эстетическое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выражающий понимание ценности отечественного и мирового искусства, народных традиций и народного творчества в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ориентированный на самовыражение в разных видах искусства, в художественном творчестве.</w:t>
      </w:r>
    </w:p>
    <w:p w:rsidR="003A73EE" w:rsidRPr="005E3766" w:rsidRDefault="003A73EE">
      <w:pPr>
        <w:pStyle w:val="ConsPlusNormal"/>
        <w:spacing w:before="200"/>
        <w:ind w:firstLine="540"/>
        <w:jc w:val="both"/>
        <w:rPr>
          <w:color w:val="000000" w:themeColor="text1"/>
        </w:rPr>
      </w:pPr>
      <w:r w:rsidRPr="005E3766">
        <w:rPr>
          <w:color w:val="000000" w:themeColor="text1"/>
        </w:rPr>
        <w:t>166.2.5.3.5. Физическое воспитание, формирование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способный адаптироваться к меняющимся социальным, информационным и природным условиям, стрессовым ситуациям.</w:t>
      </w:r>
    </w:p>
    <w:p w:rsidR="003A73EE" w:rsidRPr="005E3766" w:rsidRDefault="003A73EE">
      <w:pPr>
        <w:pStyle w:val="ConsPlusNormal"/>
        <w:spacing w:before="200"/>
        <w:ind w:firstLine="540"/>
        <w:jc w:val="both"/>
        <w:rPr>
          <w:color w:val="000000" w:themeColor="text1"/>
        </w:rPr>
      </w:pPr>
      <w:r w:rsidRPr="005E3766">
        <w:rPr>
          <w:color w:val="000000" w:themeColor="text1"/>
        </w:rPr>
        <w:t>166.2.5.3.6. 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уважающий труд, результаты своего труда, труда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интерес к практическому изучению профессий и труда различного рода, в том числе на основе применения предметных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166.2.5.3.7. 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понимающий значение и глобальный характер экологических проблем, путей их решения, значение экологической культуры человека,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свою ответственность как гражданина и потребителя в условиях взаимосвязи природной, технологической и социальной сред;</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активное неприятие действий, приносящих вред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участвующий в практической деятельности экологической, природоохранной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166.2.5.3.8.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познавательные интересы в разных предметных областях с учетом индивидуальных интересов, способностей, достижений;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ориентированный в деятельности на научные знания о природе и обществе,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166.3. Содержательный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166.3.1. Уклад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166.3.1.1. В данном разделе раскрываются основные особенности уклада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166.3.1.3.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166.3.1.4. Основные характеристики (целесообразно учитывать в описании):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вехи истории образовательной организации, выдающиеся события, деятели в ее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цель образовательной организации в самосознании ее педагогического коллектива;</w:t>
      </w:r>
    </w:p>
    <w:p w:rsidR="003A73EE" w:rsidRPr="005E3766" w:rsidRDefault="003A73EE">
      <w:pPr>
        <w:pStyle w:val="ConsPlusNormal"/>
        <w:spacing w:before="200"/>
        <w:ind w:firstLine="540"/>
        <w:jc w:val="both"/>
        <w:rPr>
          <w:color w:val="000000" w:themeColor="text1"/>
        </w:rPr>
      </w:pPr>
      <w:r w:rsidRPr="005E3766">
        <w:rPr>
          <w:color w:val="000000" w:themeColor="text1"/>
        </w:rPr>
        <w:t>наиболее значимые традиционные дела, события, мероприятия в образовательной организации, составляющие основу воспитательной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традиции и ритуалы, символика, особые нормы этикета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166.3.1.5. Дополнительные характеристики (могут учитываться в описании):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w:t>
      </w:r>
      <w:r w:rsidRPr="005E3766">
        <w:rPr>
          <w:color w:val="000000" w:themeColor="text1"/>
        </w:rPr>
        <w:lastRenderedPageBreak/>
        <w:t>историко-культурный контекст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166.3.2. Виды, формы и содержание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166.3.2.1. Виды, формы и содержание воспитательной деятельности в этом разделе планируются, представляются по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3A73EE" w:rsidRPr="005E3766" w:rsidRDefault="003A73EE">
      <w:pPr>
        <w:pStyle w:val="ConsPlusNormal"/>
        <w:spacing w:before="200"/>
        <w:ind w:firstLine="540"/>
        <w:jc w:val="both"/>
        <w:rPr>
          <w:color w:val="000000" w:themeColor="text1"/>
        </w:rPr>
      </w:pPr>
      <w:r w:rsidRPr="005E3766">
        <w:rPr>
          <w:color w:val="000000" w:themeColor="text1"/>
        </w:rPr>
        <w:t>166.3.2.4. Модуль "Урочная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166.3.2.5. Модуль "Внеурочная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патриотической, гражданско-патриотической, военно-патриотической, краеведческой, историко-культурной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познавательной, научной, исследовательской, просветительской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экологической, природоохранной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в области искусств, художественного творчества разных видов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туристско-краеведческой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оздоровительной и спортивной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166.3.2.6. Модуль "Классное руководство".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и проведение классных часов целевой воспитательной тематической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w:t>
      </w:r>
      <w:r w:rsidRPr="005E3766">
        <w:rPr>
          <w:color w:val="000000" w:themeColor="text1"/>
        </w:rPr>
        <w:lastRenderedPageBreak/>
        <w:t>для самореализации, устанавливать и укреплять доверительные отношения, стать для них значимым взрослым, задающим образцы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A73EE" w:rsidRPr="005E3766" w:rsidRDefault="003A73EE">
      <w:pPr>
        <w:pStyle w:val="ConsPlusNormal"/>
        <w:spacing w:before="200"/>
        <w:ind w:firstLine="540"/>
        <w:jc w:val="both"/>
        <w:rPr>
          <w:color w:val="000000" w:themeColor="text1"/>
        </w:rPr>
      </w:pPr>
      <w:r w:rsidRPr="005E3766">
        <w:rPr>
          <w:color w:val="000000" w:themeColor="text1"/>
        </w:rPr>
        <w:t>выработку совместно с обучающимися правил поведения класса, участие в выработке таких правил поведения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3A73EE" w:rsidRPr="005E3766" w:rsidRDefault="003A73EE">
      <w:pPr>
        <w:pStyle w:val="ConsPlusNormal"/>
        <w:spacing w:before="200"/>
        <w:ind w:firstLine="540"/>
        <w:jc w:val="both"/>
        <w:rPr>
          <w:color w:val="000000" w:themeColor="text1"/>
        </w:rPr>
      </w:pPr>
      <w:r w:rsidRPr="005E3766">
        <w:rPr>
          <w:color w:val="000000" w:themeColor="text1"/>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в классе праздников, конкурсов, соревнований и других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166.3.2.7. Модуль "Основные школьные дела".</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во всероссийских акциях, посвященных значимым событиям в России, мире;</w:t>
      </w:r>
    </w:p>
    <w:p w:rsidR="003A73EE" w:rsidRPr="005E3766" w:rsidRDefault="003A73EE">
      <w:pPr>
        <w:pStyle w:val="ConsPlusNormal"/>
        <w:spacing w:before="200"/>
        <w:ind w:firstLine="540"/>
        <w:jc w:val="both"/>
        <w:rPr>
          <w:color w:val="000000" w:themeColor="text1"/>
        </w:rPr>
      </w:pPr>
      <w:r w:rsidRPr="005E3766">
        <w:rPr>
          <w:color w:val="000000" w:themeColor="text1"/>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w:t>
      </w:r>
      <w:r w:rsidRPr="005E3766">
        <w:rPr>
          <w:color w:val="000000" w:themeColor="text1"/>
        </w:rPr>
        <w:lastRenderedPageBreak/>
        <w:t>образовательной организации,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A73EE" w:rsidRPr="005E3766" w:rsidRDefault="003A73EE">
      <w:pPr>
        <w:pStyle w:val="ConsPlusNormal"/>
        <w:spacing w:before="200"/>
        <w:ind w:firstLine="540"/>
        <w:jc w:val="both"/>
        <w:rPr>
          <w:color w:val="000000" w:themeColor="text1"/>
        </w:rPr>
      </w:pPr>
      <w:r w:rsidRPr="005E3766">
        <w:rPr>
          <w:color w:val="000000" w:themeColor="text1"/>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A73EE" w:rsidRPr="005E3766" w:rsidRDefault="003A73EE">
      <w:pPr>
        <w:pStyle w:val="ConsPlusNormal"/>
        <w:spacing w:before="200"/>
        <w:ind w:firstLine="540"/>
        <w:jc w:val="both"/>
        <w:rPr>
          <w:color w:val="000000" w:themeColor="text1"/>
        </w:rPr>
      </w:pPr>
      <w:r w:rsidRPr="005E3766">
        <w:rPr>
          <w:color w:val="000000" w:themeColor="text1"/>
        </w:rPr>
        <w:t>166.3.2.8. Модуль "Внешкольные мероприятия".</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общие внешкольные мероприятия, в том числе организуемые совместно с социальными партнерами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A73EE" w:rsidRPr="005E3766" w:rsidRDefault="003A73EE">
      <w:pPr>
        <w:pStyle w:val="ConsPlusNormal"/>
        <w:spacing w:before="200"/>
        <w:ind w:firstLine="540"/>
        <w:jc w:val="both"/>
        <w:rPr>
          <w:color w:val="000000" w:themeColor="text1"/>
        </w:rPr>
      </w:pPr>
      <w:r w:rsidRPr="005E3766">
        <w:rPr>
          <w:color w:val="000000" w:themeColor="text1"/>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73EE" w:rsidRPr="005E3766" w:rsidRDefault="003A73EE">
      <w:pPr>
        <w:pStyle w:val="ConsPlusNormal"/>
        <w:spacing w:before="200"/>
        <w:ind w:firstLine="540"/>
        <w:jc w:val="both"/>
        <w:rPr>
          <w:color w:val="000000" w:themeColor="text1"/>
        </w:rPr>
      </w:pPr>
      <w:r w:rsidRPr="005E3766">
        <w:rPr>
          <w:color w:val="000000" w:themeColor="text1"/>
        </w:rPr>
        <w:t>166.3.2.9. Модуль "Организация предметно-пространственной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организация и проведение церемоний поднятия (спуска) государственного флага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A73EE" w:rsidRPr="005E3766" w:rsidRDefault="003A73EE">
      <w:pPr>
        <w:pStyle w:val="ConsPlusNormal"/>
        <w:spacing w:before="200"/>
        <w:ind w:firstLine="540"/>
        <w:jc w:val="both"/>
        <w:rPr>
          <w:color w:val="000000" w:themeColor="text1"/>
        </w:rPr>
      </w:pPr>
      <w:r w:rsidRPr="005E3766">
        <w:rPr>
          <w:color w:val="000000" w:themeColor="text1"/>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оформление, поддержание и использование игровых пространств, спортивных и игровых площадок, зон активного и тихого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Предметно-пространственная среда строится как максимально доступная для обучающихся с особыми образовательными потребностями.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166.3.2.10. Модуль "Взаимодействие с родителями (законными представителями)".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w:t>
      </w:r>
      <w:r w:rsidRPr="005E3766">
        <w:rPr>
          <w:color w:val="000000" w:themeColor="text1"/>
        </w:rPr>
        <w:lastRenderedPageBreak/>
        <w:t>сообщества в управляющем совете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родительские дни, в которые родители (законные представители) могут посещать уроки и внеурочные занятия;</w:t>
      </w:r>
    </w:p>
    <w:p w:rsidR="003A73EE" w:rsidRPr="005E3766" w:rsidRDefault="003A73EE">
      <w:pPr>
        <w:pStyle w:val="ConsPlusNormal"/>
        <w:spacing w:before="200"/>
        <w:ind w:firstLine="540"/>
        <w:jc w:val="both"/>
        <w:rPr>
          <w:color w:val="000000" w:themeColor="text1"/>
        </w:rPr>
      </w:pPr>
      <w:r w:rsidRPr="005E3766">
        <w:rPr>
          <w:color w:val="000000" w:themeColor="text1"/>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A73EE" w:rsidRPr="005E3766" w:rsidRDefault="003A73EE">
      <w:pPr>
        <w:pStyle w:val="ConsPlusNormal"/>
        <w:spacing w:before="200"/>
        <w:ind w:firstLine="540"/>
        <w:jc w:val="both"/>
        <w:rPr>
          <w:color w:val="000000" w:themeColor="text1"/>
        </w:rPr>
      </w:pPr>
      <w:r w:rsidRPr="005E3766">
        <w:rPr>
          <w:color w:val="000000" w:themeColor="text1"/>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привлечение родителей (законных представителей) к подготовке и проведению классных и общешкольных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t>166.3.2.11. Модуль "Самоуправление".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и деятельность органов ученического самоуправления (совет обучающихся или других), избранных обучающимися;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органами ученического самоуправления интересов обучающихся в процессе управления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защиту органами ученического самоуправления законных интересов и прав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166.3.2.12. Модуль "Профилактика и безопасность".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проведение исследований, мониторинга рисков безопасности и ресурсов повышения безопасности, </w:t>
      </w:r>
      <w:r w:rsidRPr="005E3766">
        <w:rPr>
          <w:color w:val="000000" w:themeColor="text1"/>
        </w:rPr>
        <w:lastRenderedPageBreak/>
        <w:t>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A73EE" w:rsidRPr="005E3766" w:rsidRDefault="003A73EE">
      <w:pPr>
        <w:pStyle w:val="ConsPlusNormal"/>
        <w:spacing w:before="200"/>
        <w:ind w:firstLine="540"/>
        <w:jc w:val="both"/>
        <w:rPr>
          <w:color w:val="000000" w:themeColor="text1"/>
        </w:rPr>
      </w:pPr>
      <w:r w:rsidRPr="005E3766">
        <w:rPr>
          <w:color w:val="000000" w:themeColor="text1"/>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166.3.2.13. Модуль "Социальное партнерство".</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на базе организаций-партнеров отдельных уроков, занятий, внешкольных мероприятий, акций воспитательной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166.3.2.14. Модуль "Профориентация".</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A73EE" w:rsidRPr="005E3766" w:rsidRDefault="003A73EE">
      <w:pPr>
        <w:pStyle w:val="ConsPlusNormal"/>
        <w:spacing w:before="200"/>
        <w:ind w:firstLine="540"/>
        <w:jc w:val="both"/>
        <w:rPr>
          <w:color w:val="000000" w:themeColor="text1"/>
        </w:rPr>
      </w:pPr>
      <w:r w:rsidRPr="005E3766">
        <w:rPr>
          <w:color w:val="000000" w:themeColor="text1"/>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на предприятия, в организации, дающие начальные представления о существующих профессиях и условиях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A73EE" w:rsidRPr="005E3766" w:rsidRDefault="003A73EE">
      <w:pPr>
        <w:pStyle w:val="ConsPlusNormal"/>
        <w:spacing w:before="200"/>
        <w:ind w:firstLine="540"/>
        <w:jc w:val="both"/>
        <w:rPr>
          <w:color w:val="000000" w:themeColor="text1"/>
        </w:rPr>
      </w:pPr>
      <w:r w:rsidRPr="005E3766">
        <w:rPr>
          <w:color w:val="000000" w:themeColor="text1"/>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работе всероссийских профориентационных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166.4. Организационный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166.4.1. Кадровое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166.4.2. Нормативно-методическое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Представляются ссылки на локальные нормативные акты, в которые вносятся изменения в связи с утверждением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166.4.3. Требования к условиям работы с обучающимися с особыми образовательными потребностями.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3A73EE" w:rsidRPr="005E3766" w:rsidRDefault="003A73EE">
      <w:pPr>
        <w:pStyle w:val="ConsPlusNormal"/>
        <w:spacing w:before="200"/>
        <w:ind w:firstLine="540"/>
        <w:jc w:val="both"/>
        <w:rPr>
          <w:color w:val="000000" w:themeColor="text1"/>
        </w:rPr>
      </w:pPr>
      <w:r w:rsidRPr="005E3766">
        <w:rPr>
          <w:color w:val="000000" w:themeColor="text1"/>
        </w:rPr>
        <w:t>166.4.3.3. Особыми задачами воспитания обучающихся с особыми образовательными потребностями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воспитательной деятельности с учетом индивидуальных особенностей и возможностей каждого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166.4.3.4. При организации воспитания обучающихся с особыми образовательными потребностями необходимо ориентироваться на: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личностно-ориентированный подход в организации всех видов деятельности обучающихся с особыми образовательными потребностями.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166.4.4. Система поощрения социальной успешности и проявлений активной жизненной позиции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A73EE" w:rsidRPr="005E3766" w:rsidRDefault="003A73EE">
      <w:pPr>
        <w:pStyle w:val="ConsPlusNormal"/>
        <w:spacing w:before="200"/>
        <w:ind w:firstLine="540"/>
        <w:jc w:val="both"/>
        <w:rPr>
          <w:color w:val="000000" w:themeColor="text1"/>
        </w:rPr>
      </w:pPr>
      <w:r w:rsidRPr="005E3766">
        <w:rPr>
          <w:color w:val="000000" w:themeColor="text1"/>
        </w:rPr>
        <w:t>166.4.4.2. Система проявлений активной жизненной позиции и поощрения социальной успешности обучающихся строится на принципах: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регулирования частоты награждений (недопущение избыточности в поощрениях, чрезмерно больших групп поощряемых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дифференцированности поощрений (наличие уровней и типов наград позволяет продлить стимулирующее действие системы поощрения).</w:t>
      </w:r>
    </w:p>
    <w:p w:rsidR="003A73EE" w:rsidRPr="005E3766" w:rsidRDefault="003A73EE">
      <w:pPr>
        <w:pStyle w:val="ConsPlusNormal"/>
        <w:spacing w:before="200"/>
        <w:ind w:firstLine="540"/>
        <w:jc w:val="both"/>
        <w:rPr>
          <w:color w:val="000000" w:themeColor="text1"/>
        </w:rPr>
      </w:pPr>
      <w:r w:rsidRPr="005E3766">
        <w:rPr>
          <w:color w:val="000000" w:themeColor="text1"/>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A73EE" w:rsidRPr="005E3766" w:rsidRDefault="003A73EE">
      <w:pPr>
        <w:pStyle w:val="ConsPlusNormal"/>
        <w:spacing w:before="200"/>
        <w:ind w:firstLine="540"/>
        <w:jc w:val="both"/>
        <w:rPr>
          <w:color w:val="000000" w:themeColor="text1"/>
        </w:rPr>
      </w:pPr>
      <w:r w:rsidRPr="005E3766">
        <w:rPr>
          <w:color w:val="000000" w:themeColor="text1"/>
        </w:rPr>
        <w:t>166.4.4.4.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A73EE" w:rsidRPr="005E3766" w:rsidRDefault="003A73EE">
      <w:pPr>
        <w:pStyle w:val="ConsPlusNormal"/>
        <w:spacing w:before="200"/>
        <w:ind w:firstLine="540"/>
        <w:jc w:val="both"/>
        <w:rPr>
          <w:color w:val="000000" w:themeColor="text1"/>
        </w:rPr>
      </w:pPr>
      <w:r w:rsidRPr="005E3766">
        <w:rPr>
          <w:color w:val="000000" w:themeColor="text1"/>
        </w:rPr>
        <w:t>Благотворительность предусматривает публичную презентацию благотворителей и их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03"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ФГОС ООО</w:t>
        </w:r>
      </w:hyperlink>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анализа воспитательного процесса включается в календарный план воспитательной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166.4.6. Основные принципы самоанализа воспитательной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взаимное уважение всех участников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3A73EE" w:rsidRPr="005E3766" w:rsidRDefault="003A73EE">
      <w:pPr>
        <w:pStyle w:val="ConsPlusNormal"/>
        <w:spacing w:before="200"/>
        <w:ind w:firstLine="540"/>
        <w:jc w:val="both"/>
        <w:rPr>
          <w:color w:val="000000" w:themeColor="text1"/>
        </w:rPr>
      </w:pPr>
      <w:r w:rsidRPr="005E3766">
        <w:rPr>
          <w:color w:val="000000" w:themeColor="text1"/>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166.4.7.1. Результаты воспитания, социализации и саморазвития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Критерием, на основе которого осуществляется данный анализ, является динамика личностного развития обучающихся в каждом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A73EE" w:rsidRPr="005E3766" w:rsidRDefault="003A73EE">
      <w:pPr>
        <w:pStyle w:val="ConsPlusNormal"/>
        <w:rPr>
          <w:color w:val="000000" w:themeColor="text1"/>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подпунктов дана в соответствии с официальным текстом документа.</w:t>
            </w:r>
          </w:p>
        </w:tc>
      </w:tr>
    </w:tbl>
    <w:p w:rsidR="003A73EE" w:rsidRPr="005E3766" w:rsidRDefault="003A73EE">
      <w:pPr>
        <w:pStyle w:val="ConsPlusNormal"/>
        <w:spacing w:before="260"/>
        <w:ind w:firstLine="540"/>
        <w:jc w:val="both"/>
        <w:rPr>
          <w:color w:val="000000" w:themeColor="text1"/>
        </w:rPr>
      </w:pPr>
      <w:r w:rsidRPr="005E3766">
        <w:rPr>
          <w:color w:val="000000" w:themeColor="text1"/>
        </w:rPr>
        <w:t>166.4.7.1.2.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A73EE" w:rsidRPr="005E3766" w:rsidRDefault="003A73EE">
      <w:pPr>
        <w:pStyle w:val="ConsPlusNormal"/>
        <w:spacing w:before="200"/>
        <w:ind w:firstLine="540"/>
        <w:jc w:val="both"/>
        <w:rPr>
          <w:color w:val="000000" w:themeColor="text1"/>
        </w:rPr>
      </w:pPr>
      <w:r w:rsidRPr="005E3766">
        <w:rPr>
          <w:color w:val="000000" w:themeColor="text1"/>
        </w:rPr>
        <w:t>166.4.7.1.3. Внимание педагогических работников сосредоточивается на решение вопросов: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проблемы, затруднения в личностном развитии обучающихся удалось решить за прошедший учебный год;</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проблемы, затруднения решить не удалось и почему;</w:t>
      </w:r>
    </w:p>
    <w:p w:rsidR="003A73EE" w:rsidRPr="005E3766" w:rsidRDefault="003A73EE">
      <w:pPr>
        <w:pStyle w:val="ConsPlusNormal"/>
        <w:spacing w:before="200"/>
        <w:ind w:firstLine="540"/>
        <w:jc w:val="both"/>
        <w:rPr>
          <w:color w:val="000000" w:themeColor="text1"/>
        </w:rPr>
      </w:pPr>
      <w:r w:rsidRPr="005E3766">
        <w:rPr>
          <w:color w:val="000000" w:themeColor="text1"/>
        </w:rPr>
        <w:t>новые проблемы, трудности, над которыми предстоит работать педагогическому коллективу.</w:t>
      </w:r>
    </w:p>
    <w:p w:rsidR="003A73EE" w:rsidRPr="005E3766" w:rsidRDefault="003A73EE">
      <w:pPr>
        <w:pStyle w:val="ConsPlusNormal"/>
        <w:spacing w:before="200"/>
        <w:ind w:firstLine="540"/>
        <w:jc w:val="both"/>
        <w:rPr>
          <w:color w:val="000000" w:themeColor="text1"/>
        </w:rPr>
      </w:pPr>
      <w:r w:rsidRPr="005E3766">
        <w:rPr>
          <w:color w:val="000000" w:themeColor="text1"/>
        </w:rPr>
        <w:t>166.4.7.2. Состояние совместной деятельности обучающихся и взрослых.</w:t>
      </w:r>
    </w:p>
    <w:p w:rsidR="003A73EE" w:rsidRPr="005E3766" w:rsidRDefault="003A73EE">
      <w:pPr>
        <w:pStyle w:val="ConsPlusNormal"/>
        <w:spacing w:before="200"/>
        <w:ind w:firstLine="540"/>
        <w:jc w:val="both"/>
        <w:rPr>
          <w:color w:val="000000" w:themeColor="text1"/>
        </w:rPr>
      </w:pPr>
      <w:r w:rsidRPr="005E3766">
        <w:rPr>
          <w:color w:val="000000" w:themeColor="text1"/>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A73EE" w:rsidRPr="005E3766" w:rsidRDefault="003A73EE">
      <w:pPr>
        <w:pStyle w:val="ConsPlusNormal"/>
        <w:spacing w:before="200"/>
        <w:ind w:firstLine="540"/>
        <w:jc w:val="both"/>
        <w:rPr>
          <w:color w:val="000000" w:themeColor="text1"/>
        </w:rPr>
      </w:pPr>
      <w:r w:rsidRPr="005E3766">
        <w:rPr>
          <w:color w:val="000000" w:themeColor="text1"/>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166.4.7.2.4. Результаты обсуждаются на заседании методических объединений классных руководителей или педагогическом совете.</w:t>
      </w:r>
    </w:p>
    <w:p w:rsidR="003A73EE" w:rsidRPr="005E3766" w:rsidRDefault="003A73EE">
      <w:pPr>
        <w:pStyle w:val="ConsPlusNormal"/>
        <w:spacing w:before="200"/>
        <w:ind w:firstLine="540"/>
        <w:jc w:val="both"/>
        <w:rPr>
          <w:color w:val="000000" w:themeColor="text1"/>
        </w:rPr>
      </w:pPr>
      <w:r w:rsidRPr="005E3766">
        <w:rPr>
          <w:color w:val="000000" w:themeColor="text1"/>
        </w:rPr>
        <w:t>166.4.7.2.5. Внимание сосредотачивается на вопросах, связанных с качеством проделанной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реализации воспитательного потенциала 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организуемой внеурочной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классных руководителей и их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проводимых общешкольных основных дел,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внешкольных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создания и поддержки предметно-пространственной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взаимодействия с родительским сообществом;</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ученического самоуправления;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по профилактике и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реализации потенциала социального партнерства;</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по профориентации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и другие по дополнительным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166.4.7.2.6. Итогом самоанализа является перечень выявленных проблем, над решением которых предстоит работать педагогическому коллективу.</w:t>
      </w:r>
    </w:p>
    <w:p w:rsidR="003A73EE" w:rsidRPr="005E3766" w:rsidRDefault="003A73EE">
      <w:pPr>
        <w:pStyle w:val="ConsPlusNormal"/>
        <w:spacing w:before="200"/>
        <w:ind w:firstLine="540"/>
        <w:jc w:val="both"/>
        <w:rPr>
          <w:color w:val="000000" w:themeColor="text1"/>
        </w:rPr>
      </w:pPr>
      <w:r w:rsidRPr="005E3766">
        <w:rPr>
          <w:color w:val="000000" w:themeColor="text1"/>
        </w:rPr>
        <w:t>166.4.7.2.7.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A73EE" w:rsidRPr="005E3766" w:rsidRDefault="003A73EE">
      <w:pPr>
        <w:pStyle w:val="ConsPlusNormal"/>
        <w:jc w:val="both"/>
        <w:rPr>
          <w:color w:val="000000" w:themeColor="text1"/>
        </w:rPr>
      </w:pPr>
    </w:p>
    <w:p w:rsidR="003A73EE" w:rsidRPr="005E3766" w:rsidRDefault="003A73EE">
      <w:pPr>
        <w:pStyle w:val="ConsPlusTitle"/>
        <w:jc w:val="center"/>
        <w:outlineLvl w:val="1"/>
        <w:rPr>
          <w:color w:val="000000" w:themeColor="text1"/>
        </w:rPr>
      </w:pPr>
      <w:bookmarkStart w:id="29" w:name="Par72405"/>
      <w:bookmarkStart w:id="30" w:name="_Toc145796080"/>
      <w:bookmarkEnd w:id="29"/>
      <w:r w:rsidRPr="005E3766">
        <w:rPr>
          <w:color w:val="000000" w:themeColor="text1"/>
        </w:rPr>
        <w:t>IV. Организационный раздел</w:t>
      </w:r>
      <w:bookmarkEnd w:id="30"/>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1" w:name="_Toc145796081"/>
      <w:r w:rsidRPr="005E3766">
        <w:rPr>
          <w:color w:val="000000" w:themeColor="text1"/>
        </w:rPr>
        <w:t xml:space="preserve">167. </w:t>
      </w:r>
      <w:r w:rsidR="00E81035" w:rsidRPr="005E3766">
        <w:rPr>
          <w:color w:val="000000" w:themeColor="text1"/>
        </w:rPr>
        <w:t>У</w:t>
      </w:r>
      <w:r w:rsidRPr="005E3766">
        <w:rPr>
          <w:color w:val="000000" w:themeColor="text1"/>
        </w:rPr>
        <w:t>чебный план основного общего образования.</w:t>
      </w:r>
      <w:bookmarkEnd w:id="31"/>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167.1. </w:t>
      </w:r>
      <w:r w:rsidR="00E81035" w:rsidRPr="005E3766">
        <w:rPr>
          <w:color w:val="000000" w:themeColor="text1"/>
        </w:rPr>
        <w:t>У</w:t>
      </w:r>
      <w:r w:rsidRPr="005E3766">
        <w:rPr>
          <w:color w:val="000000" w:themeColor="text1"/>
        </w:rPr>
        <w:t>чебный план образователь</w:t>
      </w:r>
      <w:r w:rsidR="00E81035" w:rsidRPr="005E3766">
        <w:rPr>
          <w:color w:val="000000" w:themeColor="text1"/>
        </w:rPr>
        <w:t>ной</w:t>
      </w:r>
      <w:r w:rsidRPr="005E3766">
        <w:rPr>
          <w:color w:val="000000" w:themeColor="text1"/>
        </w:rPr>
        <w:t xml:space="preserve"> организаци</w:t>
      </w:r>
      <w:r w:rsidR="00E81035" w:rsidRPr="005E3766">
        <w:rPr>
          <w:color w:val="000000" w:themeColor="text1"/>
        </w:rPr>
        <w:t>и</w:t>
      </w:r>
      <w:r w:rsidRPr="005E3766">
        <w:rPr>
          <w:color w:val="000000" w:themeColor="text1"/>
        </w:rPr>
        <w:t>, реализующ</w:t>
      </w:r>
      <w:r w:rsidR="00E81035" w:rsidRPr="005E3766">
        <w:rPr>
          <w:color w:val="000000" w:themeColor="text1"/>
        </w:rPr>
        <w:t>ей</w:t>
      </w:r>
      <w:r w:rsidRPr="005E3766">
        <w:rPr>
          <w:color w:val="000000" w:themeColor="text1"/>
        </w:rPr>
        <w:t xml:space="preserve">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167.2. </w:t>
      </w:r>
      <w:r w:rsidR="00E81035" w:rsidRPr="005E3766">
        <w:rPr>
          <w:color w:val="000000" w:themeColor="text1"/>
        </w:rPr>
        <w:t>У</w:t>
      </w:r>
      <w:r w:rsidRPr="005E3766">
        <w:rPr>
          <w:color w:val="000000" w:themeColor="text1"/>
        </w:rPr>
        <w:t>чебный план:</w:t>
      </w:r>
    </w:p>
    <w:p w:rsidR="003A73EE" w:rsidRPr="005E3766" w:rsidRDefault="003A73EE">
      <w:pPr>
        <w:pStyle w:val="ConsPlusNormal"/>
        <w:spacing w:before="200"/>
        <w:ind w:firstLine="540"/>
        <w:jc w:val="both"/>
        <w:rPr>
          <w:color w:val="000000" w:themeColor="text1"/>
        </w:rPr>
      </w:pPr>
      <w:r w:rsidRPr="005E3766">
        <w:rPr>
          <w:color w:val="000000" w:themeColor="text1"/>
        </w:rPr>
        <w:t>фиксирует максимальный объем учебной нагрузки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определяет (регламентирует) перечень учебных предметов, курсов и время, отводимое на их освоение и организацию;</w:t>
      </w:r>
    </w:p>
    <w:p w:rsidR="003A73EE" w:rsidRPr="005E3766" w:rsidRDefault="003A73EE">
      <w:pPr>
        <w:pStyle w:val="ConsPlusNormal"/>
        <w:spacing w:before="200"/>
        <w:ind w:firstLine="540"/>
        <w:jc w:val="both"/>
        <w:rPr>
          <w:color w:val="000000" w:themeColor="text1"/>
        </w:rPr>
      </w:pPr>
      <w:r w:rsidRPr="005E3766">
        <w:rPr>
          <w:color w:val="000000" w:themeColor="text1"/>
        </w:rPr>
        <w:t>распределяет учебные предметы, курсы, модули по классам и учебным годам.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167.3. </w:t>
      </w:r>
      <w:r w:rsidR="00E81035" w:rsidRPr="005E3766">
        <w:rPr>
          <w:color w:val="000000" w:themeColor="text1"/>
        </w:rPr>
        <w:t>У</w:t>
      </w:r>
      <w:r w:rsidRPr="005E3766">
        <w:rPr>
          <w:color w:val="000000" w:themeColor="text1"/>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w:t>
      </w:r>
      <w:r w:rsidRPr="005E3766">
        <w:rPr>
          <w:color w:val="000000" w:themeColor="text1"/>
        </w:rPr>
        <w:lastRenderedPageBreak/>
        <w:t>включая одаренных детей и детей с ОВЗ.</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167.5. </w:t>
      </w:r>
      <w:r w:rsidR="00E81035" w:rsidRPr="005E3766">
        <w:rPr>
          <w:color w:val="000000" w:themeColor="text1"/>
        </w:rPr>
        <w:t>У</w:t>
      </w:r>
      <w:r w:rsidRPr="005E3766">
        <w:rPr>
          <w:color w:val="000000" w:themeColor="text1"/>
        </w:rPr>
        <w:t>чебный план состоит из двух частей: обязательной части и части, формируемой участниками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167.5.2.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A73EE" w:rsidRPr="005E3766" w:rsidRDefault="003A73EE">
      <w:pPr>
        <w:pStyle w:val="ConsPlusNormal"/>
        <w:spacing w:before="200"/>
        <w:ind w:firstLine="540"/>
        <w:jc w:val="both"/>
        <w:rPr>
          <w:color w:val="000000" w:themeColor="text1"/>
        </w:rPr>
      </w:pPr>
      <w:r w:rsidRPr="005E3766">
        <w:rPr>
          <w:color w:val="000000" w:themeColor="text1"/>
        </w:rPr>
        <w:t>Время, отводимое на данную часть учебного плана, может быть использовано на:</w:t>
      </w:r>
    </w:p>
    <w:p w:rsidR="003A73EE" w:rsidRPr="005E3766" w:rsidRDefault="003A73EE">
      <w:pPr>
        <w:pStyle w:val="ConsPlusNormal"/>
        <w:spacing w:before="200"/>
        <w:ind w:firstLine="540"/>
        <w:jc w:val="both"/>
        <w:rPr>
          <w:color w:val="000000" w:themeColor="text1"/>
        </w:rPr>
      </w:pPr>
      <w:r w:rsidRPr="005E3766">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A73EE" w:rsidRPr="005E3766" w:rsidRDefault="003A73EE">
      <w:pPr>
        <w:pStyle w:val="ConsPlusNormal"/>
        <w:spacing w:before="200"/>
        <w:ind w:firstLine="540"/>
        <w:jc w:val="both"/>
        <w:rPr>
          <w:color w:val="000000" w:themeColor="text1"/>
        </w:rPr>
      </w:pPr>
      <w:r w:rsidRPr="005E3766">
        <w:rPr>
          <w:color w:val="000000" w:themeColor="text1"/>
        </w:rPr>
        <w:t>другие виды учебной, воспитательной, спортивной и иной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A73EE" w:rsidRPr="005E3766" w:rsidRDefault="003A73EE">
      <w:pPr>
        <w:pStyle w:val="ConsPlusNormal"/>
        <w:spacing w:before="200"/>
        <w:ind w:firstLine="540"/>
        <w:jc w:val="both"/>
        <w:rPr>
          <w:color w:val="000000" w:themeColor="text1"/>
        </w:rPr>
      </w:pPr>
      <w:r w:rsidRPr="005E3766">
        <w:rPr>
          <w:color w:val="000000" w:themeColor="text1"/>
        </w:rPr>
        <w:t>167.7.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167.8.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167.9.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3A73EE" w:rsidRPr="005E3766" w:rsidRDefault="003A73EE">
      <w:pPr>
        <w:pStyle w:val="ConsPlusNormal"/>
        <w:spacing w:before="200"/>
        <w:ind w:firstLine="540"/>
        <w:jc w:val="both"/>
        <w:rPr>
          <w:color w:val="000000" w:themeColor="text1"/>
        </w:rPr>
      </w:pPr>
      <w:r w:rsidRPr="005E3766">
        <w:rPr>
          <w:color w:val="000000" w:themeColor="text1"/>
        </w:rPr>
        <w:t>167.10.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3A73EE" w:rsidRDefault="003A73EE" w:rsidP="00766F67">
      <w:pPr>
        <w:pStyle w:val="ConsPlusNormal"/>
        <w:spacing w:before="200"/>
        <w:ind w:firstLine="540"/>
        <w:jc w:val="both"/>
        <w:rPr>
          <w:color w:val="000000" w:themeColor="text1"/>
        </w:rPr>
      </w:pPr>
      <w:r w:rsidRPr="005E3766">
        <w:rPr>
          <w:color w:val="000000" w:themeColor="text1"/>
        </w:rPr>
        <w:t xml:space="preserve">167.11. </w:t>
      </w:r>
      <w:r w:rsidR="00766F67" w:rsidRPr="005E3766">
        <w:rPr>
          <w:color w:val="000000" w:themeColor="text1"/>
        </w:rPr>
        <w:t>В</w:t>
      </w:r>
      <w:r w:rsidRPr="005E3766">
        <w:rPr>
          <w:color w:val="000000" w:themeColor="text1"/>
        </w:rPr>
        <w:t xml:space="preserve"> образовательн</w:t>
      </w:r>
      <w:r w:rsidR="00766F67" w:rsidRPr="005E3766">
        <w:rPr>
          <w:color w:val="000000" w:themeColor="text1"/>
        </w:rPr>
        <w:t>ой</w:t>
      </w:r>
      <w:r w:rsidRPr="005E3766">
        <w:rPr>
          <w:color w:val="000000" w:themeColor="text1"/>
        </w:rPr>
        <w:t xml:space="preserve"> организаци</w:t>
      </w:r>
      <w:r w:rsidR="00766F67" w:rsidRPr="005E3766">
        <w:rPr>
          <w:color w:val="000000" w:themeColor="text1"/>
        </w:rPr>
        <w:t>и реализуется учебн</w:t>
      </w:r>
      <w:r w:rsidR="00AF2D6E" w:rsidRPr="005E3766">
        <w:rPr>
          <w:color w:val="000000" w:themeColor="text1"/>
        </w:rPr>
        <w:t>ый план, разработанный в соответствии с</w:t>
      </w:r>
      <w:r w:rsidR="00766F67" w:rsidRPr="005E3766">
        <w:rPr>
          <w:color w:val="000000" w:themeColor="text1"/>
        </w:rPr>
        <w:t xml:space="preserve"> ФОП ООО (Приказ Минпросвещения России от 18.05.2023 N 370 "Об утверждении федеральной образовательной программы основного общего образования")</w:t>
      </w:r>
      <w:r w:rsidRPr="005E3766">
        <w:rPr>
          <w:color w:val="000000" w:themeColor="text1"/>
        </w:rPr>
        <w:t xml:space="preserve">, </w:t>
      </w:r>
      <w:r w:rsidR="00766F67" w:rsidRPr="005E3766">
        <w:rPr>
          <w:color w:val="000000" w:themeColor="text1"/>
        </w:rPr>
        <w:t xml:space="preserve">для образовательных организаций, </w:t>
      </w:r>
      <w:r w:rsidRPr="005E3766">
        <w:rPr>
          <w:color w:val="000000" w:themeColor="text1"/>
        </w:rPr>
        <w:t>в которых обучение ведется на русском языке для 5-дневной учебной недели</w:t>
      </w:r>
      <w:r w:rsidR="00AF2D6E" w:rsidRPr="005E3766">
        <w:rPr>
          <w:color w:val="000000" w:themeColor="text1"/>
        </w:rPr>
        <w:t xml:space="preserve"> (1-й вариант)</w:t>
      </w:r>
      <w:r w:rsidR="00766F67" w:rsidRPr="005E3766">
        <w:rPr>
          <w:color w:val="000000" w:themeColor="text1"/>
        </w:rPr>
        <w:t>.</w:t>
      </w:r>
    </w:p>
    <w:p w:rsidR="007923D1" w:rsidRDefault="007923D1" w:rsidP="00766F67">
      <w:pPr>
        <w:pStyle w:val="ConsPlusNormal"/>
        <w:spacing w:before="200"/>
        <w:ind w:firstLine="540"/>
        <w:jc w:val="both"/>
        <w:rPr>
          <w:color w:val="000000" w:themeColor="text1"/>
        </w:rPr>
      </w:pPr>
    </w:p>
    <w:p w:rsidR="007923D1" w:rsidRDefault="007923D1" w:rsidP="00766F67">
      <w:pPr>
        <w:pStyle w:val="ConsPlusNormal"/>
        <w:spacing w:before="200"/>
        <w:ind w:firstLine="540"/>
        <w:jc w:val="both"/>
        <w:rPr>
          <w:color w:val="000000" w:themeColor="text1"/>
        </w:rPr>
      </w:pPr>
    </w:p>
    <w:p w:rsidR="007923D1" w:rsidRPr="005E3766" w:rsidRDefault="007923D1" w:rsidP="00766F67">
      <w:pPr>
        <w:pStyle w:val="ConsPlusNormal"/>
        <w:spacing w:before="200"/>
        <w:ind w:firstLine="540"/>
        <w:jc w:val="both"/>
        <w:rPr>
          <w:color w:val="000000" w:themeColor="text1"/>
        </w:rPr>
      </w:pPr>
    </w:p>
    <w:p w:rsidR="003A73EE" w:rsidRPr="005E3766" w:rsidRDefault="003A73EE">
      <w:pPr>
        <w:pStyle w:val="ConsPlusNormal"/>
        <w:jc w:val="both"/>
        <w:rPr>
          <w:color w:val="000000" w:themeColor="text1"/>
        </w:rPr>
      </w:pPr>
    </w:p>
    <w:p w:rsidR="00CA12B2" w:rsidRPr="005E3766" w:rsidRDefault="00CA12B2" w:rsidP="00CA12B2">
      <w:pPr>
        <w:pStyle w:val="ConsPlusNormal"/>
        <w:jc w:val="center"/>
        <w:rPr>
          <w:color w:val="000000" w:themeColor="text1"/>
        </w:rPr>
      </w:pPr>
      <w:r w:rsidRPr="005E3766">
        <w:rPr>
          <w:b/>
          <w:bCs/>
          <w:color w:val="000000" w:themeColor="text1"/>
        </w:rPr>
        <w:t>Учебный план</w:t>
      </w:r>
    </w:p>
    <w:p w:rsidR="00CA12B2" w:rsidRPr="005E3766" w:rsidRDefault="00CA12B2" w:rsidP="00CA12B2">
      <w:pPr>
        <w:pStyle w:val="ConsPlusNormal"/>
        <w:jc w:val="center"/>
        <w:rPr>
          <w:color w:val="000000" w:themeColor="text1"/>
        </w:rPr>
      </w:pPr>
      <w:r w:rsidRPr="005E3766">
        <w:rPr>
          <w:b/>
          <w:bCs/>
          <w:color w:val="000000" w:themeColor="text1"/>
        </w:rPr>
        <w:t>муниципального казенного общеобразовательного учреждения</w:t>
      </w:r>
    </w:p>
    <w:p w:rsidR="00CA12B2" w:rsidRPr="005E3766" w:rsidRDefault="007F24E0" w:rsidP="00CA12B2">
      <w:pPr>
        <w:pStyle w:val="ConsPlusNormal"/>
        <w:jc w:val="center"/>
        <w:rPr>
          <w:color w:val="000000" w:themeColor="text1"/>
        </w:rPr>
      </w:pPr>
      <w:r>
        <w:rPr>
          <w:b/>
          <w:bCs/>
          <w:color w:val="000000" w:themeColor="text1"/>
        </w:rPr>
        <w:t>"Раздорская</w:t>
      </w:r>
      <w:r w:rsidR="00CA12B2" w:rsidRPr="005E3766">
        <w:rPr>
          <w:b/>
          <w:bCs/>
          <w:color w:val="000000" w:themeColor="text1"/>
        </w:rPr>
        <w:t xml:space="preserve"> средняя школа</w:t>
      </w:r>
    </w:p>
    <w:p w:rsidR="00CA12B2" w:rsidRPr="005E3766" w:rsidRDefault="00CA12B2" w:rsidP="00CA12B2">
      <w:pPr>
        <w:pStyle w:val="ConsPlusNormal"/>
        <w:jc w:val="center"/>
        <w:rPr>
          <w:color w:val="000000" w:themeColor="text1"/>
        </w:rPr>
      </w:pPr>
      <w:r w:rsidRPr="005E3766">
        <w:rPr>
          <w:b/>
          <w:bCs/>
          <w:color w:val="000000" w:themeColor="text1"/>
        </w:rPr>
        <w:t>городского округа город Михайловка Волгоградской области"</w:t>
      </w:r>
    </w:p>
    <w:p w:rsidR="00CA12B2" w:rsidRPr="005E3766" w:rsidRDefault="00CA12B2" w:rsidP="00CA12B2">
      <w:pPr>
        <w:pStyle w:val="ConsPlusNormal"/>
        <w:jc w:val="center"/>
        <w:rPr>
          <w:color w:val="000000" w:themeColor="text1"/>
        </w:rPr>
      </w:pPr>
      <w:r w:rsidRPr="005E3766">
        <w:rPr>
          <w:b/>
          <w:bCs/>
          <w:color w:val="000000" w:themeColor="text1"/>
        </w:rPr>
        <w:t>(5-9 классы) (ФОП ООО)</w:t>
      </w:r>
    </w:p>
    <w:p w:rsidR="00766F67" w:rsidRPr="005E3766" w:rsidRDefault="00766F67">
      <w:pPr>
        <w:pStyle w:val="ConsPlusNormal"/>
        <w:jc w:val="both"/>
        <w:rPr>
          <w:color w:val="000000" w:themeColor="text1"/>
        </w:rPr>
      </w:pPr>
    </w:p>
    <w:tbl>
      <w:tblPr>
        <w:tblW w:w="10060" w:type="dxa"/>
        <w:tblInd w:w="113" w:type="dxa"/>
        <w:tblLook w:val="04A0"/>
      </w:tblPr>
      <w:tblGrid>
        <w:gridCol w:w="2616"/>
        <w:gridCol w:w="2048"/>
        <w:gridCol w:w="1615"/>
        <w:gridCol w:w="554"/>
        <w:gridCol w:w="560"/>
        <w:gridCol w:w="593"/>
        <w:gridCol w:w="630"/>
        <w:gridCol w:w="636"/>
        <w:gridCol w:w="808"/>
      </w:tblGrid>
      <w:tr w:rsidR="00CA12B2" w:rsidRPr="005E3766" w:rsidTr="007923D1">
        <w:trPr>
          <w:trHeight w:val="315"/>
        </w:trPr>
        <w:tc>
          <w:tcPr>
            <w:tcW w:w="2616" w:type="dxa"/>
            <w:vMerge w:val="restart"/>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Предметные области</w:t>
            </w:r>
          </w:p>
        </w:tc>
        <w:tc>
          <w:tcPr>
            <w:tcW w:w="2048" w:type="dxa"/>
            <w:vMerge w:val="restart"/>
            <w:tcBorders>
              <w:top w:val="single" w:sz="4" w:space="0" w:color="auto"/>
              <w:left w:val="single" w:sz="4" w:space="0" w:color="auto"/>
              <w:bottom w:val="single" w:sz="4" w:space="0" w:color="000000"/>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Учебные предметы</w:t>
            </w:r>
          </w:p>
        </w:tc>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Учебные курсы</w:t>
            </w:r>
          </w:p>
        </w:tc>
        <w:tc>
          <w:tcPr>
            <w:tcW w:w="3781" w:type="dxa"/>
            <w:gridSpan w:val="6"/>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Количество часов в неделю</w:t>
            </w:r>
          </w:p>
        </w:tc>
      </w:tr>
      <w:tr w:rsidR="00CA12B2" w:rsidRPr="005E3766" w:rsidTr="007923D1">
        <w:trPr>
          <w:trHeight w:val="315"/>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2048" w:type="dxa"/>
            <w:vMerge/>
            <w:tcBorders>
              <w:top w:val="single" w:sz="4" w:space="0" w:color="auto"/>
              <w:left w:val="single" w:sz="4" w:space="0" w:color="auto"/>
              <w:bottom w:val="single" w:sz="4" w:space="0" w:color="000000"/>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V</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VI</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VII</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VIII</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IX</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Всего</w:t>
            </w:r>
          </w:p>
        </w:tc>
      </w:tr>
      <w:tr w:rsidR="00CA12B2" w:rsidRPr="005E3766" w:rsidTr="00CA12B2">
        <w:trPr>
          <w:trHeight w:val="315"/>
        </w:trPr>
        <w:tc>
          <w:tcPr>
            <w:tcW w:w="10060" w:type="dxa"/>
            <w:gridSpan w:val="9"/>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i/>
                <w:iCs/>
                <w:color w:val="000000" w:themeColor="text1"/>
                <w:sz w:val="24"/>
                <w:szCs w:val="24"/>
              </w:rPr>
            </w:pPr>
            <w:r w:rsidRPr="005E3766">
              <w:rPr>
                <w:rFonts w:ascii="Times New Roman" w:hAnsi="Times New Roman"/>
                <w:i/>
                <w:iCs/>
                <w:color w:val="000000" w:themeColor="text1"/>
                <w:sz w:val="24"/>
                <w:szCs w:val="24"/>
              </w:rPr>
              <w:t>Обязательная часть</w:t>
            </w:r>
          </w:p>
        </w:tc>
      </w:tr>
      <w:tr w:rsidR="00CA12B2" w:rsidRPr="005E3766" w:rsidTr="007923D1">
        <w:trPr>
          <w:trHeight w:val="315"/>
        </w:trPr>
        <w:tc>
          <w:tcPr>
            <w:tcW w:w="2616"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Русский язык и литература</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Русский язык</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5</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6</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4</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21</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Литература</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13</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Родной язык (русский)</w:t>
            </w:r>
          </w:p>
        </w:tc>
        <w:tc>
          <w:tcPr>
            <w:tcW w:w="554"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60"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93"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0.5</w:t>
            </w:r>
          </w:p>
        </w:tc>
        <w:tc>
          <w:tcPr>
            <w:tcW w:w="636"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jc w:val="center"/>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0.5</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Родная литература (русская)</w:t>
            </w:r>
          </w:p>
        </w:tc>
        <w:tc>
          <w:tcPr>
            <w:tcW w:w="554"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60"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93"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0.5</w:t>
            </w:r>
          </w:p>
        </w:tc>
        <w:tc>
          <w:tcPr>
            <w:tcW w:w="636"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jc w:val="center"/>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0.5</w:t>
            </w:r>
          </w:p>
        </w:tc>
      </w:tr>
      <w:tr w:rsidR="00CA12B2" w:rsidRPr="005E3766" w:rsidTr="007923D1">
        <w:trPr>
          <w:trHeight w:val="315"/>
        </w:trPr>
        <w:tc>
          <w:tcPr>
            <w:tcW w:w="2616" w:type="dxa"/>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Иностранные языки</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Иностранный язык (английский)</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15</w:t>
            </w:r>
          </w:p>
        </w:tc>
      </w:tr>
      <w:tr w:rsidR="00CA12B2" w:rsidRPr="005E3766" w:rsidTr="007923D1">
        <w:trPr>
          <w:trHeight w:val="315"/>
        </w:trPr>
        <w:tc>
          <w:tcPr>
            <w:tcW w:w="2616"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Математика и информатика</w:t>
            </w:r>
          </w:p>
        </w:tc>
        <w:tc>
          <w:tcPr>
            <w:tcW w:w="2048" w:type="dxa"/>
            <w:vMerge w:val="restart"/>
            <w:tcBorders>
              <w:top w:val="nil"/>
              <w:left w:val="single" w:sz="4" w:space="0" w:color="auto"/>
              <w:bottom w:val="single" w:sz="4" w:space="0" w:color="auto"/>
              <w:right w:val="single" w:sz="4" w:space="0" w:color="auto"/>
            </w:tcBorders>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Математика</w:t>
            </w:r>
          </w:p>
        </w:tc>
        <w:tc>
          <w:tcPr>
            <w:tcW w:w="1615"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54"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5</w:t>
            </w:r>
          </w:p>
        </w:tc>
        <w:tc>
          <w:tcPr>
            <w:tcW w:w="560"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5</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6</w:t>
            </w:r>
          </w:p>
        </w:tc>
        <w:tc>
          <w:tcPr>
            <w:tcW w:w="630"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636"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08" w:type="dxa"/>
            <w:vMerge w:val="restart"/>
            <w:tcBorders>
              <w:top w:val="nil"/>
              <w:left w:val="single" w:sz="4" w:space="0" w:color="auto"/>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w:t>
            </w:r>
          </w:p>
        </w:tc>
      </w:tr>
      <w:tr w:rsidR="00CA12B2" w:rsidRPr="005E3766" w:rsidTr="007923D1">
        <w:trPr>
          <w:trHeight w:val="25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2048"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1615"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554"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560"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16"/>
                <w:szCs w:val="16"/>
              </w:rPr>
            </w:pPr>
            <w:r w:rsidRPr="005E3766">
              <w:rPr>
                <w:rFonts w:ascii="Times New Roman" w:hAnsi="Times New Roman"/>
                <w:color w:val="000000" w:themeColor="text1"/>
                <w:sz w:val="16"/>
                <w:szCs w:val="16"/>
              </w:rPr>
              <w:t>из них:</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16"/>
                <w:szCs w:val="16"/>
              </w:rPr>
            </w:pPr>
            <w:r w:rsidRPr="005E3766">
              <w:rPr>
                <w:rFonts w:ascii="Times New Roman" w:hAnsi="Times New Roman"/>
                <w:color w:val="000000" w:themeColor="text1"/>
                <w:sz w:val="16"/>
                <w:szCs w:val="16"/>
              </w:rPr>
              <w:t>из них:</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16"/>
                <w:szCs w:val="16"/>
              </w:rPr>
            </w:pPr>
            <w:r w:rsidRPr="005E3766">
              <w:rPr>
                <w:rFonts w:ascii="Times New Roman" w:hAnsi="Times New Roman"/>
                <w:color w:val="000000" w:themeColor="text1"/>
                <w:sz w:val="16"/>
                <w:szCs w:val="16"/>
              </w:rPr>
              <w:t>из них:</w:t>
            </w:r>
          </w:p>
        </w:tc>
        <w:tc>
          <w:tcPr>
            <w:tcW w:w="808"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2048"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1615"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Алгебра</w:t>
            </w:r>
          </w:p>
        </w:tc>
        <w:tc>
          <w:tcPr>
            <w:tcW w:w="554"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60"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630"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636"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08"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2048"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1615"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Геометрия</w:t>
            </w:r>
          </w:p>
        </w:tc>
        <w:tc>
          <w:tcPr>
            <w:tcW w:w="554"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60"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808"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r>
      <w:tr w:rsidR="00CA12B2" w:rsidRPr="005E3766" w:rsidTr="007923D1">
        <w:trPr>
          <w:trHeight w:val="510"/>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2048"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1615"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Вероятность и статистика</w:t>
            </w:r>
          </w:p>
        </w:tc>
        <w:tc>
          <w:tcPr>
            <w:tcW w:w="554"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60"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0"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636"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jc w:val="center"/>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c>
          <w:tcPr>
            <w:tcW w:w="808" w:type="dxa"/>
            <w:tcBorders>
              <w:top w:val="nil"/>
              <w:left w:val="nil"/>
              <w:bottom w:val="single" w:sz="4" w:space="0" w:color="auto"/>
              <w:right w:val="single" w:sz="4" w:space="0" w:color="auto"/>
            </w:tcBorders>
            <w:vAlign w:val="bottom"/>
            <w:hideMark/>
          </w:tcPr>
          <w:p w:rsidR="00CA12B2" w:rsidRPr="005E3766" w:rsidRDefault="00CA12B2" w:rsidP="00CA12B2">
            <w:pPr>
              <w:spacing w:after="0" w:line="240" w:lineRule="auto"/>
              <w:rPr>
                <w:rFonts w:ascii="Times New Roman" w:hAnsi="Times New Roman"/>
                <w:color w:val="000000" w:themeColor="text1"/>
                <w:sz w:val="20"/>
                <w:szCs w:val="20"/>
              </w:rPr>
            </w:pPr>
            <w:r w:rsidRPr="005E3766">
              <w:rPr>
                <w:rFonts w:ascii="Times New Roman" w:hAnsi="Times New Roman"/>
                <w:color w:val="000000" w:themeColor="text1"/>
                <w:sz w:val="20"/>
                <w:szCs w:val="20"/>
              </w:rPr>
              <w:t> </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Информатика</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r>
      <w:tr w:rsidR="00CA12B2" w:rsidRPr="005E3766" w:rsidTr="007923D1">
        <w:trPr>
          <w:trHeight w:val="315"/>
        </w:trPr>
        <w:tc>
          <w:tcPr>
            <w:tcW w:w="2616"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Общественно-научные предметы</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 xml:space="preserve">История </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2.5</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10.5</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Обществознание</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4</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География</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8</w:t>
            </w:r>
          </w:p>
        </w:tc>
      </w:tr>
      <w:tr w:rsidR="00CA12B2" w:rsidRPr="005E3766" w:rsidTr="007923D1">
        <w:trPr>
          <w:trHeight w:val="315"/>
        </w:trPr>
        <w:tc>
          <w:tcPr>
            <w:tcW w:w="2616"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Естественнонаучные предметы</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Физика</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7</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Химия</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4</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Биология</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7</w:t>
            </w:r>
          </w:p>
        </w:tc>
      </w:tr>
      <w:tr w:rsidR="00CA12B2" w:rsidRPr="005E3766" w:rsidTr="007923D1">
        <w:trPr>
          <w:trHeight w:val="1260"/>
        </w:trPr>
        <w:tc>
          <w:tcPr>
            <w:tcW w:w="2616" w:type="dxa"/>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Основы духовно-нравственной культуры народов России</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Основы духовно-нравственной культуры народов России</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r>
      <w:tr w:rsidR="00CA12B2" w:rsidRPr="005E3766" w:rsidTr="007923D1">
        <w:trPr>
          <w:trHeight w:val="315"/>
        </w:trPr>
        <w:tc>
          <w:tcPr>
            <w:tcW w:w="2616"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Искусство</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Музыка</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4</w:t>
            </w:r>
          </w:p>
        </w:tc>
      </w:tr>
      <w:tr w:rsidR="00CA12B2" w:rsidRPr="005E3766" w:rsidTr="007923D1">
        <w:trPr>
          <w:trHeight w:val="31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Изобразительное искусство</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p>
        </w:tc>
      </w:tr>
      <w:tr w:rsidR="00CA12B2" w:rsidRPr="005E3766" w:rsidTr="007923D1">
        <w:trPr>
          <w:trHeight w:val="315"/>
        </w:trPr>
        <w:tc>
          <w:tcPr>
            <w:tcW w:w="2616" w:type="dxa"/>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Технология</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Технология</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8</w:t>
            </w:r>
          </w:p>
        </w:tc>
      </w:tr>
      <w:tr w:rsidR="00CA12B2" w:rsidRPr="005E3766" w:rsidTr="007923D1">
        <w:trPr>
          <w:trHeight w:val="585"/>
        </w:trPr>
        <w:tc>
          <w:tcPr>
            <w:tcW w:w="2616" w:type="dxa"/>
            <w:vMerge w:val="restart"/>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Физическая культура и основы безопасности жизнедеятельности</w:t>
            </w: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Основы безопасности жизнедеятельности</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r>
      <w:tr w:rsidR="00CA12B2" w:rsidRPr="005E3766" w:rsidTr="007923D1">
        <w:trPr>
          <w:trHeight w:val="585"/>
        </w:trPr>
        <w:tc>
          <w:tcPr>
            <w:tcW w:w="2616" w:type="dxa"/>
            <w:vMerge/>
            <w:tcBorders>
              <w:top w:val="nil"/>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p>
        </w:tc>
        <w:tc>
          <w:tcPr>
            <w:tcW w:w="3663" w:type="dxa"/>
            <w:gridSpan w:val="2"/>
            <w:tcBorders>
              <w:top w:val="single" w:sz="4" w:space="0" w:color="auto"/>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Физическая культура</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10</w:t>
            </w:r>
          </w:p>
        </w:tc>
      </w:tr>
      <w:tr w:rsidR="00CA12B2" w:rsidRPr="005E3766" w:rsidTr="007923D1">
        <w:trPr>
          <w:trHeight w:val="315"/>
        </w:trPr>
        <w:tc>
          <w:tcPr>
            <w:tcW w:w="6279" w:type="dxa"/>
            <w:gridSpan w:val="3"/>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ИТОГО</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27</w:t>
            </w: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29</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30</w:t>
            </w:r>
          </w:p>
        </w:tc>
        <w:tc>
          <w:tcPr>
            <w:tcW w:w="630"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636"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r w:rsidR="00CA12B2" w:rsidRPr="005E3766">
              <w:rPr>
                <w:rFonts w:ascii="Times New Roman" w:hAnsi="Times New Roman"/>
                <w:color w:val="000000" w:themeColor="text1"/>
                <w:sz w:val="24"/>
                <w:szCs w:val="24"/>
              </w:rPr>
              <w:t>.5</w:t>
            </w:r>
          </w:p>
        </w:tc>
        <w:tc>
          <w:tcPr>
            <w:tcW w:w="808"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148</w:t>
            </w:r>
            <w:r w:rsidR="00CA12B2" w:rsidRPr="005E3766">
              <w:rPr>
                <w:rFonts w:ascii="Times New Roman" w:hAnsi="Times New Roman"/>
                <w:color w:val="000000" w:themeColor="text1"/>
                <w:sz w:val="24"/>
                <w:szCs w:val="24"/>
              </w:rPr>
              <w:t>.5</w:t>
            </w:r>
          </w:p>
        </w:tc>
      </w:tr>
      <w:tr w:rsidR="00CA12B2" w:rsidRPr="005E3766" w:rsidTr="00CA12B2">
        <w:trPr>
          <w:trHeight w:val="315"/>
        </w:trPr>
        <w:tc>
          <w:tcPr>
            <w:tcW w:w="10060" w:type="dxa"/>
            <w:gridSpan w:val="9"/>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i/>
                <w:iCs/>
                <w:color w:val="000000" w:themeColor="text1"/>
                <w:sz w:val="24"/>
                <w:szCs w:val="24"/>
              </w:rPr>
            </w:pPr>
            <w:r w:rsidRPr="005E3766">
              <w:rPr>
                <w:rFonts w:ascii="Times New Roman" w:hAnsi="Times New Roman"/>
                <w:i/>
                <w:iCs/>
                <w:color w:val="000000" w:themeColor="text1"/>
                <w:sz w:val="24"/>
                <w:szCs w:val="24"/>
              </w:rPr>
              <w:t>Часть, формируемая участниками образовательных отношений</w:t>
            </w:r>
          </w:p>
        </w:tc>
      </w:tr>
      <w:tr w:rsidR="00CA12B2" w:rsidRPr="005E3766" w:rsidTr="007923D1">
        <w:trPr>
          <w:trHeight w:val="315"/>
        </w:trPr>
        <w:tc>
          <w:tcPr>
            <w:tcW w:w="4664" w:type="dxa"/>
            <w:gridSpan w:val="2"/>
            <w:tcBorders>
              <w:top w:val="single" w:sz="4" w:space="0" w:color="auto"/>
              <w:left w:val="single" w:sz="4" w:space="0" w:color="auto"/>
              <w:bottom w:val="single" w:sz="4" w:space="0" w:color="auto"/>
              <w:right w:val="nil"/>
            </w:tcBorders>
            <w:noWrap/>
            <w:vAlign w:val="center"/>
            <w:hideMark/>
          </w:tcPr>
          <w:p w:rsidR="00CA12B2" w:rsidRPr="005E3766" w:rsidRDefault="005516F5" w:rsidP="00CA12B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ИГЗ по математике</w:t>
            </w:r>
          </w:p>
        </w:tc>
        <w:tc>
          <w:tcPr>
            <w:tcW w:w="1615"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 </w:t>
            </w:r>
          </w:p>
        </w:tc>
        <w:tc>
          <w:tcPr>
            <w:tcW w:w="636" w:type="dxa"/>
            <w:tcBorders>
              <w:top w:val="nil"/>
              <w:left w:val="nil"/>
              <w:bottom w:val="single" w:sz="4" w:space="0" w:color="auto"/>
              <w:right w:val="single" w:sz="4" w:space="0" w:color="auto"/>
            </w:tcBorders>
            <w:vAlign w:val="center"/>
            <w:hideMark/>
          </w:tcPr>
          <w:p w:rsidR="00CA12B2" w:rsidRPr="005E3766" w:rsidRDefault="005516F5"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w:t>
            </w:r>
            <w:r w:rsidR="00CA12B2" w:rsidRPr="005E3766">
              <w:rPr>
                <w:rFonts w:ascii="Times New Roman" w:hAnsi="Times New Roman"/>
                <w:color w:val="000000" w:themeColor="text1"/>
                <w:sz w:val="24"/>
                <w:szCs w:val="24"/>
              </w:rPr>
              <w:t> </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w:t>
            </w:r>
            <w:r w:rsidR="005516F5">
              <w:rPr>
                <w:rFonts w:ascii="Times New Roman" w:hAnsi="Times New Roman"/>
                <w:color w:val="000000" w:themeColor="text1"/>
                <w:sz w:val="24"/>
                <w:szCs w:val="24"/>
              </w:rPr>
              <w:t>,5</w:t>
            </w:r>
          </w:p>
        </w:tc>
      </w:tr>
      <w:tr w:rsidR="00CA12B2" w:rsidRPr="005E3766" w:rsidTr="007923D1">
        <w:trPr>
          <w:trHeight w:val="315"/>
        </w:trPr>
        <w:tc>
          <w:tcPr>
            <w:tcW w:w="6279" w:type="dxa"/>
            <w:gridSpan w:val="3"/>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ИТОГО</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c>
          <w:tcPr>
            <w:tcW w:w="56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p>
        </w:tc>
      </w:tr>
      <w:tr w:rsidR="00CA12B2" w:rsidRPr="005E3766" w:rsidTr="007923D1">
        <w:trPr>
          <w:trHeight w:val="315"/>
        </w:trPr>
        <w:tc>
          <w:tcPr>
            <w:tcW w:w="6279" w:type="dxa"/>
            <w:gridSpan w:val="3"/>
            <w:tcBorders>
              <w:top w:val="single" w:sz="4" w:space="0" w:color="auto"/>
              <w:left w:val="single" w:sz="4" w:space="0" w:color="auto"/>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ВСЕГО</w:t>
            </w:r>
          </w:p>
        </w:tc>
        <w:tc>
          <w:tcPr>
            <w:tcW w:w="554"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2</w:t>
            </w:r>
            <w:r w:rsidR="007923D1">
              <w:rPr>
                <w:rFonts w:ascii="Times New Roman" w:hAnsi="Times New Roman"/>
                <w:color w:val="000000" w:themeColor="text1"/>
                <w:sz w:val="24"/>
                <w:szCs w:val="24"/>
              </w:rPr>
              <w:t>7</w:t>
            </w:r>
          </w:p>
        </w:tc>
        <w:tc>
          <w:tcPr>
            <w:tcW w:w="560" w:type="dxa"/>
            <w:tcBorders>
              <w:top w:val="nil"/>
              <w:left w:val="nil"/>
              <w:bottom w:val="single" w:sz="4" w:space="0" w:color="auto"/>
              <w:right w:val="single" w:sz="4" w:space="0" w:color="auto"/>
            </w:tcBorders>
            <w:vAlign w:val="center"/>
            <w:hideMark/>
          </w:tcPr>
          <w:p w:rsidR="00CA12B2" w:rsidRPr="005E3766" w:rsidRDefault="007923D1" w:rsidP="00CA12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29</w:t>
            </w:r>
          </w:p>
        </w:tc>
        <w:tc>
          <w:tcPr>
            <w:tcW w:w="593"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r w:rsidR="007923D1">
              <w:rPr>
                <w:rFonts w:ascii="Times New Roman" w:hAnsi="Times New Roman"/>
                <w:color w:val="000000" w:themeColor="text1"/>
                <w:sz w:val="24"/>
                <w:szCs w:val="24"/>
              </w:rPr>
              <w:t>0</w:t>
            </w:r>
          </w:p>
        </w:tc>
        <w:tc>
          <w:tcPr>
            <w:tcW w:w="630"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w:t>
            </w:r>
            <w:r w:rsidR="007923D1">
              <w:rPr>
                <w:rFonts w:ascii="Times New Roman" w:hAnsi="Times New Roman"/>
                <w:color w:val="000000" w:themeColor="text1"/>
                <w:sz w:val="24"/>
                <w:szCs w:val="24"/>
              </w:rPr>
              <w:t>1</w:t>
            </w:r>
          </w:p>
        </w:tc>
        <w:tc>
          <w:tcPr>
            <w:tcW w:w="636"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33</w:t>
            </w:r>
          </w:p>
        </w:tc>
        <w:tc>
          <w:tcPr>
            <w:tcW w:w="808" w:type="dxa"/>
            <w:tcBorders>
              <w:top w:val="nil"/>
              <w:left w:val="nil"/>
              <w:bottom w:val="single" w:sz="4" w:space="0" w:color="auto"/>
              <w:right w:val="single" w:sz="4" w:space="0" w:color="auto"/>
            </w:tcBorders>
            <w:vAlign w:val="center"/>
            <w:hideMark/>
          </w:tcPr>
          <w:p w:rsidR="00CA12B2" w:rsidRPr="005E3766" w:rsidRDefault="00CA12B2" w:rsidP="00CA12B2">
            <w:pPr>
              <w:spacing w:after="0" w:line="240" w:lineRule="auto"/>
              <w:jc w:val="center"/>
              <w:rPr>
                <w:rFonts w:ascii="Times New Roman" w:hAnsi="Times New Roman"/>
                <w:color w:val="000000" w:themeColor="text1"/>
                <w:sz w:val="24"/>
                <w:szCs w:val="24"/>
              </w:rPr>
            </w:pPr>
            <w:r w:rsidRPr="005E3766">
              <w:rPr>
                <w:rFonts w:ascii="Times New Roman" w:hAnsi="Times New Roman"/>
                <w:color w:val="000000" w:themeColor="text1"/>
                <w:sz w:val="24"/>
                <w:szCs w:val="24"/>
              </w:rPr>
              <w:t>15</w:t>
            </w:r>
            <w:r w:rsidR="007923D1">
              <w:rPr>
                <w:rFonts w:ascii="Times New Roman" w:hAnsi="Times New Roman"/>
                <w:color w:val="000000" w:themeColor="text1"/>
                <w:sz w:val="24"/>
                <w:szCs w:val="24"/>
              </w:rPr>
              <w:t>0</w:t>
            </w:r>
          </w:p>
        </w:tc>
      </w:tr>
    </w:tbl>
    <w:p w:rsidR="00766F67" w:rsidRPr="005E3766" w:rsidRDefault="00766F67">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lastRenderedPageBreak/>
        <w:t>167.12. При реализации учебного плана количество часов на физическую культуру составляет 2, третий час реализ</w:t>
      </w:r>
      <w:r w:rsidR="00032062" w:rsidRPr="005E3766">
        <w:rPr>
          <w:color w:val="000000" w:themeColor="text1"/>
        </w:rPr>
        <w:t>уется</w:t>
      </w:r>
      <w:r w:rsidRPr="005E3766">
        <w:rPr>
          <w:color w:val="000000" w:themeColor="text1"/>
        </w:rPr>
        <w:t xml:space="preserve">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167.13. 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w:t>
      </w:r>
      <w:r w:rsidR="00032062" w:rsidRPr="005E3766">
        <w:rPr>
          <w:color w:val="000000" w:themeColor="text1"/>
        </w:rPr>
        <w:t>ено</w:t>
      </w:r>
      <w:r w:rsidRPr="005E3766">
        <w:rPr>
          <w:color w:val="000000" w:themeColor="text1"/>
        </w:rPr>
        <w:t xml:space="preserve"> на 17 учебных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167.15.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167.16.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3A73EE" w:rsidRPr="005E3766" w:rsidRDefault="003A73EE">
      <w:pPr>
        <w:pStyle w:val="ConsPlusNormal"/>
        <w:spacing w:before="200"/>
        <w:ind w:firstLine="540"/>
        <w:jc w:val="both"/>
        <w:rPr>
          <w:color w:val="000000" w:themeColor="text1"/>
        </w:rPr>
      </w:pPr>
      <w:r w:rsidRPr="005E3766">
        <w:rPr>
          <w:color w:val="000000" w:themeColor="text1"/>
        </w:rPr>
        <w:t>167.17.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167.18</w:t>
      </w:r>
      <w:r w:rsidR="00AF2D6E" w:rsidRPr="005E3766">
        <w:rPr>
          <w:color w:val="000000" w:themeColor="text1"/>
        </w:rPr>
        <w:t>. В у</w:t>
      </w:r>
      <w:r w:rsidRPr="005E3766">
        <w:rPr>
          <w:color w:val="000000" w:themeColor="text1"/>
        </w:rPr>
        <w:t>чебн</w:t>
      </w:r>
      <w:r w:rsidR="00AF2D6E" w:rsidRPr="005E3766">
        <w:rPr>
          <w:color w:val="000000" w:themeColor="text1"/>
        </w:rPr>
        <w:t>ом</w:t>
      </w:r>
      <w:r w:rsidRPr="005E3766">
        <w:rPr>
          <w:color w:val="000000" w:themeColor="text1"/>
        </w:rPr>
        <w:t xml:space="preserve"> план</w:t>
      </w:r>
      <w:r w:rsidR="00AF2D6E" w:rsidRPr="005E3766">
        <w:rPr>
          <w:color w:val="000000" w:themeColor="text1"/>
        </w:rPr>
        <w:t>е</w:t>
      </w:r>
      <w:r w:rsidRPr="005E3766">
        <w:rPr>
          <w:color w:val="000000" w:themeColor="text1"/>
        </w:rPr>
        <w:t xml:space="preserve"> отражаются и конкретизируются основные показатели: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недельное распределение учебного времени, отводимого на освоение содержания образования по классам и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максимально допустимая недельная нагрузка обучающихся и максимальная нагрузка с учетом деления классов на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план комплектования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167.19.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167.20.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167.21.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2" w:name="_Toc145796082"/>
      <w:r w:rsidRPr="005E3766">
        <w:rPr>
          <w:color w:val="000000" w:themeColor="text1"/>
        </w:rPr>
        <w:t xml:space="preserve">168. </w:t>
      </w:r>
      <w:r w:rsidR="00122A32" w:rsidRPr="005E3766">
        <w:rPr>
          <w:color w:val="000000" w:themeColor="text1"/>
        </w:rPr>
        <w:t>К</w:t>
      </w:r>
      <w:r w:rsidRPr="005E3766">
        <w:rPr>
          <w:color w:val="000000" w:themeColor="text1"/>
        </w:rPr>
        <w:t>алендарный учебный график.</w:t>
      </w:r>
      <w:bookmarkEnd w:id="32"/>
    </w:p>
    <w:p w:rsidR="00122A32" w:rsidRPr="005E3766" w:rsidRDefault="00122A32" w:rsidP="00122A32">
      <w:pPr>
        <w:spacing w:after="0" w:line="240" w:lineRule="auto"/>
        <w:jc w:val="center"/>
        <w:rPr>
          <w:rFonts w:ascii="Times New Roman" w:hAnsi="Times New Roman"/>
          <w:color w:val="000000" w:themeColor="text1"/>
          <w:sz w:val="24"/>
          <w:szCs w:val="24"/>
        </w:rPr>
      </w:pPr>
    </w:p>
    <w:p w:rsidR="00122A32" w:rsidRPr="00122A32" w:rsidRDefault="00122A32" w:rsidP="00122A32">
      <w:pPr>
        <w:spacing w:after="0" w:line="240" w:lineRule="auto"/>
        <w:jc w:val="center"/>
        <w:rPr>
          <w:rFonts w:ascii="Times New Roman" w:hAnsi="Times New Roman"/>
          <w:color w:val="000000" w:themeColor="text1"/>
          <w:sz w:val="24"/>
          <w:szCs w:val="24"/>
        </w:rPr>
      </w:pPr>
      <w:r w:rsidRPr="00122A32">
        <w:rPr>
          <w:rFonts w:ascii="Times New Roman" w:hAnsi="Times New Roman"/>
          <w:color w:val="000000" w:themeColor="text1"/>
          <w:sz w:val="24"/>
          <w:szCs w:val="24"/>
        </w:rPr>
        <w:t>Годовой календарный график работы</w:t>
      </w:r>
    </w:p>
    <w:p w:rsidR="00122A32" w:rsidRPr="00122A32" w:rsidRDefault="00122A32" w:rsidP="00122A32">
      <w:pPr>
        <w:spacing w:after="0" w:line="240" w:lineRule="auto"/>
        <w:jc w:val="center"/>
        <w:rPr>
          <w:rFonts w:ascii="Times New Roman" w:hAnsi="Times New Roman"/>
          <w:color w:val="000000" w:themeColor="text1"/>
          <w:sz w:val="24"/>
          <w:szCs w:val="24"/>
        </w:rPr>
      </w:pPr>
      <w:r w:rsidRPr="00122A32">
        <w:rPr>
          <w:rFonts w:ascii="Times New Roman" w:hAnsi="Times New Roman"/>
          <w:color w:val="000000" w:themeColor="text1"/>
          <w:sz w:val="24"/>
          <w:szCs w:val="24"/>
        </w:rPr>
        <w:t>муниципального казенного общеобразовательного учреждения</w:t>
      </w:r>
    </w:p>
    <w:p w:rsidR="00122A32" w:rsidRPr="00122A32" w:rsidRDefault="005516F5" w:rsidP="00122A32">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«Раздорская </w:t>
      </w:r>
      <w:r w:rsidR="00122A32" w:rsidRPr="00122A32">
        <w:rPr>
          <w:rFonts w:ascii="Times New Roman" w:hAnsi="Times New Roman"/>
          <w:bCs/>
          <w:color w:val="000000" w:themeColor="text1"/>
          <w:sz w:val="24"/>
          <w:szCs w:val="24"/>
        </w:rPr>
        <w:t xml:space="preserve"> средняя школа</w:t>
      </w:r>
    </w:p>
    <w:p w:rsidR="00122A32" w:rsidRPr="00122A32" w:rsidRDefault="00122A32" w:rsidP="00122A32">
      <w:pPr>
        <w:spacing w:after="0" w:line="240" w:lineRule="auto"/>
        <w:jc w:val="center"/>
        <w:rPr>
          <w:rFonts w:ascii="Times New Roman" w:hAnsi="Times New Roman"/>
          <w:bCs/>
          <w:color w:val="000000" w:themeColor="text1"/>
          <w:sz w:val="24"/>
          <w:szCs w:val="24"/>
        </w:rPr>
      </w:pPr>
      <w:r w:rsidRPr="00122A32">
        <w:rPr>
          <w:rFonts w:ascii="Times New Roman" w:hAnsi="Times New Roman"/>
          <w:bCs/>
          <w:color w:val="000000" w:themeColor="text1"/>
          <w:sz w:val="24"/>
          <w:szCs w:val="24"/>
        </w:rPr>
        <w:t>городского округа город Михайловка Волгоградской области»</w:t>
      </w:r>
    </w:p>
    <w:p w:rsidR="00122A32" w:rsidRPr="00122A32" w:rsidRDefault="00122A32" w:rsidP="00122A32">
      <w:pPr>
        <w:spacing w:after="0" w:line="240" w:lineRule="auto"/>
        <w:jc w:val="center"/>
        <w:rPr>
          <w:rFonts w:ascii="Times New Roman" w:hAnsi="Times New Roman"/>
          <w:bCs/>
          <w:color w:val="000000" w:themeColor="text1"/>
          <w:sz w:val="24"/>
          <w:szCs w:val="24"/>
        </w:rPr>
      </w:pPr>
      <w:r w:rsidRPr="00122A32">
        <w:rPr>
          <w:rFonts w:ascii="Times New Roman" w:hAnsi="Times New Roman"/>
          <w:bCs/>
          <w:color w:val="000000" w:themeColor="text1"/>
          <w:sz w:val="24"/>
          <w:szCs w:val="24"/>
        </w:rPr>
        <w:t>на 2023-2024 учебный год</w:t>
      </w:r>
    </w:p>
    <w:p w:rsidR="00122A32" w:rsidRPr="007923D1" w:rsidRDefault="00122A32" w:rsidP="00122A32">
      <w:pPr>
        <w:spacing w:after="0" w:line="240" w:lineRule="auto"/>
        <w:rPr>
          <w:rFonts w:ascii="Times New Roman" w:hAnsi="Times New Roman"/>
          <w:color w:val="000000" w:themeColor="text1"/>
          <w:sz w:val="24"/>
          <w:szCs w:val="24"/>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0"/>
        <w:gridCol w:w="5996"/>
      </w:tblGrid>
      <w:tr w:rsidR="00DB7D35" w:rsidRPr="007923D1" w:rsidTr="00DB7D35">
        <w:tc>
          <w:tcPr>
            <w:tcW w:w="4670" w:type="dxa"/>
            <w:tcBorders>
              <w:top w:val="nil"/>
              <w:left w:val="nil"/>
              <w:bottom w:val="nil"/>
              <w:right w:val="nil"/>
            </w:tcBorders>
          </w:tcPr>
          <w:p w:rsidR="00DB7D35" w:rsidRPr="007923D1" w:rsidRDefault="00DB7D35" w:rsidP="00DB7D35">
            <w:pPr>
              <w:ind w:left="142" w:right="-284"/>
              <w:rPr>
                <w:rFonts w:ascii="Times New Roman" w:hAnsi="Times New Roman"/>
                <w:b/>
                <w:sz w:val="20"/>
                <w:szCs w:val="20"/>
              </w:rPr>
            </w:pPr>
            <w:r w:rsidRPr="007923D1">
              <w:rPr>
                <w:rFonts w:ascii="Times New Roman" w:hAnsi="Times New Roman"/>
                <w:b/>
                <w:sz w:val="20"/>
                <w:szCs w:val="20"/>
              </w:rPr>
              <w:t xml:space="preserve">1. </w:t>
            </w:r>
            <w:r w:rsidRPr="007923D1">
              <w:rPr>
                <w:rFonts w:ascii="Times New Roman" w:hAnsi="Times New Roman"/>
                <w:b/>
                <w:sz w:val="20"/>
                <w:szCs w:val="20"/>
                <w:u w:val="single"/>
              </w:rPr>
              <w:t xml:space="preserve">Начало учебного года </w:t>
            </w:r>
            <w:r w:rsidRPr="007923D1">
              <w:rPr>
                <w:rFonts w:ascii="Times New Roman" w:hAnsi="Times New Roman"/>
                <w:b/>
                <w:sz w:val="20"/>
                <w:szCs w:val="20"/>
              </w:rPr>
              <w:t xml:space="preserve"> </w:t>
            </w:r>
          </w:p>
        </w:tc>
        <w:tc>
          <w:tcPr>
            <w:tcW w:w="5996" w:type="dxa"/>
            <w:tcBorders>
              <w:top w:val="nil"/>
              <w:left w:val="nil"/>
              <w:bottom w:val="nil"/>
              <w:right w:val="nil"/>
            </w:tcBorders>
          </w:tcPr>
          <w:p w:rsidR="00DB7D35" w:rsidRPr="007923D1" w:rsidRDefault="00DB7D35" w:rsidP="00DB7D35">
            <w:pPr>
              <w:ind w:left="142" w:right="-284"/>
              <w:rPr>
                <w:rFonts w:ascii="Times New Roman" w:hAnsi="Times New Roman"/>
                <w:sz w:val="20"/>
                <w:szCs w:val="20"/>
              </w:rPr>
            </w:pPr>
            <w:r w:rsidRPr="007923D1">
              <w:rPr>
                <w:rFonts w:ascii="Times New Roman" w:hAnsi="Times New Roman"/>
                <w:sz w:val="20"/>
                <w:szCs w:val="20"/>
              </w:rPr>
              <w:t>01.09.2023</w:t>
            </w:r>
          </w:p>
        </w:tc>
      </w:tr>
      <w:tr w:rsidR="00DB7D35" w:rsidRPr="007923D1" w:rsidTr="00DB7D35">
        <w:tc>
          <w:tcPr>
            <w:tcW w:w="4670" w:type="dxa"/>
            <w:tcBorders>
              <w:top w:val="nil"/>
              <w:left w:val="nil"/>
              <w:bottom w:val="nil"/>
              <w:right w:val="nil"/>
            </w:tcBorders>
          </w:tcPr>
          <w:p w:rsidR="00DB7D35" w:rsidRPr="007923D1" w:rsidRDefault="00DB7D35" w:rsidP="00DB7D35">
            <w:pPr>
              <w:ind w:left="142" w:right="-284"/>
              <w:rPr>
                <w:rFonts w:ascii="Times New Roman" w:hAnsi="Times New Roman"/>
                <w:b/>
                <w:sz w:val="20"/>
                <w:szCs w:val="20"/>
              </w:rPr>
            </w:pPr>
          </w:p>
        </w:tc>
        <w:tc>
          <w:tcPr>
            <w:tcW w:w="5996" w:type="dxa"/>
            <w:tcBorders>
              <w:top w:val="nil"/>
              <w:left w:val="nil"/>
              <w:bottom w:val="nil"/>
              <w:right w:val="nil"/>
            </w:tcBorders>
          </w:tcPr>
          <w:p w:rsidR="00DB7D35" w:rsidRPr="007923D1" w:rsidRDefault="00DB7D35" w:rsidP="00DB7D35">
            <w:pPr>
              <w:ind w:left="142" w:right="-284"/>
              <w:rPr>
                <w:rFonts w:ascii="Times New Roman" w:hAnsi="Times New Roman"/>
                <w:sz w:val="20"/>
                <w:szCs w:val="20"/>
              </w:rPr>
            </w:pPr>
          </w:p>
        </w:tc>
      </w:tr>
      <w:tr w:rsidR="00DB7D35" w:rsidRPr="007923D1" w:rsidTr="00DB7D35">
        <w:tc>
          <w:tcPr>
            <w:tcW w:w="4670" w:type="dxa"/>
            <w:tcBorders>
              <w:top w:val="nil"/>
              <w:left w:val="nil"/>
              <w:bottom w:val="nil"/>
              <w:right w:val="nil"/>
            </w:tcBorders>
          </w:tcPr>
          <w:p w:rsidR="00DB7D35" w:rsidRPr="007923D1" w:rsidRDefault="00DB7D35" w:rsidP="00DB7D35">
            <w:pPr>
              <w:ind w:left="142" w:right="-284"/>
              <w:rPr>
                <w:rFonts w:ascii="Times New Roman" w:hAnsi="Times New Roman"/>
                <w:b/>
                <w:sz w:val="20"/>
                <w:szCs w:val="20"/>
                <w:u w:val="single"/>
              </w:rPr>
            </w:pPr>
            <w:r w:rsidRPr="007923D1">
              <w:rPr>
                <w:rFonts w:ascii="Times New Roman" w:hAnsi="Times New Roman"/>
                <w:b/>
                <w:sz w:val="20"/>
                <w:szCs w:val="20"/>
              </w:rPr>
              <w:t xml:space="preserve">    </w:t>
            </w:r>
            <w:r w:rsidRPr="007923D1">
              <w:rPr>
                <w:rFonts w:ascii="Times New Roman" w:hAnsi="Times New Roman"/>
                <w:b/>
                <w:sz w:val="20"/>
                <w:szCs w:val="20"/>
                <w:u w:val="single"/>
              </w:rPr>
              <w:t xml:space="preserve">окончание учебного года </w:t>
            </w:r>
          </w:p>
        </w:tc>
        <w:tc>
          <w:tcPr>
            <w:tcW w:w="5996" w:type="dxa"/>
            <w:tcBorders>
              <w:top w:val="nil"/>
              <w:left w:val="nil"/>
              <w:bottom w:val="nil"/>
              <w:right w:val="nil"/>
            </w:tcBorders>
          </w:tcPr>
          <w:p w:rsidR="00DB7D35" w:rsidRPr="007923D1" w:rsidRDefault="00DB7D35" w:rsidP="00DB7D35">
            <w:pPr>
              <w:ind w:left="142" w:right="-284"/>
              <w:rPr>
                <w:rFonts w:ascii="Times New Roman" w:hAnsi="Times New Roman"/>
                <w:sz w:val="20"/>
                <w:szCs w:val="20"/>
              </w:rPr>
            </w:pPr>
            <w:r w:rsidRPr="007923D1">
              <w:rPr>
                <w:rFonts w:ascii="Times New Roman" w:hAnsi="Times New Roman"/>
                <w:sz w:val="20"/>
                <w:szCs w:val="20"/>
              </w:rPr>
              <w:t>24.05.2024</w:t>
            </w:r>
          </w:p>
        </w:tc>
      </w:tr>
    </w:tbl>
    <w:p w:rsidR="00DB7D35" w:rsidRPr="007923D1" w:rsidRDefault="00DB7D35" w:rsidP="00DB7D35">
      <w:pPr>
        <w:rPr>
          <w:rFonts w:ascii="Times New Roman" w:hAnsi="Times New Roman"/>
          <w:sz w:val="20"/>
          <w:szCs w:val="20"/>
        </w:rPr>
      </w:pPr>
    </w:p>
    <w:p w:rsidR="00DB7D35" w:rsidRPr="007923D1" w:rsidRDefault="00DB7D35" w:rsidP="00DB7D35">
      <w:pPr>
        <w:rPr>
          <w:rFonts w:ascii="Times New Roman" w:hAnsi="Times New Roman"/>
          <w:sz w:val="20"/>
          <w:szCs w:val="20"/>
        </w:rPr>
      </w:pPr>
      <w:r w:rsidRPr="007923D1">
        <w:rPr>
          <w:rFonts w:ascii="Times New Roman" w:hAnsi="Times New Roman"/>
          <w:b/>
          <w:sz w:val="20"/>
          <w:szCs w:val="20"/>
        </w:rPr>
        <w:t xml:space="preserve">2. </w:t>
      </w:r>
      <w:r w:rsidRPr="007923D1">
        <w:rPr>
          <w:rFonts w:ascii="Times New Roman" w:hAnsi="Times New Roman"/>
          <w:b/>
          <w:sz w:val="20"/>
          <w:szCs w:val="20"/>
          <w:u w:val="single"/>
        </w:rPr>
        <w:t>Продолжительность учебного года</w:t>
      </w:r>
      <w:r w:rsidRPr="007923D1">
        <w:rPr>
          <w:rFonts w:ascii="Times New Roman" w:hAnsi="Times New Roman"/>
          <w:sz w:val="20"/>
          <w:szCs w:val="20"/>
        </w:rPr>
        <w:t xml:space="preserve">   в _____</w:t>
      </w:r>
      <w:r w:rsidRPr="007923D1">
        <w:rPr>
          <w:rFonts w:ascii="Times New Roman" w:hAnsi="Times New Roman"/>
          <w:sz w:val="20"/>
          <w:szCs w:val="20"/>
          <w:u w:val="single"/>
        </w:rPr>
        <w:t>1</w:t>
      </w:r>
      <w:r w:rsidRPr="007923D1">
        <w:rPr>
          <w:rFonts w:ascii="Times New Roman" w:hAnsi="Times New Roman"/>
          <w:sz w:val="20"/>
          <w:szCs w:val="20"/>
        </w:rPr>
        <w:t>___ классах ___</w:t>
      </w:r>
      <w:r w:rsidRPr="007923D1">
        <w:rPr>
          <w:rFonts w:ascii="Times New Roman" w:hAnsi="Times New Roman"/>
          <w:sz w:val="20"/>
          <w:szCs w:val="20"/>
          <w:u w:val="single"/>
        </w:rPr>
        <w:t>33</w:t>
      </w:r>
      <w:r w:rsidRPr="007923D1">
        <w:rPr>
          <w:rFonts w:ascii="Times New Roman" w:hAnsi="Times New Roman"/>
          <w:sz w:val="20"/>
          <w:szCs w:val="20"/>
        </w:rPr>
        <w:t>___ учебных недель</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в __</w:t>
      </w:r>
      <w:r w:rsidRPr="007923D1">
        <w:rPr>
          <w:rFonts w:ascii="Times New Roman" w:hAnsi="Times New Roman"/>
          <w:sz w:val="20"/>
          <w:szCs w:val="20"/>
          <w:u w:val="single"/>
        </w:rPr>
        <w:t xml:space="preserve">2 - 11 </w:t>
      </w:r>
      <w:r w:rsidRPr="007923D1">
        <w:rPr>
          <w:rFonts w:ascii="Times New Roman" w:hAnsi="Times New Roman"/>
          <w:sz w:val="20"/>
          <w:szCs w:val="20"/>
        </w:rPr>
        <w:t>__ классах ___</w:t>
      </w:r>
      <w:r w:rsidRPr="007923D1">
        <w:rPr>
          <w:rFonts w:ascii="Times New Roman" w:hAnsi="Times New Roman"/>
          <w:sz w:val="20"/>
          <w:szCs w:val="20"/>
          <w:u w:val="single"/>
        </w:rPr>
        <w:t>34</w:t>
      </w:r>
      <w:r w:rsidRPr="007923D1">
        <w:rPr>
          <w:rFonts w:ascii="Times New Roman" w:hAnsi="Times New Roman"/>
          <w:sz w:val="20"/>
          <w:szCs w:val="20"/>
        </w:rPr>
        <w:t>___ учебных недель</w:t>
      </w:r>
    </w:p>
    <w:p w:rsidR="00DB7D35" w:rsidRPr="007923D1" w:rsidRDefault="00DB7D35" w:rsidP="00DB7D35">
      <w:pPr>
        <w:jc w:val="both"/>
        <w:rPr>
          <w:rFonts w:ascii="Times New Roman" w:eastAsia="Calibri" w:hAnsi="Times New Roman"/>
          <w:sz w:val="20"/>
          <w:szCs w:val="20"/>
          <w:lang w:eastAsia="en-US"/>
        </w:rPr>
      </w:pPr>
      <w:r w:rsidRPr="007923D1">
        <w:rPr>
          <w:rFonts w:ascii="Times New Roman" w:hAnsi="Times New Roman"/>
          <w:sz w:val="20"/>
          <w:szCs w:val="20"/>
        </w:rPr>
        <w:t xml:space="preserve">1 четверть  с 01.09. по 27.10. </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каникулы  28.10.по 06.11.</w:t>
      </w:r>
    </w:p>
    <w:p w:rsidR="00DB7D35" w:rsidRPr="007923D1" w:rsidRDefault="00DB7D35" w:rsidP="00DB7D35">
      <w:pPr>
        <w:jc w:val="both"/>
        <w:rPr>
          <w:rFonts w:ascii="Times New Roman" w:eastAsia="Calibri" w:hAnsi="Times New Roman"/>
          <w:sz w:val="20"/>
          <w:szCs w:val="20"/>
          <w:lang w:eastAsia="en-US"/>
        </w:rPr>
      </w:pPr>
      <w:r w:rsidRPr="007923D1">
        <w:rPr>
          <w:rFonts w:ascii="Times New Roman" w:hAnsi="Times New Roman"/>
          <w:sz w:val="20"/>
          <w:szCs w:val="20"/>
        </w:rPr>
        <w:t>2 четверть   с 07.11. по 29.12.</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каникулы  30.12. по 08.01.</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3 четверть  с  09.01. по 21.03.</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каникулы 22.03. по 31.03</w:t>
      </w:r>
    </w:p>
    <w:p w:rsidR="00DB7D35" w:rsidRPr="007923D1" w:rsidRDefault="00DB7D35" w:rsidP="00DB7D35">
      <w:pPr>
        <w:jc w:val="both"/>
        <w:rPr>
          <w:rFonts w:ascii="Times New Roman" w:hAnsi="Times New Roman"/>
          <w:sz w:val="20"/>
          <w:szCs w:val="20"/>
        </w:rPr>
      </w:pPr>
      <w:r w:rsidRPr="007923D1">
        <w:rPr>
          <w:rFonts w:ascii="Times New Roman" w:hAnsi="Times New Roman"/>
          <w:sz w:val="20"/>
          <w:szCs w:val="20"/>
        </w:rPr>
        <w:t xml:space="preserve">4 четверть  с 01.04  по 24.05 </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каникулы с  25.05. </w:t>
      </w:r>
    </w:p>
    <w:p w:rsidR="00DB7D35" w:rsidRPr="007923D1" w:rsidRDefault="00DB7D35" w:rsidP="00DB7D35">
      <w:pPr>
        <w:rPr>
          <w:rFonts w:ascii="Times New Roman" w:hAnsi="Times New Roman"/>
          <w:sz w:val="20"/>
          <w:szCs w:val="20"/>
          <w:highlight w:val="yellow"/>
        </w:rPr>
      </w:pPr>
    </w:p>
    <w:p w:rsidR="00DB7D35" w:rsidRPr="007923D1" w:rsidRDefault="00DB7D35" w:rsidP="00DB7D35">
      <w:pPr>
        <w:spacing w:after="240"/>
        <w:rPr>
          <w:rFonts w:ascii="Times New Roman" w:hAnsi="Times New Roman"/>
          <w:sz w:val="20"/>
          <w:szCs w:val="20"/>
          <w:u w:val="single"/>
        </w:rPr>
      </w:pPr>
      <w:r w:rsidRPr="007923D1">
        <w:rPr>
          <w:rFonts w:ascii="Times New Roman" w:hAnsi="Times New Roman"/>
          <w:sz w:val="20"/>
          <w:szCs w:val="20"/>
          <w:u w:val="single"/>
        </w:rPr>
        <w:t>Дополнительные каникулы в 1 классе   с  19.02.24г.    по  25.02. 24г.</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1132"/>
        <w:gridCol w:w="17"/>
        <w:gridCol w:w="5939"/>
      </w:tblGrid>
      <w:tr w:rsidR="00DB7D35" w:rsidRPr="007923D1" w:rsidTr="00DB7D35">
        <w:tc>
          <w:tcPr>
            <w:tcW w:w="4710" w:type="dxa"/>
            <w:gridSpan w:val="2"/>
            <w:tcBorders>
              <w:top w:val="nil"/>
              <w:left w:val="nil"/>
              <w:bottom w:val="nil"/>
              <w:right w:val="nil"/>
            </w:tcBorders>
          </w:tcPr>
          <w:p w:rsidR="00DB7D35" w:rsidRPr="007923D1" w:rsidRDefault="00DB7D35" w:rsidP="00DB7D35">
            <w:pPr>
              <w:ind w:right="-284"/>
              <w:rPr>
                <w:rFonts w:ascii="Times New Roman" w:hAnsi="Times New Roman"/>
                <w:b/>
                <w:sz w:val="20"/>
                <w:szCs w:val="20"/>
              </w:rPr>
            </w:pPr>
            <w:r w:rsidRPr="007923D1">
              <w:rPr>
                <w:rFonts w:ascii="Times New Roman" w:hAnsi="Times New Roman"/>
                <w:b/>
                <w:sz w:val="20"/>
                <w:szCs w:val="20"/>
              </w:rPr>
              <w:t xml:space="preserve">3.  </w:t>
            </w:r>
            <w:r w:rsidRPr="007923D1">
              <w:rPr>
                <w:rFonts w:ascii="Times New Roman" w:hAnsi="Times New Roman"/>
                <w:b/>
                <w:sz w:val="20"/>
                <w:szCs w:val="20"/>
                <w:u w:val="single"/>
              </w:rPr>
              <w:t>Продолжительность учебной недели</w:t>
            </w:r>
          </w:p>
        </w:tc>
        <w:tc>
          <w:tcPr>
            <w:tcW w:w="5956" w:type="dxa"/>
            <w:gridSpan w:val="2"/>
            <w:tcBorders>
              <w:top w:val="nil"/>
              <w:left w:val="nil"/>
              <w:bottom w:val="nil"/>
              <w:right w:val="nil"/>
            </w:tcBorders>
          </w:tcPr>
          <w:p w:rsidR="00DB7D35" w:rsidRPr="007923D1" w:rsidRDefault="00DB7D35" w:rsidP="00DB7D35">
            <w:pPr>
              <w:ind w:left="122" w:right="-284"/>
              <w:rPr>
                <w:rFonts w:ascii="Times New Roman" w:hAnsi="Times New Roman"/>
                <w:sz w:val="20"/>
                <w:szCs w:val="20"/>
              </w:rPr>
            </w:pPr>
            <w:r w:rsidRPr="007923D1">
              <w:rPr>
                <w:rFonts w:ascii="Times New Roman" w:hAnsi="Times New Roman"/>
                <w:sz w:val="20"/>
                <w:szCs w:val="20"/>
              </w:rPr>
              <w:t xml:space="preserve">  5 дней</w:t>
            </w:r>
          </w:p>
        </w:tc>
      </w:tr>
      <w:tr w:rsidR="00DB7D35" w:rsidRPr="007923D1" w:rsidTr="00DB7D35">
        <w:tc>
          <w:tcPr>
            <w:tcW w:w="3578" w:type="dxa"/>
            <w:tcBorders>
              <w:top w:val="nil"/>
              <w:left w:val="nil"/>
              <w:bottom w:val="nil"/>
              <w:right w:val="nil"/>
            </w:tcBorders>
          </w:tcPr>
          <w:p w:rsidR="00DB7D35" w:rsidRPr="007923D1" w:rsidRDefault="00DB7D35" w:rsidP="00DB7D35">
            <w:pPr>
              <w:ind w:right="-284"/>
              <w:rPr>
                <w:rFonts w:ascii="Times New Roman" w:hAnsi="Times New Roman"/>
                <w:b/>
                <w:sz w:val="20"/>
                <w:szCs w:val="20"/>
              </w:rPr>
            </w:pPr>
          </w:p>
        </w:tc>
        <w:tc>
          <w:tcPr>
            <w:tcW w:w="1149" w:type="dxa"/>
            <w:gridSpan w:val="2"/>
            <w:tcBorders>
              <w:top w:val="nil"/>
              <w:left w:val="nil"/>
              <w:bottom w:val="nil"/>
              <w:right w:val="nil"/>
            </w:tcBorders>
          </w:tcPr>
          <w:p w:rsidR="00DB7D35" w:rsidRPr="007923D1" w:rsidRDefault="00DB7D35" w:rsidP="00DB7D35">
            <w:pPr>
              <w:ind w:right="-284"/>
              <w:rPr>
                <w:rFonts w:ascii="Times New Roman" w:hAnsi="Times New Roman"/>
                <w:b/>
                <w:sz w:val="20"/>
                <w:szCs w:val="20"/>
              </w:rPr>
            </w:pPr>
          </w:p>
        </w:tc>
        <w:tc>
          <w:tcPr>
            <w:tcW w:w="5939" w:type="dxa"/>
            <w:tcBorders>
              <w:top w:val="nil"/>
              <w:left w:val="nil"/>
              <w:bottom w:val="nil"/>
              <w:right w:val="nil"/>
            </w:tcBorders>
          </w:tcPr>
          <w:p w:rsidR="00DB7D35" w:rsidRPr="007923D1" w:rsidRDefault="00DB7D35" w:rsidP="00DB7D35">
            <w:pPr>
              <w:ind w:right="-284"/>
              <w:rPr>
                <w:rFonts w:ascii="Times New Roman" w:hAnsi="Times New Roman"/>
                <w:sz w:val="20"/>
                <w:szCs w:val="20"/>
              </w:rPr>
            </w:pPr>
          </w:p>
        </w:tc>
      </w:tr>
      <w:tr w:rsidR="00DB7D35" w:rsidRPr="007923D1" w:rsidTr="00DB7D35">
        <w:tc>
          <w:tcPr>
            <w:tcW w:w="3578" w:type="dxa"/>
            <w:tcBorders>
              <w:top w:val="nil"/>
              <w:left w:val="nil"/>
              <w:bottom w:val="nil"/>
              <w:right w:val="nil"/>
            </w:tcBorders>
          </w:tcPr>
          <w:p w:rsidR="00DB7D35" w:rsidRPr="007923D1" w:rsidRDefault="00DB7D35" w:rsidP="00DB7D35">
            <w:pPr>
              <w:ind w:right="-284"/>
              <w:rPr>
                <w:rFonts w:ascii="Times New Roman" w:hAnsi="Times New Roman"/>
                <w:b/>
                <w:sz w:val="20"/>
                <w:szCs w:val="20"/>
                <w:u w:val="single"/>
              </w:rPr>
            </w:pPr>
            <w:r w:rsidRPr="007923D1">
              <w:rPr>
                <w:rFonts w:ascii="Times New Roman" w:hAnsi="Times New Roman"/>
                <w:b/>
                <w:sz w:val="20"/>
                <w:szCs w:val="20"/>
              </w:rPr>
              <w:t xml:space="preserve">4.  </w:t>
            </w:r>
            <w:r w:rsidRPr="007923D1">
              <w:rPr>
                <w:rFonts w:ascii="Times New Roman" w:hAnsi="Times New Roman"/>
                <w:b/>
                <w:sz w:val="20"/>
                <w:szCs w:val="20"/>
                <w:u w:val="single"/>
              </w:rPr>
              <w:t xml:space="preserve">Сменность занятий </w:t>
            </w:r>
          </w:p>
        </w:tc>
        <w:tc>
          <w:tcPr>
            <w:tcW w:w="1149" w:type="dxa"/>
            <w:gridSpan w:val="2"/>
            <w:tcBorders>
              <w:top w:val="nil"/>
              <w:left w:val="nil"/>
              <w:bottom w:val="nil"/>
              <w:right w:val="nil"/>
            </w:tcBorders>
          </w:tcPr>
          <w:p w:rsidR="00DB7D35" w:rsidRPr="007923D1" w:rsidRDefault="00DB7D35" w:rsidP="00DB7D35">
            <w:pPr>
              <w:ind w:right="-284"/>
              <w:rPr>
                <w:rFonts w:ascii="Times New Roman" w:hAnsi="Times New Roman"/>
                <w:b/>
                <w:sz w:val="20"/>
                <w:szCs w:val="20"/>
              </w:rPr>
            </w:pPr>
          </w:p>
        </w:tc>
        <w:tc>
          <w:tcPr>
            <w:tcW w:w="5939" w:type="dxa"/>
            <w:tcBorders>
              <w:top w:val="nil"/>
              <w:left w:val="nil"/>
              <w:bottom w:val="nil"/>
              <w:right w:val="nil"/>
            </w:tcBorders>
          </w:tcPr>
          <w:p w:rsidR="00DB7D35" w:rsidRPr="007923D1" w:rsidRDefault="00DB7D35" w:rsidP="00DB7D35">
            <w:pPr>
              <w:ind w:right="-284"/>
              <w:rPr>
                <w:rFonts w:ascii="Times New Roman" w:hAnsi="Times New Roman"/>
                <w:sz w:val="20"/>
                <w:szCs w:val="20"/>
              </w:rPr>
            </w:pPr>
            <w:r w:rsidRPr="007923D1">
              <w:rPr>
                <w:rFonts w:ascii="Times New Roman" w:hAnsi="Times New Roman"/>
                <w:sz w:val="20"/>
                <w:szCs w:val="20"/>
              </w:rPr>
              <w:t xml:space="preserve">    одна</w:t>
            </w:r>
          </w:p>
        </w:tc>
      </w:tr>
    </w:tbl>
    <w:p w:rsidR="00DB7D35" w:rsidRPr="007923D1" w:rsidRDefault="00DB7D35" w:rsidP="00DB7D35">
      <w:pPr>
        <w:rPr>
          <w:rFonts w:ascii="Times New Roman" w:hAnsi="Times New Roman"/>
          <w:sz w:val="20"/>
          <w:szCs w:val="20"/>
        </w:rPr>
      </w:pPr>
    </w:p>
    <w:p w:rsidR="00DB7D35" w:rsidRPr="007923D1" w:rsidRDefault="00DB7D35" w:rsidP="00DB7D35">
      <w:pPr>
        <w:rPr>
          <w:rFonts w:ascii="Times New Roman" w:hAnsi="Times New Roman"/>
          <w:sz w:val="20"/>
          <w:szCs w:val="20"/>
        </w:rPr>
      </w:pPr>
      <w:r w:rsidRPr="007923D1">
        <w:rPr>
          <w:rFonts w:ascii="Times New Roman" w:hAnsi="Times New Roman"/>
          <w:b/>
          <w:sz w:val="20"/>
          <w:szCs w:val="20"/>
        </w:rPr>
        <w:t xml:space="preserve">5.  </w:t>
      </w:r>
      <w:r w:rsidRPr="007923D1">
        <w:rPr>
          <w:rFonts w:ascii="Times New Roman" w:hAnsi="Times New Roman"/>
          <w:b/>
          <w:sz w:val="20"/>
          <w:szCs w:val="20"/>
          <w:u w:val="single"/>
        </w:rPr>
        <w:t>Продолжительность  уроков</w:t>
      </w:r>
      <w:r w:rsidRPr="007923D1">
        <w:rPr>
          <w:rFonts w:ascii="Times New Roman" w:hAnsi="Times New Roman"/>
          <w:sz w:val="20"/>
          <w:szCs w:val="20"/>
        </w:rPr>
        <w:t xml:space="preserve"> в ___</w:t>
      </w:r>
      <w:r w:rsidRPr="007923D1">
        <w:rPr>
          <w:rFonts w:ascii="Times New Roman" w:hAnsi="Times New Roman"/>
          <w:sz w:val="20"/>
          <w:szCs w:val="20"/>
          <w:u w:val="single"/>
        </w:rPr>
        <w:t>1</w:t>
      </w:r>
      <w:r w:rsidRPr="007923D1">
        <w:rPr>
          <w:rFonts w:ascii="Times New Roman" w:hAnsi="Times New Roman"/>
          <w:sz w:val="20"/>
          <w:szCs w:val="20"/>
        </w:rPr>
        <w:t>___  классах   ____</w:t>
      </w:r>
      <w:r w:rsidRPr="007923D1">
        <w:rPr>
          <w:rFonts w:ascii="Times New Roman" w:hAnsi="Times New Roman"/>
          <w:sz w:val="20"/>
          <w:szCs w:val="20"/>
          <w:u w:val="single"/>
        </w:rPr>
        <w:t>35</w:t>
      </w:r>
      <w:r w:rsidRPr="007923D1">
        <w:rPr>
          <w:rFonts w:ascii="Times New Roman" w:hAnsi="Times New Roman"/>
          <w:sz w:val="20"/>
          <w:szCs w:val="20"/>
        </w:rPr>
        <w:t>__  минут  в 1 и 2 четверти</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___</w:t>
      </w:r>
      <w:r w:rsidRPr="007923D1">
        <w:rPr>
          <w:rFonts w:ascii="Times New Roman" w:hAnsi="Times New Roman"/>
          <w:sz w:val="20"/>
          <w:szCs w:val="20"/>
          <w:u w:val="single"/>
        </w:rPr>
        <w:t xml:space="preserve">40__ </w:t>
      </w:r>
      <w:r w:rsidRPr="007923D1">
        <w:rPr>
          <w:rFonts w:ascii="Times New Roman" w:hAnsi="Times New Roman"/>
          <w:sz w:val="20"/>
          <w:szCs w:val="20"/>
        </w:rPr>
        <w:t xml:space="preserve">  минут в 3 и 4 четверти</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во _</w:t>
      </w:r>
      <w:r w:rsidRPr="007923D1">
        <w:rPr>
          <w:rFonts w:ascii="Times New Roman" w:hAnsi="Times New Roman"/>
          <w:sz w:val="20"/>
          <w:szCs w:val="20"/>
          <w:u w:val="single"/>
        </w:rPr>
        <w:t>2 - 11</w:t>
      </w:r>
      <w:r w:rsidRPr="007923D1">
        <w:rPr>
          <w:rFonts w:ascii="Times New Roman" w:hAnsi="Times New Roman"/>
          <w:sz w:val="20"/>
          <w:szCs w:val="20"/>
        </w:rPr>
        <w:t xml:space="preserve"> _ классах  ____</w:t>
      </w:r>
      <w:r w:rsidRPr="007923D1">
        <w:rPr>
          <w:rFonts w:ascii="Times New Roman" w:hAnsi="Times New Roman"/>
          <w:sz w:val="20"/>
          <w:szCs w:val="20"/>
          <w:u w:val="single"/>
        </w:rPr>
        <w:t>40</w:t>
      </w:r>
      <w:r w:rsidRPr="007923D1">
        <w:rPr>
          <w:rFonts w:ascii="Times New Roman" w:hAnsi="Times New Roman"/>
          <w:sz w:val="20"/>
          <w:szCs w:val="20"/>
        </w:rPr>
        <w:t xml:space="preserve">___ минут  </w:t>
      </w:r>
    </w:p>
    <w:p w:rsidR="00DB7D35" w:rsidRPr="007923D1" w:rsidRDefault="00DB7D35" w:rsidP="00DB7D35">
      <w:pPr>
        <w:rPr>
          <w:rFonts w:ascii="Times New Roman" w:hAnsi="Times New Roman"/>
          <w:sz w:val="20"/>
          <w:szCs w:val="20"/>
        </w:rPr>
      </w:pPr>
      <w:r w:rsidRPr="007923D1">
        <w:rPr>
          <w:rFonts w:ascii="Times New Roman" w:hAnsi="Times New Roman"/>
          <w:sz w:val="20"/>
          <w:szCs w:val="20"/>
        </w:rPr>
        <w:t xml:space="preserve">                </w:t>
      </w:r>
    </w:p>
    <w:p w:rsidR="00DB7D35" w:rsidRPr="007923D1" w:rsidRDefault="00DB7D35" w:rsidP="00DB7D35">
      <w:pPr>
        <w:rPr>
          <w:rFonts w:ascii="Times New Roman" w:hAnsi="Times New Roman"/>
          <w:b/>
          <w:sz w:val="20"/>
          <w:szCs w:val="20"/>
        </w:rPr>
      </w:pPr>
      <w:r w:rsidRPr="007923D1">
        <w:rPr>
          <w:rFonts w:ascii="Times New Roman" w:hAnsi="Times New Roman"/>
          <w:b/>
          <w:sz w:val="20"/>
          <w:szCs w:val="20"/>
        </w:rPr>
        <w:t>6. Расписание уроков по очной форме обучения:</w:t>
      </w:r>
    </w:p>
    <w:p w:rsidR="00DB7D35" w:rsidRPr="007923D1" w:rsidRDefault="00DB7D35" w:rsidP="00DB7D35">
      <w:pPr>
        <w:jc w:val="center"/>
        <w:rPr>
          <w:rFonts w:ascii="Times New Roman" w:hAnsi="Times New Roman"/>
          <w:sz w:val="20"/>
          <w:szCs w:val="20"/>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9"/>
        <w:gridCol w:w="5817"/>
      </w:tblGrid>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jc w:val="center"/>
              <w:rPr>
                <w:rFonts w:ascii="Times New Roman" w:hAnsi="Times New Roman"/>
                <w:sz w:val="20"/>
                <w:szCs w:val="20"/>
              </w:rPr>
            </w:pPr>
            <w:r w:rsidRPr="007923D1">
              <w:rPr>
                <w:rFonts w:ascii="Times New Roman" w:hAnsi="Times New Roman"/>
                <w:b/>
                <w:i/>
                <w:sz w:val="20"/>
                <w:szCs w:val="20"/>
              </w:rPr>
              <w:t>1 класс (1-я четверть)</w:t>
            </w:r>
          </w:p>
        </w:tc>
        <w:tc>
          <w:tcPr>
            <w:tcW w:w="5817" w:type="dxa"/>
            <w:tcBorders>
              <w:top w:val="nil"/>
              <w:left w:val="nil"/>
              <w:bottom w:val="nil"/>
              <w:right w:val="nil"/>
            </w:tcBorders>
          </w:tcPr>
          <w:p w:rsidR="00DB7D35" w:rsidRPr="007923D1" w:rsidRDefault="00DB7D35" w:rsidP="00DB7D35">
            <w:pPr>
              <w:spacing w:line="276" w:lineRule="auto"/>
              <w:jc w:val="center"/>
              <w:rPr>
                <w:rFonts w:ascii="Times New Roman" w:hAnsi="Times New Roman"/>
                <w:sz w:val="20"/>
                <w:szCs w:val="20"/>
              </w:rPr>
            </w:pPr>
            <w:r w:rsidRPr="007923D1">
              <w:rPr>
                <w:rFonts w:ascii="Times New Roman" w:hAnsi="Times New Roman"/>
                <w:b/>
                <w:i/>
                <w:sz w:val="20"/>
                <w:szCs w:val="20"/>
              </w:rPr>
              <w:t>1 класс (2-я четверть)</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lastRenderedPageBreak/>
              <w:t xml:space="preserve">1 урок  с   8 </w:t>
            </w:r>
            <w:r w:rsidRPr="007923D1">
              <w:rPr>
                <w:rFonts w:ascii="Times New Roman" w:hAnsi="Times New Roman"/>
                <w:sz w:val="20"/>
                <w:szCs w:val="20"/>
                <w:vertAlign w:val="superscript"/>
              </w:rPr>
              <w:t xml:space="preserve">30    </w:t>
            </w:r>
            <w:r w:rsidRPr="007923D1">
              <w:rPr>
                <w:rFonts w:ascii="Times New Roman" w:hAnsi="Times New Roman"/>
                <w:sz w:val="20"/>
                <w:szCs w:val="20"/>
              </w:rPr>
              <w:t xml:space="preserve">по   9 </w:t>
            </w:r>
            <w:r w:rsidRPr="007923D1">
              <w:rPr>
                <w:rFonts w:ascii="Times New Roman" w:hAnsi="Times New Roman"/>
                <w:sz w:val="20"/>
                <w:szCs w:val="20"/>
                <w:vertAlign w:val="superscript"/>
              </w:rPr>
              <w:t xml:space="preserve">05   </w:t>
            </w:r>
            <w:r w:rsidRPr="007923D1">
              <w:rPr>
                <w:rFonts w:ascii="Times New Roman" w:hAnsi="Times New Roman"/>
                <w:sz w:val="20"/>
                <w:szCs w:val="20"/>
              </w:rPr>
              <w:t>перемена  15  минут</w:t>
            </w:r>
          </w:p>
        </w:tc>
        <w:tc>
          <w:tcPr>
            <w:tcW w:w="5817" w:type="dxa"/>
            <w:tcBorders>
              <w:top w:val="nil"/>
              <w:left w:val="nil"/>
              <w:bottom w:val="nil"/>
              <w:right w:val="nil"/>
            </w:tcBorders>
          </w:tcPr>
          <w:p w:rsidR="00DB7D35" w:rsidRPr="007923D1" w:rsidRDefault="00DB7D35" w:rsidP="00DB7D35">
            <w:pPr>
              <w:spacing w:line="276" w:lineRule="auto"/>
              <w:ind w:right="-284" w:firstLine="175"/>
              <w:jc w:val="both"/>
              <w:rPr>
                <w:rFonts w:ascii="Times New Roman" w:hAnsi="Times New Roman"/>
                <w:sz w:val="20"/>
                <w:szCs w:val="20"/>
              </w:rPr>
            </w:pPr>
            <w:r w:rsidRPr="007923D1">
              <w:rPr>
                <w:rFonts w:ascii="Times New Roman" w:hAnsi="Times New Roman"/>
                <w:sz w:val="20"/>
                <w:szCs w:val="20"/>
              </w:rPr>
              <w:t xml:space="preserve">1 урок  с   8 </w:t>
            </w:r>
            <w:r w:rsidRPr="007923D1">
              <w:rPr>
                <w:rFonts w:ascii="Times New Roman" w:hAnsi="Times New Roman"/>
                <w:sz w:val="20"/>
                <w:szCs w:val="20"/>
                <w:vertAlign w:val="superscript"/>
              </w:rPr>
              <w:t xml:space="preserve">30    </w:t>
            </w:r>
            <w:r w:rsidRPr="007923D1">
              <w:rPr>
                <w:rFonts w:ascii="Times New Roman" w:hAnsi="Times New Roman"/>
                <w:sz w:val="20"/>
                <w:szCs w:val="20"/>
              </w:rPr>
              <w:t xml:space="preserve">по   9 </w:t>
            </w:r>
            <w:r w:rsidRPr="007923D1">
              <w:rPr>
                <w:rFonts w:ascii="Times New Roman" w:hAnsi="Times New Roman"/>
                <w:sz w:val="20"/>
                <w:szCs w:val="20"/>
                <w:vertAlign w:val="superscript"/>
              </w:rPr>
              <w:t xml:space="preserve">05   </w:t>
            </w:r>
            <w:r w:rsidRPr="007923D1">
              <w:rPr>
                <w:rFonts w:ascii="Times New Roman" w:hAnsi="Times New Roman"/>
                <w:sz w:val="20"/>
                <w:szCs w:val="20"/>
              </w:rPr>
              <w:t>перемена  15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 xml:space="preserve">2 урок  с   9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по   9 </w:t>
            </w:r>
            <w:r w:rsidRPr="007923D1">
              <w:rPr>
                <w:rFonts w:ascii="Times New Roman" w:hAnsi="Times New Roman"/>
                <w:sz w:val="20"/>
                <w:szCs w:val="20"/>
                <w:vertAlign w:val="superscript"/>
              </w:rPr>
              <w:t xml:space="preserve">55   </w:t>
            </w:r>
            <w:r w:rsidRPr="007923D1">
              <w:rPr>
                <w:rFonts w:ascii="Times New Roman" w:hAnsi="Times New Roman"/>
                <w:sz w:val="20"/>
                <w:szCs w:val="20"/>
              </w:rPr>
              <w:t>перемена  20  минут</w:t>
            </w:r>
          </w:p>
        </w:tc>
        <w:tc>
          <w:tcPr>
            <w:tcW w:w="5817" w:type="dxa"/>
            <w:tcBorders>
              <w:top w:val="nil"/>
              <w:left w:val="nil"/>
              <w:bottom w:val="nil"/>
              <w:right w:val="nil"/>
            </w:tcBorders>
          </w:tcPr>
          <w:p w:rsidR="00DB7D35" w:rsidRPr="007923D1" w:rsidRDefault="00DB7D35" w:rsidP="00DB7D35">
            <w:pPr>
              <w:spacing w:line="276" w:lineRule="auto"/>
              <w:ind w:right="-284" w:firstLine="175"/>
              <w:rPr>
                <w:rFonts w:ascii="Times New Roman" w:hAnsi="Times New Roman"/>
                <w:sz w:val="20"/>
                <w:szCs w:val="20"/>
              </w:rPr>
            </w:pPr>
            <w:r w:rsidRPr="007923D1">
              <w:rPr>
                <w:rFonts w:ascii="Times New Roman" w:hAnsi="Times New Roman"/>
                <w:sz w:val="20"/>
                <w:szCs w:val="20"/>
              </w:rPr>
              <w:t xml:space="preserve">2 урок  с   9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по   9 </w:t>
            </w:r>
            <w:r w:rsidRPr="007923D1">
              <w:rPr>
                <w:rFonts w:ascii="Times New Roman" w:hAnsi="Times New Roman"/>
                <w:sz w:val="20"/>
                <w:szCs w:val="20"/>
                <w:vertAlign w:val="superscript"/>
              </w:rPr>
              <w:t xml:space="preserve">55   </w:t>
            </w:r>
            <w:r w:rsidRPr="007923D1">
              <w:rPr>
                <w:rFonts w:ascii="Times New Roman" w:hAnsi="Times New Roman"/>
                <w:sz w:val="20"/>
                <w:szCs w:val="20"/>
              </w:rPr>
              <w:t>перемена   20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3 урок  с  10</w:t>
            </w:r>
            <w:r w:rsidRPr="007923D1">
              <w:rPr>
                <w:rFonts w:ascii="Times New Roman" w:hAnsi="Times New Roman"/>
                <w:sz w:val="20"/>
                <w:szCs w:val="20"/>
                <w:vertAlign w:val="superscript"/>
              </w:rPr>
              <w:t xml:space="preserve"> 15   </w:t>
            </w:r>
            <w:r w:rsidRPr="007923D1">
              <w:rPr>
                <w:rFonts w:ascii="Times New Roman" w:hAnsi="Times New Roman"/>
                <w:sz w:val="20"/>
                <w:szCs w:val="20"/>
              </w:rPr>
              <w:t xml:space="preserve">по  10 </w:t>
            </w:r>
            <w:r w:rsidRPr="007923D1">
              <w:rPr>
                <w:rFonts w:ascii="Times New Roman" w:hAnsi="Times New Roman"/>
                <w:sz w:val="20"/>
                <w:szCs w:val="20"/>
                <w:vertAlign w:val="superscript"/>
              </w:rPr>
              <w:t xml:space="preserve">50   </w:t>
            </w:r>
            <w:r w:rsidRPr="007923D1">
              <w:rPr>
                <w:rFonts w:ascii="Times New Roman" w:hAnsi="Times New Roman"/>
                <w:sz w:val="20"/>
                <w:szCs w:val="20"/>
              </w:rPr>
              <w:t>перемена  30 минут</w:t>
            </w:r>
          </w:p>
        </w:tc>
        <w:tc>
          <w:tcPr>
            <w:tcW w:w="5817" w:type="dxa"/>
            <w:tcBorders>
              <w:top w:val="nil"/>
              <w:left w:val="nil"/>
              <w:bottom w:val="nil"/>
              <w:right w:val="nil"/>
            </w:tcBorders>
          </w:tcPr>
          <w:p w:rsidR="00DB7D35" w:rsidRPr="007923D1" w:rsidRDefault="00DB7D35" w:rsidP="00DB7D35">
            <w:pPr>
              <w:spacing w:line="276" w:lineRule="auto"/>
              <w:ind w:right="-284" w:firstLine="175"/>
              <w:rPr>
                <w:rFonts w:ascii="Times New Roman" w:hAnsi="Times New Roman"/>
                <w:sz w:val="20"/>
                <w:szCs w:val="20"/>
              </w:rPr>
            </w:pPr>
            <w:r w:rsidRPr="007923D1">
              <w:rPr>
                <w:rFonts w:ascii="Times New Roman" w:hAnsi="Times New Roman"/>
                <w:sz w:val="20"/>
                <w:szCs w:val="20"/>
              </w:rPr>
              <w:t>3 урок  с  10</w:t>
            </w:r>
            <w:r w:rsidRPr="007923D1">
              <w:rPr>
                <w:rFonts w:ascii="Times New Roman" w:hAnsi="Times New Roman"/>
                <w:sz w:val="20"/>
                <w:szCs w:val="20"/>
                <w:vertAlign w:val="superscript"/>
              </w:rPr>
              <w:t xml:space="preserve"> 15   </w:t>
            </w:r>
            <w:r w:rsidRPr="007923D1">
              <w:rPr>
                <w:rFonts w:ascii="Times New Roman" w:hAnsi="Times New Roman"/>
                <w:sz w:val="20"/>
                <w:szCs w:val="20"/>
              </w:rPr>
              <w:t xml:space="preserve">по  10 </w:t>
            </w:r>
            <w:r w:rsidRPr="007923D1">
              <w:rPr>
                <w:rFonts w:ascii="Times New Roman" w:hAnsi="Times New Roman"/>
                <w:sz w:val="20"/>
                <w:szCs w:val="20"/>
                <w:vertAlign w:val="superscript"/>
              </w:rPr>
              <w:t xml:space="preserve">50   </w:t>
            </w:r>
            <w:r w:rsidRPr="007923D1">
              <w:rPr>
                <w:rFonts w:ascii="Times New Roman" w:hAnsi="Times New Roman"/>
                <w:sz w:val="20"/>
                <w:szCs w:val="20"/>
              </w:rPr>
              <w:t>перемена  30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p>
        </w:tc>
        <w:tc>
          <w:tcPr>
            <w:tcW w:w="5817" w:type="dxa"/>
            <w:tcBorders>
              <w:top w:val="nil"/>
              <w:left w:val="nil"/>
              <w:bottom w:val="nil"/>
              <w:right w:val="nil"/>
            </w:tcBorders>
          </w:tcPr>
          <w:p w:rsidR="00DB7D35" w:rsidRPr="007923D1" w:rsidRDefault="00DB7D35" w:rsidP="00DB7D35">
            <w:pPr>
              <w:ind w:right="-284" w:firstLine="175"/>
              <w:rPr>
                <w:rFonts w:ascii="Times New Roman" w:hAnsi="Times New Roman"/>
                <w:sz w:val="20"/>
                <w:szCs w:val="20"/>
              </w:rPr>
            </w:pPr>
            <w:r w:rsidRPr="007923D1">
              <w:rPr>
                <w:rFonts w:ascii="Times New Roman" w:hAnsi="Times New Roman"/>
                <w:sz w:val="20"/>
                <w:szCs w:val="20"/>
              </w:rPr>
              <w:t xml:space="preserve">4 урок  с  11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  по  11</w:t>
            </w:r>
            <w:r w:rsidRPr="007923D1">
              <w:rPr>
                <w:rFonts w:ascii="Times New Roman" w:hAnsi="Times New Roman"/>
                <w:sz w:val="20"/>
                <w:szCs w:val="20"/>
                <w:vertAlign w:val="superscript"/>
              </w:rPr>
              <w:t xml:space="preserve">55  </w:t>
            </w:r>
            <w:r w:rsidRPr="007923D1">
              <w:rPr>
                <w:rFonts w:ascii="Times New Roman" w:hAnsi="Times New Roman"/>
                <w:sz w:val="20"/>
                <w:szCs w:val="20"/>
              </w:rPr>
              <w:t xml:space="preserve"> перемена  15  минут</w:t>
            </w:r>
          </w:p>
        </w:tc>
      </w:tr>
      <w:tr w:rsidR="00DB7D35" w:rsidRPr="007923D1" w:rsidTr="00DB7D35">
        <w:tc>
          <w:tcPr>
            <w:tcW w:w="4849" w:type="dxa"/>
            <w:tcBorders>
              <w:top w:val="nil"/>
              <w:left w:val="nil"/>
              <w:bottom w:val="nil"/>
              <w:right w:val="nil"/>
            </w:tcBorders>
          </w:tcPr>
          <w:p w:rsidR="00DB7D35" w:rsidRPr="007923D1" w:rsidRDefault="00DB7D35" w:rsidP="00DB7D35">
            <w:pPr>
              <w:ind w:right="-284"/>
              <w:rPr>
                <w:rFonts w:ascii="Times New Roman" w:hAnsi="Times New Roman"/>
                <w:sz w:val="20"/>
                <w:szCs w:val="20"/>
              </w:rPr>
            </w:pPr>
          </w:p>
        </w:tc>
        <w:tc>
          <w:tcPr>
            <w:tcW w:w="5817" w:type="dxa"/>
            <w:tcBorders>
              <w:top w:val="nil"/>
              <w:left w:val="nil"/>
              <w:bottom w:val="nil"/>
              <w:right w:val="nil"/>
            </w:tcBorders>
          </w:tcPr>
          <w:p w:rsidR="00DB7D35" w:rsidRPr="007923D1" w:rsidRDefault="00DB7D35" w:rsidP="00DB7D35">
            <w:pPr>
              <w:ind w:right="-284" w:firstLine="175"/>
              <w:rPr>
                <w:rFonts w:ascii="Times New Roman" w:hAnsi="Times New Roman"/>
                <w:sz w:val="20"/>
                <w:szCs w:val="20"/>
              </w:rPr>
            </w:pPr>
          </w:p>
        </w:tc>
      </w:tr>
      <w:tr w:rsidR="00DB7D35" w:rsidRPr="007923D1" w:rsidTr="00DB7D35">
        <w:tc>
          <w:tcPr>
            <w:tcW w:w="10666" w:type="dxa"/>
            <w:gridSpan w:val="2"/>
            <w:tcBorders>
              <w:top w:val="nil"/>
              <w:left w:val="nil"/>
              <w:bottom w:val="nil"/>
              <w:right w:val="nil"/>
            </w:tcBorders>
          </w:tcPr>
          <w:p w:rsidR="00DB7D35" w:rsidRPr="007923D1" w:rsidRDefault="00DB7D35" w:rsidP="00DB7D35">
            <w:pPr>
              <w:jc w:val="center"/>
              <w:rPr>
                <w:rFonts w:ascii="Times New Roman" w:hAnsi="Times New Roman"/>
                <w:b/>
                <w:i/>
                <w:sz w:val="20"/>
                <w:szCs w:val="20"/>
              </w:rPr>
            </w:pPr>
            <w:r w:rsidRPr="007923D1">
              <w:rPr>
                <w:rFonts w:ascii="Times New Roman" w:hAnsi="Times New Roman"/>
                <w:b/>
                <w:i/>
                <w:sz w:val="20"/>
                <w:szCs w:val="20"/>
              </w:rPr>
              <w:t>2 –11  классы (1 – 4 четверти) и 1 класс (3 и 4 четверти)</w:t>
            </w:r>
          </w:p>
          <w:p w:rsidR="00DB7D35" w:rsidRPr="007923D1" w:rsidRDefault="00DB7D35" w:rsidP="00DB7D35">
            <w:pPr>
              <w:jc w:val="center"/>
              <w:rPr>
                <w:rFonts w:ascii="Times New Roman" w:hAnsi="Times New Roman"/>
                <w:b/>
                <w:sz w:val="20"/>
                <w:szCs w:val="20"/>
              </w:rPr>
            </w:pP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1769" w:right="312"/>
              <w:jc w:val="center"/>
              <w:rPr>
                <w:rFonts w:ascii="Times New Roman" w:hAnsi="Times New Roman"/>
                <w:sz w:val="20"/>
                <w:szCs w:val="20"/>
              </w:rPr>
            </w:pPr>
            <w:r w:rsidRPr="007923D1">
              <w:rPr>
                <w:rFonts w:ascii="Times New Roman" w:hAnsi="Times New Roman"/>
                <w:sz w:val="20"/>
                <w:szCs w:val="20"/>
              </w:rPr>
              <w:t xml:space="preserve">1 урок   с     8 </w:t>
            </w:r>
            <w:r w:rsidRPr="007923D1">
              <w:rPr>
                <w:rFonts w:ascii="Times New Roman" w:hAnsi="Times New Roman"/>
                <w:sz w:val="20"/>
                <w:szCs w:val="20"/>
                <w:vertAlign w:val="superscript"/>
              </w:rPr>
              <w:t xml:space="preserve">30   </w:t>
            </w:r>
            <w:r w:rsidRPr="007923D1">
              <w:rPr>
                <w:rFonts w:ascii="Times New Roman" w:hAnsi="Times New Roman"/>
                <w:sz w:val="20"/>
                <w:szCs w:val="20"/>
              </w:rPr>
              <w:t xml:space="preserve">по    9 </w:t>
            </w:r>
            <w:r w:rsidRPr="007923D1">
              <w:rPr>
                <w:rFonts w:ascii="Times New Roman" w:hAnsi="Times New Roman"/>
                <w:sz w:val="20"/>
                <w:szCs w:val="20"/>
                <w:vertAlign w:val="superscript"/>
              </w:rPr>
              <w:t xml:space="preserve">10     </w:t>
            </w:r>
          </w:p>
        </w:tc>
        <w:tc>
          <w:tcPr>
            <w:tcW w:w="5817" w:type="dxa"/>
            <w:tcBorders>
              <w:top w:val="nil"/>
              <w:left w:val="nil"/>
              <w:bottom w:val="nil"/>
              <w:right w:val="nil"/>
            </w:tcBorders>
          </w:tcPr>
          <w:p w:rsidR="00DB7D35" w:rsidRPr="007923D1" w:rsidRDefault="00DB7D35" w:rsidP="00DB7D35">
            <w:pPr>
              <w:spacing w:line="276" w:lineRule="auto"/>
              <w:rPr>
                <w:rFonts w:ascii="Times New Roman" w:hAnsi="Times New Roman"/>
                <w:sz w:val="20"/>
                <w:szCs w:val="20"/>
              </w:rPr>
            </w:pPr>
            <w:r w:rsidRPr="007923D1">
              <w:rPr>
                <w:rFonts w:ascii="Times New Roman" w:hAnsi="Times New Roman"/>
                <w:sz w:val="20"/>
                <w:szCs w:val="20"/>
              </w:rPr>
              <w:t>перемена     10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772" w:right="312"/>
              <w:jc w:val="right"/>
              <w:rPr>
                <w:rFonts w:ascii="Times New Roman" w:hAnsi="Times New Roman"/>
                <w:sz w:val="20"/>
                <w:szCs w:val="20"/>
              </w:rPr>
            </w:pPr>
            <w:r w:rsidRPr="007923D1">
              <w:rPr>
                <w:rFonts w:ascii="Times New Roman" w:hAnsi="Times New Roman"/>
                <w:sz w:val="20"/>
                <w:szCs w:val="20"/>
              </w:rPr>
              <w:t xml:space="preserve">2 урок   с     9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по   10 </w:t>
            </w:r>
            <w:r w:rsidRPr="007923D1">
              <w:rPr>
                <w:rFonts w:ascii="Times New Roman" w:hAnsi="Times New Roman"/>
                <w:sz w:val="20"/>
                <w:szCs w:val="20"/>
                <w:vertAlign w:val="superscript"/>
              </w:rPr>
              <w:t>00</w:t>
            </w:r>
          </w:p>
        </w:tc>
        <w:tc>
          <w:tcPr>
            <w:tcW w:w="5817" w:type="dxa"/>
            <w:tcBorders>
              <w:top w:val="nil"/>
              <w:left w:val="nil"/>
              <w:bottom w:val="nil"/>
              <w:right w:val="nil"/>
            </w:tcBorders>
          </w:tcPr>
          <w:p w:rsidR="00DB7D35" w:rsidRPr="007923D1" w:rsidRDefault="00DB7D35" w:rsidP="00DB7D35">
            <w:pPr>
              <w:spacing w:line="276" w:lineRule="auto"/>
              <w:ind w:right="-284"/>
              <w:jc w:val="both"/>
              <w:rPr>
                <w:rFonts w:ascii="Times New Roman" w:hAnsi="Times New Roman"/>
                <w:sz w:val="20"/>
                <w:szCs w:val="20"/>
              </w:rPr>
            </w:pPr>
            <w:r w:rsidRPr="007923D1">
              <w:rPr>
                <w:rFonts w:ascii="Times New Roman" w:hAnsi="Times New Roman"/>
                <w:sz w:val="20"/>
                <w:szCs w:val="20"/>
              </w:rPr>
              <w:t>перемена    15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772" w:right="312"/>
              <w:jc w:val="right"/>
              <w:rPr>
                <w:rFonts w:ascii="Times New Roman" w:hAnsi="Times New Roman"/>
                <w:sz w:val="20"/>
                <w:szCs w:val="20"/>
              </w:rPr>
            </w:pPr>
            <w:r w:rsidRPr="007923D1">
              <w:rPr>
                <w:rFonts w:ascii="Times New Roman" w:hAnsi="Times New Roman"/>
                <w:sz w:val="20"/>
                <w:szCs w:val="20"/>
              </w:rPr>
              <w:t xml:space="preserve">3 урок   с    10 </w:t>
            </w:r>
            <w:r w:rsidRPr="007923D1">
              <w:rPr>
                <w:rFonts w:ascii="Times New Roman" w:hAnsi="Times New Roman"/>
                <w:sz w:val="20"/>
                <w:szCs w:val="20"/>
                <w:vertAlign w:val="superscript"/>
              </w:rPr>
              <w:t xml:space="preserve">15 </w:t>
            </w:r>
            <w:r w:rsidRPr="007923D1">
              <w:rPr>
                <w:rFonts w:ascii="Times New Roman" w:hAnsi="Times New Roman"/>
                <w:sz w:val="20"/>
                <w:szCs w:val="20"/>
              </w:rPr>
              <w:t xml:space="preserve"> по  10 </w:t>
            </w:r>
            <w:r w:rsidRPr="007923D1">
              <w:rPr>
                <w:rFonts w:ascii="Times New Roman" w:hAnsi="Times New Roman"/>
                <w:sz w:val="20"/>
                <w:szCs w:val="20"/>
                <w:vertAlign w:val="superscript"/>
              </w:rPr>
              <w:t>55</w:t>
            </w:r>
          </w:p>
        </w:tc>
        <w:tc>
          <w:tcPr>
            <w:tcW w:w="5817"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     25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772" w:right="312"/>
              <w:jc w:val="right"/>
              <w:rPr>
                <w:rFonts w:ascii="Times New Roman" w:hAnsi="Times New Roman"/>
                <w:sz w:val="20"/>
                <w:szCs w:val="20"/>
              </w:rPr>
            </w:pPr>
            <w:r w:rsidRPr="007923D1">
              <w:rPr>
                <w:rFonts w:ascii="Times New Roman" w:hAnsi="Times New Roman"/>
                <w:sz w:val="20"/>
                <w:szCs w:val="20"/>
              </w:rPr>
              <w:t xml:space="preserve">4 урок   с    11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 по  12 </w:t>
            </w:r>
            <w:r w:rsidRPr="007923D1">
              <w:rPr>
                <w:rFonts w:ascii="Times New Roman" w:hAnsi="Times New Roman"/>
                <w:sz w:val="20"/>
                <w:szCs w:val="20"/>
                <w:vertAlign w:val="superscript"/>
              </w:rPr>
              <w:t>00</w:t>
            </w:r>
          </w:p>
        </w:tc>
        <w:tc>
          <w:tcPr>
            <w:tcW w:w="5817"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     10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772" w:right="312"/>
              <w:jc w:val="right"/>
              <w:rPr>
                <w:rFonts w:ascii="Times New Roman" w:hAnsi="Times New Roman"/>
                <w:sz w:val="20"/>
                <w:szCs w:val="20"/>
              </w:rPr>
            </w:pPr>
            <w:r w:rsidRPr="007923D1">
              <w:rPr>
                <w:rFonts w:ascii="Times New Roman" w:hAnsi="Times New Roman"/>
                <w:sz w:val="20"/>
                <w:szCs w:val="20"/>
              </w:rPr>
              <w:t xml:space="preserve">5 урок   с    12 </w:t>
            </w:r>
            <w:r w:rsidRPr="007923D1">
              <w:rPr>
                <w:rFonts w:ascii="Times New Roman" w:hAnsi="Times New Roman"/>
                <w:sz w:val="20"/>
                <w:szCs w:val="20"/>
                <w:vertAlign w:val="superscript"/>
              </w:rPr>
              <w:t xml:space="preserve">10 </w:t>
            </w:r>
            <w:r w:rsidRPr="007923D1">
              <w:rPr>
                <w:rFonts w:ascii="Times New Roman" w:hAnsi="Times New Roman"/>
                <w:sz w:val="20"/>
                <w:szCs w:val="20"/>
              </w:rPr>
              <w:t xml:space="preserve"> по  12 </w:t>
            </w:r>
            <w:r w:rsidRPr="007923D1">
              <w:rPr>
                <w:rFonts w:ascii="Times New Roman" w:hAnsi="Times New Roman"/>
                <w:sz w:val="20"/>
                <w:szCs w:val="20"/>
                <w:vertAlign w:val="superscript"/>
              </w:rPr>
              <w:t>50</w:t>
            </w:r>
          </w:p>
        </w:tc>
        <w:tc>
          <w:tcPr>
            <w:tcW w:w="5817"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     10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772" w:right="312"/>
              <w:jc w:val="right"/>
              <w:rPr>
                <w:rFonts w:ascii="Times New Roman" w:hAnsi="Times New Roman"/>
                <w:sz w:val="20"/>
                <w:szCs w:val="20"/>
              </w:rPr>
            </w:pPr>
            <w:r w:rsidRPr="007923D1">
              <w:rPr>
                <w:rFonts w:ascii="Times New Roman" w:hAnsi="Times New Roman"/>
                <w:sz w:val="20"/>
                <w:szCs w:val="20"/>
              </w:rPr>
              <w:t xml:space="preserve">6 урок   с    13 </w:t>
            </w:r>
            <w:r w:rsidRPr="007923D1">
              <w:rPr>
                <w:rFonts w:ascii="Times New Roman" w:hAnsi="Times New Roman"/>
                <w:sz w:val="20"/>
                <w:szCs w:val="20"/>
                <w:vertAlign w:val="superscript"/>
              </w:rPr>
              <w:t>00</w:t>
            </w:r>
            <w:r w:rsidRPr="007923D1">
              <w:rPr>
                <w:rFonts w:ascii="Times New Roman" w:hAnsi="Times New Roman"/>
                <w:sz w:val="20"/>
                <w:szCs w:val="20"/>
              </w:rPr>
              <w:t xml:space="preserve"> по   13 </w:t>
            </w:r>
            <w:r w:rsidRPr="007923D1">
              <w:rPr>
                <w:rFonts w:ascii="Times New Roman" w:hAnsi="Times New Roman"/>
                <w:sz w:val="20"/>
                <w:szCs w:val="20"/>
                <w:vertAlign w:val="superscript"/>
              </w:rPr>
              <w:t>40</w:t>
            </w:r>
          </w:p>
        </w:tc>
        <w:tc>
          <w:tcPr>
            <w:tcW w:w="5817"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     10    минут</w:t>
            </w:r>
          </w:p>
        </w:tc>
      </w:tr>
      <w:tr w:rsidR="00DB7D35" w:rsidRPr="007923D1" w:rsidTr="00DB7D35">
        <w:tc>
          <w:tcPr>
            <w:tcW w:w="4849" w:type="dxa"/>
            <w:tcBorders>
              <w:top w:val="nil"/>
              <w:left w:val="nil"/>
              <w:bottom w:val="nil"/>
              <w:right w:val="nil"/>
            </w:tcBorders>
          </w:tcPr>
          <w:p w:rsidR="00DB7D35" w:rsidRPr="007923D1" w:rsidRDefault="00DB7D35" w:rsidP="00DB7D35">
            <w:pPr>
              <w:spacing w:line="276" w:lineRule="auto"/>
              <w:ind w:left="772" w:right="312"/>
              <w:jc w:val="right"/>
              <w:rPr>
                <w:rFonts w:ascii="Times New Roman" w:hAnsi="Times New Roman"/>
                <w:sz w:val="20"/>
                <w:szCs w:val="20"/>
              </w:rPr>
            </w:pPr>
            <w:r w:rsidRPr="007923D1">
              <w:rPr>
                <w:rFonts w:ascii="Times New Roman" w:hAnsi="Times New Roman"/>
                <w:sz w:val="20"/>
                <w:szCs w:val="20"/>
              </w:rPr>
              <w:t xml:space="preserve">7 урок   с    13 </w:t>
            </w:r>
            <w:r w:rsidRPr="007923D1">
              <w:rPr>
                <w:rFonts w:ascii="Times New Roman" w:hAnsi="Times New Roman"/>
                <w:sz w:val="20"/>
                <w:szCs w:val="20"/>
                <w:vertAlign w:val="superscript"/>
              </w:rPr>
              <w:t>50</w:t>
            </w:r>
            <w:r w:rsidRPr="007923D1">
              <w:rPr>
                <w:rFonts w:ascii="Times New Roman" w:hAnsi="Times New Roman"/>
                <w:sz w:val="20"/>
                <w:szCs w:val="20"/>
              </w:rPr>
              <w:t xml:space="preserve"> по   14 </w:t>
            </w:r>
            <w:r w:rsidRPr="007923D1">
              <w:rPr>
                <w:rFonts w:ascii="Times New Roman" w:hAnsi="Times New Roman"/>
                <w:sz w:val="20"/>
                <w:szCs w:val="20"/>
                <w:vertAlign w:val="superscript"/>
              </w:rPr>
              <w:t>30</w:t>
            </w:r>
          </w:p>
        </w:tc>
        <w:tc>
          <w:tcPr>
            <w:tcW w:w="5817"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p>
        </w:tc>
      </w:tr>
    </w:tbl>
    <w:p w:rsidR="00DB7D35" w:rsidRPr="007923D1" w:rsidRDefault="00DB7D35" w:rsidP="00DB7D35">
      <w:pPr>
        <w:rPr>
          <w:rFonts w:ascii="Times New Roman" w:hAnsi="Times New Roman"/>
          <w:sz w:val="20"/>
          <w:szCs w:val="20"/>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1210"/>
        <w:gridCol w:w="540"/>
        <w:gridCol w:w="4046"/>
      </w:tblGrid>
      <w:tr w:rsidR="00DB7D35" w:rsidRPr="007923D1" w:rsidTr="00DB7D35">
        <w:tc>
          <w:tcPr>
            <w:tcW w:w="10666" w:type="dxa"/>
            <w:gridSpan w:val="4"/>
            <w:tcBorders>
              <w:top w:val="nil"/>
              <w:left w:val="nil"/>
              <w:bottom w:val="nil"/>
              <w:right w:val="nil"/>
            </w:tcBorders>
          </w:tcPr>
          <w:p w:rsidR="00DB7D35" w:rsidRPr="007923D1" w:rsidRDefault="00DB7D35" w:rsidP="00DB7D35">
            <w:pPr>
              <w:ind w:right="-284"/>
              <w:rPr>
                <w:rFonts w:ascii="Times New Roman" w:hAnsi="Times New Roman"/>
                <w:sz w:val="20"/>
                <w:szCs w:val="20"/>
              </w:rPr>
            </w:pPr>
          </w:p>
          <w:p w:rsidR="00DB7D35" w:rsidRPr="007923D1" w:rsidRDefault="00DB7D35" w:rsidP="00DB7D35">
            <w:pPr>
              <w:ind w:right="-284"/>
              <w:rPr>
                <w:rFonts w:ascii="Times New Roman" w:hAnsi="Times New Roman"/>
                <w:sz w:val="20"/>
                <w:szCs w:val="20"/>
              </w:rPr>
            </w:pPr>
          </w:p>
          <w:p w:rsidR="00DB7D35" w:rsidRPr="007923D1" w:rsidRDefault="00DB7D35" w:rsidP="00DB7D35">
            <w:pPr>
              <w:ind w:right="-284"/>
              <w:rPr>
                <w:rFonts w:ascii="Times New Roman" w:hAnsi="Times New Roman"/>
                <w:sz w:val="20"/>
                <w:szCs w:val="20"/>
              </w:rPr>
            </w:pPr>
            <w:r w:rsidRPr="007923D1">
              <w:rPr>
                <w:rFonts w:ascii="Times New Roman" w:hAnsi="Times New Roman"/>
                <w:sz w:val="20"/>
                <w:szCs w:val="20"/>
              </w:rPr>
              <w:t>7</w:t>
            </w:r>
            <w:r w:rsidRPr="007923D1">
              <w:rPr>
                <w:rFonts w:ascii="Times New Roman" w:hAnsi="Times New Roman"/>
                <w:b/>
                <w:sz w:val="20"/>
                <w:szCs w:val="20"/>
              </w:rPr>
              <w:t xml:space="preserve">.  </w:t>
            </w:r>
            <w:r w:rsidRPr="007923D1">
              <w:rPr>
                <w:rFonts w:ascii="Times New Roman" w:hAnsi="Times New Roman"/>
                <w:b/>
                <w:sz w:val="20"/>
                <w:szCs w:val="20"/>
                <w:u w:val="single"/>
              </w:rPr>
              <w:t>Расписание уроков в период  дистанционного обучения:</w:t>
            </w:r>
          </w:p>
        </w:tc>
      </w:tr>
      <w:tr w:rsidR="00DB7D35" w:rsidRPr="007923D1" w:rsidTr="00DB7D35">
        <w:tc>
          <w:tcPr>
            <w:tcW w:w="10666" w:type="dxa"/>
            <w:gridSpan w:val="4"/>
            <w:tcBorders>
              <w:top w:val="nil"/>
              <w:left w:val="nil"/>
              <w:bottom w:val="nil"/>
              <w:right w:val="nil"/>
            </w:tcBorders>
          </w:tcPr>
          <w:p w:rsidR="00DB7D35" w:rsidRPr="007923D1" w:rsidRDefault="00DB7D35" w:rsidP="00DB7D35">
            <w:pPr>
              <w:jc w:val="center"/>
              <w:rPr>
                <w:rFonts w:ascii="Times New Roman" w:hAnsi="Times New Roman"/>
                <w:b/>
                <w:i/>
                <w:sz w:val="20"/>
                <w:szCs w:val="20"/>
              </w:rPr>
            </w:pPr>
          </w:p>
        </w:tc>
      </w:tr>
      <w:tr w:rsidR="00DB7D35" w:rsidRPr="007923D1" w:rsidTr="00DB7D35">
        <w:tc>
          <w:tcPr>
            <w:tcW w:w="10666" w:type="dxa"/>
            <w:gridSpan w:val="4"/>
            <w:tcBorders>
              <w:top w:val="nil"/>
              <w:left w:val="nil"/>
              <w:bottom w:val="nil"/>
              <w:right w:val="nil"/>
            </w:tcBorders>
          </w:tcPr>
          <w:p w:rsidR="00DB7D35" w:rsidRPr="007923D1" w:rsidRDefault="00DB7D35" w:rsidP="00DB7D35">
            <w:pPr>
              <w:jc w:val="center"/>
              <w:rPr>
                <w:rFonts w:ascii="Times New Roman" w:hAnsi="Times New Roman"/>
                <w:sz w:val="20"/>
                <w:szCs w:val="20"/>
              </w:rPr>
            </w:pPr>
            <w:r w:rsidRPr="007923D1">
              <w:rPr>
                <w:rFonts w:ascii="Times New Roman" w:hAnsi="Times New Roman"/>
                <w:b/>
                <w:i/>
                <w:sz w:val="20"/>
                <w:szCs w:val="20"/>
              </w:rPr>
              <w:t>1 – 11 классы  (1 - 4-я четверти)</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1911" w:right="170"/>
              <w:jc w:val="center"/>
              <w:rPr>
                <w:rFonts w:ascii="Times New Roman" w:hAnsi="Times New Roman"/>
                <w:sz w:val="20"/>
                <w:szCs w:val="20"/>
              </w:rPr>
            </w:pPr>
            <w:r w:rsidRPr="007923D1">
              <w:rPr>
                <w:rFonts w:ascii="Times New Roman" w:hAnsi="Times New Roman"/>
                <w:sz w:val="20"/>
                <w:szCs w:val="20"/>
              </w:rPr>
              <w:t xml:space="preserve">1 урок   с     9 </w:t>
            </w:r>
            <w:r w:rsidRPr="007923D1">
              <w:rPr>
                <w:rFonts w:ascii="Times New Roman" w:hAnsi="Times New Roman"/>
                <w:sz w:val="20"/>
                <w:szCs w:val="20"/>
                <w:vertAlign w:val="superscript"/>
              </w:rPr>
              <w:t xml:space="preserve">00   </w:t>
            </w:r>
            <w:r w:rsidRPr="007923D1">
              <w:rPr>
                <w:rFonts w:ascii="Times New Roman" w:hAnsi="Times New Roman"/>
                <w:sz w:val="20"/>
                <w:szCs w:val="20"/>
              </w:rPr>
              <w:t xml:space="preserve">по    9 </w:t>
            </w:r>
            <w:r w:rsidRPr="007923D1">
              <w:rPr>
                <w:rFonts w:ascii="Times New Roman" w:hAnsi="Times New Roman"/>
                <w:sz w:val="20"/>
                <w:szCs w:val="20"/>
                <w:vertAlign w:val="superscript"/>
              </w:rPr>
              <w:t xml:space="preserve">30     </w:t>
            </w:r>
          </w:p>
        </w:tc>
        <w:tc>
          <w:tcPr>
            <w:tcW w:w="1210" w:type="dxa"/>
            <w:tcBorders>
              <w:top w:val="nil"/>
              <w:left w:val="nil"/>
              <w:bottom w:val="nil"/>
              <w:right w:val="nil"/>
            </w:tcBorders>
          </w:tcPr>
          <w:p w:rsidR="00DB7D35" w:rsidRPr="007923D1" w:rsidRDefault="00DB7D35" w:rsidP="00DB7D35">
            <w:pPr>
              <w:spacing w:line="276" w:lineRule="auto"/>
              <w:rPr>
                <w:rFonts w:ascii="Times New Roman" w:hAnsi="Times New Roman"/>
                <w:sz w:val="20"/>
                <w:szCs w:val="20"/>
              </w:rPr>
            </w:pPr>
            <w:r w:rsidRPr="007923D1">
              <w:rPr>
                <w:rFonts w:ascii="Times New Roman" w:hAnsi="Times New Roman"/>
                <w:sz w:val="20"/>
                <w:szCs w:val="20"/>
              </w:rPr>
              <w:t>перемена</w:t>
            </w:r>
          </w:p>
        </w:tc>
        <w:tc>
          <w:tcPr>
            <w:tcW w:w="540" w:type="dxa"/>
            <w:tcBorders>
              <w:top w:val="nil"/>
              <w:left w:val="nil"/>
              <w:bottom w:val="nil"/>
              <w:right w:val="nil"/>
            </w:tcBorders>
          </w:tcPr>
          <w:p w:rsidR="00DB7D35" w:rsidRPr="007923D1" w:rsidRDefault="00DB7D35" w:rsidP="007923D1">
            <w:pPr>
              <w:rPr>
                <w:rFonts w:ascii="Times New Roman" w:hAnsi="Times New Roman"/>
                <w:sz w:val="20"/>
                <w:szCs w:val="20"/>
              </w:rPr>
            </w:pPr>
            <w:r w:rsidRPr="007923D1">
              <w:rPr>
                <w:rFonts w:ascii="Times New Roman" w:hAnsi="Times New Roman"/>
                <w:sz w:val="20"/>
                <w:szCs w:val="20"/>
              </w:rPr>
              <w:t>10</w:t>
            </w:r>
          </w:p>
        </w:tc>
        <w:tc>
          <w:tcPr>
            <w:tcW w:w="4046" w:type="dxa"/>
            <w:tcBorders>
              <w:top w:val="nil"/>
              <w:left w:val="nil"/>
              <w:bottom w:val="nil"/>
              <w:right w:val="nil"/>
            </w:tcBorders>
          </w:tcPr>
          <w:p w:rsidR="00DB7D35" w:rsidRPr="007923D1" w:rsidRDefault="00DB7D35" w:rsidP="00DB7D35">
            <w:pPr>
              <w:ind w:left="111"/>
              <w:rPr>
                <w:rFonts w:ascii="Times New Roman" w:hAnsi="Times New Roman"/>
                <w:sz w:val="20"/>
                <w:szCs w:val="20"/>
              </w:rPr>
            </w:pPr>
            <w:r w:rsidRPr="007923D1">
              <w:rPr>
                <w:rFonts w:ascii="Times New Roman" w:hAnsi="Times New Roman"/>
                <w:sz w:val="20"/>
                <w:szCs w:val="20"/>
              </w:rPr>
              <w:t>минут</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772" w:right="170"/>
              <w:jc w:val="right"/>
              <w:rPr>
                <w:rFonts w:ascii="Times New Roman" w:hAnsi="Times New Roman"/>
                <w:sz w:val="20"/>
                <w:szCs w:val="20"/>
              </w:rPr>
            </w:pPr>
            <w:r w:rsidRPr="007923D1">
              <w:rPr>
                <w:rFonts w:ascii="Times New Roman" w:hAnsi="Times New Roman"/>
                <w:sz w:val="20"/>
                <w:szCs w:val="20"/>
              </w:rPr>
              <w:t xml:space="preserve">2 урок   с     9 </w:t>
            </w:r>
            <w:r w:rsidRPr="007923D1">
              <w:rPr>
                <w:rFonts w:ascii="Times New Roman" w:hAnsi="Times New Roman"/>
                <w:sz w:val="20"/>
                <w:szCs w:val="20"/>
                <w:vertAlign w:val="superscript"/>
              </w:rPr>
              <w:t xml:space="preserve">40   </w:t>
            </w:r>
            <w:r w:rsidRPr="007923D1">
              <w:rPr>
                <w:rFonts w:ascii="Times New Roman" w:hAnsi="Times New Roman"/>
                <w:sz w:val="20"/>
                <w:szCs w:val="20"/>
              </w:rPr>
              <w:t xml:space="preserve">по   10 </w:t>
            </w:r>
            <w:r w:rsidRPr="007923D1">
              <w:rPr>
                <w:rFonts w:ascii="Times New Roman" w:hAnsi="Times New Roman"/>
                <w:sz w:val="20"/>
                <w:szCs w:val="20"/>
                <w:vertAlign w:val="superscript"/>
              </w:rPr>
              <w:t>10</w:t>
            </w:r>
          </w:p>
        </w:tc>
        <w:tc>
          <w:tcPr>
            <w:tcW w:w="1210" w:type="dxa"/>
            <w:tcBorders>
              <w:top w:val="nil"/>
              <w:left w:val="nil"/>
              <w:bottom w:val="nil"/>
              <w:right w:val="nil"/>
            </w:tcBorders>
          </w:tcPr>
          <w:p w:rsidR="00DB7D35" w:rsidRPr="007923D1" w:rsidRDefault="00DB7D35" w:rsidP="00DB7D35">
            <w:pPr>
              <w:spacing w:line="276" w:lineRule="auto"/>
              <w:ind w:right="-284"/>
              <w:jc w:val="both"/>
              <w:rPr>
                <w:rFonts w:ascii="Times New Roman" w:hAnsi="Times New Roman"/>
                <w:sz w:val="20"/>
                <w:szCs w:val="20"/>
              </w:rPr>
            </w:pPr>
            <w:r w:rsidRPr="007923D1">
              <w:rPr>
                <w:rFonts w:ascii="Times New Roman" w:hAnsi="Times New Roman"/>
                <w:sz w:val="20"/>
                <w:szCs w:val="20"/>
              </w:rPr>
              <w:t>перемена</w:t>
            </w:r>
          </w:p>
        </w:tc>
        <w:tc>
          <w:tcPr>
            <w:tcW w:w="540" w:type="dxa"/>
            <w:tcBorders>
              <w:top w:val="nil"/>
              <w:left w:val="nil"/>
              <w:bottom w:val="nil"/>
              <w:right w:val="nil"/>
            </w:tcBorders>
          </w:tcPr>
          <w:p w:rsidR="00DB7D35" w:rsidRPr="007923D1" w:rsidRDefault="00DB7D35" w:rsidP="00DB7D35">
            <w:pPr>
              <w:jc w:val="both"/>
              <w:rPr>
                <w:rFonts w:ascii="Times New Roman" w:hAnsi="Times New Roman"/>
                <w:sz w:val="20"/>
                <w:szCs w:val="20"/>
              </w:rPr>
            </w:pPr>
            <w:r w:rsidRPr="007923D1">
              <w:rPr>
                <w:rFonts w:ascii="Times New Roman" w:hAnsi="Times New Roman"/>
                <w:sz w:val="20"/>
                <w:szCs w:val="20"/>
              </w:rPr>
              <w:t>10</w:t>
            </w:r>
          </w:p>
        </w:tc>
        <w:tc>
          <w:tcPr>
            <w:tcW w:w="4046" w:type="dxa"/>
            <w:tcBorders>
              <w:top w:val="nil"/>
              <w:left w:val="nil"/>
              <w:bottom w:val="nil"/>
              <w:right w:val="nil"/>
            </w:tcBorders>
          </w:tcPr>
          <w:p w:rsidR="00DB7D35" w:rsidRPr="007923D1" w:rsidRDefault="00DB7D35" w:rsidP="00DB7D35">
            <w:pPr>
              <w:ind w:left="111" w:right="-284"/>
              <w:jc w:val="both"/>
              <w:rPr>
                <w:rFonts w:ascii="Times New Roman" w:hAnsi="Times New Roman"/>
                <w:sz w:val="20"/>
                <w:szCs w:val="20"/>
              </w:rPr>
            </w:pPr>
            <w:r w:rsidRPr="007923D1">
              <w:rPr>
                <w:rFonts w:ascii="Times New Roman" w:hAnsi="Times New Roman"/>
                <w:sz w:val="20"/>
                <w:szCs w:val="20"/>
              </w:rPr>
              <w:t>минут</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772" w:right="170"/>
              <w:jc w:val="right"/>
              <w:rPr>
                <w:rFonts w:ascii="Times New Roman" w:hAnsi="Times New Roman"/>
                <w:sz w:val="20"/>
                <w:szCs w:val="20"/>
              </w:rPr>
            </w:pPr>
            <w:r w:rsidRPr="007923D1">
              <w:rPr>
                <w:rFonts w:ascii="Times New Roman" w:hAnsi="Times New Roman"/>
                <w:sz w:val="20"/>
                <w:szCs w:val="20"/>
              </w:rPr>
              <w:t xml:space="preserve">3 урок   с    10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 по  10 </w:t>
            </w:r>
            <w:r w:rsidRPr="007923D1">
              <w:rPr>
                <w:rFonts w:ascii="Times New Roman" w:hAnsi="Times New Roman"/>
                <w:sz w:val="20"/>
                <w:szCs w:val="20"/>
                <w:vertAlign w:val="superscript"/>
              </w:rPr>
              <w:t>50</w:t>
            </w:r>
          </w:p>
        </w:tc>
        <w:tc>
          <w:tcPr>
            <w:tcW w:w="1210"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w:t>
            </w:r>
          </w:p>
        </w:tc>
        <w:tc>
          <w:tcPr>
            <w:tcW w:w="540" w:type="dxa"/>
            <w:tcBorders>
              <w:top w:val="nil"/>
              <w:left w:val="nil"/>
              <w:bottom w:val="nil"/>
              <w:right w:val="nil"/>
            </w:tcBorders>
          </w:tcPr>
          <w:p w:rsidR="00DB7D35" w:rsidRPr="007923D1" w:rsidRDefault="00DB7D35" w:rsidP="007923D1">
            <w:pPr>
              <w:rPr>
                <w:rFonts w:ascii="Times New Roman" w:hAnsi="Times New Roman"/>
                <w:sz w:val="20"/>
                <w:szCs w:val="20"/>
              </w:rPr>
            </w:pPr>
            <w:r w:rsidRPr="007923D1">
              <w:rPr>
                <w:rFonts w:ascii="Times New Roman" w:hAnsi="Times New Roman"/>
                <w:sz w:val="20"/>
                <w:szCs w:val="20"/>
              </w:rPr>
              <w:t>30</w:t>
            </w:r>
          </w:p>
        </w:tc>
        <w:tc>
          <w:tcPr>
            <w:tcW w:w="4046" w:type="dxa"/>
            <w:tcBorders>
              <w:top w:val="nil"/>
              <w:left w:val="nil"/>
              <w:bottom w:val="nil"/>
              <w:right w:val="nil"/>
            </w:tcBorders>
          </w:tcPr>
          <w:p w:rsidR="00DB7D35" w:rsidRPr="007923D1" w:rsidRDefault="00DB7D35" w:rsidP="00DB7D35">
            <w:pPr>
              <w:ind w:left="111" w:right="-284"/>
              <w:rPr>
                <w:rFonts w:ascii="Times New Roman" w:hAnsi="Times New Roman"/>
                <w:sz w:val="20"/>
                <w:szCs w:val="20"/>
              </w:rPr>
            </w:pPr>
            <w:r w:rsidRPr="007923D1">
              <w:rPr>
                <w:rFonts w:ascii="Times New Roman" w:hAnsi="Times New Roman"/>
                <w:sz w:val="20"/>
                <w:szCs w:val="20"/>
              </w:rPr>
              <w:t>минут</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772" w:right="170"/>
              <w:jc w:val="right"/>
              <w:rPr>
                <w:rFonts w:ascii="Times New Roman" w:hAnsi="Times New Roman"/>
                <w:sz w:val="20"/>
                <w:szCs w:val="20"/>
              </w:rPr>
            </w:pPr>
            <w:r w:rsidRPr="007923D1">
              <w:rPr>
                <w:rFonts w:ascii="Times New Roman" w:hAnsi="Times New Roman"/>
                <w:sz w:val="20"/>
                <w:szCs w:val="20"/>
              </w:rPr>
              <w:t xml:space="preserve">4 урок   с    11 </w:t>
            </w:r>
            <w:r w:rsidRPr="007923D1">
              <w:rPr>
                <w:rFonts w:ascii="Times New Roman" w:hAnsi="Times New Roman"/>
                <w:sz w:val="20"/>
                <w:szCs w:val="20"/>
                <w:vertAlign w:val="superscript"/>
              </w:rPr>
              <w:t xml:space="preserve">20 </w:t>
            </w:r>
            <w:r w:rsidRPr="007923D1">
              <w:rPr>
                <w:rFonts w:ascii="Times New Roman" w:hAnsi="Times New Roman"/>
                <w:sz w:val="20"/>
                <w:szCs w:val="20"/>
              </w:rPr>
              <w:t xml:space="preserve"> по  11 </w:t>
            </w:r>
            <w:r w:rsidRPr="007923D1">
              <w:rPr>
                <w:rFonts w:ascii="Times New Roman" w:hAnsi="Times New Roman"/>
                <w:sz w:val="20"/>
                <w:szCs w:val="20"/>
                <w:vertAlign w:val="superscript"/>
              </w:rPr>
              <w:t>50</w:t>
            </w:r>
          </w:p>
        </w:tc>
        <w:tc>
          <w:tcPr>
            <w:tcW w:w="1210"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w:t>
            </w:r>
          </w:p>
        </w:tc>
        <w:tc>
          <w:tcPr>
            <w:tcW w:w="540" w:type="dxa"/>
            <w:tcBorders>
              <w:top w:val="nil"/>
              <w:left w:val="nil"/>
              <w:bottom w:val="nil"/>
              <w:right w:val="nil"/>
            </w:tcBorders>
          </w:tcPr>
          <w:p w:rsidR="00DB7D35" w:rsidRPr="007923D1" w:rsidRDefault="00DB7D35" w:rsidP="007923D1">
            <w:pPr>
              <w:rPr>
                <w:rFonts w:ascii="Times New Roman" w:hAnsi="Times New Roman"/>
                <w:sz w:val="20"/>
                <w:szCs w:val="20"/>
              </w:rPr>
            </w:pPr>
            <w:r w:rsidRPr="007923D1">
              <w:rPr>
                <w:rFonts w:ascii="Times New Roman" w:hAnsi="Times New Roman"/>
                <w:sz w:val="20"/>
                <w:szCs w:val="20"/>
              </w:rPr>
              <w:t>10</w:t>
            </w:r>
          </w:p>
        </w:tc>
        <w:tc>
          <w:tcPr>
            <w:tcW w:w="4046" w:type="dxa"/>
            <w:tcBorders>
              <w:top w:val="nil"/>
              <w:left w:val="nil"/>
              <w:bottom w:val="nil"/>
              <w:right w:val="nil"/>
            </w:tcBorders>
          </w:tcPr>
          <w:p w:rsidR="00DB7D35" w:rsidRPr="007923D1" w:rsidRDefault="00DB7D35" w:rsidP="00DB7D35">
            <w:pPr>
              <w:ind w:left="111" w:right="-284"/>
              <w:rPr>
                <w:rFonts w:ascii="Times New Roman" w:hAnsi="Times New Roman"/>
                <w:sz w:val="20"/>
                <w:szCs w:val="20"/>
              </w:rPr>
            </w:pPr>
            <w:r w:rsidRPr="007923D1">
              <w:rPr>
                <w:rFonts w:ascii="Times New Roman" w:hAnsi="Times New Roman"/>
                <w:sz w:val="20"/>
                <w:szCs w:val="20"/>
              </w:rPr>
              <w:t>минут</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772" w:right="170"/>
              <w:jc w:val="right"/>
              <w:rPr>
                <w:rFonts w:ascii="Times New Roman" w:hAnsi="Times New Roman"/>
                <w:sz w:val="20"/>
                <w:szCs w:val="20"/>
              </w:rPr>
            </w:pPr>
            <w:r w:rsidRPr="007923D1">
              <w:rPr>
                <w:rFonts w:ascii="Times New Roman" w:hAnsi="Times New Roman"/>
                <w:sz w:val="20"/>
                <w:szCs w:val="20"/>
              </w:rPr>
              <w:t xml:space="preserve">5 урок   с    12 </w:t>
            </w:r>
            <w:r w:rsidRPr="007923D1">
              <w:rPr>
                <w:rFonts w:ascii="Times New Roman" w:hAnsi="Times New Roman"/>
                <w:sz w:val="20"/>
                <w:szCs w:val="20"/>
                <w:vertAlign w:val="superscript"/>
              </w:rPr>
              <w:t xml:space="preserve">00 </w:t>
            </w:r>
            <w:r w:rsidRPr="007923D1">
              <w:rPr>
                <w:rFonts w:ascii="Times New Roman" w:hAnsi="Times New Roman"/>
                <w:sz w:val="20"/>
                <w:szCs w:val="20"/>
              </w:rPr>
              <w:t xml:space="preserve"> по  12 </w:t>
            </w:r>
            <w:r w:rsidRPr="007923D1">
              <w:rPr>
                <w:rFonts w:ascii="Times New Roman" w:hAnsi="Times New Roman"/>
                <w:sz w:val="20"/>
                <w:szCs w:val="20"/>
                <w:vertAlign w:val="superscript"/>
              </w:rPr>
              <w:t>30</w:t>
            </w:r>
          </w:p>
        </w:tc>
        <w:tc>
          <w:tcPr>
            <w:tcW w:w="1210"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w:t>
            </w:r>
          </w:p>
        </w:tc>
        <w:tc>
          <w:tcPr>
            <w:tcW w:w="540" w:type="dxa"/>
            <w:tcBorders>
              <w:top w:val="nil"/>
              <w:left w:val="nil"/>
              <w:bottom w:val="nil"/>
              <w:right w:val="nil"/>
            </w:tcBorders>
          </w:tcPr>
          <w:p w:rsidR="00DB7D35" w:rsidRPr="007923D1" w:rsidRDefault="00DB7D35" w:rsidP="007923D1">
            <w:pPr>
              <w:rPr>
                <w:rFonts w:ascii="Times New Roman" w:hAnsi="Times New Roman"/>
                <w:sz w:val="20"/>
                <w:szCs w:val="20"/>
              </w:rPr>
            </w:pPr>
            <w:r w:rsidRPr="007923D1">
              <w:rPr>
                <w:rFonts w:ascii="Times New Roman" w:hAnsi="Times New Roman"/>
                <w:sz w:val="20"/>
                <w:szCs w:val="20"/>
              </w:rPr>
              <w:t>10</w:t>
            </w:r>
          </w:p>
        </w:tc>
        <w:tc>
          <w:tcPr>
            <w:tcW w:w="4046" w:type="dxa"/>
            <w:tcBorders>
              <w:top w:val="nil"/>
              <w:left w:val="nil"/>
              <w:bottom w:val="nil"/>
              <w:right w:val="nil"/>
            </w:tcBorders>
          </w:tcPr>
          <w:p w:rsidR="00DB7D35" w:rsidRPr="007923D1" w:rsidRDefault="00DB7D35" w:rsidP="00DB7D35">
            <w:pPr>
              <w:ind w:left="111" w:right="-284"/>
              <w:rPr>
                <w:rFonts w:ascii="Times New Roman" w:hAnsi="Times New Roman"/>
                <w:sz w:val="20"/>
                <w:szCs w:val="20"/>
              </w:rPr>
            </w:pPr>
            <w:r w:rsidRPr="007923D1">
              <w:rPr>
                <w:rFonts w:ascii="Times New Roman" w:hAnsi="Times New Roman"/>
                <w:sz w:val="20"/>
                <w:szCs w:val="20"/>
              </w:rPr>
              <w:t>минут</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772" w:right="170"/>
              <w:jc w:val="right"/>
              <w:rPr>
                <w:rFonts w:ascii="Times New Roman" w:hAnsi="Times New Roman"/>
                <w:sz w:val="20"/>
                <w:szCs w:val="20"/>
              </w:rPr>
            </w:pPr>
            <w:r w:rsidRPr="007923D1">
              <w:rPr>
                <w:rFonts w:ascii="Times New Roman" w:hAnsi="Times New Roman"/>
                <w:sz w:val="20"/>
                <w:szCs w:val="20"/>
              </w:rPr>
              <w:t xml:space="preserve">6 урок   с    12 </w:t>
            </w:r>
            <w:r w:rsidRPr="007923D1">
              <w:rPr>
                <w:rFonts w:ascii="Times New Roman" w:hAnsi="Times New Roman"/>
                <w:sz w:val="20"/>
                <w:szCs w:val="20"/>
                <w:vertAlign w:val="superscript"/>
              </w:rPr>
              <w:t>40</w:t>
            </w:r>
            <w:r w:rsidRPr="007923D1">
              <w:rPr>
                <w:rFonts w:ascii="Times New Roman" w:hAnsi="Times New Roman"/>
                <w:sz w:val="20"/>
                <w:szCs w:val="20"/>
              </w:rPr>
              <w:t xml:space="preserve"> по   13 </w:t>
            </w:r>
            <w:r w:rsidRPr="007923D1">
              <w:rPr>
                <w:rFonts w:ascii="Times New Roman" w:hAnsi="Times New Roman"/>
                <w:sz w:val="20"/>
                <w:szCs w:val="20"/>
                <w:vertAlign w:val="superscript"/>
              </w:rPr>
              <w:t>10</w:t>
            </w:r>
          </w:p>
        </w:tc>
        <w:tc>
          <w:tcPr>
            <w:tcW w:w="1210" w:type="dxa"/>
            <w:tcBorders>
              <w:top w:val="nil"/>
              <w:left w:val="nil"/>
              <w:bottom w:val="nil"/>
              <w:right w:val="nil"/>
            </w:tcBorders>
          </w:tcPr>
          <w:p w:rsidR="00DB7D35" w:rsidRPr="007923D1" w:rsidRDefault="00DB7D35" w:rsidP="00DB7D35">
            <w:pPr>
              <w:spacing w:line="276" w:lineRule="auto"/>
              <w:ind w:right="-284"/>
              <w:rPr>
                <w:rFonts w:ascii="Times New Roman" w:hAnsi="Times New Roman"/>
                <w:sz w:val="20"/>
                <w:szCs w:val="20"/>
              </w:rPr>
            </w:pPr>
            <w:r w:rsidRPr="007923D1">
              <w:rPr>
                <w:rFonts w:ascii="Times New Roman" w:hAnsi="Times New Roman"/>
                <w:sz w:val="20"/>
                <w:szCs w:val="20"/>
              </w:rPr>
              <w:t>перемена</w:t>
            </w:r>
          </w:p>
        </w:tc>
        <w:tc>
          <w:tcPr>
            <w:tcW w:w="540" w:type="dxa"/>
            <w:tcBorders>
              <w:top w:val="nil"/>
              <w:left w:val="nil"/>
              <w:bottom w:val="nil"/>
              <w:right w:val="nil"/>
            </w:tcBorders>
          </w:tcPr>
          <w:p w:rsidR="00DB7D35" w:rsidRPr="007923D1" w:rsidRDefault="00DB7D35" w:rsidP="007923D1">
            <w:pPr>
              <w:rPr>
                <w:rFonts w:ascii="Times New Roman" w:hAnsi="Times New Roman"/>
                <w:sz w:val="20"/>
                <w:szCs w:val="20"/>
              </w:rPr>
            </w:pPr>
            <w:r w:rsidRPr="007923D1">
              <w:rPr>
                <w:rFonts w:ascii="Times New Roman" w:hAnsi="Times New Roman"/>
                <w:sz w:val="20"/>
                <w:szCs w:val="20"/>
              </w:rPr>
              <w:t>10</w:t>
            </w:r>
          </w:p>
        </w:tc>
        <w:tc>
          <w:tcPr>
            <w:tcW w:w="4046" w:type="dxa"/>
            <w:tcBorders>
              <w:top w:val="nil"/>
              <w:left w:val="nil"/>
              <w:bottom w:val="nil"/>
              <w:right w:val="nil"/>
            </w:tcBorders>
          </w:tcPr>
          <w:p w:rsidR="00DB7D35" w:rsidRPr="007923D1" w:rsidRDefault="00DB7D35" w:rsidP="00DB7D35">
            <w:pPr>
              <w:ind w:left="111" w:right="-284"/>
              <w:rPr>
                <w:rFonts w:ascii="Times New Roman" w:hAnsi="Times New Roman"/>
                <w:sz w:val="20"/>
                <w:szCs w:val="20"/>
              </w:rPr>
            </w:pPr>
            <w:r w:rsidRPr="007923D1">
              <w:rPr>
                <w:rFonts w:ascii="Times New Roman" w:hAnsi="Times New Roman"/>
                <w:sz w:val="20"/>
                <w:szCs w:val="20"/>
              </w:rPr>
              <w:t>минут</w:t>
            </w:r>
          </w:p>
        </w:tc>
      </w:tr>
      <w:tr w:rsidR="00DB7D35" w:rsidRPr="007923D1" w:rsidTr="00DB7D35">
        <w:tc>
          <w:tcPr>
            <w:tcW w:w="4870" w:type="dxa"/>
            <w:tcBorders>
              <w:top w:val="nil"/>
              <w:left w:val="nil"/>
              <w:bottom w:val="nil"/>
              <w:right w:val="nil"/>
            </w:tcBorders>
          </w:tcPr>
          <w:p w:rsidR="00DB7D35" w:rsidRPr="007923D1" w:rsidRDefault="00DB7D35" w:rsidP="00DB7D35">
            <w:pPr>
              <w:spacing w:line="276" w:lineRule="auto"/>
              <w:ind w:left="772" w:right="170"/>
              <w:jc w:val="right"/>
              <w:rPr>
                <w:rFonts w:ascii="Times New Roman" w:hAnsi="Times New Roman"/>
                <w:sz w:val="20"/>
                <w:szCs w:val="20"/>
              </w:rPr>
            </w:pPr>
            <w:r w:rsidRPr="007923D1">
              <w:rPr>
                <w:rFonts w:ascii="Times New Roman" w:hAnsi="Times New Roman"/>
                <w:sz w:val="20"/>
                <w:szCs w:val="20"/>
              </w:rPr>
              <w:t xml:space="preserve">7 урок   с    13 </w:t>
            </w:r>
            <w:r w:rsidRPr="007923D1">
              <w:rPr>
                <w:rFonts w:ascii="Times New Roman" w:hAnsi="Times New Roman"/>
                <w:sz w:val="20"/>
                <w:szCs w:val="20"/>
                <w:vertAlign w:val="superscript"/>
              </w:rPr>
              <w:t>20</w:t>
            </w:r>
            <w:r w:rsidRPr="007923D1">
              <w:rPr>
                <w:rFonts w:ascii="Times New Roman" w:hAnsi="Times New Roman"/>
                <w:sz w:val="20"/>
                <w:szCs w:val="20"/>
              </w:rPr>
              <w:t xml:space="preserve"> по   13 </w:t>
            </w:r>
            <w:r w:rsidRPr="007923D1">
              <w:rPr>
                <w:rFonts w:ascii="Times New Roman" w:hAnsi="Times New Roman"/>
                <w:sz w:val="20"/>
                <w:szCs w:val="20"/>
                <w:vertAlign w:val="superscript"/>
              </w:rPr>
              <w:t>50</w:t>
            </w:r>
          </w:p>
        </w:tc>
        <w:tc>
          <w:tcPr>
            <w:tcW w:w="1210" w:type="dxa"/>
            <w:tcBorders>
              <w:top w:val="nil"/>
              <w:left w:val="nil"/>
              <w:bottom w:val="nil"/>
              <w:right w:val="nil"/>
            </w:tcBorders>
          </w:tcPr>
          <w:p w:rsidR="00DB7D35" w:rsidRPr="007923D1" w:rsidRDefault="00DB7D35" w:rsidP="00DB7D35">
            <w:pPr>
              <w:jc w:val="both"/>
              <w:rPr>
                <w:rFonts w:ascii="Times New Roman" w:hAnsi="Times New Roman"/>
                <w:sz w:val="20"/>
                <w:szCs w:val="20"/>
              </w:rPr>
            </w:pPr>
          </w:p>
        </w:tc>
        <w:tc>
          <w:tcPr>
            <w:tcW w:w="540" w:type="dxa"/>
            <w:tcBorders>
              <w:top w:val="nil"/>
              <w:left w:val="nil"/>
              <w:bottom w:val="nil"/>
              <w:right w:val="nil"/>
            </w:tcBorders>
          </w:tcPr>
          <w:p w:rsidR="00DB7D35" w:rsidRPr="007923D1" w:rsidRDefault="00DB7D35" w:rsidP="00DB7D35">
            <w:pPr>
              <w:jc w:val="both"/>
              <w:rPr>
                <w:rFonts w:ascii="Times New Roman" w:hAnsi="Times New Roman"/>
                <w:sz w:val="20"/>
                <w:szCs w:val="20"/>
              </w:rPr>
            </w:pPr>
          </w:p>
        </w:tc>
        <w:tc>
          <w:tcPr>
            <w:tcW w:w="4046" w:type="dxa"/>
            <w:tcBorders>
              <w:top w:val="nil"/>
              <w:left w:val="nil"/>
              <w:bottom w:val="nil"/>
              <w:right w:val="nil"/>
            </w:tcBorders>
          </w:tcPr>
          <w:p w:rsidR="00DB7D35" w:rsidRPr="007923D1" w:rsidRDefault="00DB7D35" w:rsidP="00DB7D35">
            <w:pPr>
              <w:ind w:left="111"/>
              <w:jc w:val="both"/>
              <w:rPr>
                <w:rFonts w:ascii="Times New Roman" w:hAnsi="Times New Roman"/>
                <w:sz w:val="20"/>
                <w:szCs w:val="20"/>
              </w:rPr>
            </w:pPr>
          </w:p>
        </w:tc>
      </w:tr>
    </w:tbl>
    <w:p w:rsidR="00DB7D35" w:rsidRPr="007923D1" w:rsidRDefault="00DB7D35" w:rsidP="00DB7D35">
      <w:pPr>
        <w:rPr>
          <w:rFonts w:ascii="Times New Roman" w:hAnsi="Times New Roman"/>
          <w:sz w:val="20"/>
          <w:szCs w:val="20"/>
        </w:rPr>
      </w:pPr>
    </w:p>
    <w:p w:rsidR="00DB7D35" w:rsidRPr="007923D1" w:rsidRDefault="00DB7D35" w:rsidP="00DB7D35">
      <w:pPr>
        <w:rPr>
          <w:rFonts w:ascii="Times New Roman" w:hAnsi="Times New Roman"/>
          <w:sz w:val="20"/>
          <w:szCs w:val="20"/>
        </w:rPr>
      </w:pPr>
    </w:p>
    <w:p w:rsidR="00DB7D35" w:rsidRPr="007923D1" w:rsidRDefault="00DB7D35" w:rsidP="00DB7D35">
      <w:pPr>
        <w:rPr>
          <w:rFonts w:ascii="Times New Roman" w:hAnsi="Times New Roman"/>
          <w:sz w:val="20"/>
          <w:szCs w:val="20"/>
        </w:rPr>
      </w:pPr>
      <w:r w:rsidRPr="007923D1">
        <w:rPr>
          <w:rFonts w:ascii="Times New Roman" w:hAnsi="Times New Roman"/>
          <w:b/>
          <w:sz w:val="20"/>
          <w:szCs w:val="20"/>
        </w:rPr>
        <w:t xml:space="preserve">8. Сроки проведения промежуточной аттестации </w:t>
      </w:r>
      <w:r w:rsidRPr="007923D1">
        <w:rPr>
          <w:rFonts w:ascii="Times New Roman" w:hAnsi="Times New Roman"/>
          <w:sz w:val="20"/>
          <w:szCs w:val="20"/>
        </w:rPr>
        <w:t>определяются содержанием образовательной программы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DB7D35" w:rsidRPr="007923D1" w:rsidRDefault="00DB7D35" w:rsidP="00DB7D35">
      <w:pPr>
        <w:rPr>
          <w:rFonts w:ascii="Times New Roman" w:hAnsi="Times New Roman"/>
          <w:sz w:val="20"/>
          <w:szCs w:val="20"/>
        </w:rPr>
      </w:pPr>
    </w:p>
    <w:p w:rsidR="00DB7D35" w:rsidRPr="007923D1" w:rsidRDefault="00DB7D35" w:rsidP="00DB7D35">
      <w:pPr>
        <w:rPr>
          <w:rFonts w:ascii="Times New Roman" w:hAnsi="Times New Roman"/>
          <w:sz w:val="20"/>
          <w:szCs w:val="20"/>
        </w:rPr>
      </w:pPr>
      <w:r w:rsidRPr="007923D1">
        <w:rPr>
          <w:rFonts w:ascii="Times New Roman" w:hAnsi="Times New Roman"/>
          <w:b/>
          <w:sz w:val="20"/>
          <w:szCs w:val="20"/>
        </w:rPr>
        <w:lastRenderedPageBreak/>
        <w:t xml:space="preserve">9. Государственная итоговая аттестация </w:t>
      </w:r>
      <w:r w:rsidRPr="007923D1">
        <w:rPr>
          <w:rFonts w:ascii="Times New Roman" w:hAnsi="Times New Roman"/>
          <w:sz w:val="20"/>
          <w:szCs w:val="20"/>
        </w:rPr>
        <w:t>проводится в соответствии с нормативными документами Министерства просвещения Российской Федерации.</w:t>
      </w:r>
    </w:p>
    <w:p w:rsidR="00DB7D35" w:rsidRPr="007923D1" w:rsidRDefault="00DB7D35" w:rsidP="00DB7D35">
      <w:pPr>
        <w:rPr>
          <w:rFonts w:ascii="Times New Roman" w:hAnsi="Times New Roman"/>
          <w:sz w:val="20"/>
          <w:szCs w:val="20"/>
        </w:rPr>
      </w:pPr>
    </w:p>
    <w:p w:rsidR="00DB7D35" w:rsidRPr="007923D1" w:rsidRDefault="00DB7D35" w:rsidP="00DB7D35">
      <w:pPr>
        <w:rPr>
          <w:rFonts w:ascii="Times New Roman" w:hAnsi="Times New Roman"/>
          <w:sz w:val="20"/>
          <w:szCs w:val="20"/>
        </w:rPr>
      </w:pPr>
      <w:r w:rsidRPr="007923D1">
        <w:rPr>
          <w:rFonts w:ascii="Times New Roman" w:hAnsi="Times New Roman"/>
          <w:b/>
          <w:sz w:val="20"/>
          <w:szCs w:val="20"/>
        </w:rPr>
        <w:t xml:space="preserve">10. Внеурочная деятельность </w:t>
      </w:r>
      <w:r w:rsidRPr="007923D1">
        <w:rPr>
          <w:rFonts w:ascii="Times New Roman" w:hAnsi="Times New Roman"/>
          <w:sz w:val="20"/>
          <w:szCs w:val="20"/>
        </w:rP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DB7D35" w:rsidRPr="00DB7D35" w:rsidRDefault="00DB7D35" w:rsidP="00DB7D35">
      <w:pPr>
        <w:rPr>
          <w:rFonts w:ascii="Arial" w:hAnsi="Arial" w:cs="Arial"/>
          <w:sz w:val="20"/>
          <w:szCs w:val="20"/>
        </w:rPr>
      </w:pP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3" w:name="_Toc145796083"/>
      <w:r w:rsidRPr="005E3766">
        <w:rPr>
          <w:color w:val="000000" w:themeColor="text1"/>
        </w:rPr>
        <w:t>169. План внеурочной деятельности.</w:t>
      </w:r>
      <w:bookmarkEnd w:id="33"/>
    </w:p>
    <w:p w:rsidR="003A73EE" w:rsidRPr="005E3766" w:rsidRDefault="003A73EE">
      <w:pPr>
        <w:pStyle w:val="ConsPlusNormal"/>
        <w:spacing w:before="200"/>
        <w:ind w:firstLine="540"/>
        <w:jc w:val="both"/>
        <w:rPr>
          <w:color w:val="000000" w:themeColor="text1"/>
        </w:rPr>
      </w:pPr>
      <w:r w:rsidRPr="005E3766">
        <w:rPr>
          <w:color w:val="000000" w:themeColor="text1"/>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3A73EE" w:rsidRPr="005E3766" w:rsidRDefault="003A73EE">
      <w:pPr>
        <w:pStyle w:val="ConsPlusNormal"/>
        <w:spacing w:before="200"/>
        <w:ind w:firstLine="540"/>
        <w:jc w:val="both"/>
        <w:rPr>
          <w:color w:val="000000" w:themeColor="text1"/>
        </w:rPr>
      </w:pPr>
      <w:r w:rsidRPr="005E3766">
        <w:rPr>
          <w:color w:val="000000" w:themeColor="text1"/>
        </w:rPr>
        <w:t>169.2. Внеурочная деятельность является неотъемлемой и обязательной частью основной общеобразовательной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A73EE" w:rsidRPr="005E3766" w:rsidRDefault="003A73EE">
      <w:pPr>
        <w:pStyle w:val="ConsPlusNormal"/>
        <w:spacing w:before="200"/>
        <w:ind w:firstLine="540"/>
        <w:jc w:val="both"/>
        <w:rPr>
          <w:color w:val="000000" w:themeColor="text1"/>
        </w:rPr>
      </w:pPr>
      <w:r w:rsidRPr="005E3766">
        <w:rPr>
          <w:color w:val="000000" w:themeColor="text1"/>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A73EE" w:rsidRPr="005E3766" w:rsidRDefault="003A73EE">
      <w:pPr>
        <w:pStyle w:val="ConsPlusNormal"/>
        <w:spacing w:before="200"/>
        <w:ind w:firstLine="540"/>
        <w:jc w:val="both"/>
        <w:rPr>
          <w:color w:val="000000" w:themeColor="text1"/>
        </w:rPr>
      </w:pPr>
      <w:r w:rsidRPr="005E3766">
        <w:rPr>
          <w:color w:val="000000" w:themeColor="text1"/>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A73EE" w:rsidRPr="005E3766" w:rsidRDefault="003A73EE">
      <w:pPr>
        <w:pStyle w:val="ConsPlusNormal"/>
        <w:spacing w:before="200"/>
        <w:ind w:firstLine="540"/>
        <w:jc w:val="both"/>
        <w:rPr>
          <w:color w:val="000000" w:themeColor="text1"/>
        </w:rPr>
      </w:pPr>
      <w:r w:rsidRPr="005E3766">
        <w:rPr>
          <w:color w:val="000000" w:themeColor="text1"/>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При этом расходы времени на отдельные направления плана внеурочной деятельности могут отличаться:</w:t>
      </w:r>
    </w:p>
    <w:p w:rsidR="003A73EE" w:rsidRPr="005E3766" w:rsidRDefault="003A73EE">
      <w:pPr>
        <w:pStyle w:val="ConsPlusNormal"/>
        <w:spacing w:before="200"/>
        <w:ind w:firstLine="540"/>
        <w:jc w:val="both"/>
        <w:rPr>
          <w:color w:val="000000" w:themeColor="text1"/>
        </w:rPr>
      </w:pPr>
      <w:r w:rsidRPr="005E3766">
        <w:rPr>
          <w:color w:val="000000" w:themeColor="text1"/>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A73EE" w:rsidRPr="005E3766" w:rsidRDefault="003A73EE">
      <w:pPr>
        <w:pStyle w:val="ConsPlusNormal"/>
        <w:spacing w:before="200"/>
        <w:ind w:firstLine="540"/>
        <w:jc w:val="both"/>
        <w:rPr>
          <w:color w:val="000000" w:themeColor="text1"/>
        </w:rPr>
      </w:pPr>
      <w:r w:rsidRPr="005E3766">
        <w:rPr>
          <w:color w:val="000000" w:themeColor="text1"/>
        </w:rPr>
        <w:t>на внеурочную деятельность по формированию функциональной грамотности - от 1 до 2 часов;</w:t>
      </w:r>
    </w:p>
    <w:p w:rsidR="003A73EE" w:rsidRPr="005E3766" w:rsidRDefault="003A73EE">
      <w:pPr>
        <w:pStyle w:val="ConsPlusNormal"/>
        <w:spacing w:before="200"/>
        <w:ind w:firstLine="540"/>
        <w:jc w:val="both"/>
        <w:rPr>
          <w:color w:val="000000" w:themeColor="text1"/>
        </w:rPr>
      </w:pPr>
      <w:r w:rsidRPr="005E3766">
        <w:rPr>
          <w:color w:val="000000" w:themeColor="text1"/>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A73EE" w:rsidRPr="005E3766" w:rsidRDefault="003A73EE">
      <w:pPr>
        <w:pStyle w:val="ConsPlusNormal"/>
        <w:spacing w:before="200"/>
        <w:ind w:firstLine="540"/>
        <w:jc w:val="both"/>
        <w:rPr>
          <w:color w:val="000000" w:themeColor="text1"/>
        </w:rPr>
      </w:pPr>
      <w:r w:rsidRPr="005E3766">
        <w:rPr>
          <w:color w:val="000000" w:themeColor="text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169.7. Общий объем внеурочной деятельности не должен превышать 10 часов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169.7.1. Один час в неделю рекомендуется отводить на внеурочное занятие "Разговоры о важном".</w:t>
      </w:r>
    </w:p>
    <w:p w:rsidR="003A73EE" w:rsidRPr="005E3766" w:rsidRDefault="003A73EE">
      <w:pPr>
        <w:pStyle w:val="ConsPlusNormal"/>
        <w:spacing w:before="200"/>
        <w:ind w:firstLine="540"/>
        <w:jc w:val="both"/>
        <w:rPr>
          <w:color w:val="000000" w:themeColor="text1"/>
        </w:rPr>
      </w:pPr>
      <w:r w:rsidRPr="005E3766">
        <w:rPr>
          <w:color w:val="000000" w:themeColor="text1"/>
        </w:rPr>
        <w:t>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3A73EE" w:rsidRPr="005E3766" w:rsidRDefault="003A73EE">
      <w:pPr>
        <w:pStyle w:val="ConsPlusNormal"/>
        <w:spacing w:before="200"/>
        <w:ind w:firstLine="540"/>
        <w:jc w:val="both"/>
        <w:rPr>
          <w:color w:val="000000" w:themeColor="text1"/>
        </w:rPr>
      </w:pPr>
      <w:r w:rsidRPr="005E3766">
        <w:rPr>
          <w:color w:val="000000" w:themeColor="text1"/>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плана с преобладанием деятельности ученических сообществ и воспитательных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169.11. Формы реализации внеурочной деятельности образовательная организация определяет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4" w:name="_Toc145796084"/>
      <w:r w:rsidRPr="005E3766">
        <w:rPr>
          <w:color w:val="000000" w:themeColor="text1"/>
        </w:rPr>
        <w:t xml:space="preserve">170. </w:t>
      </w:r>
      <w:r w:rsidR="00240C09" w:rsidRPr="005E3766">
        <w:rPr>
          <w:color w:val="000000" w:themeColor="text1"/>
        </w:rPr>
        <w:t>К</w:t>
      </w:r>
      <w:r w:rsidRPr="005E3766">
        <w:rPr>
          <w:color w:val="000000" w:themeColor="text1"/>
        </w:rPr>
        <w:t>алендарный план воспитательной работы.</w:t>
      </w:r>
      <w:bookmarkEnd w:id="34"/>
    </w:p>
    <w:p w:rsidR="003F77FC" w:rsidRPr="003F77FC" w:rsidRDefault="003F77FC" w:rsidP="003F77FC">
      <w:pPr>
        <w:pStyle w:val="ConsPlusNormal"/>
        <w:spacing w:before="200"/>
        <w:ind w:firstLine="540"/>
        <w:jc w:val="both"/>
        <w:rPr>
          <w:color w:val="000000"/>
        </w:rPr>
      </w:pPr>
      <w:r w:rsidRPr="003F77FC">
        <w:rPr>
          <w:color w:val="000000"/>
        </w:rPr>
        <w:t>170.1. Федеральный календарный план воспитательной работы является единым для образовательных организаций.</w:t>
      </w:r>
    </w:p>
    <w:p w:rsidR="003F77FC" w:rsidRPr="003F77FC" w:rsidRDefault="003F77FC" w:rsidP="003F77FC">
      <w:pPr>
        <w:pStyle w:val="ConsPlusNormal"/>
        <w:spacing w:before="200"/>
        <w:ind w:firstLine="540"/>
        <w:jc w:val="both"/>
        <w:rPr>
          <w:color w:val="000000"/>
        </w:rPr>
      </w:pPr>
      <w:r w:rsidRPr="003F77FC">
        <w:rPr>
          <w:color w:val="000000"/>
        </w:rPr>
        <w:t xml:space="preserve">170.2. </w:t>
      </w:r>
      <w:r>
        <w:rPr>
          <w:color w:val="000000"/>
        </w:rPr>
        <w:t>К</w:t>
      </w:r>
      <w:r w:rsidRPr="003F77FC">
        <w:rPr>
          <w:color w:val="000000"/>
        </w:rPr>
        <w:t xml:space="preserve">алендарный план воспитательной работы </w:t>
      </w:r>
      <w:r>
        <w:rPr>
          <w:color w:val="000000"/>
        </w:rPr>
        <w:t xml:space="preserve">образовательной организации </w:t>
      </w:r>
      <w:r w:rsidRPr="003F77FC">
        <w:rPr>
          <w:color w:val="000000"/>
        </w:rPr>
        <w:t>может быть реализован в рамках урочной и внеурочной деятельности.</w:t>
      </w:r>
    </w:p>
    <w:p w:rsidR="003F77FC" w:rsidRDefault="003F77FC" w:rsidP="003F77FC">
      <w:pPr>
        <w:pStyle w:val="ConsPlusNormal"/>
        <w:spacing w:before="200"/>
        <w:ind w:firstLine="540"/>
        <w:jc w:val="both"/>
        <w:rPr>
          <w:color w:val="000000" w:themeColor="text1"/>
        </w:rPr>
      </w:pPr>
      <w:r w:rsidRPr="003F77FC">
        <w:rPr>
          <w:color w:val="000000"/>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A73EE" w:rsidRPr="005E3766" w:rsidRDefault="003A73EE">
      <w:pPr>
        <w:pStyle w:val="ConsPlusNormal"/>
        <w:spacing w:before="200"/>
        <w:ind w:firstLine="540"/>
        <w:jc w:val="both"/>
        <w:rPr>
          <w:color w:val="000000" w:themeColor="text1"/>
        </w:rPr>
      </w:pPr>
      <w:r w:rsidRPr="005E3766">
        <w:rPr>
          <w:color w:val="000000" w:themeColor="text1"/>
        </w:rPr>
        <w:t>Сентябрь:</w:t>
      </w:r>
    </w:p>
    <w:p w:rsidR="003A73EE" w:rsidRPr="005E3766" w:rsidRDefault="003A73EE">
      <w:pPr>
        <w:pStyle w:val="ConsPlusNormal"/>
        <w:spacing w:before="200"/>
        <w:ind w:firstLine="540"/>
        <w:jc w:val="both"/>
        <w:rPr>
          <w:color w:val="000000" w:themeColor="text1"/>
        </w:rPr>
      </w:pPr>
      <w:r w:rsidRPr="005E3766">
        <w:rPr>
          <w:color w:val="000000" w:themeColor="text1"/>
        </w:rPr>
        <w:t>1 сентября: День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3 сентября: День окончания Второй мировой войны, День солидарности в борьбе с терроризмом;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8 сентября: Международный день распространения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10 сентября: Международный день памяти жертв фашизма.</w:t>
      </w:r>
    </w:p>
    <w:p w:rsidR="003A73EE" w:rsidRPr="005E3766" w:rsidRDefault="003A73EE">
      <w:pPr>
        <w:pStyle w:val="ConsPlusNormal"/>
        <w:spacing w:before="200"/>
        <w:ind w:firstLine="540"/>
        <w:jc w:val="both"/>
        <w:rPr>
          <w:color w:val="000000" w:themeColor="text1"/>
        </w:rPr>
      </w:pPr>
      <w:r w:rsidRPr="005E3766">
        <w:rPr>
          <w:color w:val="000000" w:themeColor="text1"/>
        </w:rPr>
        <w:t>Октябрь:</w:t>
      </w:r>
    </w:p>
    <w:p w:rsidR="003A73EE" w:rsidRPr="005E3766" w:rsidRDefault="003A73EE">
      <w:pPr>
        <w:pStyle w:val="ConsPlusNormal"/>
        <w:spacing w:before="200"/>
        <w:ind w:firstLine="540"/>
        <w:jc w:val="both"/>
        <w:rPr>
          <w:color w:val="000000" w:themeColor="text1"/>
        </w:rPr>
      </w:pPr>
      <w:r w:rsidRPr="005E3766">
        <w:rPr>
          <w:color w:val="000000" w:themeColor="text1"/>
        </w:rPr>
        <w:t>1 октября: Международный день пожилых людей; Международный день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4 октября: День защиты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5 октября: День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25 октября: Международный день школьных библиотек;</w:t>
      </w:r>
    </w:p>
    <w:p w:rsidR="003A73EE" w:rsidRPr="005E3766" w:rsidRDefault="003A73EE">
      <w:pPr>
        <w:pStyle w:val="ConsPlusNormal"/>
        <w:spacing w:before="200"/>
        <w:ind w:firstLine="540"/>
        <w:jc w:val="both"/>
        <w:rPr>
          <w:color w:val="000000" w:themeColor="text1"/>
        </w:rPr>
      </w:pPr>
      <w:r w:rsidRPr="005E3766">
        <w:rPr>
          <w:color w:val="000000" w:themeColor="text1"/>
        </w:rPr>
        <w:t>Третье воскресенье октября: День отца.</w:t>
      </w:r>
    </w:p>
    <w:p w:rsidR="003A73EE" w:rsidRPr="005E3766" w:rsidRDefault="003A73EE">
      <w:pPr>
        <w:pStyle w:val="ConsPlusNormal"/>
        <w:spacing w:before="200"/>
        <w:ind w:firstLine="540"/>
        <w:jc w:val="both"/>
        <w:rPr>
          <w:color w:val="000000" w:themeColor="text1"/>
        </w:rPr>
      </w:pPr>
      <w:r w:rsidRPr="005E3766">
        <w:rPr>
          <w:color w:val="000000" w:themeColor="text1"/>
        </w:rPr>
        <w:t>Ноябрь:</w:t>
      </w:r>
    </w:p>
    <w:p w:rsidR="003A73EE" w:rsidRPr="005E3766" w:rsidRDefault="003A73EE">
      <w:pPr>
        <w:pStyle w:val="ConsPlusNormal"/>
        <w:spacing w:before="200"/>
        <w:ind w:firstLine="540"/>
        <w:jc w:val="both"/>
        <w:rPr>
          <w:color w:val="000000" w:themeColor="text1"/>
        </w:rPr>
      </w:pPr>
      <w:r w:rsidRPr="005E3766">
        <w:rPr>
          <w:color w:val="000000" w:themeColor="text1"/>
        </w:rPr>
        <w:t>4 ноября: День народного единства;</w:t>
      </w:r>
    </w:p>
    <w:p w:rsidR="003A73EE" w:rsidRPr="005E3766" w:rsidRDefault="003A73EE">
      <w:pPr>
        <w:pStyle w:val="ConsPlusNormal"/>
        <w:spacing w:before="200"/>
        <w:ind w:firstLine="540"/>
        <w:jc w:val="both"/>
        <w:rPr>
          <w:color w:val="000000" w:themeColor="text1"/>
        </w:rPr>
      </w:pPr>
      <w:r w:rsidRPr="005E3766">
        <w:rPr>
          <w:color w:val="000000" w:themeColor="text1"/>
        </w:rPr>
        <w:t>8 ноября: День памяти погибших при исполнении служебных обязанностей сотрудников органов внутренних дел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Последнее воскресенье ноября: День Матери;</w:t>
      </w:r>
    </w:p>
    <w:p w:rsidR="003A73EE" w:rsidRPr="005E3766" w:rsidRDefault="003A73EE">
      <w:pPr>
        <w:pStyle w:val="ConsPlusNormal"/>
        <w:spacing w:before="200"/>
        <w:ind w:firstLine="540"/>
        <w:jc w:val="both"/>
        <w:rPr>
          <w:color w:val="000000" w:themeColor="text1"/>
        </w:rPr>
      </w:pPr>
      <w:r w:rsidRPr="005E3766">
        <w:rPr>
          <w:color w:val="000000" w:themeColor="text1"/>
        </w:rPr>
        <w:t>30 ноября: День Государственного герба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Декабрь:</w:t>
      </w:r>
    </w:p>
    <w:p w:rsidR="003A73EE" w:rsidRPr="005E3766" w:rsidRDefault="003A73EE">
      <w:pPr>
        <w:pStyle w:val="ConsPlusNormal"/>
        <w:spacing w:before="200"/>
        <w:ind w:firstLine="540"/>
        <w:jc w:val="both"/>
        <w:rPr>
          <w:color w:val="000000" w:themeColor="text1"/>
        </w:rPr>
      </w:pPr>
      <w:r w:rsidRPr="005E3766">
        <w:rPr>
          <w:color w:val="000000" w:themeColor="text1"/>
        </w:rPr>
        <w:t>3 декабря: День неизвестного солдата; Международный день инвалидов;</w:t>
      </w:r>
    </w:p>
    <w:p w:rsidR="003A73EE" w:rsidRPr="005E3766" w:rsidRDefault="003A73EE">
      <w:pPr>
        <w:pStyle w:val="ConsPlusNormal"/>
        <w:spacing w:before="200"/>
        <w:ind w:firstLine="540"/>
        <w:jc w:val="both"/>
        <w:rPr>
          <w:color w:val="000000" w:themeColor="text1"/>
        </w:rPr>
      </w:pPr>
      <w:r w:rsidRPr="005E3766">
        <w:rPr>
          <w:color w:val="000000" w:themeColor="text1"/>
        </w:rPr>
        <w:t>5 декабря: День добровольца (волонтера)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9 декабря: День Героев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12 декабря: День Конституции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Январь:</w:t>
      </w:r>
    </w:p>
    <w:p w:rsidR="003A73EE" w:rsidRPr="005E3766" w:rsidRDefault="003A73EE">
      <w:pPr>
        <w:pStyle w:val="ConsPlusNormal"/>
        <w:spacing w:before="200"/>
        <w:ind w:firstLine="540"/>
        <w:jc w:val="both"/>
        <w:rPr>
          <w:color w:val="000000" w:themeColor="text1"/>
        </w:rPr>
      </w:pPr>
      <w:r w:rsidRPr="005E3766">
        <w:rPr>
          <w:color w:val="000000" w:themeColor="text1"/>
        </w:rPr>
        <w:t>25 января: День российского студенчества;</w:t>
      </w:r>
    </w:p>
    <w:p w:rsidR="003A73EE" w:rsidRPr="005E3766" w:rsidRDefault="003A73EE">
      <w:pPr>
        <w:pStyle w:val="ConsPlusNormal"/>
        <w:spacing w:before="200"/>
        <w:ind w:firstLine="540"/>
        <w:jc w:val="both"/>
        <w:rPr>
          <w:color w:val="000000" w:themeColor="text1"/>
        </w:rPr>
      </w:pPr>
      <w:r w:rsidRPr="005E3766">
        <w:rPr>
          <w:color w:val="000000" w:themeColor="text1"/>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A73EE" w:rsidRPr="005E3766" w:rsidRDefault="003A73EE">
      <w:pPr>
        <w:pStyle w:val="ConsPlusNormal"/>
        <w:spacing w:before="200"/>
        <w:ind w:firstLine="540"/>
        <w:jc w:val="both"/>
        <w:rPr>
          <w:color w:val="000000" w:themeColor="text1"/>
        </w:rPr>
      </w:pPr>
      <w:r w:rsidRPr="005E3766">
        <w:rPr>
          <w:color w:val="000000" w:themeColor="text1"/>
        </w:rPr>
        <w:t>Февраль:</w:t>
      </w:r>
    </w:p>
    <w:p w:rsidR="003A73EE" w:rsidRPr="005E3766" w:rsidRDefault="003A73EE">
      <w:pPr>
        <w:pStyle w:val="ConsPlusNormal"/>
        <w:spacing w:before="200"/>
        <w:ind w:firstLine="540"/>
        <w:jc w:val="both"/>
        <w:rPr>
          <w:color w:val="000000" w:themeColor="text1"/>
        </w:rPr>
      </w:pPr>
      <w:r w:rsidRPr="005E3766">
        <w:rPr>
          <w:color w:val="000000" w:themeColor="text1"/>
        </w:rPr>
        <w:t>2 февраля: День разгрома советскими войсками немецко-фашистских войск в Сталинградской битве;</w:t>
      </w:r>
    </w:p>
    <w:p w:rsidR="003A73EE" w:rsidRPr="005E3766" w:rsidRDefault="003A73EE">
      <w:pPr>
        <w:pStyle w:val="ConsPlusNormal"/>
        <w:spacing w:before="200"/>
        <w:ind w:firstLine="540"/>
        <w:jc w:val="both"/>
        <w:rPr>
          <w:color w:val="000000" w:themeColor="text1"/>
        </w:rPr>
      </w:pPr>
      <w:r w:rsidRPr="005E3766">
        <w:rPr>
          <w:color w:val="000000" w:themeColor="text1"/>
        </w:rPr>
        <w:t>8 февраля: День российской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15 февраля: День памяти о россиянах, исполнявших служебный долг за пределами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21 февраля: Международный день родного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23 февраля: День защитника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Март:</w:t>
      </w:r>
    </w:p>
    <w:p w:rsidR="003A73EE" w:rsidRPr="005E3766" w:rsidRDefault="003A73EE">
      <w:pPr>
        <w:pStyle w:val="ConsPlusNormal"/>
        <w:spacing w:before="200"/>
        <w:ind w:firstLine="540"/>
        <w:jc w:val="both"/>
        <w:rPr>
          <w:color w:val="000000" w:themeColor="text1"/>
        </w:rPr>
      </w:pPr>
      <w:r w:rsidRPr="005E3766">
        <w:rPr>
          <w:color w:val="000000" w:themeColor="text1"/>
        </w:rPr>
        <w:t>8 марта: Международный женский день;</w:t>
      </w:r>
    </w:p>
    <w:p w:rsidR="003A73EE" w:rsidRPr="005E3766" w:rsidRDefault="003A73EE">
      <w:pPr>
        <w:pStyle w:val="ConsPlusNormal"/>
        <w:spacing w:before="200"/>
        <w:ind w:firstLine="540"/>
        <w:jc w:val="both"/>
        <w:rPr>
          <w:color w:val="000000" w:themeColor="text1"/>
        </w:rPr>
      </w:pPr>
      <w:r w:rsidRPr="005E3766">
        <w:rPr>
          <w:color w:val="000000" w:themeColor="text1"/>
        </w:rPr>
        <w:t>18 марта: День воссоединения Крыма с Россией;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27 марта: Всемирный день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Апрель:</w:t>
      </w:r>
    </w:p>
    <w:p w:rsidR="003A73EE" w:rsidRPr="005E3766" w:rsidRDefault="003A73EE">
      <w:pPr>
        <w:pStyle w:val="ConsPlusNormal"/>
        <w:spacing w:before="200"/>
        <w:ind w:firstLine="540"/>
        <w:jc w:val="both"/>
        <w:rPr>
          <w:color w:val="000000" w:themeColor="text1"/>
        </w:rPr>
      </w:pPr>
      <w:r w:rsidRPr="005E3766">
        <w:rPr>
          <w:color w:val="000000" w:themeColor="text1"/>
        </w:rPr>
        <w:t>12 апреля: День космонавтики;</w:t>
      </w:r>
    </w:p>
    <w:p w:rsidR="003A73EE" w:rsidRPr="005E3766" w:rsidRDefault="003A73EE">
      <w:pPr>
        <w:pStyle w:val="ConsPlusNormal"/>
        <w:spacing w:before="200"/>
        <w:ind w:firstLine="540"/>
        <w:jc w:val="both"/>
        <w:rPr>
          <w:color w:val="000000" w:themeColor="text1"/>
        </w:rPr>
      </w:pPr>
      <w:r w:rsidRPr="005E3766">
        <w:rPr>
          <w:color w:val="000000" w:themeColor="text1"/>
        </w:rPr>
        <w:t>19 апреля: День памяти о геноциде советского народа нацистами и их пособниками в годы Великой Отечественной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Май:</w:t>
      </w:r>
    </w:p>
    <w:p w:rsidR="003A73EE" w:rsidRPr="005E3766" w:rsidRDefault="003A73EE">
      <w:pPr>
        <w:pStyle w:val="ConsPlusNormal"/>
        <w:spacing w:before="200"/>
        <w:ind w:firstLine="540"/>
        <w:jc w:val="both"/>
        <w:rPr>
          <w:color w:val="000000" w:themeColor="text1"/>
        </w:rPr>
      </w:pPr>
      <w:r w:rsidRPr="005E3766">
        <w:rPr>
          <w:color w:val="000000" w:themeColor="text1"/>
        </w:rPr>
        <w:t>1 мая: Праздник Весны и Труда;</w:t>
      </w:r>
    </w:p>
    <w:p w:rsidR="003A73EE" w:rsidRPr="005E3766" w:rsidRDefault="003A73EE">
      <w:pPr>
        <w:pStyle w:val="ConsPlusNormal"/>
        <w:spacing w:before="200"/>
        <w:ind w:firstLine="540"/>
        <w:jc w:val="both"/>
        <w:rPr>
          <w:color w:val="000000" w:themeColor="text1"/>
        </w:rPr>
      </w:pPr>
      <w:r w:rsidRPr="005E3766">
        <w:rPr>
          <w:color w:val="000000" w:themeColor="text1"/>
        </w:rPr>
        <w:t>9 мая: День Победы;</w:t>
      </w:r>
    </w:p>
    <w:p w:rsidR="003A73EE" w:rsidRPr="005E3766" w:rsidRDefault="003A73EE">
      <w:pPr>
        <w:pStyle w:val="ConsPlusNormal"/>
        <w:spacing w:before="200"/>
        <w:ind w:firstLine="540"/>
        <w:jc w:val="both"/>
        <w:rPr>
          <w:color w:val="000000" w:themeColor="text1"/>
        </w:rPr>
      </w:pPr>
      <w:r w:rsidRPr="005E3766">
        <w:rPr>
          <w:color w:val="000000" w:themeColor="text1"/>
        </w:rPr>
        <w:t>19 мая: День детских общественных организаций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24 мая: День славянской письменности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Июнь:</w:t>
      </w:r>
    </w:p>
    <w:p w:rsidR="003A73EE" w:rsidRPr="005E3766" w:rsidRDefault="003A73EE">
      <w:pPr>
        <w:pStyle w:val="ConsPlusNormal"/>
        <w:spacing w:before="200"/>
        <w:ind w:firstLine="540"/>
        <w:jc w:val="both"/>
        <w:rPr>
          <w:color w:val="000000" w:themeColor="text1"/>
        </w:rPr>
      </w:pPr>
      <w:r w:rsidRPr="005E3766">
        <w:rPr>
          <w:color w:val="000000" w:themeColor="text1"/>
        </w:rPr>
        <w:t>1 июня: День защиты детей;</w:t>
      </w:r>
    </w:p>
    <w:p w:rsidR="003A73EE" w:rsidRPr="005E3766" w:rsidRDefault="003A73EE">
      <w:pPr>
        <w:pStyle w:val="ConsPlusNormal"/>
        <w:spacing w:before="200"/>
        <w:ind w:firstLine="540"/>
        <w:jc w:val="both"/>
        <w:rPr>
          <w:color w:val="000000" w:themeColor="text1"/>
        </w:rPr>
      </w:pPr>
      <w:r w:rsidRPr="005E3766">
        <w:rPr>
          <w:color w:val="000000" w:themeColor="text1"/>
        </w:rPr>
        <w:t>6 июня: День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12 июня: День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22 июня: День памяти и скорби;</w:t>
      </w:r>
    </w:p>
    <w:p w:rsidR="003A73EE" w:rsidRPr="005E3766" w:rsidRDefault="003A73EE">
      <w:pPr>
        <w:pStyle w:val="ConsPlusNormal"/>
        <w:spacing w:before="200"/>
        <w:ind w:firstLine="540"/>
        <w:jc w:val="both"/>
        <w:rPr>
          <w:color w:val="000000" w:themeColor="text1"/>
        </w:rPr>
      </w:pPr>
      <w:r w:rsidRPr="005E3766">
        <w:rPr>
          <w:color w:val="000000" w:themeColor="text1"/>
        </w:rPr>
        <w:t>27 июня: День молодежи.</w:t>
      </w:r>
    </w:p>
    <w:p w:rsidR="003A73EE" w:rsidRPr="005E3766" w:rsidRDefault="003A73EE">
      <w:pPr>
        <w:pStyle w:val="ConsPlusNormal"/>
        <w:spacing w:before="200"/>
        <w:ind w:firstLine="540"/>
        <w:jc w:val="both"/>
        <w:rPr>
          <w:color w:val="000000" w:themeColor="text1"/>
        </w:rPr>
      </w:pPr>
      <w:r w:rsidRPr="005E3766">
        <w:rPr>
          <w:color w:val="000000" w:themeColor="text1"/>
        </w:rPr>
        <w:t>Июль:</w:t>
      </w:r>
    </w:p>
    <w:p w:rsidR="003A73EE" w:rsidRPr="005E3766" w:rsidRDefault="003A73EE">
      <w:pPr>
        <w:pStyle w:val="ConsPlusNormal"/>
        <w:spacing w:before="200"/>
        <w:ind w:firstLine="540"/>
        <w:jc w:val="both"/>
        <w:rPr>
          <w:color w:val="000000" w:themeColor="text1"/>
        </w:rPr>
      </w:pPr>
      <w:r w:rsidRPr="005E3766">
        <w:rPr>
          <w:color w:val="000000" w:themeColor="text1"/>
        </w:rPr>
        <w:t>8 июля: День семьи, любви и верности.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Август:</w:t>
      </w:r>
    </w:p>
    <w:p w:rsidR="003A73EE" w:rsidRPr="005E3766" w:rsidRDefault="003A73EE">
      <w:pPr>
        <w:pStyle w:val="ConsPlusNormal"/>
        <w:spacing w:before="200"/>
        <w:ind w:firstLine="540"/>
        <w:jc w:val="both"/>
        <w:rPr>
          <w:color w:val="000000" w:themeColor="text1"/>
        </w:rPr>
      </w:pPr>
      <w:r w:rsidRPr="005E3766">
        <w:rPr>
          <w:color w:val="000000" w:themeColor="text1"/>
        </w:rPr>
        <w:t>Вторая суббота августа: День физкультурника;</w:t>
      </w:r>
    </w:p>
    <w:p w:rsidR="003A73EE" w:rsidRPr="005E3766" w:rsidRDefault="003A73EE">
      <w:pPr>
        <w:pStyle w:val="ConsPlusNormal"/>
        <w:spacing w:before="200"/>
        <w:ind w:firstLine="540"/>
        <w:jc w:val="both"/>
        <w:rPr>
          <w:color w:val="000000" w:themeColor="text1"/>
        </w:rPr>
      </w:pPr>
      <w:r w:rsidRPr="005E3766">
        <w:rPr>
          <w:color w:val="000000" w:themeColor="text1"/>
        </w:rPr>
        <w:t>22 августа: День Государственного флага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27 августа: День российского кино.</w:t>
      </w:r>
    </w:p>
    <w:p w:rsidR="003A73EE" w:rsidRPr="005E3766" w:rsidRDefault="003A73EE">
      <w:pPr>
        <w:pStyle w:val="ConsPlusNormal"/>
        <w:jc w:val="both"/>
        <w:rPr>
          <w:color w:val="000000" w:themeColor="text1"/>
        </w:rPr>
      </w:pPr>
    </w:p>
    <w:p w:rsidR="003A73EE" w:rsidRPr="005E3766" w:rsidRDefault="003A73EE">
      <w:pPr>
        <w:pStyle w:val="ConsPlusNormal"/>
        <w:jc w:val="both"/>
        <w:rPr>
          <w:color w:val="000000" w:themeColor="text1"/>
        </w:rPr>
      </w:pPr>
    </w:p>
    <w:p w:rsidR="003A73EE" w:rsidRPr="005E3766" w:rsidRDefault="003A73EE">
      <w:pPr>
        <w:pStyle w:val="ConsPlusNormal"/>
        <w:pBdr>
          <w:top w:val="single" w:sz="6" w:space="0" w:color="auto"/>
        </w:pBdr>
        <w:spacing w:before="100" w:after="100"/>
        <w:jc w:val="both"/>
        <w:rPr>
          <w:color w:val="000000" w:themeColor="text1"/>
          <w:sz w:val="2"/>
          <w:szCs w:val="2"/>
        </w:rPr>
      </w:pPr>
    </w:p>
    <w:sectPr w:rsidR="003A73EE" w:rsidRPr="005E3766" w:rsidSect="00A75EC2">
      <w:footerReference w:type="default" r:id="rId104"/>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3D1" w:rsidRDefault="007923D1">
      <w:pPr>
        <w:spacing w:after="0" w:line="240" w:lineRule="auto"/>
      </w:pPr>
      <w:r>
        <w:separator/>
      </w:r>
    </w:p>
  </w:endnote>
  <w:endnote w:type="continuationSeparator" w:id="1">
    <w:p w:rsidR="007923D1" w:rsidRDefault="00792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3D1" w:rsidRDefault="007923D1">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7923D1">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7923D1" w:rsidRDefault="007923D1">
          <w:pPr>
            <w:pStyle w:val="ConsPlusNormal"/>
            <w:rPr>
              <w:rFonts w:ascii="Tahoma" w:hAnsi="Tahoma" w:cs="Tahoma"/>
              <w:b/>
              <w:bCs/>
              <w:color w:val="F5822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7923D1" w:rsidRDefault="007923D1">
          <w:pPr>
            <w:pStyle w:val="ConsPlusNormal"/>
            <w:jc w:val="center"/>
            <w:rPr>
              <w:rFonts w:ascii="Tahoma" w:hAnsi="Tahoma" w:cs="Tahoma"/>
              <w:b/>
              <w:bCs/>
            </w:rPr>
          </w:pPr>
        </w:p>
      </w:tc>
      <w:tc>
        <w:tcPr>
          <w:tcW w:w="1650" w:type="pct"/>
          <w:tcBorders>
            <w:top w:val="none" w:sz="2" w:space="0" w:color="auto"/>
            <w:left w:val="none" w:sz="2" w:space="0" w:color="auto"/>
            <w:bottom w:val="none" w:sz="2" w:space="0" w:color="auto"/>
            <w:right w:val="none" w:sz="2" w:space="0" w:color="auto"/>
          </w:tcBorders>
          <w:vAlign w:val="center"/>
        </w:tcPr>
        <w:p w:rsidR="007923D1" w:rsidRDefault="007923D1">
          <w:pPr>
            <w:pStyle w:val="ConsPlusNormal"/>
            <w:jc w:val="right"/>
            <w:rPr>
              <w:rFonts w:ascii="Tahoma" w:hAnsi="Tahoma" w:cs="Tahoma"/>
            </w:rPr>
          </w:pPr>
          <w:r>
            <w:rPr>
              <w:rFonts w:ascii="Tahoma" w:hAnsi="Tahoma" w:cs="Tahoma"/>
            </w:rPr>
            <w:t xml:space="preserve">Страница </w:t>
          </w:r>
          <w:r w:rsidR="00AA4FE5">
            <w:rPr>
              <w:rFonts w:ascii="Tahoma" w:hAnsi="Tahoma" w:cs="Tahoma"/>
            </w:rPr>
            <w:fldChar w:fldCharType="begin"/>
          </w:r>
          <w:r>
            <w:rPr>
              <w:rFonts w:ascii="Tahoma" w:hAnsi="Tahoma" w:cs="Tahoma"/>
            </w:rPr>
            <w:instrText>\PAGE</w:instrText>
          </w:r>
          <w:r w:rsidR="00AA4FE5">
            <w:rPr>
              <w:rFonts w:ascii="Tahoma" w:hAnsi="Tahoma" w:cs="Tahoma"/>
            </w:rPr>
            <w:fldChar w:fldCharType="separate"/>
          </w:r>
          <w:r w:rsidR="00A3437B">
            <w:rPr>
              <w:rFonts w:ascii="Tahoma" w:hAnsi="Tahoma" w:cs="Tahoma"/>
              <w:noProof/>
            </w:rPr>
            <w:t>1</w:t>
          </w:r>
          <w:r w:rsidR="00AA4FE5">
            <w:rPr>
              <w:rFonts w:ascii="Tahoma" w:hAnsi="Tahoma" w:cs="Tahoma"/>
            </w:rPr>
            <w:fldChar w:fldCharType="end"/>
          </w:r>
          <w:r>
            <w:rPr>
              <w:rFonts w:ascii="Tahoma" w:hAnsi="Tahoma" w:cs="Tahoma"/>
            </w:rPr>
            <w:t xml:space="preserve"> из </w:t>
          </w:r>
          <w:r w:rsidR="00AA4FE5">
            <w:rPr>
              <w:rFonts w:ascii="Tahoma" w:hAnsi="Tahoma" w:cs="Tahoma"/>
            </w:rPr>
            <w:fldChar w:fldCharType="begin"/>
          </w:r>
          <w:r>
            <w:rPr>
              <w:rFonts w:ascii="Tahoma" w:hAnsi="Tahoma" w:cs="Tahoma"/>
            </w:rPr>
            <w:instrText>\NUMPAGES</w:instrText>
          </w:r>
          <w:r w:rsidR="00AA4FE5">
            <w:rPr>
              <w:rFonts w:ascii="Tahoma" w:hAnsi="Tahoma" w:cs="Tahoma"/>
            </w:rPr>
            <w:fldChar w:fldCharType="separate"/>
          </w:r>
          <w:r w:rsidR="00A3437B">
            <w:rPr>
              <w:rFonts w:ascii="Tahoma" w:hAnsi="Tahoma" w:cs="Tahoma"/>
              <w:noProof/>
            </w:rPr>
            <w:t>605</w:t>
          </w:r>
          <w:r w:rsidR="00AA4FE5">
            <w:rPr>
              <w:rFonts w:ascii="Tahoma" w:hAnsi="Tahoma" w:cs="Tahoma"/>
            </w:rPr>
            <w:fldChar w:fldCharType="end"/>
          </w:r>
        </w:p>
      </w:tc>
    </w:tr>
  </w:tbl>
  <w:p w:rsidR="007923D1" w:rsidRDefault="007923D1">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3D1" w:rsidRDefault="007923D1">
      <w:pPr>
        <w:spacing w:after="0" w:line="240" w:lineRule="auto"/>
      </w:pPr>
      <w:r>
        <w:separator/>
      </w:r>
    </w:p>
  </w:footnote>
  <w:footnote w:type="continuationSeparator" w:id="1">
    <w:p w:rsidR="007923D1" w:rsidRDefault="007923D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3A73EE"/>
    <w:rsid w:val="00032062"/>
    <w:rsid w:val="000B5E84"/>
    <w:rsid w:val="00122A32"/>
    <w:rsid w:val="00173F87"/>
    <w:rsid w:val="001A38C6"/>
    <w:rsid w:val="00205E2A"/>
    <w:rsid w:val="00217BF6"/>
    <w:rsid w:val="00240C09"/>
    <w:rsid w:val="00272649"/>
    <w:rsid w:val="0028414B"/>
    <w:rsid w:val="002B32EB"/>
    <w:rsid w:val="002D466C"/>
    <w:rsid w:val="00367213"/>
    <w:rsid w:val="003A73EE"/>
    <w:rsid w:val="003F77FC"/>
    <w:rsid w:val="0049799C"/>
    <w:rsid w:val="005516F5"/>
    <w:rsid w:val="005E3766"/>
    <w:rsid w:val="006578CE"/>
    <w:rsid w:val="00702831"/>
    <w:rsid w:val="00766F67"/>
    <w:rsid w:val="007923D1"/>
    <w:rsid w:val="007F24E0"/>
    <w:rsid w:val="008057D5"/>
    <w:rsid w:val="0086439B"/>
    <w:rsid w:val="0092211A"/>
    <w:rsid w:val="00973C95"/>
    <w:rsid w:val="00985922"/>
    <w:rsid w:val="009B3118"/>
    <w:rsid w:val="009E5FC9"/>
    <w:rsid w:val="00A3437B"/>
    <w:rsid w:val="00A64406"/>
    <w:rsid w:val="00A70388"/>
    <w:rsid w:val="00A75EC2"/>
    <w:rsid w:val="00AA4FE5"/>
    <w:rsid w:val="00AF2D6E"/>
    <w:rsid w:val="00B40DAE"/>
    <w:rsid w:val="00BD1EC8"/>
    <w:rsid w:val="00BE3B8D"/>
    <w:rsid w:val="00BF3284"/>
    <w:rsid w:val="00CA12B2"/>
    <w:rsid w:val="00CA30A3"/>
    <w:rsid w:val="00D27AD4"/>
    <w:rsid w:val="00D56E5B"/>
    <w:rsid w:val="00DA1DEA"/>
    <w:rsid w:val="00DB7D35"/>
    <w:rsid w:val="00DE06C8"/>
    <w:rsid w:val="00DF2F26"/>
    <w:rsid w:val="00E30A08"/>
    <w:rsid w:val="00E602A5"/>
    <w:rsid w:val="00E61A57"/>
    <w:rsid w:val="00E81035"/>
    <w:rsid w:val="00EF70E4"/>
    <w:rsid w:val="00FB3BA0"/>
    <w:rsid w:val="00FC1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EC2"/>
  </w:style>
  <w:style w:type="paragraph" w:styleId="1">
    <w:name w:val="heading 1"/>
    <w:basedOn w:val="a"/>
    <w:next w:val="a"/>
    <w:link w:val="10"/>
    <w:uiPriority w:val="9"/>
    <w:qFormat/>
    <w:rsid w:val="00DF2F2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22A32"/>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F2F26"/>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122A32"/>
    <w:rPr>
      <w:rFonts w:asciiTheme="majorHAnsi" w:eastAsiaTheme="majorEastAsia" w:hAnsiTheme="majorHAnsi" w:cs="Times New Roman"/>
      <w:b/>
      <w:bCs/>
      <w:i/>
      <w:iCs/>
      <w:sz w:val="28"/>
      <w:szCs w:val="28"/>
    </w:rPr>
  </w:style>
  <w:style w:type="paragraph" w:customStyle="1" w:styleId="ConsPlusNormal">
    <w:name w:val="ConsPlusNormal"/>
    <w:rsid w:val="00A75EC2"/>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A75EC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A75EC2"/>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A75EC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A75EC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A75EC2"/>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A75EC2"/>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rsid w:val="00A75EC2"/>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A75EC2"/>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3A73EE"/>
    <w:pPr>
      <w:tabs>
        <w:tab w:val="center" w:pos="4677"/>
        <w:tab w:val="right" w:pos="9355"/>
      </w:tabs>
    </w:pPr>
  </w:style>
  <w:style w:type="character" w:customStyle="1" w:styleId="a4">
    <w:name w:val="Верхний колонтитул Знак"/>
    <w:basedOn w:val="a0"/>
    <w:link w:val="a3"/>
    <w:uiPriority w:val="99"/>
    <w:locked/>
    <w:rsid w:val="003A73EE"/>
    <w:rPr>
      <w:rFonts w:cs="Times New Roman"/>
    </w:rPr>
  </w:style>
  <w:style w:type="paragraph" w:styleId="a5">
    <w:name w:val="footer"/>
    <w:basedOn w:val="a"/>
    <w:link w:val="a6"/>
    <w:uiPriority w:val="99"/>
    <w:unhideWhenUsed/>
    <w:rsid w:val="003A73EE"/>
    <w:pPr>
      <w:tabs>
        <w:tab w:val="center" w:pos="4677"/>
        <w:tab w:val="right" w:pos="9355"/>
      </w:tabs>
    </w:pPr>
  </w:style>
  <w:style w:type="character" w:customStyle="1" w:styleId="a6">
    <w:name w:val="Нижний колонтитул Знак"/>
    <w:basedOn w:val="a0"/>
    <w:link w:val="a5"/>
    <w:uiPriority w:val="99"/>
    <w:locked/>
    <w:rsid w:val="003A73EE"/>
    <w:rPr>
      <w:rFonts w:cs="Times New Roman"/>
    </w:rPr>
  </w:style>
  <w:style w:type="paragraph" w:styleId="a7">
    <w:name w:val="TOC Heading"/>
    <w:basedOn w:val="1"/>
    <w:next w:val="a"/>
    <w:uiPriority w:val="39"/>
    <w:unhideWhenUsed/>
    <w:qFormat/>
    <w:rsid w:val="00DF2F26"/>
    <w:pPr>
      <w:keepLines/>
      <w:spacing w:after="0"/>
      <w:outlineLvl w:val="9"/>
    </w:pPr>
    <w:rPr>
      <w:b w:val="0"/>
      <w:bCs w:val="0"/>
      <w:color w:val="2E74B5"/>
      <w:kern w:val="0"/>
    </w:rPr>
  </w:style>
  <w:style w:type="paragraph" w:styleId="21">
    <w:name w:val="toc 2"/>
    <w:basedOn w:val="a"/>
    <w:next w:val="a"/>
    <w:autoRedefine/>
    <w:uiPriority w:val="39"/>
    <w:unhideWhenUsed/>
    <w:rsid w:val="00DF2F26"/>
    <w:pPr>
      <w:ind w:left="220"/>
    </w:pPr>
  </w:style>
  <w:style w:type="paragraph" w:styleId="3">
    <w:name w:val="toc 3"/>
    <w:basedOn w:val="a"/>
    <w:next w:val="a"/>
    <w:autoRedefine/>
    <w:uiPriority w:val="39"/>
    <w:unhideWhenUsed/>
    <w:rsid w:val="00DF2F26"/>
    <w:pPr>
      <w:ind w:left="440"/>
    </w:pPr>
  </w:style>
  <w:style w:type="paragraph" w:styleId="11">
    <w:name w:val="toc 1"/>
    <w:basedOn w:val="a"/>
    <w:next w:val="a"/>
    <w:autoRedefine/>
    <w:uiPriority w:val="39"/>
    <w:unhideWhenUsed/>
    <w:rsid w:val="00DF2F26"/>
    <w:pPr>
      <w:spacing w:after="100"/>
    </w:pPr>
  </w:style>
  <w:style w:type="paragraph" w:styleId="4">
    <w:name w:val="toc 4"/>
    <w:basedOn w:val="a"/>
    <w:next w:val="a"/>
    <w:autoRedefine/>
    <w:uiPriority w:val="39"/>
    <w:unhideWhenUsed/>
    <w:rsid w:val="00DF2F26"/>
    <w:pPr>
      <w:spacing w:after="100"/>
      <w:ind w:left="660"/>
    </w:pPr>
  </w:style>
  <w:style w:type="paragraph" w:styleId="5">
    <w:name w:val="toc 5"/>
    <w:basedOn w:val="a"/>
    <w:next w:val="a"/>
    <w:autoRedefine/>
    <w:uiPriority w:val="39"/>
    <w:unhideWhenUsed/>
    <w:rsid w:val="00DF2F26"/>
    <w:pPr>
      <w:spacing w:after="100"/>
      <w:ind w:left="880"/>
    </w:pPr>
  </w:style>
  <w:style w:type="paragraph" w:styleId="6">
    <w:name w:val="toc 6"/>
    <w:basedOn w:val="a"/>
    <w:next w:val="a"/>
    <w:autoRedefine/>
    <w:uiPriority w:val="39"/>
    <w:unhideWhenUsed/>
    <w:rsid w:val="00DF2F26"/>
    <w:pPr>
      <w:spacing w:after="100"/>
      <w:ind w:left="1100"/>
    </w:pPr>
  </w:style>
  <w:style w:type="paragraph" w:styleId="7">
    <w:name w:val="toc 7"/>
    <w:basedOn w:val="a"/>
    <w:next w:val="a"/>
    <w:autoRedefine/>
    <w:uiPriority w:val="39"/>
    <w:unhideWhenUsed/>
    <w:rsid w:val="00DF2F26"/>
    <w:pPr>
      <w:spacing w:after="100"/>
      <w:ind w:left="1320"/>
    </w:pPr>
  </w:style>
  <w:style w:type="paragraph" w:styleId="8">
    <w:name w:val="toc 8"/>
    <w:basedOn w:val="a"/>
    <w:next w:val="a"/>
    <w:autoRedefine/>
    <w:uiPriority w:val="39"/>
    <w:unhideWhenUsed/>
    <w:rsid w:val="00DF2F26"/>
    <w:pPr>
      <w:spacing w:after="100"/>
      <w:ind w:left="1540"/>
    </w:pPr>
  </w:style>
  <w:style w:type="paragraph" w:styleId="9">
    <w:name w:val="toc 9"/>
    <w:basedOn w:val="a"/>
    <w:next w:val="a"/>
    <w:autoRedefine/>
    <w:uiPriority w:val="39"/>
    <w:unhideWhenUsed/>
    <w:rsid w:val="00DF2F26"/>
    <w:pPr>
      <w:spacing w:after="100"/>
      <w:ind w:left="1760"/>
    </w:pPr>
  </w:style>
  <w:style w:type="character" w:styleId="a8">
    <w:name w:val="Hyperlink"/>
    <w:basedOn w:val="a0"/>
    <w:uiPriority w:val="99"/>
    <w:unhideWhenUsed/>
    <w:rsid w:val="00DF2F26"/>
    <w:rPr>
      <w:rFonts w:cs="Times New Roman"/>
      <w:color w:val="0563C1"/>
      <w:u w:val="single"/>
    </w:rPr>
  </w:style>
  <w:style w:type="paragraph" w:styleId="a9">
    <w:name w:val="Subtitle"/>
    <w:basedOn w:val="a"/>
    <w:link w:val="aa"/>
    <w:uiPriority w:val="11"/>
    <w:qFormat/>
    <w:rsid w:val="0049799C"/>
    <w:pPr>
      <w:widowControl w:val="0"/>
      <w:spacing w:after="0" w:line="240" w:lineRule="auto"/>
      <w:jc w:val="center"/>
    </w:pPr>
    <w:rPr>
      <w:rFonts w:ascii="Arial" w:hAnsi="Arial"/>
      <w:b/>
      <w:sz w:val="36"/>
      <w:szCs w:val="20"/>
    </w:rPr>
  </w:style>
  <w:style w:type="character" w:customStyle="1" w:styleId="aa">
    <w:name w:val="Подзаголовок Знак"/>
    <w:basedOn w:val="a0"/>
    <w:link w:val="a9"/>
    <w:uiPriority w:val="11"/>
    <w:locked/>
    <w:rsid w:val="0049799C"/>
    <w:rPr>
      <w:rFonts w:ascii="Arial" w:hAnsi="Arial" w:cs="Times New Roman"/>
      <w:b/>
      <w:sz w:val="20"/>
      <w:szCs w:val="20"/>
    </w:rPr>
  </w:style>
  <w:style w:type="table" w:styleId="ab">
    <w:name w:val="Table Grid"/>
    <w:basedOn w:val="a1"/>
    <w:uiPriority w:val="59"/>
    <w:rsid w:val="00DB7D35"/>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923D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923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5281980">
      <w:marLeft w:val="0"/>
      <w:marRight w:val="0"/>
      <w:marTop w:val="0"/>
      <w:marBottom w:val="0"/>
      <w:divBdr>
        <w:top w:val="none" w:sz="0" w:space="0" w:color="auto"/>
        <w:left w:val="none" w:sz="0" w:space="0" w:color="auto"/>
        <w:bottom w:val="none" w:sz="0" w:space="0" w:color="auto"/>
        <w:right w:val="none" w:sz="0" w:space="0" w:color="auto"/>
      </w:divBdr>
    </w:div>
    <w:div w:id="2005281981">
      <w:marLeft w:val="0"/>
      <w:marRight w:val="0"/>
      <w:marTop w:val="0"/>
      <w:marBottom w:val="0"/>
      <w:divBdr>
        <w:top w:val="none" w:sz="0" w:space="0" w:color="auto"/>
        <w:left w:val="none" w:sz="0" w:space="0" w:color="auto"/>
        <w:bottom w:val="none" w:sz="0" w:space="0" w:color="auto"/>
        <w:right w:val="none" w:sz="0" w:space="0" w:color="auto"/>
      </w:divBdr>
    </w:div>
    <w:div w:id="20052819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CA4E807414E5557EF2DBAB92104BC62662F4FC73604BBE165F57E1C4D6E713F31AC3CB089C9C87F077D55340AD845A19A7406F488C12606bBv1I" TargetMode="External"/><Relationship Id="rId21" Type="http://schemas.openxmlformats.org/officeDocument/2006/relationships/hyperlink" Target="consultantplus://offline/ref=0CA4E807414E5557EF2DBAB92104BC62662F46CD3703BBE165F57E1C4D6E713F23AC64BC88CFD4760D6803654Cb8vEI" TargetMode="External"/><Relationship Id="rId42" Type="http://schemas.openxmlformats.org/officeDocument/2006/relationships/hyperlink" Target="consultantplus://offline/ref=966C74C3FF39597EE0F880F46B88C9E8605468B2AF78F712EFCC2D554A2E602FAB0BEBE4584F4C9F370FC0CFC6D44E1A55C94FA2F02A5460h2v3I" TargetMode="External"/><Relationship Id="rId47" Type="http://schemas.openxmlformats.org/officeDocument/2006/relationships/image" Target="media/image6.wmf"/><Relationship Id="rId63" Type="http://schemas.openxmlformats.org/officeDocument/2006/relationships/hyperlink" Target="consultantplus://offline/ref=966C74C3FF39597EE0F880F46B88C9E867576DBDAF7DF712EFCC2D554A2E602FB90BB3E85949529F391A969E80h8v2I" TargetMode="External"/><Relationship Id="rId68" Type="http://schemas.openxmlformats.org/officeDocument/2006/relationships/hyperlink" Target="consultantplus://offline/ref=966C74C3FF39597EE0F880F46B88C9E8615A6BBFA12EA010BE992350427E3A3FBD42E7E3464F4581320496h9vDI" TargetMode="External"/><Relationship Id="rId84" Type="http://schemas.openxmlformats.org/officeDocument/2006/relationships/hyperlink" Target="consultantplus://offline/ref=966C74C3FF39597EE0F880F46B88C9E8625B6FB3A979F712EFCC2D554A2E602FAB0BEBE458494D9B310FC0CFC6D44E1A55C94FA2F02A5460h2v3I" TargetMode="External"/><Relationship Id="rId89" Type="http://schemas.openxmlformats.org/officeDocument/2006/relationships/hyperlink" Target="consultantplus://offline/ref=966C74C3FF39597EE0F880F46B88C9E867506ABEA97DF712EFCC2D554A2E602FAB0BEBE4584F4C9E320FC0CFC6D44E1A55C94FA2F02A5460h2v3I" TargetMode="External"/><Relationship Id="rId7" Type="http://schemas.openxmlformats.org/officeDocument/2006/relationships/hyperlink" Target="consultantplus://offline/ref=0CA4E807414E5557EF2DBAB92104BC62662F41C0370CBBE165F57E1C4D6E713F31AC3CB68DCBC122553254684F8B56A0957404FD94bCv0I" TargetMode="External"/><Relationship Id="rId71" Type="http://schemas.openxmlformats.org/officeDocument/2006/relationships/hyperlink" Target="consultantplus://offline/ref=966C74C3FF39597EE0F880F46B88C9E8615A6BBFA12EA010BE992350427E3A3FBD42E7E3464F4581320496h9vDI" TargetMode="External"/><Relationship Id="rId92" Type="http://schemas.openxmlformats.org/officeDocument/2006/relationships/hyperlink" Target="consultantplus://offline/ref=966C74C3FF39597EE0F880F46B88C9E8615369BCAC70F712EFCC2D554A2E602FAB0BEBE4584F4C9E330FC0CFC6D44E1A55C94FA2F02A5460h2v3I" TargetMode="External"/><Relationship Id="rId2" Type="http://schemas.openxmlformats.org/officeDocument/2006/relationships/settings" Target="settings.xml"/><Relationship Id="rId16" Type="http://schemas.openxmlformats.org/officeDocument/2006/relationships/hyperlink" Target="consultantplus://offline/ref=0CA4E807414E5557EF2DBAB92104BC62662F4FC7370CBBE165F57E1C4D6E713F31AC3CB089C9CB73027D55340AD845A19A7406F488C12606bBv1I" TargetMode="External"/><Relationship Id="rId29" Type="http://schemas.openxmlformats.org/officeDocument/2006/relationships/hyperlink" Target="consultantplus://offline/ref=0CA4E807414E5557EF2DBAB92104BC62662F4FC73604BBE165F57E1C4D6E713F31AC3CB089C9C87F077D55340AD845A19A7406F488C12606bBv1I" TargetMode="External"/><Relationship Id="rId11" Type="http://schemas.openxmlformats.org/officeDocument/2006/relationships/hyperlink" Target="consultantplus://offline/ref=0CA4E807414E5557EF2DBAB92104BC62662F4FC73604BBE165F57E1C4D6E713F31AC3CB089C9C87F077D55340AD845A19A7406F488C12606bBv1I" TargetMode="External"/><Relationship Id="rId24" Type="http://schemas.openxmlformats.org/officeDocument/2006/relationships/hyperlink" Target="consultantplus://offline/ref=0CA4E807414E5557EF2DBAB92104BC62662F4FC73604BBE165F57E1C4D6E713F31AC3CB281C0C122553254684F8B56A0957404FD94bCv0I" TargetMode="External"/><Relationship Id="rId32" Type="http://schemas.openxmlformats.org/officeDocument/2006/relationships/hyperlink" Target="consultantplus://offline/ref=0CA4E807414E5557EF2DBAB92104BC62662F4FC73604BBE165F57E1C4D6E713F31AC3CB089C9C87F077D55340AD845A19A7406F488C12606bBv1I" TargetMode="External"/><Relationship Id="rId37" Type="http://schemas.openxmlformats.org/officeDocument/2006/relationships/hyperlink" Target="consultantplus://offline/ref=0CA4E807414E5557EF2DBAB92104BC62662F41C0370CBBE165F57E1C4D6E713F31AC3CB089C9CE7E047D55340AD845A19A7406F488C12606bBv1I" TargetMode="External"/><Relationship Id="rId40" Type="http://schemas.openxmlformats.org/officeDocument/2006/relationships/hyperlink" Target="consultantplus://offline/ref=0CA4E807414E5557EF2DBAB92104BC62632540CD3302BBE165F57E1C4D6E713F31AC3CB089C9CA76037D55340AD845A19A7406F488C12606bBv1I" TargetMode="External"/><Relationship Id="rId45" Type="http://schemas.openxmlformats.org/officeDocument/2006/relationships/image" Target="media/image4.wmf"/><Relationship Id="rId53" Type="http://schemas.openxmlformats.org/officeDocument/2006/relationships/image" Target="media/image12.wmf"/><Relationship Id="rId58" Type="http://schemas.openxmlformats.org/officeDocument/2006/relationships/hyperlink" Target="consultantplus://offline/ref=966C74C3FF39597EE0F880F46B88C9E8615A6BBFA12EA010BE992350427E3A3FBD42E7E3464F4581320496h9vDI" TargetMode="External"/><Relationship Id="rId66" Type="http://schemas.openxmlformats.org/officeDocument/2006/relationships/hyperlink" Target="consultantplus://offline/ref=966C74C3FF39597EE0F880F46B88C9E8615A6BBFA12EA010BE992350427E3A3FBD42E7E3464F4581320496h9vDI" TargetMode="External"/><Relationship Id="rId74" Type="http://schemas.openxmlformats.org/officeDocument/2006/relationships/hyperlink" Target="consultantplus://offline/ref=966C74C3FF39597EE0F880F46B88C9E867516FB9AA7CF712EFCC2D554A2E602FB90BB3E85949529F391A969E80h8v2I" TargetMode="External"/><Relationship Id="rId79" Type="http://schemas.openxmlformats.org/officeDocument/2006/relationships/hyperlink" Target="consultantplus://offline/ref=966C74C3FF39597EE0F880F46B88C9E8615A6BBFA12EA010BE992350427E3A3FBD42E7E3464F4581320496h9vDI" TargetMode="External"/><Relationship Id="rId87" Type="http://schemas.openxmlformats.org/officeDocument/2006/relationships/hyperlink" Target="consultantplus://offline/ref=966C74C3FF39597EE0F880F46B88C9E860556BBBAC7AF712EFCC2D554A2E602FAB0BEBE4584F4E98390FC0CFC6D44E1A55C94FA2F02A5460h2v3I" TargetMode="External"/><Relationship Id="rId102" Type="http://schemas.openxmlformats.org/officeDocument/2006/relationships/hyperlink" Target="consultantplus://offline/ref=B1C193AE4B00BC2EAE42D262E278484CB31D27F35785091F3B276927FBF015FCD475E5CD2831A32BEE9523i2vCI" TargetMode="External"/><Relationship Id="rId5" Type="http://schemas.openxmlformats.org/officeDocument/2006/relationships/endnotes" Target="endnotes.xml"/><Relationship Id="rId61" Type="http://schemas.openxmlformats.org/officeDocument/2006/relationships/hyperlink" Target="consultantplus://offline/ref=966C74C3FF39597EE0F880F46B88C9E8615A6BBFA12EA010BE992350427E3A3FBD42E7E3464F4581320496h9vDI" TargetMode="External"/><Relationship Id="rId82" Type="http://schemas.openxmlformats.org/officeDocument/2006/relationships/hyperlink" Target="consultantplus://offline/ref=966C74C3FF39597EE0F880F46B88C9E8605768B2AE78F712EFCC2D554A2E602FAB0BEBE4584F4C9E320FC0CFC6D44E1A55C94FA2F02A5460h2v3I" TargetMode="External"/><Relationship Id="rId90" Type="http://schemas.openxmlformats.org/officeDocument/2006/relationships/hyperlink" Target="consultantplus://offline/ref=966C74C3FF39597EE0F880F46B88C9E867526EBAAF7AF712EFCC2D554A2E602FAB0BEBE4584F4C9D300FC0CFC6D44E1A55C94FA2F02A5460h2v3I" TargetMode="External"/><Relationship Id="rId95" Type="http://schemas.openxmlformats.org/officeDocument/2006/relationships/hyperlink" Target="consultantplus://offline/ref=966C74C3FF39597EE0F889ED6C88C9E8675B64BCA87CF712EFCC2D554A2E602FB90BB3E85949529F391A969E80h8v2I" TargetMode="External"/><Relationship Id="rId19" Type="http://schemas.openxmlformats.org/officeDocument/2006/relationships/hyperlink" Target="consultantplus://offline/ref=0CA4E807414E5557EF2DBAB92104BC62662F4FC73604BBE165F57E1C4D6E713F31AC3CB089C9C87F077D55340AD845A19A7406F488C12606bBv1I" TargetMode="External"/><Relationship Id="rId14" Type="http://schemas.openxmlformats.org/officeDocument/2006/relationships/hyperlink" Target="consultantplus://offline/ref=0CA4E807414E5557EF2DBAB92104BC62662F4FC7370CBBE165F57E1C4D6E713F31AC3CB089C9CB740C7D55340AD845A19A7406F488C12606bBv1I" TargetMode="External"/><Relationship Id="rId22" Type="http://schemas.openxmlformats.org/officeDocument/2006/relationships/hyperlink" Target="consultantplus://offline/ref=0CA4E807414E5557EF2DBAB92104BC62662F4FC7370CBBE165F57E1C4D6E713F31AC3CB089C9CB7E047D55340AD845A19A7406F488C12606bBv1I" TargetMode="External"/><Relationship Id="rId27" Type="http://schemas.openxmlformats.org/officeDocument/2006/relationships/hyperlink" Target="consultantplus://offline/ref=0CA4E807414E5557EF2DBAB92104BC62662F4FC73604BBE165F57E1C4D6E713F31AC3CB281C0C122553254684F8B56A0957404FD94bCv0I" TargetMode="External"/><Relationship Id="rId30" Type="http://schemas.openxmlformats.org/officeDocument/2006/relationships/hyperlink" Target="consultantplus://offline/ref=0CA4E807414E5557EF2DBAB92104BC62662F4FC73604BBE165F57E1C4D6E713F31AC3CB281C0C122553254684F8B56A0957404FD94bCv0I" TargetMode="External"/><Relationship Id="rId35" Type="http://schemas.openxmlformats.org/officeDocument/2006/relationships/hyperlink" Target="consultantplus://offline/ref=0CA4E807414E5557EF2DBAB92104BC62662847C33702BBE165F57E1C4D6E713F31AC3CB089C9CB75037D55340AD845A19A7406F488C12606bBv1I" TargetMode="External"/><Relationship Id="rId43" Type="http://schemas.openxmlformats.org/officeDocument/2006/relationships/image" Target="media/image2.wmf"/><Relationship Id="rId48" Type="http://schemas.openxmlformats.org/officeDocument/2006/relationships/image" Target="media/image7.wmf"/><Relationship Id="rId56" Type="http://schemas.openxmlformats.org/officeDocument/2006/relationships/image" Target="media/image15.wmf"/><Relationship Id="rId64" Type="http://schemas.openxmlformats.org/officeDocument/2006/relationships/hyperlink" Target="consultantplus://offline/ref=966C74C3FF39597EE0F880F46B88C9E8615A6BBFA12EA010BE992350427E3A3FBD42E7E3464F4581320496h9vDI" TargetMode="External"/><Relationship Id="rId69" Type="http://schemas.openxmlformats.org/officeDocument/2006/relationships/hyperlink" Target="consultantplus://offline/ref=966C74C3FF39597EE0F880F46B88C9E8615A6BBFA12EA010BE992350427E3A3FBD42E7E3464F4581320496h9vDI" TargetMode="External"/><Relationship Id="rId77" Type="http://schemas.openxmlformats.org/officeDocument/2006/relationships/hyperlink" Target="consultantplus://offline/ref=966C74C3FF39597EE0F880F46B88C9E8615A6BBFA12EA010BE992350427E3A3FBD42E7E3464F4581320496h9vDI" TargetMode="External"/><Relationship Id="rId100" Type="http://schemas.openxmlformats.org/officeDocument/2006/relationships/hyperlink" Target="consultantplus://offline/ref=B1C193AE4B00BC2EAE42D262E278484CB21027FF5ED45E1D6A726722F3A04FECD03CB1C63737B435E58B232F74iBv7I" TargetMode="External"/><Relationship Id="rId105" Type="http://schemas.openxmlformats.org/officeDocument/2006/relationships/fontTable" Target="fontTable.xml"/><Relationship Id="rId8" Type="http://schemas.openxmlformats.org/officeDocument/2006/relationships/hyperlink" Target="consultantplus://offline/ref=0CA4E807414E5557EF2DBAB92104BC62662F41C0370CBBE165F57E1C4D6E713F31AC3CB68EC9C122553254684F8B56A0957404FD94bCv0I" TargetMode="External"/><Relationship Id="rId51" Type="http://schemas.openxmlformats.org/officeDocument/2006/relationships/image" Target="media/image10.wmf"/><Relationship Id="rId72" Type="http://schemas.openxmlformats.org/officeDocument/2006/relationships/hyperlink" Target="consultantplus://offline/ref=966C74C3FF39597EE0F880F46B88C9E867576EB3A87CF712EFCC2D554A2E602FB90BB3E85949529F391A969E80h8v2I" TargetMode="External"/><Relationship Id="rId80" Type="http://schemas.openxmlformats.org/officeDocument/2006/relationships/hyperlink" Target="consultantplus://offline/ref=966C74C3FF39597EE0F880F46B88C9E8675064B8AB79F712EFCC2D554A2E602FAB0BEBE4584F4C9F390FC0CFC6D44E1A55C94FA2F02A5460h2v3I" TargetMode="External"/><Relationship Id="rId85" Type="http://schemas.openxmlformats.org/officeDocument/2006/relationships/hyperlink" Target="consultantplus://offline/ref=966C74C3FF39597EE0F880F46B88C9E860556BBBAC7AF712EFCC2D554A2E602FAB0BEBE4584F4C9E340FC0CFC6D44E1A55C94FA2F02A5460h2v3I" TargetMode="External"/><Relationship Id="rId93" Type="http://schemas.openxmlformats.org/officeDocument/2006/relationships/hyperlink" Target="consultantplus://offline/ref=966C74C3FF39597EE0F880F46B88C9E867516AB3AA78F712EFCC2D554A2E602FAB0BEBE7531B1DDB650995989C814A0551D74DhAv8I" TargetMode="External"/><Relationship Id="rId98" Type="http://schemas.openxmlformats.org/officeDocument/2006/relationships/hyperlink" Target="consultantplus://offline/ref=B1C193AE4B00BC2EAE42D262E278484CB21D29F45BD25E1D6A726722F3A04FECC23CE9CA3631AA34EF9E757E32E14AA800E5E9A624C449F4iCv5I" TargetMode="External"/><Relationship Id="rId3" Type="http://schemas.openxmlformats.org/officeDocument/2006/relationships/webSettings" Target="webSettings.xml"/><Relationship Id="rId12" Type="http://schemas.openxmlformats.org/officeDocument/2006/relationships/hyperlink" Target="consultantplus://offline/ref=0CA4E807414E5557EF2DBAB92104BC62662F4FC7370CBBE165F57E1C4D6E713F31AC3CB089C9CB740C7D55340AD845A19A7406F488C12606bBv1I" TargetMode="External"/><Relationship Id="rId17" Type="http://schemas.openxmlformats.org/officeDocument/2006/relationships/hyperlink" Target="consultantplus://offline/ref=0CA4E807414E5557EF2DBAB92104BC62662F4FC73604BBE165F57E1C4D6E713F31AC3CB089C9C87F077D55340AD845A19A7406F488C12606bBv1I" TargetMode="External"/><Relationship Id="rId25" Type="http://schemas.openxmlformats.org/officeDocument/2006/relationships/hyperlink" Target="consultantplus://offline/ref=0CA4E807414E5557EF2DBAB92104BC62662F4FC7370CBBE165F57E1C4D6E713F31AC3CB089C9CB7E047D55340AD845A19A7406F488C12606bBv1I" TargetMode="External"/><Relationship Id="rId33" Type="http://schemas.openxmlformats.org/officeDocument/2006/relationships/hyperlink" Target="consultantplus://offline/ref=0CA4E807414E5557EF2DBAB92104BC62662847C33702BBE165F57E1C4D6E713F31AC3CB089C9CB75037D55340AD845A19A7406F488C12606bBv1I" TargetMode="External"/><Relationship Id="rId38" Type="http://schemas.openxmlformats.org/officeDocument/2006/relationships/hyperlink" Target="consultantplus://offline/ref=0CA4E807414E5557EF2DBAB92104BC62662F41C0370CBBE165F57E1C4D6E713F31AC3CB58AC29E2740230C64489348A9826806FFb9v5I" TargetMode="External"/><Relationship Id="rId46" Type="http://schemas.openxmlformats.org/officeDocument/2006/relationships/image" Target="media/image5.wmf"/><Relationship Id="rId59" Type="http://schemas.openxmlformats.org/officeDocument/2006/relationships/hyperlink" Target="consultantplus://offline/ref=966C74C3FF39597EE0F880F46B88C9E8605B68BDA873AA18E79521574D213F2AAC1AEBE45E514C962E06949Ch8v1I" TargetMode="External"/><Relationship Id="rId67" Type="http://schemas.openxmlformats.org/officeDocument/2006/relationships/hyperlink" Target="consultantplus://offline/ref=966C74C3FF39597EE0F880F46B88C9E8615A6BBFA12EA010BE992350427E3A3FBD42E7E3464F4581320496h9vDI" TargetMode="External"/><Relationship Id="rId103" Type="http://schemas.openxmlformats.org/officeDocument/2006/relationships/hyperlink" Target="consultantplus://offline/ref=B1C193AE4B00BC2EAE42D262E278484CB51629F55CDA5E1D6A726722F3A04FECC23CE9CA3631AA34EA9E757E32E14AA800E5E9A624C449F4iCv5I" TargetMode="External"/><Relationship Id="rId20" Type="http://schemas.openxmlformats.org/officeDocument/2006/relationships/hyperlink" Target="consultantplus://offline/ref=0CA4E807414E5557EF2DBAB92104BC62662F4FC73604BBE165F57E1C4D6E713F31AC3CB48CC29E2740230C64489348A9826806FFb9v5I" TargetMode="External"/><Relationship Id="rId41" Type="http://schemas.openxmlformats.org/officeDocument/2006/relationships/hyperlink" Target="consultantplus://offline/ref=9F3FB52189B29BD9DD4A250B32D36231BB89EB8AD26DCE5E55BD5E102217C2D8F50DB561A7E05F3FD503E5CEA500BF182A6381E82AF88D66eFvEI" TargetMode="External"/><Relationship Id="rId54" Type="http://schemas.openxmlformats.org/officeDocument/2006/relationships/image" Target="media/image13.wmf"/><Relationship Id="rId62" Type="http://schemas.openxmlformats.org/officeDocument/2006/relationships/hyperlink" Target="consultantplus://offline/ref=966C74C3FF39597EE0F880F46B88C9E862546CB9A370F712EFCC2D554A2E602FB90BB3E85949529F391A969E80h8v2I" TargetMode="External"/><Relationship Id="rId70" Type="http://schemas.openxmlformats.org/officeDocument/2006/relationships/hyperlink" Target="consultantplus://offline/ref=966C74C3FF39597EE0F880F46B88C9E8615A6BBFA12EA010BE992350427E3A3FBD42E7E3464F4581320496h9vDI" TargetMode="External"/><Relationship Id="rId75" Type="http://schemas.openxmlformats.org/officeDocument/2006/relationships/hyperlink" Target="consultantplus://offline/ref=966C74C3FF39597EE0F880F46B88C9E8675169BAAA7DF712EFCC2D554A2E602FB90BB3E85949529F391A969E80h8v2I" TargetMode="External"/><Relationship Id="rId83" Type="http://schemas.openxmlformats.org/officeDocument/2006/relationships/hyperlink" Target="consultantplus://offline/ref=966C74C3FF39597EE0F880F46B88C9E867516ABEAD78F712EFCC2D554A2E602FAB0BEBE4584F4C9E330FC0CFC6D44E1A55C94FA2F02A5460h2v3I" TargetMode="External"/><Relationship Id="rId88" Type="http://schemas.openxmlformats.org/officeDocument/2006/relationships/hyperlink" Target="consultantplus://offline/ref=966C74C3FF39597EE0F880F46B88C9E860556BBBAC7AF712EFCC2D554A2E602FAB0BEBE4584F449A370FC0CFC6D44E1A55C94FA2F02A5460h2v3I" TargetMode="External"/><Relationship Id="rId91" Type="http://schemas.openxmlformats.org/officeDocument/2006/relationships/hyperlink" Target="consultantplus://offline/ref=966C74C3FF39597EE0F880F46B88C9E8675064B8AB79F712EFCC2D554A2E602FAB0BEBE4584F4C9F390FC0CFC6D44E1A55C94FA2F02A5460h2v3I" TargetMode="External"/><Relationship Id="rId96" Type="http://schemas.openxmlformats.org/officeDocument/2006/relationships/hyperlink" Target="consultantplus://offline/ref=966C74C3FF39597EE0F889ED6C88C9E8645165B2AE71F712EFCC2D554A2E602FB90BB3E85949529F391A969E80h8v2I"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consultantplus://offline/ref=0CA4E807414E5557EF2DBAB92104BC62662F4FC73604BBE165F57E1C4D6E713F31AC3CB089C9C87F077D55340AD845A19A7406F488C12606bBv1I" TargetMode="External"/><Relationship Id="rId23" Type="http://schemas.openxmlformats.org/officeDocument/2006/relationships/hyperlink" Target="consultantplus://offline/ref=0CA4E807414E5557EF2DBAB92104BC62662F4FC73604BBE165F57E1C4D6E713F31AC3CB089C9C87F077D55340AD845A19A7406F488C12606bBv1I" TargetMode="External"/><Relationship Id="rId28" Type="http://schemas.openxmlformats.org/officeDocument/2006/relationships/hyperlink" Target="consultantplus://offline/ref=0CA4E807414E5557EF2DBAB92104BC62662F4FC7370CBBE165F57E1C4D6E713F31AC3CB089C9CB7E047D55340AD845A19A7406F488C12606bBv1I" TargetMode="External"/><Relationship Id="rId36" Type="http://schemas.openxmlformats.org/officeDocument/2006/relationships/hyperlink" Target="consultantplus://offline/ref=0CA4E807414E5557EF2DBAB92104BC62612B47C13E01BBE165F57E1C4D6E713F31AC3CB089C9CA72037D55340AD845A19A7406F488C12606bBv1I" TargetMode="External"/><Relationship Id="rId49" Type="http://schemas.openxmlformats.org/officeDocument/2006/relationships/image" Target="media/image8.wmf"/><Relationship Id="rId57" Type="http://schemas.openxmlformats.org/officeDocument/2006/relationships/hyperlink" Target="consultantplus://offline/ref=966C74C3FF39597EE0F880F46B88C9E8605A65B8AD79F712EFCC2D554A2E602FB90BB3E85949529F391A969E80h8v2I" TargetMode="External"/><Relationship Id="rId106" Type="http://schemas.openxmlformats.org/officeDocument/2006/relationships/theme" Target="theme/theme1.xml"/><Relationship Id="rId10" Type="http://schemas.openxmlformats.org/officeDocument/2006/relationships/hyperlink" Target="consultantplus://offline/ref=0CA4E807414E5557EF2DBAB92104BC62662F4FC7370CBBE165F57E1C4D6E713F31AC3CB089C9CB740C7D55340AD845A19A7406F488C12606bBv1I" TargetMode="External"/><Relationship Id="rId31" Type="http://schemas.openxmlformats.org/officeDocument/2006/relationships/hyperlink" Target="consultantplus://offline/ref=0CA4E807414E5557EF2DBAB92104BC62662F4FC7370CBBE165F57E1C4D6E713F31AC3CB089C9C877027D55340AD845A19A7406F488C12606bBv1I" TargetMode="External"/><Relationship Id="rId44" Type="http://schemas.openxmlformats.org/officeDocument/2006/relationships/image" Target="media/image3.wmf"/><Relationship Id="rId52" Type="http://schemas.openxmlformats.org/officeDocument/2006/relationships/image" Target="media/image11.wmf"/><Relationship Id="rId60" Type="http://schemas.openxmlformats.org/officeDocument/2006/relationships/hyperlink" Target="consultantplus://offline/ref=966C74C3FF39597EE0F880F46B88C9E8615A6BBFA12EA010BE992350427E3A3FBD42E7E3464F4581320496h9vDI" TargetMode="External"/><Relationship Id="rId65" Type="http://schemas.openxmlformats.org/officeDocument/2006/relationships/hyperlink" Target="consultantplus://offline/ref=966C74C3FF39597EE0F880F46B88C9E8615A6BBFA12EA010BE992350427E3A3FBD42E7E3464F4581320496h9vDI" TargetMode="External"/><Relationship Id="rId73" Type="http://schemas.openxmlformats.org/officeDocument/2006/relationships/hyperlink" Target="consultantplus://offline/ref=966C74C3FF39597EE0F880F46B88C9E867576FB9AA70F712EFCC2D554A2E602FB90BB3E85949529F391A969E80h8v2I" TargetMode="External"/><Relationship Id="rId78" Type="http://schemas.openxmlformats.org/officeDocument/2006/relationships/hyperlink" Target="consultantplus://offline/ref=966C74C3FF39597EE0F880F46B88C9E8615A6BBFA12EA010BE992350427E3A3FBD42E7E3464F4581320496h9vDI" TargetMode="External"/><Relationship Id="rId81" Type="http://schemas.openxmlformats.org/officeDocument/2006/relationships/hyperlink" Target="consultantplus://offline/ref=966C74C3FF39597EE0F880F46B88C9E8675064B8AB79F712EFCC2D554A2E602FAB0BEBE4584F4C9F390FC0CFC6D44E1A55C94FA2F02A5460h2v3I" TargetMode="External"/><Relationship Id="rId86" Type="http://schemas.openxmlformats.org/officeDocument/2006/relationships/hyperlink" Target="consultantplus://offline/ref=966C74C3FF39597EE0F880F46B88C9E860556BBBAC7AF712EFCC2D554A2E602FAB0BEBE4584F4C9D380FC0CFC6D44E1A55C94FA2F02A5460h2v3I" TargetMode="External"/><Relationship Id="rId94" Type="http://schemas.openxmlformats.org/officeDocument/2006/relationships/hyperlink" Target="consultantplus://offline/ref=966C74C3FF39597EE0F889ED6C88C9E8675B64BCA87CF712EFCC2D554A2E602FB90BB3E85949529F391A969E80h8v2I" TargetMode="External"/><Relationship Id="rId99" Type="http://schemas.openxmlformats.org/officeDocument/2006/relationships/hyperlink" Target="consultantplus://offline/ref=B1C193AE4B00BC2EAE42D262E278484CB31528F755D25E1D6A726722F3A04FECC23CE9CA3631AA34EF9E757E32E14AA800E5E9A624C449F4iCv5I" TargetMode="External"/><Relationship Id="rId101" Type="http://schemas.openxmlformats.org/officeDocument/2006/relationships/hyperlink" Target="consultantplus://offline/ref=B1C193AE4B00BC2EAE42D262E278484CB51121F15DD25E1D6A726722F3A04FECC23CE9CA3631AA34E59E757E32E14AA800E5E9A624C449F4iCv5I" TargetMode="External"/><Relationship Id="rId4" Type="http://schemas.openxmlformats.org/officeDocument/2006/relationships/footnotes" Target="footnotes.xml"/><Relationship Id="rId9" Type="http://schemas.openxmlformats.org/officeDocument/2006/relationships/hyperlink" Target="consultantplus://offline/ref=0CA4E807414E5557EF2DBAB92104BC62662F41C0370CBBE165F57E1C4D6E713F31AC3CB68ECBC122553254684F8B56A0957404FD94bCv0I" TargetMode="External"/><Relationship Id="rId13" Type="http://schemas.openxmlformats.org/officeDocument/2006/relationships/hyperlink" Target="consultantplus://offline/ref=0CA4E807414E5557EF2DBAB92104BC62662F4FC73604BBE165F57E1C4D6E713F31AC3CB089C9C87F077D55340AD845A19A7406F488C12606bBv1I" TargetMode="External"/><Relationship Id="rId18" Type="http://schemas.openxmlformats.org/officeDocument/2006/relationships/hyperlink" Target="consultantplus://offline/ref=0CA4E807414E5557EF2DBAB92104BC62662F4FC7370CBBE165F57E1C4D6E713F31AC3CB089C9CB700C7D55340AD845A19A7406F488C12606bBv1I" TargetMode="External"/><Relationship Id="rId39" Type="http://schemas.openxmlformats.org/officeDocument/2006/relationships/hyperlink" Target="consultantplus://offline/ref=0CA4E807414E5557EF2DBAB92104BC62662F41C0370CBBE165F57E1C4D6E713F31AC3CB089C9CD7F037D55340AD845A19A7406F488C12606bBv1I" TargetMode="External"/><Relationship Id="rId34" Type="http://schemas.openxmlformats.org/officeDocument/2006/relationships/hyperlink" Target="consultantplus://offline/ref=0CA4E807414E5557EF2DBAB92104BC62612B47C13E01BBE165F57E1C4D6E713F31AC3CB089C9CA72037D55340AD845A19A7406F488C12606bBv1I" TargetMode="External"/><Relationship Id="rId50" Type="http://schemas.openxmlformats.org/officeDocument/2006/relationships/image" Target="media/image9.wmf"/><Relationship Id="rId55" Type="http://schemas.openxmlformats.org/officeDocument/2006/relationships/image" Target="media/image14.wmf"/><Relationship Id="rId76" Type="http://schemas.openxmlformats.org/officeDocument/2006/relationships/hyperlink" Target="consultantplus://offline/ref=966C74C3FF39597EE0F880F46B88C9E867576FB3AC70F712EFCC2D554A2E602FB90BB3E85949529F391A969E80h8v2I" TargetMode="External"/><Relationship Id="rId97" Type="http://schemas.openxmlformats.org/officeDocument/2006/relationships/hyperlink" Target="consultantplus://offline/ref=B1C193AE4B00BC2EAE42D262E278484CB31D27F35785091F3B276927FBF015FCD475E5CD2831A32BEE9523i2vCI" TargetMode="External"/><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605</Pages>
  <Words>211730</Words>
  <Characters>1641746</Characters>
  <Application>Microsoft Office Word</Application>
  <DocSecurity>6</DocSecurity>
  <Lines>13681</Lines>
  <Paragraphs>3699</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18.05.2023 N 370"Об утверждении федеральной образовательной программы основного общего образования"(Зарегистрировано в Минюсте России 12.07.2023 N 74223)</vt:lpstr>
    </vt:vector>
  </TitlesOfParts>
  <Company>КонсультантПлюс Версия 4020.00.57</Company>
  <LinksUpToDate>false</LinksUpToDate>
  <CharactersWithSpaces>1849777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370"Об утверждении федеральной образовательной программы основного общего образования"(Зарегистрировано в Минюсте России 12.07.2023 N 74223)</dc:title>
  <dc:creator>Школа</dc:creator>
  <cp:lastModifiedBy>User</cp:lastModifiedBy>
  <cp:revision>2</cp:revision>
  <cp:lastPrinted>2023-10-06T09:36:00Z</cp:lastPrinted>
  <dcterms:created xsi:type="dcterms:W3CDTF">2023-10-30T16:48:00Z</dcterms:created>
  <dcterms:modified xsi:type="dcterms:W3CDTF">2023-10-30T16:48:00Z</dcterms:modified>
</cp:coreProperties>
</file>