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53" w:rsidRDefault="00F40353"/>
    <w:p w:rsidR="009E0C80" w:rsidRDefault="00911570" w:rsidP="009E0C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ГРАФИК оценочных работ</w:t>
      </w:r>
      <w:r w:rsidR="009E0C80" w:rsidRPr="00E21F7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E0C80" w:rsidRDefault="009E0C80" w:rsidP="009E0C8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1F74">
        <w:rPr>
          <w:rFonts w:ascii="Times New Roman" w:hAnsi="Times New Roman" w:cs="Times New Roman"/>
          <w:b/>
          <w:sz w:val="28"/>
          <w:szCs w:val="28"/>
        </w:rPr>
        <w:t>202</w:t>
      </w:r>
      <w:r w:rsidR="00FE757E">
        <w:rPr>
          <w:rFonts w:ascii="Times New Roman" w:hAnsi="Times New Roman" w:cs="Times New Roman"/>
          <w:b/>
          <w:sz w:val="28"/>
          <w:szCs w:val="28"/>
        </w:rPr>
        <w:t>3</w:t>
      </w:r>
      <w:r w:rsidRPr="00E21F74">
        <w:rPr>
          <w:rFonts w:ascii="Times New Roman" w:hAnsi="Times New Roman" w:cs="Times New Roman"/>
          <w:b/>
          <w:sz w:val="28"/>
          <w:szCs w:val="28"/>
        </w:rPr>
        <w:t>-202</w:t>
      </w:r>
      <w:r w:rsidR="00FE757E">
        <w:rPr>
          <w:rFonts w:ascii="Times New Roman" w:hAnsi="Times New Roman" w:cs="Times New Roman"/>
          <w:b/>
          <w:sz w:val="28"/>
          <w:szCs w:val="28"/>
        </w:rPr>
        <w:t>4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 8</w:t>
      </w:r>
      <w:r w:rsidRPr="00E21F74">
        <w:rPr>
          <w:rFonts w:ascii="Times New Roman" w:hAnsi="Times New Roman" w:cs="Times New Roman"/>
          <w:b/>
          <w:sz w:val="28"/>
          <w:szCs w:val="28"/>
        </w:rPr>
        <w:t xml:space="preserve"> класс</w:t>
      </w:r>
    </w:p>
    <w:tbl>
      <w:tblPr>
        <w:tblStyle w:val="a3"/>
        <w:tblW w:w="0" w:type="auto"/>
        <w:tblLook w:val="04A0"/>
      </w:tblPr>
      <w:tblGrid>
        <w:gridCol w:w="1377"/>
        <w:gridCol w:w="2202"/>
        <w:gridCol w:w="1669"/>
        <w:gridCol w:w="5740"/>
      </w:tblGrid>
      <w:tr w:rsidR="009E0C80" w:rsidRPr="009E0C80" w:rsidTr="00031FF5">
        <w:tc>
          <w:tcPr>
            <w:tcW w:w="1377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202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Вид работы</w:t>
            </w:r>
          </w:p>
        </w:tc>
        <w:tc>
          <w:tcPr>
            <w:tcW w:w="1669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5740" w:type="dxa"/>
          </w:tcPr>
          <w:p w:rsidR="009E0C80" w:rsidRPr="009E0C80" w:rsidRDefault="009E0C80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0C80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6561BD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20.09.2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323E09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323E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«Повторение </w:t>
            </w:r>
            <w:proofErr w:type="gramStart"/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изученного</w:t>
            </w:r>
            <w:proofErr w:type="gramEnd"/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в 7 классе»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9E0C80" w:rsidRDefault="006561BD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05.10.2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02" w:type="dxa"/>
          </w:tcPr>
          <w:p w:rsidR="006561BD" w:rsidRPr="006561BD" w:rsidRDefault="006561BD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6561BD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561BD" w:rsidRPr="009E0C80" w:rsidTr="00031FF5">
        <w:tc>
          <w:tcPr>
            <w:tcW w:w="1377" w:type="dxa"/>
          </w:tcPr>
          <w:p w:rsidR="006561BD" w:rsidRDefault="00FE757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.10.2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6561BD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 w:rsidR="00FE757E">
              <w:rPr>
                <w:rFonts w:ascii="Times New Roman" w:hAnsi="Times New Roman" w:cs="Times New Roman"/>
                <w:i/>
                <w:sz w:val="24"/>
                <w:szCs w:val="24"/>
              </w:rPr>
              <w:t>-описание по картине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FE757E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Сочинение-описание по картине  И. И. Левитана «Осенний день. Сокольники»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FE757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«Главные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CE6F14" w:rsidRDefault="00FE757E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669" w:type="dxa"/>
          </w:tcPr>
          <w:p w:rsidR="006561BD" w:rsidRPr="009E0C80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«Что есть любовь?»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Pr="009E0C80" w:rsidRDefault="00F169FA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Изложение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  <w:tc>
          <w:tcPr>
            <w:tcW w:w="1669" w:type="dxa"/>
          </w:tcPr>
          <w:p w:rsidR="006561BD" w:rsidRPr="009E0C80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«Язык - ценность человека»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.11.2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02" w:type="dxa"/>
          </w:tcPr>
          <w:p w:rsidR="006561BD" w:rsidRPr="009E0C80" w:rsidRDefault="006561BD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6561BD" w:rsidRDefault="006561BD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786321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«Второстепенные члены предложения»</w:t>
            </w:r>
          </w:p>
        </w:tc>
      </w:tr>
      <w:tr w:rsidR="006561BD" w:rsidRPr="009E0C80" w:rsidTr="00031FF5">
        <w:tc>
          <w:tcPr>
            <w:tcW w:w="1377" w:type="dxa"/>
          </w:tcPr>
          <w:p w:rsidR="006561BD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730A0B">
              <w:rPr>
                <w:rFonts w:ascii="Times New Roman" w:hAnsi="Times New Roman" w:cs="Times New Roman"/>
                <w:sz w:val="24"/>
                <w:szCs w:val="24"/>
              </w:rPr>
              <w:t>.01</w:t>
            </w:r>
            <w:r w:rsidR="006561BD" w:rsidRPr="00CE6F14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6561BD" w:rsidRPr="006561BD" w:rsidRDefault="006561BD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диктант</w:t>
            </w:r>
          </w:p>
        </w:tc>
        <w:tc>
          <w:tcPr>
            <w:tcW w:w="1669" w:type="dxa"/>
          </w:tcPr>
          <w:p w:rsidR="006561BD" w:rsidRDefault="006561BD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6561BD" w:rsidRPr="006561BD" w:rsidRDefault="006561BD" w:rsidP="00EC140A">
            <w:pPr>
              <w:ind w:firstLine="75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«Односоставные предложения»</w:t>
            </w:r>
          </w:p>
        </w:tc>
      </w:tr>
      <w:tr w:rsidR="0093766E" w:rsidRPr="009E0C80" w:rsidTr="00031FF5">
        <w:tc>
          <w:tcPr>
            <w:tcW w:w="1377" w:type="dxa"/>
          </w:tcPr>
          <w:p w:rsidR="0093766E" w:rsidRDefault="00F169FA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93766E" w:rsidRPr="00CE6F14">
              <w:rPr>
                <w:rFonts w:ascii="Times New Roman" w:hAnsi="Times New Roman" w:cs="Times New Roman"/>
                <w:sz w:val="24"/>
                <w:szCs w:val="24"/>
              </w:rPr>
              <w:t>.01.2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93766E" w:rsidRPr="006561BD" w:rsidRDefault="0093766E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 рассказ</w:t>
            </w:r>
          </w:p>
        </w:tc>
        <w:tc>
          <w:tcPr>
            <w:tcW w:w="1669" w:type="dxa"/>
          </w:tcPr>
          <w:p w:rsidR="0093766E" w:rsidRPr="009E0C80" w:rsidRDefault="0093766E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93766E" w:rsidRPr="0093766E" w:rsidRDefault="0093766E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«Удачные выходные»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07.02.2</w:t>
            </w:r>
            <w:r w:rsidR="00F16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9E0C80" w:rsidRDefault="00F169FA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.02.2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E0C80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E0C80" w:rsidRDefault="00031FF5" w:rsidP="0093766E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«Однородные члены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предложения»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F169FA" w:rsidP="00730A0B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Сжатое изложение</w:t>
            </w:r>
          </w:p>
        </w:tc>
        <w:tc>
          <w:tcPr>
            <w:tcW w:w="1669" w:type="dxa"/>
          </w:tcPr>
          <w:p w:rsidR="00031FF5" w:rsidRPr="009E0C80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 Искусство выразительной речи»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.03.2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Сочинение-рассуждение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6561BD" w:rsidRDefault="00031FF5" w:rsidP="00603D7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 лингвистическую тему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  <w:r w:rsidRPr="006561BD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(по выбору учителя)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93766E" w:rsidRDefault="00F169FA" w:rsidP="00730A0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05.04</w:t>
            </w:r>
            <w:r w:rsidR="00031FF5" w:rsidRPr="002632D6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«Обособление обстоятельств»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.04.2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93766E" w:rsidRDefault="00031FF5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93766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«Обособленные и уточняющие члены предложения»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031FF5" w:rsidRPr="00CE6F14">
              <w:rPr>
                <w:rFonts w:ascii="Times New Roman" w:hAnsi="Times New Roman" w:cs="Times New Roman"/>
                <w:sz w:val="24"/>
                <w:szCs w:val="24"/>
              </w:rPr>
              <w:t>.05.2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F37D11" w:rsidRDefault="00031FF5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F37D11">
              <w:rPr>
                <w:rFonts w:ascii="Times New Roman" w:hAnsi="Times New Roman" w:cs="Times New Roman"/>
                <w:i/>
                <w:sz w:val="24"/>
                <w:szCs w:val="24"/>
              </w:rPr>
              <w:t>Сочинение публицистического характера</w:t>
            </w:r>
          </w:p>
        </w:tc>
        <w:tc>
          <w:tcPr>
            <w:tcW w:w="1669" w:type="dxa"/>
          </w:tcPr>
          <w:p w:rsidR="00031FF5" w:rsidRPr="009E0C80" w:rsidRDefault="00031FF5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F37D11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«В жизни всегда есть место подвигу» (М. Горький)</w:t>
            </w:r>
          </w:p>
        </w:tc>
      </w:tr>
      <w:tr w:rsidR="00031FF5" w:rsidRPr="009E0C80" w:rsidTr="00031FF5">
        <w:tc>
          <w:tcPr>
            <w:tcW w:w="1377" w:type="dxa"/>
          </w:tcPr>
          <w:p w:rsidR="00031FF5" w:rsidRPr="00CE6F14" w:rsidRDefault="00031FF5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E6F14">
              <w:rPr>
                <w:rFonts w:ascii="Times New Roman" w:hAnsi="Times New Roman" w:cs="Times New Roman"/>
                <w:sz w:val="24"/>
                <w:szCs w:val="24"/>
              </w:rPr>
              <w:t>17.05.2</w:t>
            </w:r>
            <w:r w:rsidR="00F169F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031FF5" w:rsidRPr="0093766E" w:rsidRDefault="00031FF5" w:rsidP="00603D71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3766E">
              <w:rPr>
                <w:rFonts w:ascii="Times New Roman" w:hAnsi="Times New Roman" w:cs="Times New Roman"/>
                <w:i/>
                <w:sz w:val="24"/>
                <w:szCs w:val="24"/>
              </w:rPr>
              <w:t>Контрольный  диктант</w:t>
            </w:r>
          </w:p>
        </w:tc>
        <w:tc>
          <w:tcPr>
            <w:tcW w:w="1669" w:type="dxa"/>
          </w:tcPr>
          <w:p w:rsidR="00031FF5" w:rsidRDefault="00031FF5" w:rsidP="00603D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031FF5" w:rsidRPr="00F37D11" w:rsidRDefault="00031FF5" w:rsidP="00786321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«Обращение, вводные слова и междометия»</w:t>
            </w:r>
          </w:p>
        </w:tc>
      </w:tr>
      <w:tr w:rsidR="00E45183" w:rsidRPr="009E0C80" w:rsidTr="00E45183">
        <w:trPr>
          <w:trHeight w:val="868"/>
        </w:trPr>
        <w:tc>
          <w:tcPr>
            <w:tcW w:w="1377" w:type="dxa"/>
          </w:tcPr>
          <w:p w:rsidR="00E45183" w:rsidRDefault="00F169FA" w:rsidP="00730A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="00E45183">
              <w:rPr>
                <w:rFonts w:ascii="Times New Roman" w:hAnsi="Times New Roman" w:cs="Times New Roman"/>
                <w:sz w:val="24"/>
                <w:szCs w:val="24"/>
              </w:rPr>
              <w:t>.05.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02" w:type="dxa"/>
          </w:tcPr>
          <w:p w:rsidR="00E45183" w:rsidRDefault="00E45183" w:rsidP="00E45183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9E0C8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>Контрольная работа</w:t>
            </w:r>
          </w:p>
          <w:p w:rsidR="00E45183" w:rsidRPr="009E0C80" w:rsidRDefault="00E45183" w:rsidP="00786321">
            <w:pPr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1669" w:type="dxa"/>
          </w:tcPr>
          <w:p w:rsidR="00E45183" w:rsidRDefault="00E45183" w:rsidP="0078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740" w:type="dxa"/>
          </w:tcPr>
          <w:p w:rsidR="00E45183" w:rsidRDefault="00E45183" w:rsidP="00786321">
            <w:pPr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</w:pPr>
            <w:r w:rsidRPr="00F37D1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Итоговая контрольная работа за 2021-2022 учебный год</w:t>
            </w:r>
          </w:p>
        </w:tc>
      </w:tr>
    </w:tbl>
    <w:p w:rsidR="00BE2FB1" w:rsidRDefault="00BE2FB1"/>
    <w:p w:rsidR="00BE2FB1" w:rsidRDefault="00BE2FB1"/>
    <w:p w:rsidR="00BE2FB1" w:rsidRDefault="00BE2FB1"/>
    <w:sectPr w:rsidR="00BE2FB1" w:rsidSect="009E0C80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536F2"/>
    <w:rsid w:val="00031FF5"/>
    <w:rsid w:val="00103412"/>
    <w:rsid w:val="00173529"/>
    <w:rsid w:val="002469B0"/>
    <w:rsid w:val="002632D6"/>
    <w:rsid w:val="0035507B"/>
    <w:rsid w:val="003D269C"/>
    <w:rsid w:val="003E04F1"/>
    <w:rsid w:val="004003ED"/>
    <w:rsid w:val="004336CE"/>
    <w:rsid w:val="004C7EFF"/>
    <w:rsid w:val="005536F2"/>
    <w:rsid w:val="00557E25"/>
    <w:rsid w:val="005F256B"/>
    <w:rsid w:val="0060086E"/>
    <w:rsid w:val="00642800"/>
    <w:rsid w:val="006561BD"/>
    <w:rsid w:val="00730A0B"/>
    <w:rsid w:val="00742880"/>
    <w:rsid w:val="00755655"/>
    <w:rsid w:val="008464CC"/>
    <w:rsid w:val="008E3040"/>
    <w:rsid w:val="00911570"/>
    <w:rsid w:val="0093766E"/>
    <w:rsid w:val="00992C67"/>
    <w:rsid w:val="009E0C80"/>
    <w:rsid w:val="009E13BB"/>
    <w:rsid w:val="00AF2A6D"/>
    <w:rsid w:val="00BE2DF3"/>
    <w:rsid w:val="00BE2FB1"/>
    <w:rsid w:val="00CD3EBC"/>
    <w:rsid w:val="00CE10EE"/>
    <w:rsid w:val="00DB0F85"/>
    <w:rsid w:val="00E45183"/>
    <w:rsid w:val="00E5447C"/>
    <w:rsid w:val="00E90926"/>
    <w:rsid w:val="00EA711E"/>
    <w:rsid w:val="00EC140A"/>
    <w:rsid w:val="00F169FA"/>
    <w:rsid w:val="00F3230E"/>
    <w:rsid w:val="00F37D11"/>
    <w:rsid w:val="00F40353"/>
    <w:rsid w:val="00FE7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3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36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пк</cp:lastModifiedBy>
  <cp:revision>14</cp:revision>
  <dcterms:created xsi:type="dcterms:W3CDTF">2021-12-02T19:54:00Z</dcterms:created>
  <dcterms:modified xsi:type="dcterms:W3CDTF">2023-11-01T23:55:00Z</dcterms:modified>
</cp:coreProperties>
</file>