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F26" w:rsidRPr="005E3766" w:rsidRDefault="004726CC">
      <w:pPr>
        <w:pStyle w:val="ConsPlusNormal"/>
        <w:jc w:val="both"/>
        <w:outlineLvl w:val="0"/>
        <w:rPr>
          <w:color w:val="000000" w:themeColor="text1"/>
        </w:rPr>
      </w:pPr>
      <w:r>
        <w:rPr>
          <w:noProof/>
          <w:color w:val="000000" w:themeColor="text1"/>
        </w:rPr>
        <w:drawing>
          <wp:anchor distT="0" distB="0" distL="114300" distR="114300" simplePos="0" relativeHeight="251658240" behindDoc="1" locked="0" layoutInCell="1" allowOverlap="1">
            <wp:simplePos x="0" y="0"/>
            <wp:positionH relativeFrom="column">
              <wp:posOffset>-700405</wp:posOffset>
            </wp:positionH>
            <wp:positionV relativeFrom="paragraph">
              <wp:posOffset>-843148</wp:posOffset>
            </wp:positionV>
            <wp:extent cx="7505934" cy="9595262"/>
            <wp:effectExtent l="19050" t="0" r="0" b="0"/>
            <wp:wrapNone/>
            <wp:docPr id="28" name="Рисунок 27" descr="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О.jpg"/>
                    <pic:cNvPicPr/>
                  </pic:nvPicPr>
                  <pic:blipFill>
                    <a:blip r:embed="rId6"/>
                    <a:srcRect b="9738"/>
                    <a:stretch>
                      <a:fillRect/>
                    </a:stretch>
                  </pic:blipFill>
                  <pic:spPr>
                    <a:xfrm>
                      <a:off x="0" y="0"/>
                      <a:ext cx="7509906" cy="9600339"/>
                    </a:xfrm>
                    <a:prstGeom prst="rect">
                      <a:avLst/>
                    </a:prstGeom>
                  </pic:spPr>
                </pic:pic>
              </a:graphicData>
            </a:graphic>
          </wp:anchor>
        </w:drawing>
      </w:r>
      <w:r w:rsidR="00B40DAE" w:rsidRPr="005E3766">
        <w:rPr>
          <w:color w:val="000000" w:themeColor="text1"/>
        </w:rPr>
        <w:br w:type="page"/>
      </w:r>
    </w:p>
    <w:p w:rsidR="00DF2F26" w:rsidRPr="005E3766" w:rsidRDefault="00DF2F26" w:rsidP="00B40DAE">
      <w:pPr>
        <w:pStyle w:val="a7"/>
        <w:jc w:val="center"/>
        <w:rPr>
          <w:color w:val="000000" w:themeColor="text1"/>
        </w:rPr>
      </w:pPr>
      <w:r w:rsidRPr="005E3766">
        <w:rPr>
          <w:color w:val="000000" w:themeColor="text1"/>
        </w:rPr>
        <w:lastRenderedPageBreak/>
        <w:t>Оглавление</w:t>
      </w:r>
    </w:p>
    <w:p w:rsidR="00E61A57" w:rsidRPr="00A64406" w:rsidRDefault="00545C17" w:rsidP="00A64406">
      <w:pPr>
        <w:pStyle w:val="21"/>
        <w:shd w:val="clear" w:color="auto" w:fill="FFFFFF" w:themeFill="background1"/>
        <w:tabs>
          <w:tab w:val="right" w:leader="dot" w:pos="10197"/>
        </w:tabs>
        <w:rPr>
          <w:noProof/>
        </w:rPr>
      </w:pPr>
      <w:r w:rsidRPr="00A64406">
        <w:rPr>
          <w:color w:val="000000" w:themeColor="text1"/>
        </w:rPr>
        <w:fldChar w:fldCharType="begin"/>
      </w:r>
      <w:r w:rsidR="00DF2F26" w:rsidRPr="00A64406">
        <w:rPr>
          <w:color w:val="000000" w:themeColor="text1"/>
        </w:rPr>
        <w:instrText xml:space="preserve"> TOC \o "1-3" \h \z \u </w:instrText>
      </w:r>
      <w:r w:rsidRPr="00A64406">
        <w:rPr>
          <w:color w:val="000000" w:themeColor="text1"/>
        </w:rPr>
        <w:fldChar w:fldCharType="separate"/>
      </w:r>
      <w:hyperlink w:anchor="_Toc145796053" w:history="1">
        <w:r w:rsidR="00E61A57" w:rsidRPr="00A64406">
          <w:rPr>
            <w:rStyle w:val="a8"/>
            <w:noProof/>
          </w:rPr>
          <w:t>I. Общие положения</w:t>
        </w:r>
        <w:r w:rsidR="00E61A57" w:rsidRPr="00A64406">
          <w:rPr>
            <w:noProof/>
            <w:webHidden/>
          </w:rPr>
          <w:tab/>
        </w:r>
        <w:r w:rsidRPr="00A64406">
          <w:rPr>
            <w:noProof/>
            <w:webHidden/>
          </w:rPr>
          <w:fldChar w:fldCharType="begin"/>
        </w:r>
        <w:r w:rsidR="00E61A57" w:rsidRPr="00A64406">
          <w:rPr>
            <w:noProof/>
            <w:webHidden/>
          </w:rPr>
          <w:instrText xml:space="preserve"> PAGEREF _Toc145796053 \h </w:instrText>
        </w:r>
        <w:r w:rsidRPr="00A64406">
          <w:rPr>
            <w:noProof/>
            <w:webHidden/>
          </w:rPr>
        </w:r>
        <w:r w:rsidRPr="00A64406">
          <w:rPr>
            <w:noProof/>
            <w:webHidden/>
          </w:rPr>
          <w:fldChar w:fldCharType="separate"/>
        </w:r>
        <w:r w:rsidR="00D56E5B" w:rsidRPr="00A64406">
          <w:rPr>
            <w:noProof/>
            <w:webHidden/>
          </w:rPr>
          <w:t>4</w:t>
        </w:r>
        <w:r w:rsidRPr="00A64406">
          <w:rPr>
            <w:noProof/>
            <w:webHidden/>
          </w:rPr>
          <w:fldChar w:fldCharType="end"/>
        </w:r>
      </w:hyperlink>
    </w:p>
    <w:p w:rsidR="00E61A57" w:rsidRPr="00A64406" w:rsidRDefault="00545C17" w:rsidP="00A64406">
      <w:pPr>
        <w:pStyle w:val="21"/>
        <w:shd w:val="clear" w:color="auto" w:fill="FFFFFF" w:themeFill="background1"/>
        <w:tabs>
          <w:tab w:val="right" w:leader="dot" w:pos="10197"/>
        </w:tabs>
        <w:rPr>
          <w:noProof/>
        </w:rPr>
      </w:pPr>
      <w:hyperlink w:anchor="_Toc145796054" w:history="1">
        <w:r w:rsidR="00E61A57" w:rsidRPr="00A64406">
          <w:rPr>
            <w:rStyle w:val="a8"/>
            <w:noProof/>
          </w:rPr>
          <w:t>II. Целевой раздел ООП ООО</w:t>
        </w:r>
        <w:r w:rsidR="00E61A57" w:rsidRPr="00A64406">
          <w:rPr>
            <w:noProof/>
            <w:webHidden/>
          </w:rPr>
          <w:tab/>
        </w:r>
        <w:r w:rsidRPr="00A64406">
          <w:rPr>
            <w:noProof/>
            <w:webHidden/>
          </w:rPr>
          <w:fldChar w:fldCharType="begin"/>
        </w:r>
        <w:r w:rsidR="00E61A57" w:rsidRPr="00A64406">
          <w:rPr>
            <w:noProof/>
            <w:webHidden/>
          </w:rPr>
          <w:instrText xml:space="preserve"> PAGEREF _Toc145796054 \h </w:instrText>
        </w:r>
        <w:r w:rsidRPr="00A64406">
          <w:rPr>
            <w:noProof/>
            <w:webHidden/>
          </w:rPr>
        </w:r>
        <w:r w:rsidRPr="00A64406">
          <w:rPr>
            <w:noProof/>
            <w:webHidden/>
          </w:rPr>
          <w:fldChar w:fldCharType="separate"/>
        </w:r>
        <w:r w:rsidR="00D56E5B" w:rsidRPr="00A64406">
          <w:rPr>
            <w:noProof/>
            <w:webHidden/>
          </w:rPr>
          <w:t>6</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55" w:history="1">
        <w:r w:rsidR="00E61A57" w:rsidRPr="00A64406">
          <w:rPr>
            <w:rStyle w:val="a8"/>
            <w:noProof/>
          </w:rPr>
          <w:t>Пояснительная записка.</w:t>
        </w:r>
        <w:r w:rsidR="00E61A57" w:rsidRPr="00A64406">
          <w:rPr>
            <w:noProof/>
            <w:webHidden/>
          </w:rPr>
          <w:tab/>
        </w:r>
        <w:r w:rsidRPr="00A64406">
          <w:rPr>
            <w:noProof/>
            <w:webHidden/>
          </w:rPr>
          <w:fldChar w:fldCharType="begin"/>
        </w:r>
        <w:r w:rsidR="00E61A57" w:rsidRPr="00A64406">
          <w:rPr>
            <w:noProof/>
            <w:webHidden/>
          </w:rPr>
          <w:instrText xml:space="preserve"> PAGEREF _Toc145796055 \h </w:instrText>
        </w:r>
        <w:r w:rsidRPr="00A64406">
          <w:rPr>
            <w:noProof/>
            <w:webHidden/>
          </w:rPr>
        </w:r>
        <w:r w:rsidRPr="00A64406">
          <w:rPr>
            <w:noProof/>
            <w:webHidden/>
          </w:rPr>
          <w:fldChar w:fldCharType="separate"/>
        </w:r>
        <w:r w:rsidR="00D56E5B" w:rsidRPr="00A64406">
          <w:rPr>
            <w:noProof/>
            <w:webHidden/>
          </w:rPr>
          <w:t>7</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56" w:history="1">
        <w:r w:rsidR="00E61A57" w:rsidRPr="00A64406">
          <w:rPr>
            <w:rStyle w:val="a8"/>
            <w:noProof/>
          </w:rPr>
          <w:t>Планируемые результаты освоения ООП ООО.</w:t>
        </w:r>
        <w:r w:rsidR="00E61A57" w:rsidRPr="00A64406">
          <w:rPr>
            <w:noProof/>
            <w:webHidden/>
          </w:rPr>
          <w:tab/>
        </w:r>
        <w:r w:rsidRPr="00A64406">
          <w:rPr>
            <w:noProof/>
            <w:webHidden/>
          </w:rPr>
          <w:fldChar w:fldCharType="begin"/>
        </w:r>
        <w:r w:rsidR="00E61A57" w:rsidRPr="00A64406">
          <w:rPr>
            <w:noProof/>
            <w:webHidden/>
          </w:rPr>
          <w:instrText xml:space="preserve"> PAGEREF _Toc145796056 \h </w:instrText>
        </w:r>
        <w:r w:rsidRPr="00A64406">
          <w:rPr>
            <w:noProof/>
            <w:webHidden/>
          </w:rPr>
        </w:r>
        <w:r w:rsidRPr="00A64406">
          <w:rPr>
            <w:noProof/>
            <w:webHidden/>
          </w:rPr>
          <w:fldChar w:fldCharType="separate"/>
        </w:r>
        <w:r w:rsidR="00D56E5B" w:rsidRPr="00A64406">
          <w:rPr>
            <w:noProof/>
            <w:webHidden/>
          </w:rPr>
          <w:t>9</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57" w:history="1">
        <w:r w:rsidR="00E61A57" w:rsidRPr="00A64406">
          <w:rPr>
            <w:rStyle w:val="a8"/>
            <w:noProof/>
          </w:rPr>
          <w:t>Система оценки достижения планируемых результатов освоения ООП ООО.</w:t>
        </w:r>
        <w:r w:rsidR="00E61A57" w:rsidRPr="00A64406">
          <w:rPr>
            <w:noProof/>
            <w:webHidden/>
          </w:rPr>
          <w:tab/>
        </w:r>
        <w:r w:rsidRPr="00A64406">
          <w:rPr>
            <w:noProof/>
            <w:webHidden/>
          </w:rPr>
          <w:fldChar w:fldCharType="begin"/>
        </w:r>
        <w:r w:rsidR="00E61A57" w:rsidRPr="00A64406">
          <w:rPr>
            <w:noProof/>
            <w:webHidden/>
          </w:rPr>
          <w:instrText xml:space="preserve"> PAGEREF _Toc145796057 \h </w:instrText>
        </w:r>
        <w:r w:rsidRPr="00A64406">
          <w:rPr>
            <w:noProof/>
            <w:webHidden/>
          </w:rPr>
        </w:r>
        <w:r w:rsidRPr="00A64406">
          <w:rPr>
            <w:noProof/>
            <w:webHidden/>
          </w:rPr>
          <w:fldChar w:fldCharType="separate"/>
        </w:r>
        <w:r w:rsidR="00D56E5B" w:rsidRPr="00A64406">
          <w:rPr>
            <w:noProof/>
            <w:webHidden/>
          </w:rPr>
          <w:t>10</w:t>
        </w:r>
        <w:r w:rsidRPr="00A64406">
          <w:rPr>
            <w:noProof/>
            <w:webHidden/>
          </w:rPr>
          <w:fldChar w:fldCharType="end"/>
        </w:r>
      </w:hyperlink>
    </w:p>
    <w:p w:rsidR="00E61A57" w:rsidRPr="00A64406" w:rsidRDefault="00545C17" w:rsidP="00A64406">
      <w:pPr>
        <w:pStyle w:val="21"/>
        <w:shd w:val="clear" w:color="auto" w:fill="FFFFFF" w:themeFill="background1"/>
        <w:tabs>
          <w:tab w:val="right" w:leader="dot" w:pos="10197"/>
        </w:tabs>
        <w:rPr>
          <w:noProof/>
        </w:rPr>
      </w:pPr>
      <w:hyperlink w:anchor="_Toc145796058" w:history="1">
        <w:r w:rsidR="00E61A57" w:rsidRPr="00A64406">
          <w:rPr>
            <w:rStyle w:val="a8"/>
            <w:noProof/>
          </w:rPr>
          <w:t>III. Содержательный раздел</w:t>
        </w:r>
        <w:r w:rsidR="00E61A57" w:rsidRPr="00A64406">
          <w:rPr>
            <w:noProof/>
            <w:webHidden/>
          </w:rPr>
          <w:tab/>
        </w:r>
        <w:r w:rsidRPr="00A64406">
          <w:rPr>
            <w:noProof/>
            <w:webHidden/>
          </w:rPr>
          <w:fldChar w:fldCharType="begin"/>
        </w:r>
        <w:r w:rsidR="00E61A57" w:rsidRPr="00A64406">
          <w:rPr>
            <w:noProof/>
            <w:webHidden/>
          </w:rPr>
          <w:instrText xml:space="preserve"> PAGEREF _Toc145796058 \h </w:instrText>
        </w:r>
        <w:r w:rsidRPr="00A64406">
          <w:rPr>
            <w:noProof/>
            <w:webHidden/>
          </w:rPr>
        </w:r>
        <w:r w:rsidRPr="00A64406">
          <w:rPr>
            <w:noProof/>
            <w:webHidden/>
          </w:rPr>
          <w:fldChar w:fldCharType="separate"/>
        </w:r>
        <w:r w:rsidR="00D56E5B" w:rsidRPr="00A64406">
          <w:rPr>
            <w:noProof/>
            <w:webHidden/>
          </w:rPr>
          <w:t>15</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59" w:history="1">
        <w:r w:rsidR="00E61A57" w:rsidRPr="00A64406">
          <w:rPr>
            <w:rStyle w:val="a8"/>
            <w:noProof/>
          </w:rPr>
          <w:t>Федеральная рабочая программа по учебному предмету "Русский язык".</w:t>
        </w:r>
        <w:r w:rsidR="00E61A57" w:rsidRPr="00A64406">
          <w:rPr>
            <w:noProof/>
            <w:webHidden/>
          </w:rPr>
          <w:tab/>
        </w:r>
        <w:r w:rsidRPr="00A64406">
          <w:rPr>
            <w:noProof/>
            <w:webHidden/>
          </w:rPr>
          <w:fldChar w:fldCharType="begin"/>
        </w:r>
        <w:r w:rsidR="00E61A57" w:rsidRPr="00A64406">
          <w:rPr>
            <w:noProof/>
            <w:webHidden/>
          </w:rPr>
          <w:instrText xml:space="preserve"> PAGEREF _Toc145796059 \h </w:instrText>
        </w:r>
        <w:r w:rsidRPr="00A64406">
          <w:rPr>
            <w:noProof/>
            <w:webHidden/>
          </w:rPr>
        </w:r>
        <w:r w:rsidRPr="00A64406">
          <w:rPr>
            <w:noProof/>
            <w:webHidden/>
          </w:rPr>
          <w:fldChar w:fldCharType="separate"/>
        </w:r>
        <w:r w:rsidR="00D56E5B" w:rsidRPr="00A64406">
          <w:rPr>
            <w:noProof/>
            <w:webHidden/>
          </w:rPr>
          <w:t>15</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60" w:history="1">
        <w:r w:rsidR="00E61A57" w:rsidRPr="00A64406">
          <w:rPr>
            <w:rStyle w:val="a8"/>
            <w:noProof/>
          </w:rPr>
          <w:t>Федеральная рабочая программа по учебному предмету "Литература".</w:t>
        </w:r>
        <w:r w:rsidR="00E61A57" w:rsidRPr="00A64406">
          <w:rPr>
            <w:noProof/>
            <w:webHidden/>
          </w:rPr>
          <w:tab/>
        </w:r>
        <w:r w:rsidRPr="00A64406">
          <w:rPr>
            <w:noProof/>
            <w:webHidden/>
          </w:rPr>
          <w:fldChar w:fldCharType="begin"/>
        </w:r>
        <w:r w:rsidR="00E61A57" w:rsidRPr="00A64406">
          <w:rPr>
            <w:noProof/>
            <w:webHidden/>
          </w:rPr>
          <w:instrText xml:space="preserve"> PAGEREF _Toc145796060 \h </w:instrText>
        </w:r>
        <w:r w:rsidRPr="00A64406">
          <w:rPr>
            <w:noProof/>
            <w:webHidden/>
          </w:rPr>
        </w:r>
        <w:r w:rsidRPr="00A64406">
          <w:rPr>
            <w:noProof/>
            <w:webHidden/>
          </w:rPr>
          <w:fldChar w:fldCharType="separate"/>
        </w:r>
        <w:r w:rsidR="00D56E5B" w:rsidRPr="00A64406">
          <w:rPr>
            <w:noProof/>
            <w:webHidden/>
          </w:rPr>
          <w:t>55</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61" w:history="1">
        <w:r w:rsidR="00E61A57" w:rsidRPr="00A64406">
          <w:rPr>
            <w:rStyle w:val="a8"/>
            <w:noProof/>
          </w:rPr>
          <w:t>Федеральная рабочая программа по учебному предмету "Родной (русский) язык".</w:t>
        </w:r>
        <w:r w:rsidR="00E61A57" w:rsidRPr="00A64406">
          <w:rPr>
            <w:noProof/>
            <w:webHidden/>
          </w:rPr>
          <w:tab/>
        </w:r>
        <w:r w:rsidRPr="00A64406">
          <w:rPr>
            <w:noProof/>
            <w:webHidden/>
          </w:rPr>
          <w:fldChar w:fldCharType="begin"/>
        </w:r>
        <w:r w:rsidR="00E61A57" w:rsidRPr="00A64406">
          <w:rPr>
            <w:noProof/>
            <w:webHidden/>
          </w:rPr>
          <w:instrText xml:space="preserve"> PAGEREF _Toc145796061 \h </w:instrText>
        </w:r>
        <w:r w:rsidRPr="00A64406">
          <w:rPr>
            <w:noProof/>
            <w:webHidden/>
          </w:rPr>
        </w:r>
        <w:r w:rsidRPr="00A64406">
          <w:rPr>
            <w:noProof/>
            <w:webHidden/>
          </w:rPr>
          <w:fldChar w:fldCharType="separate"/>
        </w:r>
        <w:r w:rsidR="00D56E5B" w:rsidRPr="00A64406">
          <w:rPr>
            <w:noProof/>
            <w:webHidden/>
          </w:rPr>
          <w:t>77</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62" w:history="1">
        <w:r w:rsidR="00E61A57" w:rsidRPr="00A64406">
          <w:rPr>
            <w:rStyle w:val="a8"/>
            <w:noProof/>
          </w:rPr>
          <w:t>Федеральная рабочая программа по учебному предмету "Родная (русская) литература".</w:t>
        </w:r>
        <w:r w:rsidR="00E61A57" w:rsidRPr="00A64406">
          <w:rPr>
            <w:noProof/>
            <w:webHidden/>
          </w:rPr>
          <w:tab/>
        </w:r>
        <w:r w:rsidRPr="00A64406">
          <w:rPr>
            <w:noProof/>
            <w:webHidden/>
          </w:rPr>
          <w:fldChar w:fldCharType="begin"/>
        </w:r>
        <w:r w:rsidR="00E61A57" w:rsidRPr="00A64406">
          <w:rPr>
            <w:noProof/>
            <w:webHidden/>
          </w:rPr>
          <w:instrText xml:space="preserve"> PAGEREF _Toc145796062 \h </w:instrText>
        </w:r>
        <w:r w:rsidRPr="00A64406">
          <w:rPr>
            <w:noProof/>
            <w:webHidden/>
          </w:rPr>
        </w:r>
        <w:r w:rsidRPr="00A64406">
          <w:rPr>
            <w:noProof/>
            <w:webHidden/>
          </w:rPr>
          <w:fldChar w:fldCharType="separate"/>
        </w:r>
        <w:r w:rsidR="00D56E5B" w:rsidRPr="00A64406">
          <w:rPr>
            <w:noProof/>
            <w:webHidden/>
          </w:rPr>
          <w:t>99</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63" w:history="1">
        <w:r w:rsidR="00E61A57" w:rsidRPr="00A64406">
          <w:rPr>
            <w:rStyle w:val="a8"/>
            <w:noProof/>
          </w:rPr>
          <w:t>Федеральная рабочая программа по учебному предмету "Иностранный (английский) язык".</w:t>
        </w:r>
        <w:r w:rsidR="00E61A57" w:rsidRPr="00A64406">
          <w:rPr>
            <w:noProof/>
            <w:webHidden/>
          </w:rPr>
          <w:tab/>
        </w:r>
        <w:r w:rsidRPr="00A64406">
          <w:rPr>
            <w:noProof/>
            <w:webHidden/>
          </w:rPr>
          <w:fldChar w:fldCharType="begin"/>
        </w:r>
        <w:r w:rsidR="00E61A57" w:rsidRPr="00A64406">
          <w:rPr>
            <w:noProof/>
            <w:webHidden/>
          </w:rPr>
          <w:instrText xml:space="preserve"> PAGEREF _Toc145796063 \h </w:instrText>
        </w:r>
        <w:r w:rsidRPr="00A64406">
          <w:rPr>
            <w:noProof/>
            <w:webHidden/>
          </w:rPr>
        </w:r>
        <w:r w:rsidRPr="00A64406">
          <w:rPr>
            <w:noProof/>
            <w:webHidden/>
          </w:rPr>
          <w:fldChar w:fldCharType="separate"/>
        </w:r>
        <w:r w:rsidR="00D56E5B" w:rsidRPr="00A64406">
          <w:rPr>
            <w:noProof/>
            <w:webHidden/>
          </w:rPr>
          <w:t>116</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64" w:history="1">
        <w:r w:rsidR="00E61A57" w:rsidRPr="00A64406">
          <w:rPr>
            <w:rStyle w:val="a8"/>
            <w:noProof/>
          </w:rPr>
          <w:t>Федеральная рабочая программа по учебному предмету "Математика" (базовый уровень).</w:t>
        </w:r>
        <w:r w:rsidR="00E61A57" w:rsidRPr="00A64406">
          <w:rPr>
            <w:noProof/>
            <w:webHidden/>
          </w:rPr>
          <w:tab/>
        </w:r>
        <w:r w:rsidRPr="00A64406">
          <w:rPr>
            <w:noProof/>
            <w:webHidden/>
          </w:rPr>
          <w:fldChar w:fldCharType="begin"/>
        </w:r>
        <w:r w:rsidR="00E61A57" w:rsidRPr="00A64406">
          <w:rPr>
            <w:noProof/>
            <w:webHidden/>
          </w:rPr>
          <w:instrText xml:space="preserve"> PAGEREF _Toc145796064 \h </w:instrText>
        </w:r>
        <w:r w:rsidRPr="00A64406">
          <w:rPr>
            <w:noProof/>
            <w:webHidden/>
          </w:rPr>
        </w:r>
        <w:r w:rsidRPr="00A64406">
          <w:rPr>
            <w:noProof/>
            <w:webHidden/>
          </w:rPr>
          <w:fldChar w:fldCharType="separate"/>
        </w:r>
        <w:r w:rsidR="00D56E5B" w:rsidRPr="00A64406">
          <w:rPr>
            <w:noProof/>
            <w:webHidden/>
          </w:rPr>
          <w:t>158</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65" w:history="1">
        <w:r w:rsidR="00E61A57" w:rsidRPr="00A64406">
          <w:rPr>
            <w:rStyle w:val="a8"/>
            <w:noProof/>
          </w:rPr>
          <w:t>Федеральная рабочая программа по учебному предмету "Информатика" (базовый уровень).</w:t>
        </w:r>
        <w:r w:rsidR="00E61A57" w:rsidRPr="00A64406">
          <w:rPr>
            <w:noProof/>
            <w:webHidden/>
          </w:rPr>
          <w:tab/>
        </w:r>
        <w:r w:rsidRPr="00A64406">
          <w:rPr>
            <w:noProof/>
            <w:webHidden/>
          </w:rPr>
          <w:fldChar w:fldCharType="begin"/>
        </w:r>
        <w:r w:rsidR="00E61A57" w:rsidRPr="00A64406">
          <w:rPr>
            <w:noProof/>
            <w:webHidden/>
          </w:rPr>
          <w:instrText xml:space="preserve"> PAGEREF _Toc145796065 \h </w:instrText>
        </w:r>
        <w:r w:rsidRPr="00A64406">
          <w:rPr>
            <w:noProof/>
            <w:webHidden/>
          </w:rPr>
        </w:r>
        <w:r w:rsidRPr="00A64406">
          <w:rPr>
            <w:noProof/>
            <w:webHidden/>
          </w:rPr>
          <w:fldChar w:fldCharType="separate"/>
        </w:r>
        <w:r w:rsidR="00D56E5B" w:rsidRPr="00A64406">
          <w:rPr>
            <w:noProof/>
            <w:webHidden/>
          </w:rPr>
          <w:t>183</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66" w:history="1">
        <w:r w:rsidR="00E61A57" w:rsidRPr="00A64406">
          <w:rPr>
            <w:rStyle w:val="a8"/>
            <w:noProof/>
          </w:rPr>
          <w:t>Федеральная рабочая программа по учебному предмету "История".</w:t>
        </w:r>
        <w:r w:rsidR="00E61A57" w:rsidRPr="00A64406">
          <w:rPr>
            <w:noProof/>
            <w:webHidden/>
          </w:rPr>
          <w:tab/>
        </w:r>
        <w:r w:rsidRPr="00A64406">
          <w:rPr>
            <w:noProof/>
            <w:webHidden/>
          </w:rPr>
          <w:fldChar w:fldCharType="begin"/>
        </w:r>
        <w:r w:rsidR="00E61A57" w:rsidRPr="00A64406">
          <w:rPr>
            <w:noProof/>
            <w:webHidden/>
          </w:rPr>
          <w:instrText xml:space="preserve"> PAGEREF _Toc145796066 \h </w:instrText>
        </w:r>
        <w:r w:rsidRPr="00A64406">
          <w:rPr>
            <w:noProof/>
            <w:webHidden/>
          </w:rPr>
        </w:r>
        <w:r w:rsidRPr="00A64406">
          <w:rPr>
            <w:noProof/>
            <w:webHidden/>
          </w:rPr>
          <w:fldChar w:fldCharType="separate"/>
        </w:r>
        <w:r w:rsidR="00D56E5B" w:rsidRPr="00A64406">
          <w:rPr>
            <w:noProof/>
            <w:webHidden/>
          </w:rPr>
          <w:t>195</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67" w:history="1">
        <w:r w:rsidR="00E61A57" w:rsidRPr="00A64406">
          <w:rPr>
            <w:rStyle w:val="a8"/>
            <w:noProof/>
          </w:rPr>
          <w:t>Федеральная рабочая программа по учебному предмету "Обществознание".</w:t>
        </w:r>
        <w:r w:rsidR="00E61A57" w:rsidRPr="00A64406">
          <w:rPr>
            <w:noProof/>
            <w:webHidden/>
          </w:rPr>
          <w:tab/>
        </w:r>
        <w:r w:rsidRPr="00A64406">
          <w:rPr>
            <w:noProof/>
            <w:webHidden/>
          </w:rPr>
          <w:fldChar w:fldCharType="begin"/>
        </w:r>
        <w:r w:rsidR="00E61A57" w:rsidRPr="00A64406">
          <w:rPr>
            <w:noProof/>
            <w:webHidden/>
          </w:rPr>
          <w:instrText xml:space="preserve"> PAGEREF _Toc145796067 \h </w:instrText>
        </w:r>
        <w:r w:rsidRPr="00A64406">
          <w:rPr>
            <w:noProof/>
            <w:webHidden/>
          </w:rPr>
        </w:r>
        <w:r w:rsidRPr="00A64406">
          <w:rPr>
            <w:noProof/>
            <w:webHidden/>
          </w:rPr>
          <w:fldChar w:fldCharType="separate"/>
        </w:r>
        <w:r w:rsidR="00D56E5B" w:rsidRPr="00A64406">
          <w:rPr>
            <w:noProof/>
            <w:webHidden/>
          </w:rPr>
          <w:t>237</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68" w:history="1">
        <w:r w:rsidR="00E61A57" w:rsidRPr="00A64406">
          <w:rPr>
            <w:rStyle w:val="a8"/>
            <w:noProof/>
          </w:rPr>
          <w:t>Федеральная рабочая программа по учебному предмету "География".</w:t>
        </w:r>
        <w:r w:rsidR="00E61A57" w:rsidRPr="00A64406">
          <w:rPr>
            <w:noProof/>
            <w:webHidden/>
          </w:rPr>
          <w:tab/>
        </w:r>
        <w:r w:rsidRPr="00A64406">
          <w:rPr>
            <w:noProof/>
            <w:webHidden/>
          </w:rPr>
          <w:fldChar w:fldCharType="begin"/>
        </w:r>
        <w:r w:rsidR="00E61A57" w:rsidRPr="00A64406">
          <w:rPr>
            <w:noProof/>
            <w:webHidden/>
          </w:rPr>
          <w:instrText xml:space="preserve"> PAGEREF _Toc145796068 \h </w:instrText>
        </w:r>
        <w:r w:rsidRPr="00A64406">
          <w:rPr>
            <w:noProof/>
            <w:webHidden/>
          </w:rPr>
        </w:r>
        <w:r w:rsidRPr="00A64406">
          <w:rPr>
            <w:noProof/>
            <w:webHidden/>
          </w:rPr>
          <w:fldChar w:fldCharType="separate"/>
        </w:r>
        <w:r w:rsidR="00D56E5B" w:rsidRPr="00A64406">
          <w:rPr>
            <w:noProof/>
            <w:webHidden/>
          </w:rPr>
          <w:t>259</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69" w:history="1">
        <w:r w:rsidR="00E61A57" w:rsidRPr="00A64406">
          <w:rPr>
            <w:rStyle w:val="a8"/>
            <w:noProof/>
          </w:rPr>
          <w:t>Федеральная рабочая программа по учебному предмету "Физика" (базовый уровень).</w:t>
        </w:r>
        <w:r w:rsidR="00E61A57" w:rsidRPr="00A64406">
          <w:rPr>
            <w:noProof/>
            <w:webHidden/>
          </w:rPr>
          <w:tab/>
        </w:r>
        <w:r w:rsidRPr="00A64406">
          <w:rPr>
            <w:noProof/>
            <w:webHidden/>
          </w:rPr>
          <w:fldChar w:fldCharType="begin"/>
        </w:r>
        <w:r w:rsidR="00E61A57" w:rsidRPr="00A64406">
          <w:rPr>
            <w:noProof/>
            <w:webHidden/>
          </w:rPr>
          <w:instrText xml:space="preserve"> PAGEREF _Toc145796069 \h </w:instrText>
        </w:r>
        <w:r w:rsidRPr="00A64406">
          <w:rPr>
            <w:noProof/>
            <w:webHidden/>
          </w:rPr>
        </w:r>
        <w:r w:rsidRPr="00A64406">
          <w:rPr>
            <w:noProof/>
            <w:webHidden/>
          </w:rPr>
          <w:fldChar w:fldCharType="separate"/>
        </w:r>
        <w:r w:rsidR="00D56E5B" w:rsidRPr="00A64406">
          <w:rPr>
            <w:noProof/>
            <w:webHidden/>
          </w:rPr>
          <w:t>283</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70" w:history="1">
        <w:r w:rsidR="00E61A57" w:rsidRPr="00A64406">
          <w:rPr>
            <w:rStyle w:val="a8"/>
            <w:noProof/>
          </w:rPr>
          <w:t>Федеральная рабочая программа по учебному предмету "Химия" (базовый уровень).</w:t>
        </w:r>
        <w:r w:rsidR="00E61A57" w:rsidRPr="00A64406">
          <w:rPr>
            <w:noProof/>
            <w:webHidden/>
          </w:rPr>
          <w:tab/>
        </w:r>
        <w:r w:rsidRPr="00A64406">
          <w:rPr>
            <w:noProof/>
            <w:webHidden/>
          </w:rPr>
          <w:fldChar w:fldCharType="begin"/>
        </w:r>
        <w:r w:rsidR="00E61A57" w:rsidRPr="00A64406">
          <w:rPr>
            <w:noProof/>
            <w:webHidden/>
          </w:rPr>
          <w:instrText xml:space="preserve"> PAGEREF _Toc145796070 \h </w:instrText>
        </w:r>
        <w:r w:rsidRPr="00A64406">
          <w:rPr>
            <w:noProof/>
            <w:webHidden/>
          </w:rPr>
        </w:r>
        <w:r w:rsidRPr="00A64406">
          <w:rPr>
            <w:noProof/>
            <w:webHidden/>
          </w:rPr>
          <w:fldChar w:fldCharType="separate"/>
        </w:r>
        <w:r w:rsidR="00D56E5B" w:rsidRPr="00A64406">
          <w:rPr>
            <w:noProof/>
            <w:webHidden/>
          </w:rPr>
          <w:t>304</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71" w:history="1">
        <w:r w:rsidR="00E61A57" w:rsidRPr="00A64406">
          <w:rPr>
            <w:rStyle w:val="a8"/>
            <w:noProof/>
          </w:rPr>
          <w:t>Федеральная рабочая программа по учебному предмету "Биология" (базовый уровень).</w:t>
        </w:r>
        <w:r w:rsidR="00E61A57" w:rsidRPr="00A64406">
          <w:rPr>
            <w:noProof/>
            <w:webHidden/>
          </w:rPr>
          <w:tab/>
        </w:r>
        <w:r w:rsidRPr="00A64406">
          <w:rPr>
            <w:noProof/>
            <w:webHidden/>
          </w:rPr>
          <w:fldChar w:fldCharType="begin"/>
        </w:r>
        <w:r w:rsidR="00E61A57" w:rsidRPr="00A64406">
          <w:rPr>
            <w:noProof/>
            <w:webHidden/>
          </w:rPr>
          <w:instrText xml:space="preserve"> PAGEREF _Toc145796071 \h </w:instrText>
        </w:r>
        <w:r w:rsidRPr="00A64406">
          <w:rPr>
            <w:noProof/>
            <w:webHidden/>
          </w:rPr>
        </w:r>
        <w:r w:rsidRPr="00A64406">
          <w:rPr>
            <w:noProof/>
            <w:webHidden/>
          </w:rPr>
          <w:fldChar w:fldCharType="separate"/>
        </w:r>
        <w:r w:rsidR="00D56E5B" w:rsidRPr="00A64406">
          <w:rPr>
            <w:noProof/>
            <w:webHidden/>
          </w:rPr>
          <w:t>316</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72" w:history="1">
        <w:r w:rsidR="00E61A57" w:rsidRPr="00A64406">
          <w:rPr>
            <w:rStyle w:val="a8"/>
            <w:noProof/>
          </w:rPr>
          <w:t>Федеральная рабочая программа по учебному курсу "Основы духовно-нравственной культуры народов России".</w:t>
        </w:r>
        <w:r w:rsidR="00E61A57" w:rsidRPr="00A64406">
          <w:rPr>
            <w:noProof/>
            <w:webHidden/>
          </w:rPr>
          <w:tab/>
        </w:r>
        <w:r w:rsidRPr="00A64406">
          <w:rPr>
            <w:noProof/>
            <w:webHidden/>
          </w:rPr>
          <w:fldChar w:fldCharType="begin"/>
        </w:r>
        <w:r w:rsidR="00E61A57" w:rsidRPr="00A64406">
          <w:rPr>
            <w:noProof/>
            <w:webHidden/>
          </w:rPr>
          <w:instrText xml:space="preserve"> PAGEREF _Toc145796072 \h </w:instrText>
        </w:r>
        <w:r w:rsidRPr="00A64406">
          <w:rPr>
            <w:noProof/>
            <w:webHidden/>
          </w:rPr>
        </w:r>
        <w:r w:rsidRPr="00A64406">
          <w:rPr>
            <w:noProof/>
            <w:webHidden/>
          </w:rPr>
          <w:fldChar w:fldCharType="separate"/>
        </w:r>
        <w:r w:rsidR="00D56E5B" w:rsidRPr="00A64406">
          <w:rPr>
            <w:noProof/>
            <w:webHidden/>
          </w:rPr>
          <w:t>343</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73" w:history="1">
        <w:r w:rsidR="00E61A57" w:rsidRPr="00A64406">
          <w:rPr>
            <w:rStyle w:val="a8"/>
            <w:noProof/>
          </w:rPr>
          <w:t>Федеральная рабочая программа по учебному предмету "Изобразительное искусство".</w:t>
        </w:r>
        <w:r w:rsidR="00E61A57" w:rsidRPr="00A64406">
          <w:rPr>
            <w:noProof/>
            <w:webHidden/>
          </w:rPr>
          <w:tab/>
        </w:r>
        <w:r w:rsidRPr="00A64406">
          <w:rPr>
            <w:noProof/>
            <w:webHidden/>
          </w:rPr>
          <w:fldChar w:fldCharType="begin"/>
        </w:r>
        <w:r w:rsidR="00E61A57" w:rsidRPr="00A64406">
          <w:rPr>
            <w:noProof/>
            <w:webHidden/>
          </w:rPr>
          <w:instrText xml:space="preserve"> PAGEREF _Toc145796073 \h </w:instrText>
        </w:r>
        <w:r w:rsidRPr="00A64406">
          <w:rPr>
            <w:noProof/>
            <w:webHidden/>
          </w:rPr>
        </w:r>
        <w:r w:rsidRPr="00A64406">
          <w:rPr>
            <w:noProof/>
            <w:webHidden/>
          </w:rPr>
          <w:fldChar w:fldCharType="separate"/>
        </w:r>
        <w:r w:rsidR="00D56E5B" w:rsidRPr="00A64406">
          <w:rPr>
            <w:noProof/>
            <w:webHidden/>
          </w:rPr>
          <w:t>367</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74" w:history="1">
        <w:r w:rsidR="00E61A57" w:rsidRPr="00A64406">
          <w:rPr>
            <w:rStyle w:val="a8"/>
            <w:noProof/>
          </w:rPr>
          <w:t>Федеральная рабочая программа по учебному предмету "Музыка".</w:t>
        </w:r>
        <w:r w:rsidR="00E61A57" w:rsidRPr="00A64406">
          <w:rPr>
            <w:noProof/>
            <w:webHidden/>
          </w:rPr>
          <w:tab/>
        </w:r>
        <w:r w:rsidRPr="00A64406">
          <w:rPr>
            <w:noProof/>
            <w:webHidden/>
          </w:rPr>
          <w:fldChar w:fldCharType="begin"/>
        </w:r>
        <w:r w:rsidR="00E61A57" w:rsidRPr="00A64406">
          <w:rPr>
            <w:noProof/>
            <w:webHidden/>
          </w:rPr>
          <w:instrText xml:space="preserve"> PAGEREF _Toc145796074 \h </w:instrText>
        </w:r>
        <w:r w:rsidRPr="00A64406">
          <w:rPr>
            <w:noProof/>
            <w:webHidden/>
          </w:rPr>
        </w:r>
        <w:r w:rsidRPr="00A64406">
          <w:rPr>
            <w:noProof/>
            <w:webHidden/>
          </w:rPr>
          <w:fldChar w:fldCharType="separate"/>
        </w:r>
        <w:r w:rsidR="00D56E5B" w:rsidRPr="00A64406">
          <w:rPr>
            <w:noProof/>
            <w:webHidden/>
          </w:rPr>
          <w:t>394</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75" w:history="1">
        <w:r w:rsidR="00E61A57" w:rsidRPr="00A64406">
          <w:rPr>
            <w:rStyle w:val="a8"/>
            <w:noProof/>
          </w:rPr>
          <w:t>Федеральная рабочая программа по учебному предмету "Технология".</w:t>
        </w:r>
        <w:r w:rsidR="00E61A57" w:rsidRPr="00A64406">
          <w:rPr>
            <w:noProof/>
            <w:webHidden/>
          </w:rPr>
          <w:tab/>
        </w:r>
        <w:r w:rsidRPr="00A64406">
          <w:rPr>
            <w:noProof/>
            <w:webHidden/>
          </w:rPr>
          <w:fldChar w:fldCharType="begin"/>
        </w:r>
        <w:r w:rsidR="00E61A57" w:rsidRPr="00A64406">
          <w:rPr>
            <w:noProof/>
            <w:webHidden/>
          </w:rPr>
          <w:instrText xml:space="preserve"> PAGEREF _Toc145796075 \h </w:instrText>
        </w:r>
        <w:r w:rsidRPr="00A64406">
          <w:rPr>
            <w:noProof/>
            <w:webHidden/>
          </w:rPr>
        </w:r>
        <w:r w:rsidRPr="00A64406">
          <w:rPr>
            <w:noProof/>
            <w:webHidden/>
          </w:rPr>
          <w:fldChar w:fldCharType="separate"/>
        </w:r>
        <w:r w:rsidR="00D56E5B" w:rsidRPr="00A64406">
          <w:rPr>
            <w:noProof/>
            <w:webHidden/>
          </w:rPr>
          <w:t>419</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76" w:history="1">
        <w:r w:rsidR="00E61A57" w:rsidRPr="00A64406">
          <w:rPr>
            <w:rStyle w:val="a8"/>
            <w:noProof/>
          </w:rPr>
          <w:t>Федеральная рабочая программа по учебному предмету "Физическая культура".</w:t>
        </w:r>
        <w:r w:rsidR="00E61A57" w:rsidRPr="00A64406">
          <w:rPr>
            <w:noProof/>
            <w:webHidden/>
          </w:rPr>
          <w:tab/>
        </w:r>
        <w:r w:rsidRPr="00A64406">
          <w:rPr>
            <w:noProof/>
            <w:webHidden/>
          </w:rPr>
          <w:fldChar w:fldCharType="begin"/>
        </w:r>
        <w:r w:rsidR="00E61A57" w:rsidRPr="00A64406">
          <w:rPr>
            <w:noProof/>
            <w:webHidden/>
          </w:rPr>
          <w:instrText xml:space="preserve"> PAGEREF _Toc145796076 \h </w:instrText>
        </w:r>
        <w:r w:rsidRPr="00A64406">
          <w:rPr>
            <w:noProof/>
            <w:webHidden/>
          </w:rPr>
        </w:r>
        <w:r w:rsidRPr="00A64406">
          <w:rPr>
            <w:noProof/>
            <w:webHidden/>
          </w:rPr>
          <w:fldChar w:fldCharType="separate"/>
        </w:r>
        <w:r w:rsidR="00D56E5B" w:rsidRPr="00A64406">
          <w:rPr>
            <w:noProof/>
            <w:webHidden/>
          </w:rPr>
          <w:t>443</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77" w:history="1">
        <w:r w:rsidR="00E61A57" w:rsidRPr="00A64406">
          <w:rPr>
            <w:rStyle w:val="a8"/>
            <w:noProof/>
          </w:rPr>
          <w:t xml:space="preserve">Федеральная рабочая программа по учебному предмету "Основы безопасности </w:t>
        </w:r>
        <w:r w:rsidR="00E61A57" w:rsidRPr="00A64406">
          <w:rPr>
            <w:rStyle w:val="a8"/>
            <w:noProof/>
          </w:rPr>
          <w:br/>
          <w:t>жизнедеятельности".</w:t>
        </w:r>
        <w:r w:rsidR="00E61A57" w:rsidRPr="00A64406">
          <w:rPr>
            <w:noProof/>
            <w:webHidden/>
          </w:rPr>
          <w:tab/>
        </w:r>
        <w:r w:rsidRPr="00A64406">
          <w:rPr>
            <w:noProof/>
            <w:webHidden/>
          </w:rPr>
          <w:fldChar w:fldCharType="begin"/>
        </w:r>
        <w:r w:rsidR="00E61A57" w:rsidRPr="00A64406">
          <w:rPr>
            <w:noProof/>
            <w:webHidden/>
          </w:rPr>
          <w:instrText xml:space="preserve"> PAGEREF _Toc145796077 \h </w:instrText>
        </w:r>
        <w:r w:rsidRPr="00A64406">
          <w:rPr>
            <w:noProof/>
            <w:webHidden/>
          </w:rPr>
        </w:r>
        <w:r w:rsidRPr="00A64406">
          <w:rPr>
            <w:noProof/>
            <w:webHidden/>
          </w:rPr>
          <w:fldChar w:fldCharType="separate"/>
        </w:r>
        <w:r w:rsidR="00D56E5B" w:rsidRPr="00A64406">
          <w:rPr>
            <w:noProof/>
            <w:webHidden/>
          </w:rPr>
          <w:t>546</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78" w:history="1">
        <w:r w:rsidR="00E61A57" w:rsidRPr="00A64406">
          <w:rPr>
            <w:rStyle w:val="a8"/>
            <w:noProof/>
          </w:rPr>
          <w:t>Программа формирования универсальных учебных действий.</w:t>
        </w:r>
        <w:r w:rsidR="00E61A57" w:rsidRPr="00A64406">
          <w:rPr>
            <w:noProof/>
            <w:webHidden/>
          </w:rPr>
          <w:tab/>
        </w:r>
        <w:r w:rsidRPr="00A64406">
          <w:rPr>
            <w:noProof/>
            <w:webHidden/>
          </w:rPr>
          <w:fldChar w:fldCharType="begin"/>
        </w:r>
        <w:r w:rsidR="00E61A57" w:rsidRPr="00A64406">
          <w:rPr>
            <w:noProof/>
            <w:webHidden/>
          </w:rPr>
          <w:instrText xml:space="preserve"> PAGEREF _Toc145796078 \h </w:instrText>
        </w:r>
        <w:r w:rsidRPr="00A64406">
          <w:rPr>
            <w:noProof/>
            <w:webHidden/>
          </w:rPr>
        </w:r>
        <w:r w:rsidRPr="00A64406">
          <w:rPr>
            <w:noProof/>
            <w:webHidden/>
          </w:rPr>
          <w:fldChar w:fldCharType="separate"/>
        </w:r>
        <w:r w:rsidR="00D56E5B" w:rsidRPr="00A64406">
          <w:rPr>
            <w:noProof/>
            <w:webHidden/>
          </w:rPr>
          <w:t>56</w:t>
        </w:r>
        <w:r w:rsidR="00A64406">
          <w:rPr>
            <w:noProof/>
            <w:webHidden/>
          </w:rPr>
          <w:t>4</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79" w:history="1">
        <w:r w:rsidR="00E61A57" w:rsidRPr="00A64406">
          <w:rPr>
            <w:rStyle w:val="a8"/>
            <w:noProof/>
          </w:rPr>
          <w:t>Рабочая программа воспитания.</w:t>
        </w:r>
        <w:r w:rsidR="00E61A57" w:rsidRPr="00A64406">
          <w:rPr>
            <w:noProof/>
            <w:webHidden/>
          </w:rPr>
          <w:tab/>
        </w:r>
        <w:r w:rsidRPr="00A64406">
          <w:rPr>
            <w:noProof/>
            <w:webHidden/>
          </w:rPr>
          <w:fldChar w:fldCharType="begin"/>
        </w:r>
        <w:r w:rsidR="00E61A57" w:rsidRPr="00A64406">
          <w:rPr>
            <w:noProof/>
            <w:webHidden/>
          </w:rPr>
          <w:instrText xml:space="preserve"> PAGEREF _Toc145796079 \h </w:instrText>
        </w:r>
        <w:r w:rsidRPr="00A64406">
          <w:rPr>
            <w:noProof/>
            <w:webHidden/>
          </w:rPr>
        </w:r>
        <w:r w:rsidRPr="00A64406">
          <w:rPr>
            <w:noProof/>
            <w:webHidden/>
          </w:rPr>
          <w:fldChar w:fldCharType="separate"/>
        </w:r>
        <w:r w:rsidR="00D56E5B" w:rsidRPr="00A64406">
          <w:rPr>
            <w:noProof/>
            <w:webHidden/>
          </w:rPr>
          <w:t>5</w:t>
        </w:r>
        <w:r w:rsidR="00A64406">
          <w:rPr>
            <w:noProof/>
            <w:webHidden/>
          </w:rPr>
          <w:t>79</w:t>
        </w:r>
        <w:r w:rsidRPr="00A64406">
          <w:rPr>
            <w:noProof/>
            <w:webHidden/>
          </w:rPr>
          <w:fldChar w:fldCharType="end"/>
        </w:r>
      </w:hyperlink>
    </w:p>
    <w:p w:rsidR="00E61A57" w:rsidRPr="00A64406" w:rsidRDefault="00545C17" w:rsidP="00A64406">
      <w:pPr>
        <w:pStyle w:val="21"/>
        <w:shd w:val="clear" w:color="auto" w:fill="FFFFFF" w:themeFill="background1"/>
        <w:tabs>
          <w:tab w:val="right" w:leader="dot" w:pos="10197"/>
        </w:tabs>
        <w:rPr>
          <w:noProof/>
        </w:rPr>
      </w:pPr>
      <w:hyperlink w:anchor="_Toc145796080" w:history="1">
        <w:r w:rsidR="00E61A57" w:rsidRPr="00A64406">
          <w:rPr>
            <w:rStyle w:val="a8"/>
            <w:noProof/>
          </w:rPr>
          <w:t>IV. Организационный раздел</w:t>
        </w:r>
        <w:r w:rsidR="00E61A57" w:rsidRPr="00A64406">
          <w:rPr>
            <w:noProof/>
            <w:webHidden/>
          </w:rPr>
          <w:tab/>
        </w:r>
        <w:r w:rsidRPr="00A64406">
          <w:rPr>
            <w:noProof/>
            <w:webHidden/>
          </w:rPr>
          <w:fldChar w:fldCharType="begin"/>
        </w:r>
        <w:r w:rsidR="00E61A57" w:rsidRPr="00A64406">
          <w:rPr>
            <w:noProof/>
            <w:webHidden/>
          </w:rPr>
          <w:instrText xml:space="preserve"> PAGEREF _Toc145796080 \h </w:instrText>
        </w:r>
        <w:r w:rsidRPr="00A64406">
          <w:rPr>
            <w:noProof/>
            <w:webHidden/>
          </w:rPr>
        </w:r>
        <w:r w:rsidRPr="00A64406">
          <w:rPr>
            <w:noProof/>
            <w:webHidden/>
          </w:rPr>
          <w:fldChar w:fldCharType="separate"/>
        </w:r>
        <w:r w:rsidR="00D56E5B" w:rsidRPr="00A64406">
          <w:rPr>
            <w:noProof/>
            <w:webHidden/>
          </w:rPr>
          <w:t>59</w:t>
        </w:r>
        <w:r w:rsidR="00A64406">
          <w:rPr>
            <w:noProof/>
            <w:webHidden/>
          </w:rPr>
          <w:t>6</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81" w:history="1">
        <w:r w:rsidR="00E61A57" w:rsidRPr="00A64406">
          <w:rPr>
            <w:rStyle w:val="a8"/>
            <w:noProof/>
          </w:rPr>
          <w:t>Учебный план основного общего образования.</w:t>
        </w:r>
        <w:r w:rsidR="00E61A57" w:rsidRPr="00A64406">
          <w:rPr>
            <w:noProof/>
            <w:webHidden/>
          </w:rPr>
          <w:tab/>
        </w:r>
        <w:r w:rsidRPr="00A64406">
          <w:rPr>
            <w:noProof/>
            <w:webHidden/>
          </w:rPr>
          <w:fldChar w:fldCharType="begin"/>
        </w:r>
        <w:r w:rsidR="00E61A57" w:rsidRPr="00A64406">
          <w:rPr>
            <w:noProof/>
            <w:webHidden/>
          </w:rPr>
          <w:instrText xml:space="preserve"> PAGEREF _Toc145796081 \h </w:instrText>
        </w:r>
        <w:r w:rsidRPr="00A64406">
          <w:rPr>
            <w:noProof/>
            <w:webHidden/>
          </w:rPr>
        </w:r>
        <w:r w:rsidRPr="00A64406">
          <w:rPr>
            <w:noProof/>
            <w:webHidden/>
          </w:rPr>
          <w:fldChar w:fldCharType="separate"/>
        </w:r>
        <w:r w:rsidR="00D56E5B" w:rsidRPr="00A64406">
          <w:rPr>
            <w:noProof/>
            <w:webHidden/>
          </w:rPr>
          <w:t>59</w:t>
        </w:r>
        <w:r w:rsidR="00A64406">
          <w:rPr>
            <w:noProof/>
            <w:webHidden/>
          </w:rPr>
          <w:t>7</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82" w:history="1">
        <w:r w:rsidR="00E61A57" w:rsidRPr="00A64406">
          <w:rPr>
            <w:rStyle w:val="a8"/>
            <w:noProof/>
          </w:rPr>
          <w:t>Календарный учебный график.</w:t>
        </w:r>
        <w:r w:rsidR="00E61A57" w:rsidRPr="00A64406">
          <w:rPr>
            <w:noProof/>
            <w:webHidden/>
          </w:rPr>
          <w:tab/>
        </w:r>
        <w:r w:rsidR="007923D1">
          <w:rPr>
            <w:noProof/>
            <w:webHidden/>
          </w:rPr>
          <w:t>599</w:t>
        </w:r>
      </w:hyperlink>
    </w:p>
    <w:p w:rsidR="00E61A57" w:rsidRPr="00A64406" w:rsidRDefault="00545C17" w:rsidP="00A64406">
      <w:pPr>
        <w:pStyle w:val="3"/>
        <w:shd w:val="clear" w:color="auto" w:fill="FFFFFF" w:themeFill="background1"/>
        <w:tabs>
          <w:tab w:val="right" w:leader="dot" w:pos="10197"/>
        </w:tabs>
        <w:rPr>
          <w:noProof/>
        </w:rPr>
      </w:pPr>
      <w:hyperlink w:anchor="_Toc145796083" w:history="1">
        <w:r w:rsidR="00E61A57" w:rsidRPr="00A64406">
          <w:rPr>
            <w:rStyle w:val="a8"/>
            <w:noProof/>
          </w:rPr>
          <w:t>План внеурочной деятельности.</w:t>
        </w:r>
        <w:r w:rsidR="00E61A57" w:rsidRPr="00A64406">
          <w:rPr>
            <w:noProof/>
            <w:webHidden/>
          </w:rPr>
          <w:tab/>
        </w:r>
        <w:r w:rsidRPr="00A64406">
          <w:rPr>
            <w:noProof/>
            <w:webHidden/>
          </w:rPr>
          <w:fldChar w:fldCharType="begin"/>
        </w:r>
        <w:r w:rsidR="00E61A57" w:rsidRPr="00A64406">
          <w:rPr>
            <w:noProof/>
            <w:webHidden/>
          </w:rPr>
          <w:instrText xml:space="preserve"> PAGEREF _Toc145796083 \h </w:instrText>
        </w:r>
        <w:r w:rsidRPr="00A64406">
          <w:rPr>
            <w:noProof/>
            <w:webHidden/>
          </w:rPr>
        </w:r>
        <w:r w:rsidRPr="00A64406">
          <w:rPr>
            <w:noProof/>
            <w:webHidden/>
          </w:rPr>
          <w:fldChar w:fldCharType="separate"/>
        </w:r>
        <w:r w:rsidR="00D56E5B" w:rsidRPr="00A64406">
          <w:rPr>
            <w:noProof/>
            <w:webHidden/>
          </w:rPr>
          <w:t>60</w:t>
        </w:r>
        <w:r w:rsidR="002B32EB">
          <w:rPr>
            <w:noProof/>
            <w:webHidden/>
          </w:rPr>
          <w:t>1</w:t>
        </w:r>
        <w:r w:rsidRPr="00A64406">
          <w:rPr>
            <w:noProof/>
            <w:webHidden/>
          </w:rPr>
          <w:fldChar w:fldCharType="end"/>
        </w:r>
      </w:hyperlink>
    </w:p>
    <w:p w:rsidR="00E61A57" w:rsidRPr="00A64406" w:rsidRDefault="00545C17" w:rsidP="00A64406">
      <w:pPr>
        <w:pStyle w:val="3"/>
        <w:shd w:val="clear" w:color="auto" w:fill="FFFFFF" w:themeFill="background1"/>
        <w:tabs>
          <w:tab w:val="right" w:leader="dot" w:pos="10197"/>
        </w:tabs>
        <w:rPr>
          <w:noProof/>
        </w:rPr>
      </w:pPr>
      <w:hyperlink w:anchor="_Toc145796084" w:history="1">
        <w:r w:rsidR="00E61A57" w:rsidRPr="00A64406">
          <w:rPr>
            <w:rStyle w:val="a8"/>
            <w:noProof/>
          </w:rPr>
          <w:t>Календарный план воспитательной работы.</w:t>
        </w:r>
        <w:r w:rsidR="00E61A57" w:rsidRPr="00A64406">
          <w:rPr>
            <w:noProof/>
            <w:webHidden/>
          </w:rPr>
          <w:tab/>
        </w:r>
        <w:r w:rsidRPr="00A64406">
          <w:rPr>
            <w:noProof/>
            <w:webHidden/>
          </w:rPr>
          <w:fldChar w:fldCharType="begin"/>
        </w:r>
        <w:r w:rsidR="00E61A57" w:rsidRPr="00A64406">
          <w:rPr>
            <w:noProof/>
            <w:webHidden/>
          </w:rPr>
          <w:instrText xml:space="preserve"> PAGEREF _Toc145796084 \h </w:instrText>
        </w:r>
        <w:r w:rsidRPr="00A64406">
          <w:rPr>
            <w:noProof/>
            <w:webHidden/>
          </w:rPr>
        </w:r>
        <w:r w:rsidRPr="00A64406">
          <w:rPr>
            <w:noProof/>
            <w:webHidden/>
          </w:rPr>
          <w:fldChar w:fldCharType="separate"/>
        </w:r>
        <w:r w:rsidR="00D56E5B" w:rsidRPr="00A64406">
          <w:rPr>
            <w:noProof/>
            <w:webHidden/>
          </w:rPr>
          <w:t>60</w:t>
        </w:r>
        <w:r w:rsidR="002B32EB">
          <w:rPr>
            <w:noProof/>
            <w:webHidden/>
          </w:rPr>
          <w:t>3</w:t>
        </w:r>
        <w:r w:rsidRPr="00A64406">
          <w:rPr>
            <w:noProof/>
            <w:webHidden/>
          </w:rPr>
          <w:fldChar w:fldCharType="end"/>
        </w:r>
      </w:hyperlink>
    </w:p>
    <w:p w:rsidR="00B40DAE" w:rsidRPr="005E3766" w:rsidRDefault="00545C17" w:rsidP="00A64406">
      <w:pPr>
        <w:shd w:val="clear" w:color="auto" w:fill="FFFFFF" w:themeFill="background1"/>
        <w:rPr>
          <w:b/>
          <w:bCs/>
          <w:color w:val="000000" w:themeColor="text1"/>
        </w:rPr>
      </w:pPr>
      <w:r w:rsidRPr="00A64406">
        <w:rPr>
          <w:color w:val="000000" w:themeColor="text1"/>
        </w:rPr>
        <w:fldChar w:fldCharType="end"/>
      </w:r>
    </w:p>
    <w:p w:rsidR="003A73EE" w:rsidRPr="005E3766" w:rsidRDefault="00B40DAE" w:rsidP="00A64406">
      <w:pPr>
        <w:shd w:val="clear" w:color="auto" w:fill="FFFFFF" w:themeFill="background1"/>
        <w:rPr>
          <w:color w:val="000000" w:themeColor="text1"/>
        </w:rPr>
      </w:pPr>
      <w:r w:rsidRPr="005E3766">
        <w:rPr>
          <w:b/>
          <w:bCs/>
          <w:color w:val="000000" w:themeColor="text1"/>
        </w:rPr>
        <w:br w:type="page"/>
      </w:r>
    </w:p>
    <w:p w:rsidR="003A73EE" w:rsidRPr="005E3766" w:rsidRDefault="003A73EE">
      <w:pPr>
        <w:pStyle w:val="ConsPlusTitle"/>
        <w:jc w:val="center"/>
        <w:outlineLvl w:val="1"/>
        <w:rPr>
          <w:color w:val="000000" w:themeColor="text1"/>
        </w:rPr>
      </w:pPr>
      <w:bookmarkStart w:id="0" w:name="_Toc145796053"/>
      <w:r w:rsidRPr="005E3766">
        <w:rPr>
          <w:color w:val="000000" w:themeColor="text1"/>
        </w:rPr>
        <w:lastRenderedPageBreak/>
        <w:t>I. Общие положения</w:t>
      </w:r>
      <w:bookmarkEnd w:id="0"/>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 xml:space="preserve">1. </w:t>
      </w:r>
      <w:r w:rsidR="00BD1EC8" w:rsidRPr="005E3766">
        <w:rPr>
          <w:color w:val="000000" w:themeColor="text1"/>
        </w:rPr>
        <w:t>Основная</w:t>
      </w:r>
      <w:r w:rsidRPr="005E3766">
        <w:rPr>
          <w:color w:val="000000" w:themeColor="text1"/>
        </w:rPr>
        <w:t xml:space="preserve"> образовательная программа основного общего образования (далее - </w:t>
      </w:r>
      <w:r w:rsidR="00BD1EC8" w:rsidRPr="005E3766">
        <w:rPr>
          <w:color w:val="000000" w:themeColor="text1"/>
        </w:rPr>
        <w:t>О</w:t>
      </w:r>
      <w:r w:rsidRPr="005E3766">
        <w:rPr>
          <w:color w:val="000000" w:themeColor="text1"/>
        </w:rPr>
        <w:t xml:space="preserve">ОП ООО) </w:t>
      </w:r>
      <w:r w:rsidR="00E602A5" w:rsidRPr="005E3766">
        <w:rPr>
          <w:color w:val="000000" w:themeColor="text1"/>
          <w:u w:val="single"/>
        </w:rPr>
        <w:t>муниципального казенного общеобразо</w:t>
      </w:r>
      <w:r w:rsidR="00973C95">
        <w:rPr>
          <w:color w:val="000000" w:themeColor="text1"/>
          <w:u w:val="single"/>
        </w:rPr>
        <w:t xml:space="preserve">вательного учреждения «Раздорская </w:t>
      </w:r>
      <w:r w:rsidR="00E602A5" w:rsidRPr="005E3766">
        <w:rPr>
          <w:color w:val="000000" w:themeColor="text1"/>
          <w:u w:val="single"/>
        </w:rPr>
        <w:t xml:space="preserve"> средняя школа городского округа город Михайловка Волгоградской области»</w:t>
      </w:r>
      <w:r w:rsidR="00E602A5" w:rsidRPr="005E3766">
        <w:rPr>
          <w:color w:val="000000" w:themeColor="text1"/>
        </w:rPr>
        <w:t xml:space="preserve"> (далее - образовательная организация) </w:t>
      </w:r>
      <w:r w:rsidRPr="005E3766">
        <w:rPr>
          <w:color w:val="000000" w:themeColor="text1"/>
        </w:rPr>
        <w:t xml:space="preserve">разработана </w:t>
      </w:r>
      <w:r w:rsidR="00BD1EC8" w:rsidRPr="005E3766">
        <w:rPr>
          <w:color w:val="000000" w:themeColor="text1"/>
        </w:rPr>
        <w:t xml:space="preserve">в соответствии с </w:t>
      </w:r>
      <w:r w:rsidR="00DE06C8" w:rsidRPr="00DE06C8">
        <w:rPr>
          <w:color w:val="000000"/>
        </w:rPr>
        <w:t>федеральным государственным образовательным стандартом основного общего образования (далее - ФГОС ООО)</w:t>
      </w:r>
      <w:r w:rsidR="00BD1EC8" w:rsidRPr="005E3766">
        <w:rPr>
          <w:color w:val="000000" w:themeColor="text1"/>
        </w:rPr>
        <w:t xml:space="preserve"> (Приказ Минпросвещения России от 31.05.2021 N 287 (ред. от 08.11.2022) "Об утверждении федерального государственного образовательного стандарта основного общего образования") и </w:t>
      </w:r>
      <w:r w:rsidR="00DE06C8" w:rsidRPr="00DE06C8">
        <w:rPr>
          <w:color w:val="000000"/>
        </w:rPr>
        <w:t>федеральной образовательной программ</w:t>
      </w:r>
      <w:r w:rsidR="00DE06C8">
        <w:rPr>
          <w:color w:val="000000"/>
        </w:rPr>
        <w:t>ой</w:t>
      </w:r>
      <w:r w:rsidR="00DE06C8" w:rsidRPr="00DE06C8">
        <w:rPr>
          <w:color w:val="000000"/>
        </w:rPr>
        <w:t xml:space="preserve"> основного общего образования </w:t>
      </w:r>
      <w:r w:rsidR="00DE06C8">
        <w:rPr>
          <w:color w:val="000000"/>
        </w:rPr>
        <w:t xml:space="preserve">(далее - </w:t>
      </w:r>
      <w:r w:rsidR="00BD1EC8" w:rsidRPr="005E3766">
        <w:rPr>
          <w:color w:val="000000" w:themeColor="text1"/>
        </w:rPr>
        <w:t>ФОП ООО</w:t>
      </w:r>
      <w:r w:rsidR="00DE06C8">
        <w:rPr>
          <w:color w:val="000000" w:themeColor="text1"/>
        </w:rPr>
        <w:t>)</w:t>
      </w:r>
      <w:r w:rsidR="00BD1EC8" w:rsidRPr="005E3766">
        <w:rPr>
          <w:color w:val="000000" w:themeColor="text1"/>
        </w:rPr>
        <w:t xml:space="preserve"> (Приказ Минпросвещения России от 18.05.2023 N 370 "Об утверждении федеральной образовательной программы основного общего образования")</w:t>
      </w: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2. Содержание </w:t>
      </w:r>
      <w:r w:rsidR="00BD1EC8" w:rsidRPr="005E3766">
        <w:rPr>
          <w:color w:val="000000" w:themeColor="text1"/>
        </w:rPr>
        <w:t>ООП</w:t>
      </w:r>
      <w:r w:rsidRPr="005E3766">
        <w:rPr>
          <w:color w:val="000000" w:themeColor="text1"/>
        </w:rPr>
        <w:t xml:space="preserve"> ООО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объем и содержание образования уровня основного общего образования, планируемые результаты освоения образовательной программы &lt;1&gt;.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&lt;1&gt; </w:t>
      </w:r>
      <w:hyperlink r:id="rId7" w:tooltip="Федеральный закон от 29.12.2012 N 273-ФЗ (ред. от 04.08.2023) &quot;Об образовании в Российской Федерации&quot; (с изм. и доп., вступ. в силу с 01.09.2023){КонсультантПлюс}" w:history="1">
        <w:r w:rsidRPr="005E3766">
          <w:rPr>
            <w:color w:val="000000" w:themeColor="text1"/>
          </w:rPr>
          <w:t>Пункт 10.1 статьи 2</w:t>
        </w:r>
      </w:hyperlink>
      <w:r w:rsidRPr="005E3766">
        <w:rPr>
          <w:color w:val="000000" w:themeColor="text1"/>
        </w:rPr>
        <w:t xml:space="preserve"> Федерального закона от 29 декабря 2012 г. N 273-ФЗ "Об образовании в Российской Федерации".</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w:t>
      </w:r>
      <w:r w:rsidR="00CA30A3">
        <w:rPr>
          <w:color w:val="000000" w:themeColor="text1"/>
        </w:rPr>
        <w:t>му основного общего образования</w:t>
      </w:r>
      <w:r w:rsidRPr="005E3766">
        <w:rPr>
          <w:color w:val="000000" w:themeColor="text1"/>
        </w:rPr>
        <w:t xml:space="preserve"> в соответствии с федеральным государственным образовательным стандарт</w:t>
      </w:r>
      <w:r w:rsidR="00CA30A3">
        <w:rPr>
          <w:color w:val="000000" w:themeColor="text1"/>
        </w:rPr>
        <w:t>ом основного общего образования</w:t>
      </w:r>
      <w:r w:rsidRPr="005E3766">
        <w:rPr>
          <w:color w:val="000000" w:themeColor="text1"/>
        </w:rPr>
        <w:t xml:space="preserve">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&lt;2&gt;.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&lt;2&gt; </w:t>
      </w:r>
      <w:hyperlink r:id="rId8" w:tooltip="Федеральный закон от 29.12.2012 N 273-ФЗ (ред. от 04.08.2023) &quot;Об образовании в Российской Федерации&quot; (с изм. и доп., вступ. в силу с 01.09.2023){КонсультантПлюс}" w:history="1">
        <w:r w:rsidRPr="005E3766">
          <w:rPr>
            <w:color w:val="000000" w:themeColor="text1"/>
          </w:rPr>
          <w:t>Часть 6.1 статьи 12</w:t>
        </w:r>
      </w:hyperlink>
      <w:r w:rsidRPr="005E3766">
        <w:rPr>
          <w:color w:val="000000" w:themeColor="text1"/>
        </w:rPr>
        <w:t xml:space="preserve"> Федерального закона от 29 декабря 2012 г. N 273-ФЗ "Об образовании в Российской Федерации".</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&lt;3&gt;.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&lt;3&gt; </w:t>
      </w:r>
      <w:hyperlink r:id="rId9" w:tooltip="Федеральный закон от 29.12.2012 N 273-ФЗ (ред. от 04.08.2023) &quot;Об образовании в Российской Федерации&quot; (с изм. и доп., вступ. в силу с 01.09.2023){КонсультантПлюс}" w:history="1">
        <w:r w:rsidRPr="005E3766">
          <w:rPr>
            <w:color w:val="000000" w:themeColor="text1"/>
          </w:rPr>
          <w:t>Часть 6.3 статьи 12</w:t>
        </w:r>
      </w:hyperlink>
      <w:r w:rsidRPr="005E3766">
        <w:rPr>
          <w:color w:val="000000" w:themeColor="text1"/>
        </w:rPr>
        <w:t xml:space="preserve"> Федерального закона от 29 декабря 2012 г. N 273-ФЗ "Об образовании в Российской Федерации".</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 xml:space="preserve">5. ФОП ООО включает три раздела: </w:t>
      </w:r>
      <w:hyperlink w:anchor="Par100" w:tooltip="II. Целевой раздел ФОП ООО" w:history="1">
        <w:r w:rsidRPr="005E3766">
          <w:rPr>
            <w:color w:val="000000" w:themeColor="text1"/>
          </w:rPr>
          <w:t>целевой</w:t>
        </w:r>
      </w:hyperlink>
      <w:r w:rsidRPr="005E3766">
        <w:rPr>
          <w:color w:val="000000" w:themeColor="text1"/>
        </w:rPr>
        <w:t xml:space="preserve">, </w:t>
      </w:r>
      <w:hyperlink w:anchor="Par248" w:tooltip="III. Содержательный раздел" w:history="1">
        <w:r w:rsidRPr="005E3766">
          <w:rPr>
            <w:color w:val="000000" w:themeColor="text1"/>
          </w:rPr>
          <w:t>содержательный</w:t>
        </w:r>
      </w:hyperlink>
      <w:r w:rsidRPr="005E3766">
        <w:rPr>
          <w:color w:val="000000" w:themeColor="text1"/>
        </w:rPr>
        <w:t xml:space="preserve">, </w:t>
      </w:r>
      <w:hyperlink w:anchor="Par72405" w:tooltip="IV. Организационный раздел" w:history="1">
        <w:r w:rsidRPr="005E3766">
          <w:rPr>
            <w:color w:val="000000" w:themeColor="text1"/>
          </w:rPr>
          <w:t>организационный</w:t>
        </w:r>
      </w:hyperlink>
      <w:r w:rsidRPr="005E3766">
        <w:rPr>
          <w:color w:val="000000" w:themeColor="text1"/>
        </w:rPr>
        <w:t xml:space="preserve"> &lt;4&gt;.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&lt;4&gt; </w:t>
      </w:r>
      <w:hyperlink r:id="rId10"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КонсультантПлюс}" w:history="1">
        <w:r w:rsidRPr="005E3766">
          <w:rPr>
            <w:color w:val="000000" w:themeColor="text1"/>
          </w:rPr>
          <w:t>Пункт 31</w:t>
        </w:r>
      </w:hyperlink>
      <w:r w:rsidRPr="005E3766">
        <w:rPr>
          <w:color w:val="000000" w:themeColor="text1"/>
        </w:rPr>
        <w:t xml:space="preserve">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N 287 (зарегистрирован Министерством юстиции Российской Федерации 5 июля 2021 г., регистрационный N 64101), с изменениями, внесенными приказами Министерства просвещения Российской Федерации от 18 июля 2022 г. N 568 (зарегистрирован Минюстом России 17 августа 2022 г., регистрационный N 69675) и от 8 ноября 2022 г. N 955 (зарегистрирован Министерством юстиции Российской Федерации 6 февраля 2023 г., регистрационный N 72264) (далее - ФГОС ООО, утвержденный приказом N 287); </w:t>
      </w:r>
      <w:hyperlink r:id="rId11"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пункт 14</w:t>
        </w:r>
      </w:hyperlink>
      <w:r w:rsidRPr="005E3766">
        <w:rPr>
          <w:color w:val="000000" w:themeColor="text1"/>
        </w:rPr>
        <w:t xml:space="preserve">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N 1897 (зарегистрирован Министерством юстиции Российской Федерации 1 февраля 2011 г., регистрационный N 19644), с изменениями, внесенными приказами Министерства образования и науки Российской Федерации от 29 </w:t>
      </w:r>
      <w:r w:rsidRPr="005E3766">
        <w:rPr>
          <w:color w:val="000000" w:themeColor="text1"/>
        </w:rPr>
        <w:lastRenderedPageBreak/>
        <w:t>декабря 2014 г. N 1644 (зарегистрирован Министерством юстиции Российской Федерации 6 февраля 2015 г., регистрационный N 35915), от 31 декабря 2015 г. N 1577 (зарегистрирован Министерством юстиции Российской Федерации 2 февраля 2016 г., регистрационный N 40937) и приказами Министерства просвещения Российской Федерации от 11 декабря 2020 г. N 712 (зарегистрирован Министерством юстиции Российской Федерации 25 декабря 2020 г., регистрационный N 61828) и от 8 ноября 2022 г. N 955 (зарегистрирован Министерством юстиции Российской Федерации 6 февраля 2023 г., регистрационный N 72264) (далее - ФГОС ООО, утвержденный приказом N 1897).</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 xml:space="preserve">6. Целевой </w:t>
      </w:r>
      <w:hyperlink w:anchor="Par100" w:tooltip="II. Целевой раздел ФОП ООО" w:history="1">
        <w:r w:rsidRPr="005E3766">
          <w:rPr>
            <w:color w:val="000000" w:themeColor="text1"/>
          </w:rPr>
          <w:t>раздел</w:t>
        </w:r>
      </w:hyperlink>
      <w:r w:rsidRPr="005E3766">
        <w:rPr>
          <w:color w:val="000000" w:themeColor="text1"/>
        </w:rPr>
        <w:t xml:space="preserve"> определяет общее назначение, цели, задачи и планируемые результаты реализации </w:t>
      </w:r>
      <w:r w:rsidR="00BD1EC8" w:rsidRPr="005E3766">
        <w:rPr>
          <w:color w:val="000000" w:themeColor="text1"/>
        </w:rPr>
        <w:t>ООП</w:t>
      </w:r>
      <w:r w:rsidRPr="005E3766">
        <w:rPr>
          <w:color w:val="000000" w:themeColor="text1"/>
        </w:rPr>
        <w:t xml:space="preserve"> ООО, а также способы определения достижения этих целей и результатов &lt;5&gt;.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&lt;5&gt; </w:t>
      </w:r>
      <w:hyperlink r:id="rId12"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КонсультантПлюс}" w:history="1">
        <w:r w:rsidRPr="005E3766">
          <w:rPr>
            <w:color w:val="000000" w:themeColor="text1"/>
          </w:rPr>
          <w:t>Пункт 31</w:t>
        </w:r>
      </w:hyperlink>
      <w:r w:rsidRPr="005E3766">
        <w:rPr>
          <w:color w:val="000000" w:themeColor="text1"/>
        </w:rPr>
        <w:t xml:space="preserve"> ФГОС ООО, утвержденного приказом N 287; </w:t>
      </w:r>
      <w:hyperlink r:id="rId13"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пункт 14</w:t>
        </w:r>
      </w:hyperlink>
      <w:r w:rsidRPr="005E3766">
        <w:rPr>
          <w:color w:val="000000" w:themeColor="text1"/>
        </w:rPr>
        <w:t xml:space="preserve"> ФГОС ООО, утвержденного приказом N 1897.</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 xml:space="preserve">7. Целевой </w:t>
      </w:r>
      <w:hyperlink w:anchor="Par100" w:tooltip="II. Целевой раздел ФОП ООО" w:history="1">
        <w:r w:rsidRPr="005E3766">
          <w:rPr>
            <w:color w:val="000000" w:themeColor="text1"/>
          </w:rPr>
          <w:t>раздел</w:t>
        </w:r>
      </w:hyperlink>
      <w:r w:rsidRPr="005E3766">
        <w:rPr>
          <w:color w:val="000000" w:themeColor="text1"/>
        </w:rPr>
        <w:t xml:space="preserve"> </w:t>
      </w:r>
      <w:r w:rsidR="00BD1EC8" w:rsidRPr="005E3766">
        <w:rPr>
          <w:color w:val="000000" w:themeColor="text1"/>
        </w:rPr>
        <w:t>ООП</w:t>
      </w:r>
      <w:r w:rsidRPr="005E3766">
        <w:rPr>
          <w:color w:val="000000" w:themeColor="text1"/>
        </w:rPr>
        <w:t xml:space="preserve"> ООО включает:</w:t>
      </w:r>
    </w:p>
    <w:p w:rsidR="003A73EE" w:rsidRPr="005E3766" w:rsidRDefault="003A73EE">
      <w:pPr>
        <w:pStyle w:val="ConsPlusNormal"/>
        <w:spacing w:before="200"/>
        <w:ind w:firstLine="540"/>
        <w:jc w:val="both"/>
        <w:rPr>
          <w:color w:val="000000" w:themeColor="text1"/>
        </w:rPr>
      </w:pPr>
      <w:r w:rsidRPr="005E3766">
        <w:rPr>
          <w:color w:val="000000" w:themeColor="text1"/>
        </w:rPr>
        <w:t>пояснительную записку;</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планируемые результаты освоения обучающимися </w:t>
      </w:r>
      <w:r w:rsidR="00BD1EC8" w:rsidRPr="005E3766">
        <w:rPr>
          <w:color w:val="000000" w:themeColor="text1"/>
        </w:rPr>
        <w:t>ООП</w:t>
      </w:r>
      <w:r w:rsidRPr="005E3766">
        <w:rPr>
          <w:color w:val="000000" w:themeColor="text1"/>
        </w:rPr>
        <w:t xml:space="preserve"> ООО;</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систему оценки достижения планируемых результатов освоения </w:t>
      </w:r>
      <w:r w:rsidR="00BD1EC8" w:rsidRPr="005E3766">
        <w:rPr>
          <w:color w:val="000000" w:themeColor="text1"/>
        </w:rPr>
        <w:t>ООП</w:t>
      </w:r>
      <w:r w:rsidRPr="005E3766">
        <w:rPr>
          <w:color w:val="000000" w:themeColor="text1"/>
        </w:rPr>
        <w:t xml:space="preserve"> ООО &lt;6&gt;.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&lt;6&gt; </w:t>
      </w:r>
      <w:hyperlink r:id="rId14"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КонсультантПлюс}" w:history="1">
        <w:r w:rsidRPr="005E3766">
          <w:rPr>
            <w:color w:val="000000" w:themeColor="text1"/>
          </w:rPr>
          <w:t>Пункт 31</w:t>
        </w:r>
      </w:hyperlink>
      <w:r w:rsidRPr="005E3766">
        <w:rPr>
          <w:color w:val="000000" w:themeColor="text1"/>
        </w:rPr>
        <w:t xml:space="preserve"> ФГОС ООО, утвержденного приказом N 287; </w:t>
      </w:r>
      <w:hyperlink r:id="rId15"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пункт 14</w:t>
        </w:r>
      </w:hyperlink>
      <w:r w:rsidRPr="005E3766">
        <w:rPr>
          <w:color w:val="000000" w:themeColor="text1"/>
        </w:rPr>
        <w:t xml:space="preserve"> ФГОС ООО, утвержденного приказом N 1897.</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 xml:space="preserve">8. Содержательный </w:t>
      </w:r>
      <w:hyperlink w:anchor="Par248" w:tooltip="III. Содержательный раздел" w:history="1">
        <w:r w:rsidRPr="005E3766">
          <w:rPr>
            <w:color w:val="000000" w:themeColor="text1"/>
          </w:rPr>
          <w:t>раздел</w:t>
        </w:r>
      </w:hyperlink>
      <w:r w:rsidRPr="005E3766">
        <w:rPr>
          <w:color w:val="000000" w:themeColor="text1"/>
        </w:rPr>
        <w:t xml:space="preserve"> </w:t>
      </w:r>
      <w:r w:rsidR="00BD1EC8" w:rsidRPr="005E3766">
        <w:rPr>
          <w:color w:val="000000" w:themeColor="text1"/>
        </w:rPr>
        <w:t>ООП</w:t>
      </w:r>
      <w:r w:rsidRPr="005E3766">
        <w:rPr>
          <w:color w:val="000000" w:themeColor="text1"/>
        </w:rPr>
        <w:t xml:space="preserve"> ООО включает следующие программы, ориентированные на достижение предметных, метапредметных и личностных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рабочие программы учебных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программу формирования универсальных учебных действий у обучающихся &lt;7&gt;;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&lt;7&gt; </w:t>
      </w:r>
      <w:hyperlink r:id="rId16"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КонсультантПлюс}" w:history="1">
        <w:r w:rsidRPr="005E3766">
          <w:rPr>
            <w:color w:val="000000" w:themeColor="text1"/>
          </w:rPr>
          <w:t>Пункт 32</w:t>
        </w:r>
      </w:hyperlink>
      <w:r w:rsidRPr="005E3766">
        <w:rPr>
          <w:color w:val="000000" w:themeColor="text1"/>
        </w:rPr>
        <w:t xml:space="preserve"> ФГОС ООО, утвержденного приказом N 287; </w:t>
      </w:r>
      <w:hyperlink r:id="rId17"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пункт 14</w:t>
        </w:r>
      </w:hyperlink>
      <w:r w:rsidRPr="005E3766">
        <w:rPr>
          <w:color w:val="000000" w:themeColor="text1"/>
        </w:rPr>
        <w:t xml:space="preserve"> ФГОС ООО, утвержденного приказом N 1897.</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рабочую программу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9. </w:t>
      </w:r>
      <w:r w:rsidR="001A38C6" w:rsidRPr="005E3766">
        <w:rPr>
          <w:color w:val="000000" w:themeColor="text1"/>
        </w:rPr>
        <w:t>Р</w:t>
      </w:r>
      <w:r w:rsidRPr="005E3766">
        <w:rPr>
          <w:color w:val="000000" w:themeColor="text1"/>
        </w:rPr>
        <w:t>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10. Программа формирования универсальных учебных действий у обучающихся содержит:</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взаимосвязи универсальных учебных действий с содержанием учебных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характеристики регулятивных, познавательных, коммуникативных универсальных учебных действий обучающихся &lt;8&gt;.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&lt;8&gt; </w:t>
      </w:r>
      <w:hyperlink r:id="rId18"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КонсультантПлюс}" w:history="1">
        <w:r w:rsidRPr="005E3766">
          <w:rPr>
            <w:color w:val="000000" w:themeColor="text1"/>
          </w:rPr>
          <w:t>Пункт 32.2</w:t>
        </w:r>
      </w:hyperlink>
      <w:r w:rsidRPr="005E3766">
        <w:rPr>
          <w:color w:val="000000" w:themeColor="text1"/>
        </w:rPr>
        <w:t xml:space="preserve"> ФГОС ООО, утвержденного приказом N 287; </w:t>
      </w:r>
      <w:hyperlink r:id="rId19"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пункты 14</w:t>
        </w:r>
      </w:hyperlink>
      <w:r w:rsidRPr="005E3766">
        <w:rPr>
          <w:color w:val="000000" w:themeColor="text1"/>
        </w:rPr>
        <w:t xml:space="preserve">, </w:t>
      </w:r>
      <w:hyperlink r:id="rId20"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18.2.1</w:t>
        </w:r>
      </w:hyperlink>
      <w:r w:rsidRPr="005E3766">
        <w:rPr>
          <w:color w:val="000000" w:themeColor="text1"/>
        </w:rPr>
        <w:t xml:space="preserve"> ФГОС ООО, утвержденного приказом N 1897.</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 xml:space="preserve">11. </w:t>
      </w:r>
      <w:r w:rsidR="001A38C6" w:rsidRPr="005E3766">
        <w:rPr>
          <w:color w:val="000000" w:themeColor="text1"/>
        </w:rPr>
        <w:t>Р</w:t>
      </w:r>
      <w:r w:rsidRPr="005E3766">
        <w:rPr>
          <w:color w:val="000000" w:themeColor="text1"/>
        </w:rPr>
        <w:t xml:space="preserve">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w:t>
      </w:r>
      <w:r w:rsidRPr="005E3766">
        <w:rPr>
          <w:color w:val="000000" w:themeColor="text1"/>
        </w:rPr>
        <w:lastRenderedPageBreak/>
        <w:t>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&lt;9&gt;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&lt;9&gt; </w:t>
      </w:r>
      <w:hyperlink r:id="rId21" w:tooltip="Указ Президента РФ от 09.11.2022 N 809 &quot;Об утверждении Основ государственной политики по сохранению и укреплению традиционных российских духовно-нравственных ценностей&quot;{КонсультантПлюс}" w:history="1">
        <w:r w:rsidRPr="005E3766">
          <w:rPr>
            <w:color w:val="000000" w:themeColor="text1"/>
          </w:rPr>
          <w:t>Указ</w:t>
        </w:r>
      </w:hyperlink>
      <w:r w:rsidRPr="005E3766">
        <w:rPr>
          <w:color w:val="000000" w:themeColor="text1"/>
        </w:rPr>
        <w:t xml:space="preserve">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 xml:space="preserve">12. </w:t>
      </w:r>
      <w:r w:rsidR="001A38C6" w:rsidRPr="005E3766">
        <w:rPr>
          <w:color w:val="000000" w:themeColor="text1"/>
        </w:rPr>
        <w:t>Р</w:t>
      </w:r>
      <w:r w:rsidRPr="005E3766">
        <w:rPr>
          <w:color w:val="000000" w:themeColor="text1"/>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&lt;10&gt;.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&lt;10&gt; </w:t>
      </w:r>
      <w:hyperlink r:id="rId22"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КонсультантПлюс}" w:history="1">
        <w:r w:rsidRPr="005E3766">
          <w:rPr>
            <w:color w:val="000000" w:themeColor="text1"/>
          </w:rPr>
          <w:t>Пункт 32.3</w:t>
        </w:r>
      </w:hyperlink>
      <w:r w:rsidRPr="005E3766">
        <w:rPr>
          <w:color w:val="000000" w:themeColor="text1"/>
        </w:rPr>
        <w:t xml:space="preserve"> ФГОС ООО, утвержденного приказом N 287; </w:t>
      </w:r>
      <w:hyperlink r:id="rId23"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пункты 14</w:t>
        </w:r>
      </w:hyperlink>
      <w:r w:rsidRPr="005E3766">
        <w:rPr>
          <w:color w:val="000000" w:themeColor="text1"/>
        </w:rPr>
        <w:t xml:space="preserve">, </w:t>
      </w:r>
      <w:hyperlink r:id="rId24"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18.2.3</w:t>
        </w:r>
      </w:hyperlink>
      <w:r w:rsidRPr="005E3766">
        <w:rPr>
          <w:color w:val="000000" w:themeColor="text1"/>
        </w:rPr>
        <w:t xml:space="preserve"> ФГОС ООО, утвержденного приказом N 1897.</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 xml:space="preserve">13. </w:t>
      </w:r>
      <w:r w:rsidR="001A38C6" w:rsidRPr="005E3766">
        <w:rPr>
          <w:color w:val="000000" w:themeColor="text1"/>
        </w:rPr>
        <w:t>Р</w:t>
      </w:r>
      <w:r w:rsidRPr="005E3766">
        <w:rPr>
          <w:color w:val="000000" w:themeColor="text1"/>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&lt;11&gt;.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&lt;11&gt; </w:t>
      </w:r>
      <w:hyperlink r:id="rId25"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КонсультантПлюс}" w:history="1">
        <w:r w:rsidRPr="005E3766">
          <w:rPr>
            <w:color w:val="000000" w:themeColor="text1"/>
          </w:rPr>
          <w:t>Пункт 32.3</w:t>
        </w:r>
      </w:hyperlink>
      <w:r w:rsidRPr="005E3766">
        <w:rPr>
          <w:color w:val="000000" w:themeColor="text1"/>
        </w:rPr>
        <w:t xml:space="preserve"> ФГОС ООО, утвержденного приказом N 287; </w:t>
      </w:r>
      <w:hyperlink r:id="rId26"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пункты 14</w:t>
        </w:r>
      </w:hyperlink>
      <w:r w:rsidRPr="005E3766">
        <w:rPr>
          <w:color w:val="000000" w:themeColor="text1"/>
        </w:rPr>
        <w:t xml:space="preserve">, </w:t>
      </w:r>
      <w:hyperlink r:id="rId27"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18.2.3</w:t>
        </w:r>
      </w:hyperlink>
      <w:r w:rsidRPr="005E3766">
        <w:rPr>
          <w:color w:val="000000" w:themeColor="text1"/>
        </w:rPr>
        <w:t xml:space="preserve"> ФГОС ООО, утвержденного приказом N 1897.</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 xml:space="preserve">14. </w:t>
      </w:r>
      <w:r w:rsidR="001A38C6" w:rsidRPr="005E3766">
        <w:rPr>
          <w:color w:val="000000" w:themeColor="text1"/>
        </w:rPr>
        <w:t>Р</w:t>
      </w:r>
      <w:r w:rsidRPr="005E3766">
        <w:rPr>
          <w:color w:val="000000" w:themeColor="text1"/>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&lt;12&gt;.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&lt;12&gt; </w:t>
      </w:r>
      <w:hyperlink r:id="rId28"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КонсультантПлюс}" w:history="1">
        <w:r w:rsidRPr="005E3766">
          <w:rPr>
            <w:color w:val="000000" w:themeColor="text1"/>
          </w:rPr>
          <w:t>Пункт 32.3</w:t>
        </w:r>
      </w:hyperlink>
      <w:r w:rsidRPr="005E3766">
        <w:rPr>
          <w:color w:val="000000" w:themeColor="text1"/>
        </w:rPr>
        <w:t xml:space="preserve"> ФГОС ООО, утвержденного приказом N 287; </w:t>
      </w:r>
      <w:hyperlink r:id="rId29"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пункты 14</w:t>
        </w:r>
      </w:hyperlink>
      <w:r w:rsidRPr="005E3766">
        <w:rPr>
          <w:color w:val="000000" w:themeColor="text1"/>
        </w:rPr>
        <w:t xml:space="preserve">, </w:t>
      </w:r>
      <w:hyperlink r:id="rId30"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18.2.3</w:t>
        </w:r>
      </w:hyperlink>
      <w:r w:rsidRPr="005E3766">
        <w:rPr>
          <w:color w:val="000000" w:themeColor="text1"/>
        </w:rPr>
        <w:t xml:space="preserve"> ФГОС ООО, утвержденного приказом N 1897.</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 xml:space="preserve">15. Организационный </w:t>
      </w:r>
      <w:hyperlink w:anchor="Par72405" w:tooltip="IV. Организационный раздел" w:history="1">
        <w:r w:rsidRPr="005E3766">
          <w:rPr>
            <w:color w:val="000000" w:themeColor="text1"/>
          </w:rPr>
          <w:t>раздел</w:t>
        </w:r>
      </w:hyperlink>
      <w:r w:rsidRPr="005E3766">
        <w:rPr>
          <w:color w:val="000000" w:themeColor="text1"/>
        </w:rPr>
        <w:t xml:space="preserve"> </w:t>
      </w:r>
      <w:r w:rsidR="00BD1EC8" w:rsidRPr="005E3766">
        <w:rPr>
          <w:color w:val="000000" w:themeColor="text1"/>
        </w:rPr>
        <w:t>ООП</w:t>
      </w:r>
      <w:r w:rsidRPr="005E3766">
        <w:rPr>
          <w:color w:val="000000" w:themeColor="text1"/>
        </w:rPr>
        <w:t xml:space="preserve">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&lt;13&gt; и включает:</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&lt;13&gt; </w:t>
      </w:r>
      <w:hyperlink r:id="rId31"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КонсультантПлюс}" w:history="1">
        <w:r w:rsidRPr="005E3766">
          <w:rPr>
            <w:color w:val="000000" w:themeColor="text1"/>
          </w:rPr>
          <w:t>Пункт 33</w:t>
        </w:r>
      </w:hyperlink>
      <w:r w:rsidRPr="005E3766">
        <w:rPr>
          <w:color w:val="000000" w:themeColor="text1"/>
        </w:rPr>
        <w:t xml:space="preserve"> ФГОС ООО, утвержденного приказом N 287; </w:t>
      </w:r>
      <w:hyperlink r:id="rId32"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КонсультантПлюс}" w:history="1">
        <w:r w:rsidRPr="005E3766">
          <w:rPr>
            <w:color w:val="000000" w:themeColor="text1"/>
          </w:rPr>
          <w:t>пункт 14</w:t>
        </w:r>
      </w:hyperlink>
      <w:r w:rsidRPr="005E3766">
        <w:rPr>
          <w:color w:val="000000" w:themeColor="text1"/>
        </w:rPr>
        <w:t xml:space="preserve"> ФГОС ООО, утвержденного приказом N 1897.</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учебный план;</w:t>
      </w:r>
    </w:p>
    <w:p w:rsidR="003A73EE" w:rsidRPr="005E3766" w:rsidRDefault="003A73EE">
      <w:pPr>
        <w:pStyle w:val="ConsPlusNormal"/>
        <w:spacing w:before="200"/>
        <w:ind w:firstLine="540"/>
        <w:jc w:val="both"/>
        <w:rPr>
          <w:color w:val="000000" w:themeColor="text1"/>
        </w:rPr>
      </w:pPr>
      <w:r w:rsidRPr="005E3766">
        <w:rPr>
          <w:color w:val="000000" w:themeColor="text1"/>
        </w:rPr>
        <w:t>календарный учебный график;</w:t>
      </w:r>
    </w:p>
    <w:p w:rsidR="003A73EE" w:rsidRPr="005E3766" w:rsidRDefault="003A73EE">
      <w:pPr>
        <w:pStyle w:val="ConsPlusNormal"/>
        <w:spacing w:before="200"/>
        <w:ind w:firstLine="540"/>
        <w:jc w:val="both"/>
        <w:rPr>
          <w:color w:val="000000" w:themeColor="text1"/>
        </w:rPr>
      </w:pPr>
      <w:r w:rsidRPr="005E3766">
        <w:rPr>
          <w:color w:val="000000" w:themeColor="text1"/>
        </w:rPr>
        <w:t>план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3A73EE" w:rsidRPr="005E3766" w:rsidRDefault="003A73EE">
      <w:pPr>
        <w:pStyle w:val="ConsPlusNormal"/>
        <w:jc w:val="both"/>
        <w:rPr>
          <w:color w:val="000000" w:themeColor="text1"/>
        </w:rPr>
      </w:pPr>
    </w:p>
    <w:p w:rsidR="003A73EE" w:rsidRPr="005E3766" w:rsidRDefault="003A73EE">
      <w:pPr>
        <w:pStyle w:val="ConsPlusTitle"/>
        <w:jc w:val="center"/>
        <w:outlineLvl w:val="1"/>
        <w:rPr>
          <w:color w:val="000000" w:themeColor="text1"/>
        </w:rPr>
      </w:pPr>
      <w:bookmarkStart w:id="1" w:name="Par100"/>
      <w:bookmarkStart w:id="2" w:name="_Toc145796054"/>
      <w:bookmarkEnd w:id="1"/>
      <w:r w:rsidRPr="005E3766">
        <w:rPr>
          <w:color w:val="000000" w:themeColor="text1"/>
        </w:rPr>
        <w:t xml:space="preserve">II. Целевой раздел </w:t>
      </w:r>
      <w:r w:rsidR="00BD1EC8" w:rsidRPr="005E3766">
        <w:rPr>
          <w:color w:val="000000" w:themeColor="text1"/>
        </w:rPr>
        <w:t>ООП</w:t>
      </w:r>
      <w:r w:rsidRPr="005E3766">
        <w:rPr>
          <w:color w:val="000000" w:themeColor="text1"/>
        </w:rPr>
        <w:t xml:space="preserve"> ООО</w:t>
      </w:r>
      <w:bookmarkEnd w:id="2"/>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3" w:name="_Toc145796055"/>
      <w:r w:rsidRPr="005E3766">
        <w:rPr>
          <w:color w:val="000000" w:themeColor="text1"/>
        </w:rPr>
        <w:t>16. Пояснительная записка.</w:t>
      </w:r>
      <w:bookmarkEnd w:id="3"/>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 xml:space="preserve">16.1. </w:t>
      </w:r>
      <w:r w:rsidR="00BD1EC8" w:rsidRPr="005E3766">
        <w:rPr>
          <w:color w:val="000000" w:themeColor="text1"/>
        </w:rPr>
        <w:t>ООП</w:t>
      </w:r>
      <w:r w:rsidRPr="005E3766">
        <w:rPr>
          <w:color w:val="000000" w:themeColor="text1"/>
        </w:rPr>
        <w:t xml:space="preserve">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16.2. Целями реализации </w:t>
      </w:r>
      <w:r w:rsidR="00BD1EC8" w:rsidRPr="005E3766">
        <w:rPr>
          <w:color w:val="000000" w:themeColor="text1"/>
        </w:rPr>
        <w:t>ООП</w:t>
      </w:r>
      <w:r w:rsidRPr="005E3766">
        <w:rPr>
          <w:color w:val="000000" w:themeColor="text1"/>
        </w:rPr>
        <w:t xml:space="preserve"> ООО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учебного процесса с учетом целей, содержания и планируемых результатов основного общего образования, отраженных в ФГОС ООО;</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условий для становления и формирования личности обучающегося;</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16.3. Достижение поставленных целей реализации </w:t>
      </w:r>
      <w:r w:rsidR="00BD1EC8" w:rsidRPr="005E3766">
        <w:rPr>
          <w:color w:val="000000" w:themeColor="text1"/>
        </w:rPr>
        <w:t>ООП</w:t>
      </w:r>
      <w:r w:rsidRPr="005E3766">
        <w:rPr>
          <w:color w:val="000000" w:themeColor="text1"/>
        </w:rPr>
        <w:t xml:space="preserve"> ООО предусматривает решение следующих основных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A73EE" w:rsidRPr="005E3766" w:rsidRDefault="003A73EE">
      <w:pPr>
        <w:pStyle w:val="ConsPlusNormal"/>
        <w:spacing w:before="200"/>
        <w:ind w:firstLine="540"/>
        <w:jc w:val="both"/>
        <w:rPr>
          <w:color w:val="000000" w:themeColor="text1"/>
        </w:rPr>
      </w:pPr>
      <w:r w:rsidRPr="005E3766">
        <w:rPr>
          <w:color w:val="000000" w:themeColor="text1"/>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обеспечение преемственности основного общего и среднего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достижение планируемых результатов освоения </w:t>
      </w:r>
      <w:r w:rsidR="00BD1EC8" w:rsidRPr="005E3766">
        <w:rPr>
          <w:color w:val="000000" w:themeColor="text1"/>
        </w:rPr>
        <w:t>ООП</w:t>
      </w:r>
      <w:r w:rsidRPr="005E3766">
        <w:rPr>
          <w:color w:val="000000" w:themeColor="text1"/>
        </w:rPr>
        <w:t xml:space="preserve"> ООО всеми обучающимися, в том числе обучающимися с ограниченными возможностями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обеспечение доступности получения качественного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интеллектуальных и творческих соревнований, научно-технического творчества и проектно-исследовательской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16.4. </w:t>
      </w:r>
      <w:r w:rsidR="00BD1EC8" w:rsidRPr="005E3766">
        <w:rPr>
          <w:color w:val="000000" w:themeColor="text1"/>
        </w:rPr>
        <w:t>ООП</w:t>
      </w:r>
      <w:r w:rsidRPr="005E3766">
        <w:rPr>
          <w:color w:val="000000" w:themeColor="text1"/>
        </w:rPr>
        <w:t xml:space="preserve"> ООО учитывает следующие принципы: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принцип учета ФГОС ООО: </w:t>
      </w:r>
      <w:r w:rsidR="00BD1EC8" w:rsidRPr="005E3766">
        <w:rPr>
          <w:color w:val="000000" w:themeColor="text1"/>
        </w:rPr>
        <w:t>ООП</w:t>
      </w:r>
      <w:r w:rsidRPr="005E3766">
        <w:rPr>
          <w:color w:val="000000" w:themeColor="text1"/>
        </w:rPr>
        <w:t xml:space="preserve">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 xml:space="preserve">принцип учета языка обучения: с учетом условий функционирования образовательной организации </w:t>
      </w:r>
      <w:r w:rsidR="00BD1EC8" w:rsidRPr="005E3766">
        <w:rPr>
          <w:color w:val="000000" w:themeColor="text1"/>
        </w:rPr>
        <w:t>ООП</w:t>
      </w:r>
      <w:r w:rsidRPr="005E3766">
        <w:rPr>
          <w:color w:val="000000" w:themeColor="text1"/>
        </w:rPr>
        <w:t xml:space="preserve">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принцип учета ведущей деятельности обучающегося: </w:t>
      </w:r>
      <w:r w:rsidR="00BD1EC8" w:rsidRPr="005E3766">
        <w:rPr>
          <w:color w:val="000000" w:themeColor="text1"/>
        </w:rPr>
        <w:t>ООП</w:t>
      </w:r>
      <w:r w:rsidRPr="005E3766">
        <w:rPr>
          <w:color w:val="000000" w:themeColor="text1"/>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принцип индивидуализации обучения: </w:t>
      </w:r>
      <w:r w:rsidR="00BD1EC8" w:rsidRPr="005E3766">
        <w:rPr>
          <w:color w:val="000000" w:themeColor="text1"/>
        </w:rPr>
        <w:t>ООП</w:t>
      </w:r>
      <w:r w:rsidRPr="005E3766">
        <w:rPr>
          <w:color w:val="000000" w:themeColor="text1"/>
        </w:rPr>
        <w:t xml:space="preserve">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3A73EE" w:rsidRPr="005E3766" w:rsidRDefault="003A73EE">
      <w:pPr>
        <w:pStyle w:val="ConsPlusNormal"/>
        <w:spacing w:before="200"/>
        <w:ind w:firstLine="540"/>
        <w:jc w:val="both"/>
        <w:rPr>
          <w:color w:val="000000" w:themeColor="text1"/>
        </w:rPr>
      </w:pPr>
      <w:r w:rsidRPr="005E3766">
        <w:rPr>
          <w:color w:val="000000" w:themeColor="text1"/>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принцип обеспечения фундаментального характера образования, учета специфики изучаемых учебных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принцип интеграции обучения и воспитания: </w:t>
      </w:r>
      <w:r w:rsidR="00BD1EC8" w:rsidRPr="005E3766">
        <w:rPr>
          <w:color w:val="000000" w:themeColor="text1"/>
        </w:rPr>
        <w:t>ООП</w:t>
      </w:r>
      <w:r w:rsidRPr="005E3766">
        <w:rPr>
          <w:color w:val="000000" w:themeColor="text1"/>
        </w:rPr>
        <w:t xml:space="preserve">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33"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history="1">
        <w:r w:rsidRPr="005E3766">
          <w:rPr>
            <w:color w:val="000000" w:themeColor="text1"/>
          </w:rPr>
          <w:t>СанПиН 1.2.3685-21</w:t>
        </w:r>
      </w:hyperlink>
      <w:r w:rsidRPr="005E3766">
        <w:rPr>
          <w:color w:val="000000" w:themeColor="text1"/>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Россйской Федерации от 30 декабря 2022 г. N 24 (зарегистрирован Министерством юстиции Российской Федерации 9 марта 2023 г., регситрационный N 72558), действующими до 1 марта 2027 г. (далее - Гигиенические нормативы), и санитарными правилами </w:t>
      </w:r>
      <w:hyperlink r:id="rId34"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history="1">
        <w:r w:rsidRPr="005E3766">
          <w:rPr>
            <w:color w:val="000000" w:themeColor="text1"/>
          </w:rPr>
          <w:t>СП 2.4.3648-20</w:t>
        </w:r>
      </w:hyperlink>
      <w:r w:rsidRPr="005E3766">
        <w:rPr>
          <w:color w:val="000000" w:themeColor="text1"/>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16.5. </w:t>
      </w:r>
      <w:r w:rsidR="002D466C" w:rsidRPr="005E3766">
        <w:rPr>
          <w:color w:val="000000" w:themeColor="text1"/>
        </w:rPr>
        <w:t>ООП</w:t>
      </w:r>
      <w:r w:rsidRPr="005E3766">
        <w:rPr>
          <w:color w:val="000000" w:themeColor="text1"/>
        </w:rPr>
        <w:t xml:space="preserve">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35"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history="1">
        <w:r w:rsidRPr="005E3766">
          <w:rPr>
            <w:color w:val="000000" w:themeColor="text1"/>
          </w:rPr>
          <w:t>нормативами</w:t>
        </w:r>
      </w:hyperlink>
      <w:r w:rsidRPr="005E3766">
        <w:rPr>
          <w:color w:val="000000" w:themeColor="text1"/>
        </w:rPr>
        <w:t xml:space="preserve"> и Санитарно-эпидемиологическими </w:t>
      </w:r>
      <w:hyperlink r:id="rId36"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history="1">
        <w:r w:rsidRPr="005E3766">
          <w:rPr>
            <w:color w:val="000000" w:themeColor="text1"/>
          </w:rPr>
          <w:t>требованиями</w:t>
        </w:r>
      </w:hyperlink>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&lt;14&gt;.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 xml:space="preserve">&lt;14&gt; </w:t>
      </w:r>
      <w:hyperlink r:id="rId37" w:tooltip="Федеральный закон от 29.12.2012 N 273-ФЗ (ред. от 04.08.2023) &quot;Об образовании в Российской Федерации&quot; (с изм. и доп., вступ. в силу с 01.09.2023){КонсультантПлюс}" w:history="1">
        <w:r w:rsidRPr="005E3766">
          <w:rPr>
            <w:color w:val="000000" w:themeColor="text1"/>
          </w:rPr>
          <w:t>Пункт 3 части 1 статьи 34</w:t>
        </w:r>
      </w:hyperlink>
      <w:r w:rsidRPr="005E3766">
        <w:rPr>
          <w:color w:val="000000" w:themeColor="text1"/>
        </w:rPr>
        <w:t xml:space="preserve"> Федерального закона от 29 декабря 2012 г. N 273-ФЗ "Об образовании в Российской Федерации".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4" w:name="_Toc145796056"/>
      <w:r w:rsidRPr="005E3766">
        <w:rPr>
          <w:color w:val="000000" w:themeColor="text1"/>
        </w:rPr>
        <w:t xml:space="preserve">17. Планируемые результаты освоения </w:t>
      </w:r>
      <w:r w:rsidR="002D466C" w:rsidRPr="005E3766">
        <w:rPr>
          <w:color w:val="000000" w:themeColor="text1"/>
        </w:rPr>
        <w:t>ООП</w:t>
      </w:r>
      <w:r w:rsidRPr="005E3766">
        <w:rPr>
          <w:color w:val="000000" w:themeColor="text1"/>
        </w:rPr>
        <w:t xml:space="preserve"> ООО.</w:t>
      </w:r>
      <w:bookmarkEnd w:id="4"/>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17.1. Планируемые результаты освоения </w:t>
      </w:r>
      <w:r w:rsidR="002D466C" w:rsidRPr="005E3766">
        <w:rPr>
          <w:color w:val="000000" w:themeColor="text1"/>
        </w:rPr>
        <w:t>ООП</w:t>
      </w:r>
      <w:r w:rsidRPr="005E3766">
        <w:rPr>
          <w:color w:val="000000" w:themeColor="text1"/>
        </w:rPr>
        <w:t xml:space="preserve">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17.2. Требования к личностным результатам освоения обучающимися </w:t>
      </w:r>
      <w:r w:rsidR="002D466C" w:rsidRPr="005E3766">
        <w:rPr>
          <w:color w:val="000000" w:themeColor="text1"/>
        </w:rPr>
        <w:t>ООП</w:t>
      </w:r>
      <w:r w:rsidRPr="005E3766">
        <w:rPr>
          <w:color w:val="000000" w:themeColor="text1"/>
        </w:rPr>
        <w:t xml:space="preserve">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Личностные результаты освоения </w:t>
      </w:r>
      <w:r w:rsidR="002D466C" w:rsidRPr="005E3766">
        <w:rPr>
          <w:color w:val="000000" w:themeColor="text1"/>
        </w:rPr>
        <w:t>ООП</w:t>
      </w:r>
      <w:r w:rsidRPr="005E3766">
        <w:rPr>
          <w:color w:val="000000" w:themeColor="text1"/>
        </w:rPr>
        <w:t xml:space="preserve">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Личностные результаты освоения </w:t>
      </w:r>
      <w:r w:rsidR="002D466C" w:rsidRPr="005E3766">
        <w:rPr>
          <w:color w:val="000000" w:themeColor="text1"/>
        </w:rPr>
        <w:t>ООП</w:t>
      </w:r>
      <w:r w:rsidRPr="005E3766">
        <w:rPr>
          <w:color w:val="000000" w:themeColor="text1"/>
        </w:rPr>
        <w:t xml:space="preserve">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17.3. Метапредметные результаты включают:</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их использовать в учебной, познавательной и социальной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3A73EE" w:rsidRPr="005E3766" w:rsidRDefault="003A73EE">
      <w:pPr>
        <w:pStyle w:val="ConsPlusNormal"/>
        <w:spacing w:before="200"/>
        <w:ind w:firstLine="540"/>
        <w:jc w:val="both"/>
        <w:rPr>
          <w:color w:val="000000" w:themeColor="text1"/>
        </w:rPr>
      </w:pPr>
      <w:r w:rsidRPr="005E3766">
        <w:rPr>
          <w:color w:val="000000" w:themeColor="text1"/>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3A73EE" w:rsidRPr="005E3766" w:rsidRDefault="003A73EE">
      <w:pPr>
        <w:pStyle w:val="ConsPlusNormal"/>
        <w:spacing w:before="200"/>
        <w:ind w:firstLine="540"/>
        <w:jc w:val="both"/>
        <w:rPr>
          <w:color w:val="000000" w:themeColor="text1"/>
        </w:rPr>
      </w:pPr>
      <w:r w:rsidRPr="005E3766">
        <w:rPr>
          <w:color w:val="000000" w:themeColor="text1"/>
        </w:rPr>
        <w:t>познавательными универсальными учебными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коммуникативными универсальными учебными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регулятивными универсальными учебными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3A73EE" w:rsidRPr="005E3766" w:rsidRDefault="003A73EE">
      <w:pPr>
        <w:pStyle w:val="ConsPlusNormal"/>
        <w:spacing w:before="200"/>
        <w:ind w:firstLine="540"/>
        <w:jc w:val="both"/>
        <w:rPr>
          <w:color w:val="000000" w:themeColor="text1"/>
        </w:rPr>
      </w:pPr>
      <w:r w:rsidRPr="005E3766">
        <w:rPr>
          <w:color w:val="000000" w:themeColor="text1"/>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3A73EE" w:rsidRPr="005E3766" w:rsidRDefault="003A73EE">
      <w:pPr>
        <w:pStyle w:val="ConsPlusNormal"/>
        <w:spacing w:before="200"/>
        <w:ind w:firstLine="540"/>
        <w:jc w:val="both"/>
        <w:rPr>
          <w:color w:val="000000" w:themeColor="text1"/>
        </w:rPr>
      </w:pPr>
      <w:r w:rsidRPr="005E3766">
        <w:rPr>
          <w:color w:val="000000" w:themeColor="text1"/>
        </w:rPr>
        <w:t>17.5. Предметные результаты включают:</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A73EE" w:rsidRPr="005E3766" w:rsidRDefault="003A73EE">
      <w:pPr>
        <w:pStyle w:val="ConsPlusNormal"/>
        <w:spacing w:before="200"/>
        <w:ind w:firstLine="540"/>
        <w:jc w:val="both"/>
        <w:rPr>
          <w:color w:val="000000" w:themeColor="text1"/>
        </w:rPr>
      </w:pPr>
      <w:r w:rsidRPr="005E3766">
        <w:rPr>
          <w:color w:val="000000" w:themeColor="text1"/>
        </w:rPr>
        <w:t>Требования к предметным результатам:</w:t>
      </w:r>
    </w:p>
    <w:p w:rsidR="003A73EE" w:rsidRPr="005E3766" w:rsidRDefault="003A73EE">
      <w:pPr>
        <w:pStyle w:val="ConsPlusNormal"/>
        <w:spacing w:before="200"/>
        <w:ind w:firstLine="540"/>
        <w:jc w:val="both"/>
        <w:rPr>
          <w:color w:val="000000" w:themeColor="text1"/>
        </w:rPr>
      </w:pPr>
      <w:r w:rsidRPr="005E3766">
        <w:rPr>
          <w:color w:val="000000" w:themeColor="text1"/>
        </w:rPr>
        <w:t>сформулированы в деятельностной форме с усилением акцента на применение знаний и конкретные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определяют требования к результатам освоения программ основного общего образования по учебным предметам;</w:t>
      </w:r>
    </w:p>
    <w:p w:rsidR="003A73EE" w:rsidRPr="005E3766" w:rsidRDefault="003A73EE">
      <w:pPr>
        <w:pStyle w:val="ConsPlusNormal"/>
        <w:spacing w:before="200"/>
        <w:ind w:firstLine="540"/>
        <w:jc w:val="both"/>
        <w:rPr>
          <w:color w:val="000000" w:themeColor="text1"/>
        </w:rPr>
      </w:pPr>
      <w:r w:rsidRPr="005E3766">
        <w:rPr>
          <w:color w:val="000000" w:themeColor="text1"/>
        </w:rPr>
        <w:t>усиливают акценты на изучение явлений и процессов современной России и мира в целом, современного состояния науки.</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2"/>
        <w:rPr>
          <w:color w:val="000000" w:themeColor="text1"/>
        </w:rPr>
      </w:pPr>
      <w:bookmarkStart w:id="5" w:name="_Toc145796057"/>
      <w:r w:rsidRPr="005E3766">
        <w:rPr>
          <w:color w:val="000000" w:themeColor="text1"/>
        </w:rPr>
        <w:t xml:space="preserve">18. Система оценки достижения планируемых результатов освоения </w:t>
      </w:r>
      <w:r w:rsidR="002D466C" w:rsidRPr="005E3766">
        <w:rPr>
          <w:color w:val="000000" w:themeColor="text1"/>
        </w:rPr>
        <w:t>ООП</w:t>
      </w:r>
      <w:r w:rsidRPr="005E3766">
        <w:rPr>
          <w:color w:val="000000" w:themeColor="text1"/>
        </w:rPr>
        <w:t xml:space="preserve"> ООО.</w:t>
      </w:r>
      <w:bookmarkEnd w:id="5"/>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2D466C" w:rsidRPr="005E3766">
        <w:rPr>
          <w:color w:val="000000" w:themeColor="text1"/>
        </w:rPr>
        <w:t>ООП</w:t>
      </w:r>
      <w:r w:rsidRPr="005E3766">
        <w:rPr>
          <w:color w:val="000000" w:themeColor="text1"/>
        </w:rPr>
        <w:t xml:space="preserve"> ООО и обеспечение эффективной обратной связи, позволяющей осуществлять управление образовательным процессом.</w:t>
      </w:r>
    </w:p>
    <w:p w:rsidR="003A73EE" w:rsidRPr="005E3766" w:rsidRDefault="003A73EE">
      <w:pPr>
        <w:pStyle w:val="ConsPlusNormal"/>
        <w:spacing w:before="200"/>
        <w:ind w:firstLine="540"/>
        <w:jc w:val="both"/>
        <w:rPr>
          <w:color w:val="000000" w:themeColor="text1"/>
        </w:rPr>
      </w:pPr>
      <w:r w:rsidRPr="005E3766">
        <w:rPr>
          <w:color w:val="000000" w:themeColor="text1"/>
        </w:rPr>
        <w:t>18.2. Основными направлениями и целями оценочной деятельности в образовательной организации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результатов деятельности образовательной организации как основа аккредитационных процедур.</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18.3.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w:t>
      </w:r>
      <w:r w:rsidR="002D466C" w:rsidRPr="005E3766">
        <w:rPr>
          <w:color w:val="000000" w:themeColor="text1"/>
        </w:rPr>
        <w:t>ООП</w:t>
      </w:r>
      <w:r w:rsidRPr="005E3766">
        <w:rPr>
          <w:color w:val="000000" w:themeColor="text1"/>
        </w:rPr>
        <w:t xml:space="preserve"> ООО. Система оценки включает процедуры внутренней и внешней оценки.</w:t>
      </w:r>
    </w:p>
    <w:p w:rsidR="003A73EE" w:rsidRPr="005E3766" w:rsidRDefault="003A73EE">
      <w:pPr>
        <w:pStyle w:val="ConsPlusNormal"/>
        <w:spacing w:before="200"/>
        <w:ind w:firstLine="540"/>
        <w:jc w:val="both"/>
        <w:rPr>
          <w:color w:val="000000" w:themeColor="text1"/>
        </w:rPr>
      </w:pPr>
      <w:r w:rsidRPr="005E3766">
        <w:rPr>
          <w:color w:val="000000" w:themeColor="text1"/>
        </w:rPr>
        <w:t>18.4. Внутренняя оценка включает:</w:t>
      </w:r>
    </w:p>
    <w:p w:rsidR="003A73EE" w:rsidRPr="005E3766" w:rsidRDefault="003A73EE">
      <w:pPr>
        <w:pStyle w:val="ConsPlusNormal"/>
        <w:spacing w:before="200"/>
        <w:ind w:firstLine="540"/>
        <w:jc w:val="both"/>
        <w:rPr>
          <w:color w:val="000000" w:themeColor="text1"/>
        </w:rPr>
      </w:pPr>
      <w:r w:rsidRPr="005E3766">
        <w:rPr>
          <w:color w:val="000000" w:themeColor="text1"/>
        </w:rPr>
        <w:t>стартовую диагностику;</w:t>
      </w:r>
    </w:p>
    <w:p w:rsidR="003A73EE" w:rsidRPr="005E3766" w:rsidRDefault="003A73EE">
      <w:pPr>
        <w:pStyle w:val="ConsPlusNormal"/>
        <w:spacing w:before="200"/>
        <w:ind w:firstLine="540"/>
        <w:jc w:val="both"/>
        <w:rPr>
          <w:color w:val="000000" w:themeColor="text1"/>
        </w:rPr>
      </w:pPr>
      <w:r w:rsidRPr="005E3766">
        <w:rPr>
          <w:color w:val="000000" w:themeColor="text1"/>
        </w:rPr>
        <w:t>текущую и тематическую оценку;</w:t>
      </w:r>
    </w:p>
    <w:p w:rsidR="003A73EE" w:rsidRPr="005E3766" w:rsidRDefault="003A73EE">
      <w:pPr>
        <w:pStyle w:val="ConsPlusNormal"/>
        <w:spacing w:before="200"/>
        <w:ind w:firstLine="540"/>
        <w:jc w:val="both"/>
        <w:rPr>
          <w:color w:val="000000" w:themeColor="text1"/>
        </w:rPr>
      </w:pPr>
      <w:r w:rsidRPr="005E3766">
        <w:rPr>
          <w:color w:val="000000" w:themeColor="text1"/>
        </w:rPr>
        <w:t>итоговую оценку;</w:t>
      </w:r>
    </w:p>
    <w:p w:rsidR="003A73EE" w:rsidRPr="005E3766" w:rsidRDefault="003A73EE">
      <w:pPr>
        <w:pStyle w:val="ConsPlusNormal"/>
        <w:spacing w:before="200"/>
        <w:ind w:firstLine="540"/>
        <w:jc w:val="both"/>
        <w:rPr>
          <w:color w:val="000000" w:themeColor="text1"/>
        </w:rPr>
      </w:pPr>
      <w:r w:rsidRPr="005E3766">
        <w:rPr>
          <w:color w:val="000000" w:themeColor="text1"/>
        </w:rPr>
        <w:t>промежуточную аттестацию;</w:t>
      </w:r>
    </w:p>
    <w:p w:rsidR="003A73EE" w:rsidRPr="005E3766" w:rsidRDefault="003A73EE">
      <w:pPr>
        <w:pStyle w:val="ConsPlusNormal"/>
        <w:spacing w:before="200"/>
        <w:ind w:firstLine="540"/>
        <w:jc w:val="both"/>
        <w:rPr>
          <w:color w:val="000000" w:themeColor="text1"/>
        </w:rPr>
      </w:pPr>
      <w:r w:rsidRPr="005E3766">
        <w:rPr>
          <w:color w:val="000000" w:themeColor="text1"/>
        </w:rPr>
        <w:t>психолого-педагогическое наблюдение;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внутренний мониторинг образовательных достижений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18.5. Внешняя оценка включает:</w:t>
      </w:r>
    </w:p>
    <w:p w:rsidR="003A73EE" w:rsidRPr="005E3766" w:rsidRDefault="003A73EE">
      <w:pPr>
        <w:pStyle w:val="ConsPlusNormal"/>
        <w:spacing w:before="200"/>
        <w:ind w:firstLine="540"/>
        <w:jc w:val="both"/>
        <w:rPr>
          <w:color w:val="000000" w:themeColor="text1"/>
        </w:rPr>
      </w:pPr>
      <w:r w:rsidRPr="005E3766">
        <w:rPr>
          <w:color w:val="000000" w:themeColor="text1"/>
        </w:rPr>
        <w:t>независимую оценку качества подготовки обучающихся &lt;15&gt;;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&lt;15&gt; </w:t>
      </w:r>
      <w:hyperlink r:id="rId38" w:tooltip="Федеральный закон от 29.12.2012 N 273-ФЗ (ред. от 04.08.2023) &quot;Об образовании в Российской Федерации&quot; (с изм. и доп., вступ. в силу с 01.09.2023){КонсультантПлюс}" w:history="1">
        <w:r w:rsidRPr="005E3766">
          <w:rPr>
            <w:color w:val="000000" w:themeColor="text1"/>
          </w:rPr>
          <w:t>Статья 95</w:t>
        </w:r>
      </w:hyperlink>
      <w:r w:rsidRPr="005E3766">
        <w:rPr>
          <w:color w:val="000000" w:themeColor="text1"/>
        </w:rPr>
        <w:t xml:space="preserve"> Федерального закона от 29 декабря 2012 г. N 273-ФЗ "Об образовании в Российской Федерации".</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итоговую аттестацию &lt;16&gt;.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&lt;16&gt; </w:t>
      </w:r>
      <w:hyperlink r:id="rId39" w:tooltip="Федеральный закон от 29.12.2012 N 273-ФЗ (ред. от 04.08.2023) &quot;Об образовании в Российской Федерации&quot; (с изм. и доп., вступ. в силу с 01.09.2023){КонсультантПлюс}" w:history="1">
        <w:r w:rsidRPr="005E3766">
          <w:rPr>
            <w:color w:val="000000" w:themeColor="text1"/>
          </w:rPr>
          <w:t>Статья 59</w:t>
        </w:r>
      </w:hyperlink>
      <w:r w:rsidRPr="005E3766">
        <w:rPr>
          <w:color w:val="000000" w:themeColor="text1"/>
        </w:rPr>
        <w:t xml:space="preserve"> Федерального закона от 29 декабря 2012 г. N 273-ФЗ "Об образовании в Российской Федерации".</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A73EE" w:rsidRPr="005E3766" w:rsidRDefault="003A73EE">
      <w:pPr>
        <w:pStyle w:val="ConsPlusNormal"/>
        <w:spacing w:before="200"/>
        <w:ind w:firstLine="540"/>
        <w:jc w:val="both"/>
        <w:rPr>
          <w:color w:val="000000" w:themeColor="text1"/>
        </w:rPr>
      </w:pPr>
      <w:r w:rsidRPr="005E3766">
        <w:rPr>
          <w:color w:val="000000" w:themeColor="text1"/>
        </w:rPr>
        <w:t>18.7.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18.8. 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A73EE" w:rsidRPr="005E3766" w:rsidRDefault="003A73EE">
      <w:pPr>
        <w:pStyle w:val="ConsPlusNormal"/>
        <w:spacing w:before="200"/>
        <w:ind w:firstLine="540"/>
        <w:jc w:val="both"/>
        <w:rPr>
          <w:color w:val="000000" w:themeColor="text1"/>
        </w:rPr>
      </w:pPr>
      <w:r w:rsidRPr="005E3766">
        <w:rPr>
          <w:color w:val="000000" w:themeColor="text1"/>
        </w:rPr>
        <w:t>18.9. 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3A73EE" w:rsidRPr="005E3766" w:rsidRDefault="003A73EE">
      <w:pPr>
        <w:pStyle w:val="ConsPlusNormal"/>
        <w:spacing w:before="200"/>
        <w:ind w:firstLine="540"/>
        <w:jc w:val="both"/>
        <w:rPr>
          <w:color w:val="000000" w:themeColor="text1"/>
        </w:rPr>
      </w:pPr>
      <w:r w:rsidRPr="005E3766">
        <w:rPr>
          <w:color w:val="000000" w:themeColor="text1"/>
        </w:rPr>
        <w:t>18.10. Комплексный подход к оценке образовательных достижений реализуется через:</w:t>
      </w:r>
    </w:p>
    <w:p w:rsidR="003A73EE" w:rsidRPr="005E3766" w:rsidRDefault="003A73EE">
      <w:pPr>
        <w:pStyle w:val="ConsPlusNormal"/>
        <w:spacing w:before="200"/>
        <w:ind w:firstLine="540"/>
        <w:jc w:val="both"/>
        <w:rPr>
          <w:color w:val="000000" w:themeColor="text1"/>
        </w:rPr>
      </w:pPr>
      <w:r w:rsidRPr="005E3766">
        <w:rPr>
          <w:color w:val="000000" w:themeColor="text1"/>
        </w:rPr>
        <w:t>оценку предметных и метапредметных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18.11.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w:t>
      </w:r>
      <w:r w:rsidRPr="005E3766">
        <w:rPr>
          <w:color w:val="000000" w:themeColor="text1"/>
        </w:rPr>
        <w:lastRenderedPageBreak/>
        <w:t>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3A73EE" w:rsidRPr="005E3766" w:rsidRDefault="003A73EE">
      <w:pPr>
        <w:pStyle w:val="ConsPlusNormal"/>
        <w:spacing w:before="200"/>
        <w:ind w:firstLine="540"/>
        <w:jc w:val="both"/>
        <w:rPr>
          <w:color w:val="000000" w:themeColor="text1"/>
        </w:rPr>
      </w:pPr>
      <w:r w:rsidRPr="005E3766">
        <w:rPr>
          <w:color w:val="000000" w:themeColor="text1"/>
        </w:rPr>
        <w:t>18.13.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3A73EE" w:rsidRPr="005E3766" w:rsidRDefault="003A73EE">
      <w:pPr>
        <w:pStyle w:val="ConsPlusNormal"/>
        <w:spacing w:before="200"/>
        <w:ind w:firstLine="540"/>
        <w:jc w:val="both"/>
        <w:rPr>
          <w:color w:val="000000" w:themeColor="text1"/>
        </w:rPr>
      </w:pPr>
      <w:r w:rsidRPr="005E3766">
        <w:rPr>
          <w:color w:val="000000" w:themeColor="text1"/>
        </w:rPr>
        <w:t>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18.15. При оценке метапредметных результатов оцениваются достижения планируемых результатов освоения </w:t>
      </w:r>
      <w:r w:rsidR="002D466C" w:rsidRPr="005E3766">
        <w:rPr>
          <w:color w:val="000000" w:themeColor="text1"/>
        </w:rPr>
        <w:t>ООП</w:t>
      </w:r>
      <w:r w:rsidRPr="005E3766">
        <w:rPr>
          <w:color w:val="000000" w:themeColor="text1"/>
        </w:rPr>
        <w:t xml:space="preserve"> ООО, которые отражают совокупность познавательных, коммуникативных 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18.16. Формирование метапредметных результатов обеспечивается комплексом освоения программ учебных предметов и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18.17. Основным объектом оценки метапредметных результатов является овладение:</w:t>
      </w:r>
    </w:p>
    <w:p w:rsidR="003A73EE" w:rsidRPr="005E3766" w:rsidRDefault="003A73EE">
      <w:pPr>
        <w:pStyle w:val="ConsPlusNormal"/>
        <w:spacing w:before="200"/>
        <w:ind w:firstLine="540"/>
        <w:jc w:val="both"/>
        <w:rPr>
          <w:color w:val="000000" w:themeColor="text1"/>
        </w:rPr>
      </w:pPr>
      <w:r w:rsidRPr="005E3766">
        <w:rPr>
          <w:color w:val="000000" w:themeColor="text1"/>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3A73EE" w:rsidRPr="005E3766" w:rsidRDefault="003A73EE">
      <w:pPr>
        <w:pStyle w:val="ConsPlusNormal"/>
        <w:spacing w:before="200"/>
        <w:ind w:firstLine="540"/>
        <w:jc w:val="both"/>
        <w:rPr>
          <w:color w:val="000000" w:themeColor="text1"/>
        </w:rPr>
      </w:pPr>
      <w:r w:rsidRPr="005E3766">
        <w:rPr>
          <w:color w:val="000000" w:themeColor="text1"/>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3A73EE" w:rsidRPr="005E3766" w:rsidRDefault="003A73EE">
      <w:pPr>
        <w:pStyle w:val="ConsPlusNormal"/>
        <w:spacing w:before="200"/>
        <w:ind w:firstLine="540"/>
        <w:jc w:val="both"/>
        <w:rPr>
          <w:color w:val="000000" w:themeColor="text1"/>
        </w:rPr>
      </w:pPr>
      <w:r w:rsidRPr="005E3766">
        <w:rPr>
          <w:color w:val="000000" w:themeColor="text1"/>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3A73EE" w:rsidRPr="005E3766" w:rsidRDefault="003A73EE">
      <w:pPr>
        <w:pStyle w:val="ConsPlusNormal"/>
        <w:spacing w:before="200"/>
        <w:ind w:firstLine="540"/>
        <w:jc w:val="both"/>
        <w:rPr>
          <w:color w:val="000000" w:themeColor="text1"/>
        </w:rPr>
      </w:pPr>
      <w:r w:rsidRPr="005E3766">
        <w:rPr>
          <w:color w:val="000000" w:themeColor="text1"/>
        </w:rPr>
        <w:t>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18.19. Формы оценки:</w:t>
      </w:r>
    </w:p>
    <w:p w:rsidR="003A73EE" w:rsidRPr="005E3766" w:rsidRDefault="003A73EE">
      <w:pPr>
        <w:pStyle w:val="ConsPlusNormal"/>
        <w:spacing w:before="200"/>
        <w:ind w:firstLine="540"/>
        <w:jc w:val="both"/>
        <w:rPr>
          <w:color w:val="000000" w:themeColor="text1"/>
        </w:rPr>
      </w:pPr>
      <w:r w:rsidRPr="005E3766">
        <w:rPr>
          <w:color w:val="000000" w:themeColor="text1"/>
        </w:rPr>
        <w:t>для проверки читательской грамотности - письменная работа на межпредметной основе;</w:t>
      </w:r>
    </w:p>
    <w:p w:rsidR="003A73EE" w:rsidRPr="005E3766" w:rsidRDefault="003A73EE">
      <w:pPr>
        <w:pStyle w:val="ConsPlusNormal"/>
        <w:spacing w:before="200"/>
        <w:ind w:firstLine="540"/>
        <w:jc w:val="both"/>
        <w:rPr>
          <w:color w:val="000000" w:themeColor="text1"/>
        </w:rPr>
      </w:pPr>
      <w:r w:rsidRPr="005E3766">
        <w:rPr>
          <w:color w:val="000000" w:themeColor="text1"/>
        </w:rPr>
        <w:t>для проверки цифровой грамотности - практическая работа в сочетании с письменной (компьютеризованной) частью;</w:t>
      </w:r>
    </w:p>
    <w:p w:rsidR="003A73EE" w:rsidRPr="005E3766" w:rsidRDefault="003A73EE">
      <w:pPr>
        <w:pStyle w:val="ConsPlusNormal"/>
        <w:spacing w:before="200"/>
        <w:ind w:firstLine="540"/>
        <w:jc w:val="both"/>
        <w:rPr>
          <w:color w:val="000000" w:themeColor="text1"/>
        </w:rPr>
      </w:pPr>
      <w:r w:rsidRPr="005E3766">
        <w:rPr>
          <w:color w:val="000000" w:themeColor="text1"/>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3A73EE" w:rsidRPr="005E3766" w:rsidRDefault="003A73EE">
      <w:pPr>
        <w:pStyle w:val="ConsPlusNormal"/>
        <w:spacing w:before="200"/>
        <w:ind w:firstLine="540"/>
        <w:jc w:val="both"/>
        <w:rPr>
          <w:color w:val="000000" w:themeColor="text1"/>
        </w:rPr>
      </w:pPr>
      <w:r w:rsidRPr="005E3766">
        <w:rPr>
          <w:color w:val="000000" w:themeColor="text1"/>
        </w:rPr>
        <w:t>Каждый из перечисленных видов диагностики проводится с периодичностью не менее чем один раз в два года.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18.20. Групповые и (или) индивидуальные учебные исследования и проекты (далее - проект) </w:t>
      </w:r>
      <w:r w:rsidRPr="005E3766">
        <w:rPr>
          <w:color w:val="000000" w:themeColor="text1"/>
        </w:rPr>
        <w:lastRenderedPageBreak/>
        <w:t>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18.20.1. Выбор темы проекта осуществляется обучающимися.</w:t>
      </w:r>
    </w:p>
    <w:p w:rsidR="003A73EE" w:rsidRPr="005E3766" w:rsidRDefault="003A73EE">
      <w:pPr>
        <w:pStyle w:val="ConsPlusNormal"/>
        <w:spacing w:before="200"/>
        <w:ind w:firstLine="540"/>
        <w:jc w:val="both"/>
        <w:rPr>
          <w:color w:val="000000" w:themeColor="text1"/>
        </w:rPr>
      </w:pPr>
      <w:r w:rsidRPr="005E3766">
        <w:rPr>
          <w:color w:val="000000" w:themeColor="text1"/>
        </w:rPr>
        <w:t>18.20.2. Результатом проекта является одна из следующих работ:</w:t>
      </w:r>
    </w:p>
    <w:p w:rsidR="003A73EE" w:rsidRPr="005E3766" w:rsidRDefault="003A73EE">
      <w:pPr>
        <w:pStyle w:val="ConsPlusNormal"/>
        <w:spacing w:before="200"/>
        <w:ind w:firstLine="540"/>
        <w:jc w:val="both"/>
        <w:rPr>
          <w:color w:val="000000" w:themeColor="text1"/>
        </w:rPr>
      </w:pPr>
      <w:r w:rsidRPr="005E3766">
        <w:rPr>
          <w:color w:val="000000" w:themeColor="text1"/>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материальный объект, макет, иное конструкторское изделие;</w:t>
      </w:r>
    </w:p>
    <w:p w:rsidR="003A73EE" w:rsidRPr="005E3766" w:rsidRDefault="003A73EE">
      <w:pPr>
        <w:pStyle w:val="ConsPlusNormal"/>
        <w:spacing w:before="200"/>
        <w:ind w:firstLine="540"/>
        <w:jc w:val="both"/>
        <w:rPr>
          <w:color w:val="000000" w:themeColor="text1"/>
        </w:rPr>
      </w:pPr>
      <w:r w:rsidRPr="005E3766">
        <w:rPr>
          <w:color w:val="000000" w:themeColor="text1"/>
        </w:rPr>
        <w:t>отчетные материалы по социальному проекту.</w:t>
      </w:r>
    </w:p>
    <w:p w:rsidR="003A73EE" w:rsidRPr="005E3766" w:rsidRDefault="003A73EE">
      <w:pPr>
        <w:pStyle w:val="ConsPlusNormal"/>
        <w:spacing w:before="200"/>
        <w:ind w:firstLine="540"/>
        <w:jc w:val="both"/>
        <w:rPr>
          <w:color w:val="000000" w:themeColor="text1"/>
        </w:rPr>
      </w:pPr>
      <w:r w:rsidRPr="005E3766">
        <w:rPr>
          <w:color w:val="000000" w:themeColor="text1"/>
        </w:rPr>
        <w:t>18.20.3. Требования к организации проектной деятельности, к содержанию и направленности проекта разрабатываются образовательной организацией.</w:t>
      </w:r>
    </w:p>
    <w:p w:rsidR="003A73EE" w:rsidRPr="005E3766" w:rsidRDefault="003A73EE">
      <w:pPr>
        <w:pStyle w:val="ConsPlusNormal"/>
        <w:spacing w:before="200"/>
        <w:ind w:firstLine="540"/>
        <w:jc w:val="both"/>
        <w:rPr>
          <w:color w:val="000000" w:themeColor="text1"/>
        </w:rPr>
      </w:pPr>
      <w:r w:rsidRPr="005E3766">
        <w:rPr>
          <w:color w:val="000000" w:themeColor="text1"/>
        </w:rPr>
        <w:t>18.20.4. Проект оценивается по критериям сформированности: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18.21. Предметные результаты освоения </w:t>
      </w:r>
      <w:r w:rsidR="002D466C" w:rsidRPr="005E3766">
        <w:rPr>
          <w:color w:val="000000" w:themeColor="text1"/>
        </w:rPr>
        <w:t>ООП</w:t>
      </w:r>
      <w:r w:rsidRPr="005E3766">
        <w:rPr>
          <w:color w:val="000000" w:themeColor="text1"/>
        </w:rPr>
        <w:t xml:space="preserve"> ООО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3A73EE" w:rsidRPr="005E3766" w:rsidRDefault="003A73EE">
      <w:pPr>
        <w:pStyle w:val="ConsPlusNormal"/>
        <w:spacing w:before="200"/>
        <w:ind w:firstLine="540"/>
        <w:jc w:val="both"/>
        <w:rPr>
          <w:color w:val="000000" w:themeColor="text1"/>
        </w:rPr>
      </w:pPr>
      <w:r w:rsidRPr="005E3766">
        <w:rPr>
          <w:color w:val="000000" w:themeColor="text1"/>
        </w:rPr>
        <w:t>18.22. При оценке предметных результатов оцениваются достижения обучающихся планируемых результатов по отдельным учебным предметам.</w:t>
      </w:r>
    </w:p>
    <w:p w:rsidR="003A73EE" w:rsidRPr="005E3766" w:rsidRDefault="003A73EE">
      <w:pPr>
        <w:pStyle w:val="ConsPlusNormal"/>
        <w:spacing w:before="200"/>
        <w:ind w:firstLine="540"/>
        <w:jc w:val="both"/>
        <w:rPr>
          <w:color w:val="000000" w:themeColor="text1"/>
        </w:rPr>
      </w:pPr>
      <w:r w:rsidRPr="005E3766">
        <w:rPr>
          <w:color w:val="000000" w:themeColor="text1"/>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A73EE" w:rsidRPr="005E3766" w:rsidRDefault="003A73EE">
      <w:pPr>
        <w:pStyle w:val="ConsPlusNormal"/>
        <w:spacing w:before="200"/>
        <w:ind w:firstLine="540"/>
        <w:jc w:val="both"/>
        <w:rPr>
          <w:color w:val="000000" w:themeColor="text1"/>
        </w:rPr>
      </w:pPr>
      <w:r w:rsidRPr="005E3766">
        <w:rPr>
          <w:color w:val="000000" w:themeColor="text1"/>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A73EE" w:rsidRPr="005E3766" w:rsidRDefault="003A73EE">
      <w:pPr>
        <w:pStyle w:val="ConsPlusNormal"/>
        <w:spacing w:before="200"/>
        <w:ind w:firstLine="540"/>
        <w:jc w:val="both"/>
        <w:rPr>
          <w:color w:val="000000" w:themeColor="text1"/>
        </w:rPr>
      </w:pPr>
      <w:r w:rsidRPr="005E3766">
        <w:rPr>
          <w:color w:val="000000" w:themeColor="text1"/>
        </w:rPr>
        <w:t>18.25. Особенности оценки по отдельному учебному предмету фиксируются в приложении к ООП ООО.</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Описание оценки предметных результатов по отдельному учебному предмету включает:</w:t>
      </w:r>
    </w:p>
    <w:p w:rsidR="003A73EE" w:rsidRPr="005E3766" w:rsidRDefault="003A73EE">
      <w:pPr>
        <w:pStyle w:val="ConsPlusNormal"/>
        <w:spacing w:before="200"/>
        <w:ind w:firstLine="540"/>
        <w:jc w:val="both"/>
        <w:rPr>
          <w:color w:val="000000" w:themeColor="text1"/>
        </w:rPr>
      </w:pPr>
      <w:r w:rsidRPr="005E3766">
        <w:rPr>
          <w:color w:val="000000" w:themeColor="text1"/>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A73EE" w:rsidRPr="005E3766" w:rsidRDefault="003A73EE">
      <w:pPr>
        <w:pStyle w:val="ConsPlusNormal"/>
        <w:spacing w:before="200"/>
        <w:ind w:firstLine="540"/>
        <w:jc w:val="both"/>
        <w:rPr>
          <w:color w:val="000000" w:themeColor="text1"/>
        </w:rPr>
      </w:pPr>
      <w:r w:rsidRPr="005E3766">
        <w:rPr>
          <w:color w:val="000000" w:themeColor="text1"/>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3A73EE" w:rsidRPr="005E3766" w:rsidRDefault="003A73EE">
      <w:pPr>
        <w:pStyle w:val="ConsPlusNormal"/>
        <w:spacing w:before="200"/>
        <w:ind w:firstLine="540"/>
        <w:jc w:val="both"/>
        <w:rPr>
          <w:color w:val="000000" w:themeColor="text1"/>
        </w:rPr>
      </w:pPr>
      <w:r w:rsidRPr="005E3766">
        <w:rPr>
          <w:color w:val="000000" w:themeColor="text1"/>
        </w:rPr>
        <w:t>график контрольных мероприятий.</w:t>
      </w:r>
    </w:p>
    <w:p w:rsidR="003A73EE" w:rsidRPr="005E3766" w:rsidRDefault="003A73EE">
      <w:pPr>
        <w:pStyle w:val="ConsPlusNormal"/>
        <w:spacing w:before="200"/>
        <w:ind w:firstLine="540"/>
        <w:jc w:val="both"/>
        <w:rPr>
          <w:color w:val="000000" w:themeColor="text1"/>
        </w:rPr>
      </w:pPr>
      <w:r w:rsidRPr="005E3766">
        <w:rPr>
          <w:color w:val="000000" w:themeColor="text1"/>
        </w:rPr>
        <w:t>18.26.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18.26.1. 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18.26.2.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3A73EE" w:rsidRPr="005E3766" w:rsidRDefault="003A73EE">
      <w:pPr>
        <w:pStyle w:val="ConsPlusNormal"/>
        <w:spacing w:before="200"/>
        <w:ind w:firstLine="540"/>
        <w:jc w:val="both"/>
        <w:rPr>
          <w:color w:val="000000" w:themeColor="text1"/>
        </w:rPr>
      </w:pPr>
      <w:r w:rsidRPr="005E3766">
        <w:rPr>
          <w:color w:val="000000" w:themeColor="text1"/>
        </w:rPr>
        <w:t>18.26.3.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3A73EE" w:rsidRPr="005E3766" w:rsidRDefault="003A73EE">
      <w:pPr>
        <w:pStyle w:val="ConsPlusNormal"/>
        <w:spacing w:before="200"/>
        <w:ind w:firstLine="540"/>
        <w:jc w:val="both"/>
        <w:rPr>
          <w:color w:val="000000" w:themeColor="text1"/>
        </w:rPr>
      </w:pPr>
      <w:r w:rsidRPr="005E3766">
        <w:rPr>
          <w:color w:val="000000" w:themeColor="text1"/>
        </w:rPr>
        <w:t>18.27. При текущей оценке оценивается индивидуальное продвижение обучающегося в освоении программы учебного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18.27.1.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3A73EE" w:rsidRPr="005E3766" w:rsidRDefault="003A73EE">
      <w:pPr>
        <w:pStyle w:val="ConsPlusNormal"/>
        <w:spacing w:before="200"/>
        <w:ind w:firstLine="540"/>
        <w:jc w:val="both"/>
        <w:rPr>
          <w:color w:val="000000" w:themeColor="text1"/>
        </w:rPr>
      </w:pPr>
      <w:r w:rsidRPr="005E3766">
        <w:rPr>
          <w:color w:val="000000" w:themeColor="text1"/>
        </w:rPr>
        <w:t>18.27.2.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3A73EE" w:rsidRPr="005E3766" w:rsidRDefault="003A73EE">
      <w:pPr>
        <w:pStyle w:val="ConsPlusNormal"/>
        <w:spacing w:before="200"/>
        <w:ind w:firstLine="540"/>
        <w:jc w:val="both"/>
        <w:rPr>
          <w:color w:val="000000" w:themeColor="text1"/>
        </w:rPr>
      </w:pPr>
      <w:r w:rsidRPr="005E3766">
        <w:rPr>
          <w:color w:val="000000" w:themeColor="text1"/>
        </w:rPr>
        <w:t>18.27.3.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18.27.4. Результаты текущей оценки являются основой для индивидуализации учебного процесса.</w:t>
      </w:r>
    </w:p>
    <w:p w:rsidR="003A73EE" w:rsidRPr="005E3766" w:rsidRDefault="003A73EE">
      <w:pPr>
        <w:pStyle w:val="ConsPlusNormal"/>
        <w:spacing w:before="200"/>
        <w:ind w:firstLine="540"/>
        <w:jc w:val="both"/>
        <w:rPr>
          <w:color w:val="000000" w:themeColor="text1"/>
        </w:rPr>
      </w:pPr>
      <w:r w:rsidRPr="005E3766">
        <w:rPr>
          <w:color w:val="000000" w:themeColor="text1"/>
        </w:rPr>
        <w:t>18.28. При тематической оценке оценивается уровень достижения тематических планируемых результатов по учебному предмету.</w:t>
      </w:r>
    </w:p>
    <w:p w:rsidR="003A73EE" w:rsidRPr="005E3766" w:rsidRDefault="003A73EE">
      <w:pPr>
        <w:pStyle w:val="ConsPlusNormal"/>
        <w:spacing w:before="200"/>
        <w:ind w:firstLine="540"/>
        <w:jc w:val="both"/>
        <w:rPr>
          <w:color w:val="000000" w:themeColor="text1"/>
        </w:rPr>
      </w:pPr>
      <w:r w:rsidRPr="005E3766">
        <w:rPr>
          <w:color w:val="000000" w:themeColor="text1"/>
        </w:rPr>
        <w:t>18.29. Внутренний мониторинг включает следующие процедуры:</w:t>
      </w:r>
    </w:p>
    <w:p w:rsidR="003A73EE" w:rsidRPr="005E3766" w:rsidRDefault="003A73EE">
      <w:pPr>
        <w:pStyle w:val="ConsPlusNormal"/>
        <w:spacing w:before="200"/>
        <w:ind w:firstLine="540"/>
        <w:jc w:val="both"/>
        <w:rPr>
          <w:color w:val="000000" w:themeColor="text1"/>
        </w:rPr>
      </w:pPr>
      <w:r w:rsidRPr="005E3766">
        <w:rPr>
          <w:color w:val="000000" w:themeColor="text1"/>
        </w:rPr>
        <w:t>стартовая диагностика;</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уровня достижения предметных и метапредметных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уровня функциональной грамотности;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3A73EE" w:rsidRPr="005E3766" w:rsidRDefault="003A73EE">
      <w:pPr>
        <w:pStyle w:val="ConsPlusNormal"/>
        <w:jc w:val="both"/>
        <w:rPr>
          <w:color w:val="000000" w:themeColor="text1"/>
        </w:rPr>
      </w:pPr>
    </w:p>
    <w:p w:rsidR="003A73EE" w:rsidRPr="005E3766" w:rsidRDefault="003A73EE">
      <w:pPr>
        <w:pStyle w:val="ConsPlusTitle"/>
        <w:jc w:val="center"/>
        <w:outlineLvl w:val="1"/>
        <w:rPr>
          <w:color w:val="000000" w:themeColor="text1"/>
        </w:rPr>
      </w:pPr>
      <w:bookmarkStart w:id="6" w:name="Par248"/>
      <w:bookmarkStart w:id="7" w:name="_Toc145796058"/>
      <w:bookmarkEnd w:id="6"/>
      <w:r w:rsidRPr="005E3766">
        <w:rPr>
          <w:color w:val="000000" w:themeColor="text1"/>
        </w:rPr>
        <w:t>III. Содержательный раздел</w:t>
      </w:r>
      <w:bookmarkEnd w:id="7"/>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8" w:name="_Toc145796059"/>
      <w:r w:rsidRPr="005E3766">
        <w:rPr>
          <w:color w:val="000000" w:themeColor="text1"/>
        </w:rPr>
        <w:t>19. Федеральная рабочая программа по учебному предмету "Русский язык".</w:t>
      </w:r>
      <w:bookmarkEnd w:id="8"/>
    </w:p>
    <w:p w:rsidR="003A73EE" w:rsidRPr="005E3766" w:rsidRDefault="003A73EE">
      <w:pPr>
        <w:pStyle w:val="ConsPlusNormal"/>
        <w:spacing w:before="200"/>
        <w:ind w:firstLine="540"/>
        <w:jc w:val="both"/>
        <w:rPr>
          <w:color w:val="000000" w:themeColor="text1"/>
        </w:rPr>
      </w:pPr>
      <w:r w:rsidRPr="005E3766">
        <w:rPr>
          <w:color w:val="000000" w:themeColor="text1"/>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3A73EE" w:rsidRPr="005E3766" w:rsidRDefault="003A73EE">
      <w:pPr>
        <w:pStyle w:val="ConsPlusNormal"/>
        <w:spacing w:before="200"/>
        <w:ind w:firstLine="540"/>
        <w:jc w:val="both"/>
        <w:rPr>
          <w:color w:val="000000" w:themeColor="text1"/>
        </w:rPr>
      </w:pPr>
      <w:r w:rsidRPr="005E3766">
        <w:rPr>
          <w:color w:val="000000" w:themeColor="text1"/>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19.5.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19.5.2. Программа по русскому языку позволит учителю:</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определить и структурировать планируемые результаты обучения и содержание русского языка по годам обучения в соответствии с ФГОС ООО;</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разработать календарно-тематическое планирование с учетом особенностей конкретного класса.</w:t>
      </w:r>
    </w:p>
    <w:p w:rsidR="003A73EE" w:rsidRPr="005E3766" w:rsidRDefault="003A73EE">
      <w:pPr>
        <w:pStyle w:val="ConsPlusNormal"/>
        <w:spacing w:before="200"/>
        <w:ind w:firstLine="540"/>
        <w:jc w:val="both"/>
        <w:rPr>
          <w:color w:val="000000" w:themeColor="text1"/>
        </w:rPr>
      </w:pPr>
      <w:r w:rsidRPr="005E3766">
        <w:rPr>
          <w:color w:val="000000" w:themeColor="text1"/>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3A73EE" w:rsidRPr="005E3766" w:rsidRDefault="003A73EE">
      <w:pPr>
        <w:pStyle w:val="ConsPlusNormal"/>
        <w:spacing w:before="200"/>
        <w:ind w:firstLine="540"/>
        <w:jc w:val="both"/>
        <w:rPr>
          <w:color w:val="000000" w:themeColor="text1"/>
        </w:rPr>
      </w:pPr>
      <w:r w:rsidRPr="005E3766">
        <w:rPr>
          <w:color w:val="000000" w:themeColor="text1"/>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w:t>
      </w:r>
      <w:r w:rsidRPr="005E3766">
        <w:rPr>
          <w:color w:val="000000" w:themeColor="text1"/>
        </w:rPr>
        <w:lastRenderedPageBreak/>
        <w:t>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19.5.6. Изучение русского языка направлено на достижение следующих целей: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3A73EE" w:rsidRPr="005E3766" w:rsidRDefault="003A73EE">
      <w:pPr>
        <w:pStyle w:val="ConsPlusNormal"/>
        <w:spacing w:before="200"/>
        <w:ind w:firstLine="540"/>
        <w:jc w:val="both"/>
        <w:rPr>
          <w:color w:val="000000" w:themeColor="text1"/>
        </w:rPr>
      </w:pPr>
      <w:r w:rsidRPr="005E3766">
        <w:rPr>
          <w:color w:val="000000" w:themeColor="text1"/>
        </w:rPr>
        <w:t>19.5.7.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19.6. Содержание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19.6.1. Общие сведения о языке.</w:t>
      </w:r>
    </w:p>
    <w:p w:rsidR="003A73EE" w:rsidRPr="005E3766" w:rsidRDefault="003A73EE">
      <w:pPr>
        <w:pStyle w:val="ConsPlusNormal"/>
        <w:spacing w:before="200"/>
        <w:ind w:firstLine="540"/>
        <w:jc w:val="both"/>
        <w:rPr>
          <w:color w:val="000000" w:themeColor="text1"/>
        </w:rPr>
      </w:pPr>
      <w:r w:rsidRPr="005E3766">
        <w:rPr>
          <w:color w:val="000000" w:themeColor="text1"/>
        </w:rPr>
        <w:t>Богатство и выразительность русского языка. Лингвистика как наука о языке.</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разделы лингвистики.</w:t>
      </w:r>
    </w:p>
    <w:p w:rsidR="003A73EE" w:rsidRPr="005E3766" w:rsidRDefault="003A73EE">
      <w:pPr>
        <w:pStyle w:val="ConsPlusNormal"/>
        <w:spacing w:before="200"/>
        <w:ind w:firstLine="540"/>
        <w:jc w:val="both"/>
        <w:rPr>
          <w:color w:val="000000" w:themeColor="text1"/>
        </w:rPr>
      </w:pPr>
      <w:r w:rsidRPr="005E3766">
        <w:rPr>
          <w:color w:val="000000" w:themeColor="text1"/>
        </w:rPr>
        <w:t>19.6.2. Язык и речь.</w:t>
      </w:r>
    </w:p>
    <w:p w:rsidR="003A73EE" w:rsidRPr="005E3766" w:rsidRDefault="003A73EE">
      <w:pPr>
        <w:pStyle w:val="ConsPlusNormal"/>
        <w:spacing w:before="200"/>
        <w:ind w:firstLine="540"/>
        <w:jc w:val="both"/>
        <w:rPr>
          <w:color w:val="000000" w:themeColor="text1"/>
        </w:rPr>
      </w:pPr>
      <w:r w:rsidRPr="005E3766">
        <w:rPr>
          <w:color w:val="000000" w:themeColor="text1"/>
        </w:rPr>
        <w:t>Язык и речь. Речь устная и письменная, монологическая и диалогическая, полилог.</w:t>
      </w:r>
    </w:p>
    <w:p w:rsidR="003A73EE" w:rsidRPr="005E3766" w:rsidRDefault="003A73EE">
      <w:pPr>
        <w:pStyle w:val="ConsPlusNormal"/>
        <w:spacing w:before="200"/>
        <w:ind w:firstLine="540"/>
        <w:jc w:val="both"/>
        <w:rPr>
          <w:color w:val="000000" w:themeColor="text1"/>
        </w:rPr>
      </w:pPr>
      <w:r w:rsidRPr="005E3766">
        <w:rPr>
          <w:color w:val="000000" w:themeColor="text1"/>
        </w:rPr>
        <w:t>Виды речевой деятельности (говорение, слушание, чтение, письмо), их особенности.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Устный пересказ прочитанного или прослушанного текста, в том числе с изменением лица рассказчика.</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в диалоге на лингвистические темы (в рамках изученного) и темы на основе жизненных наблюдений.</w:t>
      </w:r>
    </w:p>
    <w:p w:rsidR="003A73EE" w:rsidRPr="005E3766" w:rsidRDefault="003A73EE">
      <w:pPr>
        <w:pStyle w:val="ConsPlusNormal"/>
        <w:spacing w:before="200"/>
        <w:ind w:firstLine="540"/>
        <w:jc w:val="both"/>
        <w:rPr>
          <w:color w:val="000000" w:themeColor="text1"/>
        </w:rPr>
      </w:pPr>
      <w:r w:rsidRPr="005E3766">
        <w:rPr>
          <w:color w:val="000000" w:themeColor="text1"/>
        </w:rPr>
        <w:t>Речевые формулы приветствия, прощания, просьбы, благодарности.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Сочинения различных видов с использованием жизненного и читательского опыта, сюжетной картины (в том числе сочинения-миниатюры).</w:t>
      </w:r>
    </w:p>
    <w:p w:rsidR="003A73EE" w:rsidRPr="005E3766" w:rsidRDefault="003A73EE">
      <w:pPr>
        <w:pStyle w:val="ConsPlusNormal"/>
        <w:spacing w:before="200"/>
        <w:ind w:firstLine="540"/>
        <w:jc w:val="both"/>
        <w:rPr>
          <w:color w:val="000000" w:themeColor="text1"/>
        </w:rPr>
      </w:pPr>
      <w:r w:rsidRPr="005E3766">
        <w:rPr>
          <w:color w:val="000000" w:themeColor="text1"/>
        </w:rPr>
        <w:t>Виды аудирования: выборочное, ознакомительное, детальное. Виды чтения: изучающее, ознакомительное, просмотровое, поисковое.</w:t>
      </w:r>
    </w:p>
    <w:p w:rsidR="003A73EE" w:rsidRPr="005E3766" w:rsidRDefault="003A73EE">
      <w:pPr>
        <w:pStyle w:val="ConsPlusNormal"/>
        <w:spacing w:before="200"/>
        <w:ind w:firstLine="540"/>
        <w:jc w:val="both"/>
        <w:rPr>
          <w:color w:val="000000" w:themeColor="text1"/>
        </w:rPr>
      </w:pPr>
      <w:r w:rsidRPr="005E3766">
        <w:rPr>
          <w:color w:val="000000" w:themeColor="text1"/>
        </w:rPr>
        <w:t>19.6.3. Текст.</w:t>
      </w:r>
    </w:p>
    <w:p w:rsidR="003A73EE" w:rsidRPr="005E3766" w:rsidRDefault="003A73EE">
      <w:pPr>
        <w:pStyle w:val="ConsPlusNormal"/>
        <w:spacing w:before="200"/>
        <w:ind w:firstLine="540"/>
        <w:jc w:val="both"/>
        <w:rPr>
          <w:color w:val="000000" w:themeColor="text1"/>
        </w:rPr>
      </w:pPr>
      <w:r w:rsidRPr="005E3766">
        <w:rPr>
          <w:color w:val="000000" w:themeColor="text1"/>
        </w:rPr>
        <w:t>Текст и его основные признаки. Тема и главная мысль текста. Микротема текста. Ключевые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Функционально-смысловые типы речи: описание, повествование, рассуждение; их особенности.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Композиционная структура текста. Абзац как средство членения текста на композиционно-смысловые части.</w:t>
      </w:r>
    </w:p>
    <w:p w:rsidR="003A73EE" w:rsidRPr="005E3766" w:rsidRDefault="003A73EE">
      <w:pPr>
        <w:pStyle w:val="ConsPlusNormal"/>
        <w:spacing w:before="200"/>
        <w:ind w:firstLine="540"/>
        <w:jc w:val="both"/>
        <w:rPr>
          <w:color w:val="000000" w:themeColor="text1"/>
        </w:rPr>
      </w:pPr>
      <w:r w:rsidRPr="005E3766">
        <w:rPr>
          <w:color w:val="000000" w:themeColor="text1"/>
        </w:rPr>
        <w:t>Средства связи предложений и частей текста: формы слова, однокоренные слова, синонимы, антонимы, личные местоимения, повтор слова.</w:t>
      </w:r>
    </w:p>
    <w:p w:rsidR="003A73EE" w:rsidRPr="005E3766" w:rsidRDefault="003A73EE">
      <w:pPr>
        <w:pStyle w:val="ConsPlusNormal"/>
        <w:spacing w:before="200"/>
        <w:ind w:firstLine="540"/>
        <w:jc w:val="both"/>
        <w:rPr>
          <w:color w:val="000000" w:themeColor="text1"/>
        </w:rPr>
      </w:pPr>
      <w:r w:rsidRPr="005E3766">
        <w:rPr>
          <w:color w:val="000000" w:themeColor="text1"/>
        </w:rPr>
        <w:t>Повествование как тип речи. Рассказ.</w:t>
      </w:r>
    </w:p>
    <w:p w:rsidR="003A73EE" w:rsidRPr="005E3766" w:rsidRDefault="003A73EE">
      <w:pPr>
        <w:pStyle w:val="ConsPlusNormal"/>
        <w:spacing w:before="200"/>
        <w:ind w:firstLine="540"/>
        <w:jc w:val="both"/>
        <w:rPr>
          <w:color w:val="000000" w:themeColor="text1"/>
        </w:rPr>
      </w:pPr>
      <w:r w:rsidRPr="005E3766">
        <w:rPr>
          <w:color w:val="000000" w:themeColor="text1"/>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Информационная переработка текста: простой и сложный план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19.6.4. Функциональные разновидности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Общее представление о функциональных разновидностях языка (о разговорной речи, функциональных стилях, языке художественной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19.6.5. Система языка.</w:t>
      </w:r>
    </w:p>
    <w:p w:rsidR="003A73EE" w:rsidRPr="005E3766" w:rsidRDefault="003A73EE">
      <w:pPr>
        <w:pStyle w:val="ConsPlusNormal"/>
        <w:spacing w:before="200"/>
        <w:ind w:firstLine="540"/>
        <w:jc w:val="both"/>
        <w:rPr>
          <w:color w:val="000000" w:themeColor="text1"/>
        </w:rPr>
      </w:pPr>
      <w:r w:rsidRPr="005E3766">
        <w:rPr>
          <w:color w:val="000000" w:themeColor="text1"/>
        </w:rPr>
        <w:t>19.6.5.1. Фонетика. Графика. Орфоэпия.</w:t>
      </w:r>
    </w:p>
    <w:p w:rsidR="003A73EE" w:rsidRPr="005E3766" w:rsidRDefault="003A73EE">
      <w:pPr>
        <w:pStyle w:val="ConsPlusNormal"/>
        <w:spacing w:before="200"/>
        <w:ind w:firstLine="540"/>
        <w:jc w:val="both"/>
        <w:rPr>
          <w:color w:val="000000" w:themeColor="text1"/>
        </w:rPr>
      </w:pPr>
      <w:r w:rsidRPr="005E3766">
        <w:rPr>
          <w:color w:val="000000" w:themeColor="text1"/>
        </w:rPr>
        <w:t>Фонетика и графика как разделы лингвистики.</w:t>
      </w:r>
    </w:p>
    <w:p w:rsidR="003A73EE" w:rsidRPr="005E3766" w:rsidRDefault="003A73EE">
      <w:pPr>
        <w:pStyle w:val="ConsPlusNormal"/>
        <w:spacing w:before="200"/>
        <w:ind w:firstLine="540"/>
        <w:jc w:val="both"/>
        <w:rPr>
          <w:color w:val="000000" w:themeColor="text1"/>
        </w:rPr>
      </w:pPr>
      <w:r w:rsidRPr="005E3766">
        <w:rPr>
          <w:color w:val="000000" w:themeColor="text1"/>
        </w:rPr>
        <w:t>Звук как единица языка. Смыслоразличительная роль звука.</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 гласных звуков.</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 согласных звуков.</w:t>
      </w:r>
    </w:p>
    <w:p w:rsidR="003A73EE" w:rsidRPr="005E3766" w:rsidRDefault="003A73EE">
      <w:pPr>
        <w:pStyle w:val="ConsPlusNormal"/>
        <w:spacing w:before="200"/>
        <w:ind w:firstLine="540"/>
        <w:jc w:val="both"/>
        <w:rPr>
          <w:color w:val="000000" w:themeColor="text1"/>
        </w:rPr>
      </w:pPr>
      <w:r w:rsidRPr="005E3766">
        <w:rPr>
          <w:color w:val="000000" w:themeColor="text1"/>
        </w:rPr>
        <w:t>Изменение звуков в речевом потоке. Элементы фонетической транскрипции.</w:t>
      </w:r>
    </w:p>
    <w:p w:rsidR="003A73EE" w:rsidRPr="005E3766" w:rsidRDefault="003A73EE">
      <w:pPr>
        <w:pStyle w:val="ConsPlusNormal"/>
        <w:spacing w:before="200"/>
        <w:ind w:firstLine="540"/>
        <w:jc w:val="both"/>
        <w:rPr>
          <w:color w:val="000000" w:themeColor="text1"/>
        </w:rPr>
      </w:pPr>
      <w:r w:rsidRPr="005E3766">
        <w:rPr>
          <w:color w:val="000000" w:themeColor="text1"/>
        </w:rPr>
        <w:t>Слог. Ударение. Свойства русского ударения.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Соотношение звуков и букв.</w:t>
      </w:r>
    </w:p>
    <w:p w:rsidR="003A73EE" w:rsidRPr="005E3766" w:rsidRDefault="003A73EE">
      <w:pPr>
        <w:pStyle w:val="ConsPlusNormal"/>
        <w:spacing w:before="200"/>
        <w:ind w:firstLine="540"/>
        <w:jc w:val="both"/>
        <w:rPr>
          <w:color w:val="000000" w:themeColor="text1"/>
        </w:rPr>
      </w:pPr>
      <w:r w:rsidRPr="005E3766">
        <w:rPr>
          <w:color w:val="000000" w:themeColor="text1"/>
        </w:rPr>
        <w:t>Фонетический анализ слова.</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обозначения [й'], мягкости согласных.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Основные выразительные средства фонетики.</w:t>
      </w:r>
    </w:p>
    <w:p w:rsidR="003A73EE" w:rsidRPr="005E3766" w:rsidRDefault="003A73EE">
      <w:pPr>
        <w:pStyle w:val="ConsPlusNormal"/>
        <w:spacing w:before="200"/>
        <w:ind w:firstLine="540"/>
        <w:jc w:val="both"/>
        <w:rPr>
          <w:color w:val="000000" w:themeColor="text1"/>
        </w:rPr>
      </w:pPr>
      <w:r w:rsidRPr="005E3766">
        <w:rPr>
          <w:color w:val="000000" w:themeColor="text1"/>
        </w:rPr>
        <w:t>Прописные и строчные буквы.</w:t>
      </w:r>
    </w:p>
    <w:p w:rsidR="003A73EE" w:rsidRPr="005E3766" w:rsidRDefault="003A73EE">
      <w:pPr>
        <w:pStyle w:val="ConsPlusNormal"/>
        <w:spacing w:before="200"/>
        <w:ind w:firstLine="540"/>
        <w:jc w:val="both"/>
        <w:rPr>
          <w:color w:val="000000" w:themeColor="text1"/>
        </w:rPr>
      </w:pPr>
      <w:r w:rsidRPr="005E3766">
        <w:rPr>
          <w:color w:val="000000" w:themeColor="text1"/>
        </w:rPr>
        <w:t>Интонация, ее функции. Основные элементы интонации.</w:t>
      </w:r>
    </w:p>
    <w:p w:rsidR="003A73EE" w:rsidRPr="005E3766" w:rsidRDefault="003A73EE">
      <w:pPr>
        <w:pStyle w:val="ConsPlusNormal"/>
        <w:spacing w:before="200"/>
        <w:ind w:firstLine="540"/>
        <w:jc w:val="both"/>
        <w:rPr>
          <w:color w:val="000000" w:themeColor="text1"/>
        </w:rPr>
      </w:pPr>
      <w:r w:rsidRPr="005E3766">
        <w:rPr>
          <w:color w:val="000000" w:themeColor="text1"/>
        </w:rPr>
        <w:t>19.6.5.2. Орфография.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Орфография как раздел лингвистики.</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"орфограмма". Буквенные и небуквенные орфограммы.</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разделительных ъ и ь.</w:t>
      </w:r>
    </w:p>
    <w:p w:rsidR="003A73EE" w:rsidRPr="005E3766" w:rsidRDefault="003A73EE">
      <w:pPr>
        <w:pStyle w:val="ConsPlusNormal"/>
        <w:spacing w:before="200"/>
        <w:ind w:firstLine="540"/>
        <w:jc w:val="both"/>
        <w:rPr>
          <w:color w:val="000000" w:themeColor="text1"/>
        </w:rPr>
      </w:pPr>
      <w:r w:rsidRPr="005E3766">
        <w:rPr>
          <w:color w:val="000000" w:themeColor="text1"/>
        </w:rPr>
        <w:t>19.6.5.3. Лексикология.</w:t>
      </w:r>
    </w:p>
    <w:p w:rsidR="003A73EE" w:rsidRPr="005E3766" w:rsidRDefault="003A73EE">
      <w:pPr>
        <w:pStyle w:val="ConsPlusNormal"/>
        <w:spacing w:before="200"/>
        <w:ind w:firstLine="540"/>
        <w:jc w:val="both"/>
        <w:rPr>
          <w:color w:val="000000" w:themeColor="text1"/>
        </w:rPr>
      </w:pPr>
      <w:r w:rsidRPr="005E3766">
        <w:rPr>
          <w:color w:val="000000" w:themeColor="text1"/>
        </w:rPr>
        <w:t>Лексикология как раздел лингвистики.</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способы толкования лексического значения слова (подбор однокоренных слов; подбор синонимов и антонимов);</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способы разъяснения значения слова (по контексту, с помощью толкового словаря).</w:t>
      </w:r>
    </w:p>
    <w:p w:rsidR="003A73EE" w:rsidRPr="005E3766" w:rsidRDefault="003A73EE">
      <w:pPr>
        <w:pStyle w:val="ConsPlusNormal"/>
        <w:spacing w:before="200"/>
        <w:ind w:firstLine="540"/>
        <w:jc w:val="both"/>
        <w:rPr>
          <w:color w:val="000000" w:themeColor="text1"/>
        </w:rPr>
      </w:pPr>
      <w:r w:rsidRPr="005E3766">
        <w:rPr>
          <w:color w:val="000000" w:themeColor="text1"/>
        </w:rPr>
        <w:t>Слова однозначные и многозначные. Прямое и переносное значения слова. Тематические группы слов. Обозначение родовых и видовых понятий.</w:t>
      </w:r>
    </w:p>
    <w:p w:rsidR="003A73EE" w:rsidRPr="005E3766" w:rsidRDefault="003A73EE">
      <w:pPr>
        <w:pStyle w:val="ConsPlusNormal"/>
        <w:spacing w:before="200"/>
        <w:ind w:firstLine="540"/>
        <w:jc w:val="both"/>
        <w:rPr>
          <w:color w:val="000000" w:themeColor="text1"/>
        </w:rPr>
      </w:pPr>
      <w:r w:rsidRPr="005E3766">
        <w:rPr>
          <w:color w:val="000000" w:themeColor="text1"/>
        </w:rPr>
        <w:t>Синонимы. Антонимы. Омонимы. Паронимы.</w:t>
      </w:r>
    </w:p>
    <w:p w:rsidR="003A73EE" w:rsidRPr="005E3766" w:rsidRDefault="003A73EE">
      <w:pPr>
        <w:pStyle w:val="ConsPlusNormal"/>
        <w:spacing w:before="200"/>
        <w:ind w:firstLine="540"/>
        <w:jc w:val="both"/>
        <w:rPr>
          <w:color w:val="000000" w:themeColor="text1"/>
        </w:rPr>
      </w:pPr>
      <w:r w:rsidRPr="005E3766">
        <w:rPr>
          <w:color w:val="000000" w:themeColor="text1"/>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Лексический анализ слов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19.6.5.4. Морфемика. Орфография.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Морфемика как раздел лингвистики.</w:t>
      </w:r>
    </w:p>
    <w:p w:rsidR="003A73EE" w:rsidRPr="005E3766" w:rsidRDefault="003A73EE">
      <w:pPr>
        <w:pStyle w:val="ConsPlusNormal"/>
        <w:spacing w:before="200"/>
        <w:ind w:firstLine="540"/>
        <w:jc w:val="both"/>
        <w:rPr>
          <w:color w:val="000000" w:themeColor="text1"/>
        </w:rPr>
      </w:pPr>
      <w:r w:rsidRPr="005E3766">
        <w:rPr>
          <w:color w:val="000000" w:themeColor="text1"/>
        </w:rPr>
        <w:t>Морфема как минимальная значимая единица языка. Основа слова. Виды морфем (корень, приставка, суффикс, окончание).</w:t>
      </w:r>
    </w:p>
    <w:p w:rsidR="003A73EE" w:rsidRPr="005E3766" w:rsidRDefault="003A73EE">
      <w:pPr>
        <w:pStyle w:val="ConsPlusNormal"/>
        <w:spacing w:before="200"/>
        <w:ind w:firstLine="540"/>
        <w:jc w:val="both"/>
        <w:rPr>
          <w:color w:val="000000" w:themeColor="text1"/>
        </w:rPr>
      </w:pPr>
      <w:r w:rsidRPr="005E3766">
        <w:rPr>
          <w:color w:val="000000" w:themeColor="text1"/>
        </w:rPr>
        <w:t>Чередование звуков в морфемах (в том числе чередование гласных с нулем звука).</w:t>
      </w:r>
    </w:p>
    <w:p w:rsidR="003A73EE" w:rsidRPr="005E3766" w:rsidRDefault="003A73EE">
      <w:pPr>
        <w:pStyle w:val="ConsPlusNormal"/>
        <w:spacing w:before="200"/>
        <w:ind w:firstLine="540"/>
        <w:jc w:val="both"/>
        <w:rPr>
          <w:color w:val="000000" w:themeColor="text1"/>
        </w:rPr>
      </w:pPr>
      <w:r w:rsidRPr="005E3766">
        <w:rPr>
          <w:color w:val="000000" w:themeColor="text1"/>
        </w:rPr>
        <w:t>Морфемный анализ слов.</w:t>
      </w:r>
    </w:p>
    <w:p w:rsidR="003A73EE" w:rsidRPr="005E3766" w:rsidRDefault="003A73EE">
      <w:pPr>
        <w:pStyle w:val="ConsPlusNormal"/>
        <w:spacing w:before="200"/>
        <w:ind w:firstLine="540"/>
        <w:jc w:val="both"/>
        <w:rPr>
          <w:color w:val="000000" w:themeColor="text1"/>
        </w:rPr>
      </w:pPr>
      <w:r w:rsidRPr="005E3766">
        <w:rPr>
          <w:color w:val="000000" w:themeColor="text1"/>
        </w:rPr>
        <w:t>Уместное использование слов с суффиксами оценки в собственной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корней с безударными проверяемыми, непроверяемыми гласными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корней с проверяемыми, непроверяемыми, непроизносимыми согласными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е - о после шипящих в корне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неизменяемых при письме приставок и приставок на -з (-с).</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ы - и после приставок.</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ы - и после ц.</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слова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19.6.5.5. Морфология. Культура речи. Орфография.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Морфология как раздел грамматики. Грамматическое значение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Части речи как лексико-грамматические разряды слов.</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 частей речи в русском языке. Самостоятельные и служебные части речи.</w:t>
      </w:r>
    </w:p>
    <w:p w:rsidR="003A73EE" w:rsidRPr="005E3766" w:rsidRDefault="003A73EE">
      <w:pPr>
        <w:pStyle w:val="ConsPlusNormal"/>
        <w:spacing w:before="200"/>
        <w:ind w:firstLine="540"/>
        <w:jc w:val="both"/>
        <w:rPr>
          <w:color w:val="000000" w:themeColor="text1"/>
        </w:rPr>
      </w:pPr>
      <w:r w:rsidRPr="005E3766">
        <w:rPr>
          <w:color w:val="000000" w:themeColor="text1"/>
        </w:rPr>
        <w:t>19.6.5.6. Имя существительное.</w:t>
      </w:r>
    </w:p>
    <w:p w:rsidR="003A73EE" w:rsidRPr="005E3766" w:rsidRDefault="003A73EE">
      <w:pPr>
        <w:pStyle w:val="ConsPlusNormal"/>
        <w:spacing w:before="200"/>
        <w:ind w:firstLine="540"/>
        <w:jc w:val="both"/>
        <w:rPr>
          <w:color w:val="000000" w:themeColor="text1"/>
        </w:rPr>
      </w:pPr>
      <w:r w:rsidRPr="005E3766">
        <w:rPr>
          <w:color w:val="000000" w:themeColor="text1"/>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3A73EE" w:rsidRPr="005E3766" w:rsidRDefault="003A73EE">
      <w:pPr>
        <w:pStyle w:val="ConsPlusNormal"/>
        <w:spacing w:before="200"/>
        <w:ind w:firstLine="540"/>
        <w:jc w:val="both"/>
        <w:rPr>
          <w:color w:val="000000" w:themeColor="text1"/>
        </w:rPr>
      </w:pPr>
      <w:r w:rsidRPr="005E3766">
        <w:rPr>
          <w:color w:val="000000" w:themeColor="text1"/>
        </w:rPr>
        <w:t>Род, число, падеж имени существительного.</w:t>
      </w:r>
    </w:p>
    <w:p w:rsidR="003A73EE" w:rsidRPr="005E3766" w:rsidRDefault="003A73EE">
      <w:pPr>
        <w:pStyle w:val="ConsPlusNormal"/>
        <w:spacing w:before="200"/>
        <w:ind w:firstLine="540"/>
        <w:jc w:val="both"/>
        <w:rPr>
          <w:color w:val="000000" w:themeColor="text1"/>
        </w:rPr>
      </w:pPr>
      <w:r w:rsidRPr="005E3766">
        <w:rPr>
          <w:color w:val="000000" w:themeColor="text1"/>
        </w:rPr>
        <w:t>Имена существительные общего рода.</w:t>
      </w:r>
    </w:p>
    <w:p w:rsidR="003A73EE" w:rsidRPr="005E3766" w:rsidRDefault="003A73EE">
      <w:pPr>
        <w:pStyle w:val="ConsPlusNormal"/>
        <w:spacing w:before="200"/>
        <w:ind w:firstLine="540"/>
        <w:jc w:val="both"/>
        <w:rPr>
          <w:color w:val="000000" w:themeColor="text1"/>
        </w:rPr>
      </w:pPr>
      <w:r w:rsidRPr="005E3766">
        <w:rPr>
          <w:color w:val="000000" w:themeColor="text1"/>
        </w:rPr>
        <w:t>Имена существительные, имеющие форму только единственного или только множественного числа.</w:t>
      </w:r>
    </w:p>
    <w:p w:rsidR="003A73EE" w:rsidRPr="005E3766" w:rsidRDefault="003A73EE">
      <w:pPr>
        <w:pStyle w:val="ConsPlusNormal"/>
        <w:spacing w:before="200"/>
        <w:ind w:firstLine="540"/>
        <w:jc w:val="both"/>
        <w:rPr>
          <w:color w:val="000000" w:themeColor="text1"/>
        </w:rPr>
      </w:pPr>
      <w:r w:rsidRPr="005E3766">
        <w:rPr>
          <w:color w:val="000000" w:themeColor="text1"/>
        </w:rPr>
        <w:t>Типы склонения имен существительных. Разносклоняемые имена существительные. Несклоняемые имена существительные.</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собственных имен существительных. Правописание ь на конце имен существительных после шипящих.</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безударных окончаний имен существительных. Правописание о - е(е) после шипящих и ц в суффиксах и окончаниях имен существительных.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суффиксов -чик- - -щик-; -ек- - -ик-(-чик-) имен существительных.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корней с чередованием а//о: -лаг- - -лож-;</w:t>
      </w:r>
    </w:p>
    <w:p w:rsidR="003A73EE" w:rsidRPr="005E3766" w:rsidRDefault="003A73EE">
      <w:pPr>
        <w:pStyle w:val="ConsPlusNormal"/>
        <w:spacing w:before="200"/>
        <w:ind w:firstLine="540"/>
        <w:jc w:val="both"/>
        <w:rPr>
          <w:color w:val="000000" w:themeColor="text1"/>
        </w:rPr>
      </w:pPr>
      <w:r w:rsidRPr="005E3766">
        <w:rPr>
          <w:color w:val="000000" w:themeColor="text1"/>
        </w:rPr>
        <w:t>-раст- - -ращ- - -рос-; -гар- - -гор-, -зар- - -зор-;</w:t>
      </w:r>
    </w:p>
    <w:p w:rsidR="003A73EE" w:rsidRPr="005E3766" w:rsidRDefault="003A73EE">
      <w:pPr>
        <w:pStyle w:val="ConsPlusNormal"/>
        <w:spacing w:before="200"/>
        <w:ind w:firstLine="540"/>
        <w:jc w:val="both"/>
        <w:rPr>
          <w:color w:val="000000" w:themeColor="text1"/>
        </w:rPr>
      </w:pPr>
      <w:r w:rsidRPr="005E3766">
        <w:rPr>
          <w:color w:val="000000" w:themeColor="text1"/>
        </w:rPr>
        <w:t>-клан- - -клон-, -скак- - -скоч-.</w:t>
      </w:r>
    </w:p>
    <w:p w:rsidR="003A73EE" w:rsidRPr="005E3766" w:rsidRDefault="003A73EE">
      <w:pPr>
        <w:pStyle w:val="ConsPlusNormal"/>
        <w:spacing w:before="200"/>
        <w:ind w:firstLine="540"/>
        <w:jc w:val="both"/>
        <w:rPr>
          <w:color w:val="000000" w:themeColor="text1"/>
        </w:rPr>
      </w:pPr>
      <w:r w:rsidRPr="005E3766">
        <w:rPr>
          <w:color w:val="000000" w:themeColor="text1"/>
        </w:rPr>
        <w:t>Слитное и раздельное написание не с именами существительными.</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имен существительных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19.6.5.7. Имя прилагательное.</w:t>
      </w:r>
    </w:p>
    <w:p w:rsidR="003A73EE" w:rsidRPr="005E3766" w:rsidRDefault="003A73EE">
      <w:pPr>
        <w:pStyle w:val="ConsPlusNormal"/>
        <w:spacing w:before="200"/>
        <w:ind w:firstLine="540"/>
        <w:jc w:val="both"/>
        <w:rPr>
          <w:color w:val="000000" w:themeColor="text1"/>
        </w:rPr>
      </w:pPr>
      <w:r w:rsidRPr="005E3766">
        <w:rPr>
          <w:color w:val="000000" w:themeColor="text1"/>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Имена прилагательные полные и краткие, их синтаксические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Склонение имен прилагательных.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имен прилагательных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Нормы словоизменения, произношения имен прилагательных, постановки ударения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безударных окончаний имен прилагательных. Правописание о - е после шипящих и ц в суффиксах и окончаниях имен прилагательных.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кратких форм имен прилагательных с основой на шипящий.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Слитное и раздельное написание не с именами прилагательными.</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имен прилагательных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19.6.5.8. Глагол.</w:t>
      </w:r>
    </w:p>
    <w:p w:rsidR="003A73EE" w:rsidRPr="005E3766" w:rsidRDefault="003A73EE">
      <w:pPr>
        <w:pStyle w:val="ConsPlusNormal"/>
        <w:spacing w:before="200"/>
        <w:ind w:firstLine="540"/>
        <w:jc w:val="both"/>
        <w:rPr>
          <w:color w:val="000000" w:themeColor="text1"/>
        </w:rPr>
      </w:pPr>
      <w:r w:rsidRPr="005E3766">
        <w:rPr>
          <w:color w:val="000000" w:themeColor="text1"/>
        </w:rPr>
        <w:t>Глагол как часть речи. Общее грамматическое значение, морфологические признаки и синтаксические функции глагола.</w:t>
      </w:r>
    </w:p>
    <w:p w:rsidR="003A73EE" w:rsidRPr="005E3766" w:rsidRDefault="003A73EE">
      <w:pPr>
        <w:pStyle w:val="ConsPlusNormal"/>
        <w:spacing w:before="200"/>
        <w:ind w:firstLine="540"/>
        <w:jc w:val="both"/>
        <w:rPr>
          <w:color w:val="000000" w:themeColor="text1"/>
        </w:rPr>
      </w:pPr>
      <w:r w:rsidRPr="005E3766">
        <w:rPr>
          <w:color w:val="000000" w:themeColor="text1"/>
        </w:rPr>
        <w:t>Роль глагола в словосочетании и предложении,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Глаголы совершенного и несовершенного вида, возвратные и невозвратные.</w:t>
      </w:r>
    </w:p>
    <w:p w:rsidR="003A73EE" w:rsidRPr="005E3766" w:rsidRDefault="003A73EE">
      <w:pPr>
        <w:pStyle w:val="ConsPlusNormal"/>
        <w:spacing w:before="200"/>
        <w:ind w:firstLine="540"/>
        <w:jc w:val="both"/>
        <w:rPr>
          <w:color w:val="000000" w:themeColor="text1"/>
        </w:rPr>
      </w:pPr>
      <w:r w:rsidRPr="005E3766">
        <w:rPr>
          <w:color w:val="000000" w:themeColor="text1"/>
        </w:rPr>
        <w:t>Инфинитив и его грамматические свойства. Основа инфинитива, основа настоящего (будущего простого) времени глагола.</w:t>
      </w:r>
    </w:p>
    <w:p w:rsidR="003A73EE" w:rsidRPr="005E3766" w:rsidRDefault="003A73EE">
      <w:pPr>
        <w:pStyle w:val="ConsPlusNormal"/>
        <w:spacing w:before="200"/>
        <w:ind w:firstLine="540"/>
        <w:jc w:val="both"/>
        <w:rPr>
          <w:color w:val="000000" w:themeColor="text1"/>
        </w:rPr>
      </w:pPr>
      <w:r w:rsidRPr="005E3766">
        <w:rPr>
          <w:color w:val="000000" w:themeColor="text1"/>
        </w:rPr>
        <w:t>Спряжение глагола.</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глаголов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Нормы словоизменения глаголов, постановки ударения в глагольных формах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корней с чередованием е//и: -бер- - -бир-, -блест- - -блист-, -дер- - -дир-, -жег- - -жиг-, -мер- - -мир-, -пер- - -пир-, -стел- - -стил-, -тер- - -тир-.</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ь как показателя грамматической формы в инфинитиве, в форме 2-го лица единственного числа после шипящих.</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-тся и -ться в глаголах, суффиксов -ова- - -ева-, -ыва- - -ива-.</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безударных личных окончаний глагола.</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гласной перед суффиксом -л- в формах прошедшего времени глагола.</w:t>
      </w:r>
    </w:p>
    <w:p w:rsidR="003A73EE" w:rsidRPr="005E3766" w:rsidRDefault="003A73EE">
      <w:pPr>
        <w:pStyle w:val="ConsPlusNormal"/>
        <w:spacing w:before="200"/>
        <w:ind w:firstLine="540"/>
        <w:jc w:val="both"/>
        <w:rPr>
          <w:color w:val="000000" w:themeColor="text1"/>
        </w:rPr>
      </w:pPr>
      <w:r w:rsidRPr="005E3766">
        <w:rPr>
          <w:color w:val="000000" w:themeColor="text1"/>
        </w:rPr>
        <w:t>Слитное и раздельное написание не с глаголами.</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глаголов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19.6.5.9. Синтаксис. Культура речи. Пунктуация.</w:t>
      </w:r>
    </w:p>
    <w:p w:rsidR="003A73EE" w:rsidRPr="005E3766" w:rsidRDefault="003A73EE">
      <w:pPr>
        <w:pStyle w:val="ConsPlusNormal"/>
        <w:spacing w:before="200"/>
        <w:ind w:firstLine="540"/>
        <w:jc w:val="both"/>
        <w:rPr>
          <w:color w:val="000000" w:themeColor="text1"/>
        </w:rPr>
      </w:pPr>
      <w:r w:rsidRPr="005E3766">
        <w:rPr>
          <w:color w:val="000000" w:themeColor="text1"/>
        </w:rPr>
        <w:t>Синтаксис как раздел грамматики. Словосочетание и предложение как единицы синтаксиса.</w:t>
      </w:r>
    </w:p>
    <w:p w:rsidR="003A73EE" w:rsidRPr="005E3766" w:rsidRDefault="003A73EE">
      <w:pPr>
        <w:pStyle w:val="ConsPlusNormal"/>
        <w:spacing w:before="200"/>
        <w:ind w:firstLine="540"/>
        <w:jc w:val="both"/>
        <w:rPr>
          <w:color w:val="000000" w:themeColor="text1"/>
        </w:rPr>
      </w:pPr>
      <w:r w:rsidRPr="005E3766">
        <w:rPr>
          <w:color w:val="000000" w:themeColor="text1"/>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3A73EE" w:rsidRPr="005E3766" w:rsidRDefault="003A73EE">
      <w:pPr>
        <w:pStyle w:val="ConsPlusNormal"/>
        <w:spacing w:before="200"/>
        <w:ind w:firstLine="540"/>
        <w:jc w:val="both"/>
        <w:rPr>
          <w:color w:val="000000" w:themeColor="text1"/>
        </w:rPr>
      </w:pPr>
      <w:r w:rsidRPr="005E3766">
        <w:rPr>
          <w:color w:val="000000" w:themeColor="text1"/>
        </w:rPr>
        <w:t>Синтаксический анализ словосочетания.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3A73EE" w:rsidRPr="005E3766" w:rsidRDefault="003A73EE">
      <w:pPr>
        <w:pStyle w:val="ConsPlusNormal"/>
        <w:spacing w:before="200"/>
        <w:ind w:firstLine="540"/>
        <w:jc w:val="both"/>
        <w:rPr>
          <w:color w:val="000000" w:themeColor="text1"/>
        </w:rPr>
      </w:pPr>
      <w:r w:rsidRPr="005E3766">
        <w:rPr>
          <w:color w:val="000000" w:themeColor="text1"/>
        </w:rPr>
        <w:t>Тире между подлежащим и сказуемым.</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распространенные и нераспространенные.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3A73EE" w:rsidRPr="005E3766" w:rsidRDefault="003A73EE">
      <w:pPr>
        <w:pStyle w:val="ConsPlusNormal"/>
        <w:spacing w:before="200"/>
        <w:ind w:firstLine="540"/>
        <w:jc w:val="both"/>
        <w:rPr>
          <w:color w:val="000000" w:themeColor="text1"/>
        </w:rPr>
      </w:pPr>
      <w:r w:rsidRPr="005E3766">
        <w:rPr>
          <w:color w:val="000000" w:themeColor="text1"/>
        </w:rP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 обращением, особенности интонации. Обращение и средства его 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Синтаксический анализ простого и простого осложненного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3A73EE" w:rsidRPr="005E3766" w:rsidRDefault="003A73EE">
      <w:pPr>
        <w:pStyle w:val="ConsPlusNormal"/>
        <w:spacing w:before="200"/>
        <w:ind w:firstLine="540"/>
        <w:jc w:val="both"/>
        <w:rPr>
          <w:color w:val="000000" w:themeColor="text1"/>
        </w:rPr>
      </w:pPr>
      <w:r w:rsidRPr="005E3766">
        <w:rPr>
          <w:color w:val="000000" w:themeColor="text1"/>
        </w:rPr>
        <w:t>Пунктуационное оформление сложных предложений, состоящих из частей, связанных бессоюзной связью и союзами и, но, а, однако, зато, да.</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 прямой речью.</w:t>
      </w:r>
    </w:p>
    <w:p w:rsidR="003A73EE" w:rsidRPr="005E3766" w:rsidRDefault="003A73EE">
      <w:pPr>
        <w:pStyle w:val="ConsPlusNormal"/>
        <w:spacing w:before="200"/>
        <w:ind w:firstLine="540"/>
        <w:jc w:val="both"/>
        <w:rPr>
          <w:color w:val="000000" w:themeColor="text1"/>
        </w:rPr>
      </w:pPr>
      <w:r w:rsidRPr="005E3766">
        <w:rPr>
          <w:color w:val="000000" w:themeColor="text1"/>
        </w:rPr>
        <w:t>Пунктуационное оформление предложений с прямой речью.</w:t>
      </w:r>
    </w:p>
    <w:p w:rsidR="003A73EE" w:rsidRPr="005E3766" w:rsidRDefault="003A73EE">
      <w:pPr>
        <w:pStyle w:val="ConsPlusNormal"/>
        <w:spacing w:before="200"/>
        <w:ind w:firstLine="540"/>
        <w:jc w:val="both"/>
        <w:rPr>
          <w:color w:val="000000" w:themeColor="text1"/>
        </w:rPr>
      </w:pPr>
      <w:r w:rsidRPr="005E3766">
        <w:rPr>
          <w:color w:val="000000" w:themeColor="text1"/>
        </w:rPr>
        <w:t>Диалог.</w:t>
      </w:r>
    </w:p>
    <w:p w:rsidR="003A73EE" w:rsidRPr="005E3766" w:rsidRDefault="003A73EE">
      <w:pPr>
        <w:pStyle w:val="ConsPlusNormal"/>
        <w:spacing w:before="200"/>
        <w:ind w:firstLine="540"/>
        <w:jc w:val="both"/>
        <w:rPr>
          <w:color w:val="000000" w:themeColor="text1"/>
        </w:rPr>
      </w:pPr>
      <w:r w:rsidRPr="005E3766">
        <w:rPr>
          <w:color w:val="000000" w:themeColor="text1"/>
        </w:rPr>
        <w:t>Пунктуационное оформление диалога при письме.</w:t>
      </w:r>
    </w:p>
    <w:p w:rsidR="003A73EE" w:rsidRPr="005E3766" w:rsidRDefault="003A73EE">
      <w:pPr>
        <w:pStyle w:val="ConsPlusNormal"/>
        <w:spacing w:before="200"/>
        <w:ind w:firstLine="540"/>
        <w:jc w:val="both"/>
        <w:rPr>
          <w:color w:val="000000" w:themeColor="text1"/>
        </w:rPr>
      </w:pPr>
      <w:r w:rsidRPr="005E3766">
        <w:rPr>
          <w:color w:val="000000" w:themeColor="text1"/>
        </w:rPr>
        <w:t>Пунктуация как раздел лингвистики.</w:t>
      </w:r>
    </w:p>
    <w:p w:rsidR="003A73EE" w:rsidRPr="005E3766" w:rsidRDefault="003A73EE">
      <w:pPr>
        <w:pStyle w:val="ConsPlusNormal"/>
        <w:spacing w:before="200"/>
        <w:ind w:firstLine="540"/>
        <w:jc w:val="both"/>
        <w:rPr>
          <w:color w:val="000000" w:themeColor="text1"/>
        </w:rPr>
      </w:pPr>
      <w:r w:rsidRPr="005E3766">
        <w:rPr>
          <w:color w:val="000000" w:themeColor="text1"/>
        </w:rPr>
        <w:t>Пунктуационный анализ предложения (в рамках изученного).</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19.7. Содержание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19.7.1. Общие сведения о языке.</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Русский язык - государственный язык Российской Федерации и язык межнационального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литературном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19.7.2. Язык и речь.</w:t>
      </w:r>
    </w:p>
    <w:p w:rsidR="003A73EE" w:rsidRPr="005E3766" w:rsidRDefault="003A73EE">
      <w:pPr>
        <w:pStyle w:val="ConsPlusNormal"/>
        <w:spacing w:before="200"/>
        <w:ind w:firstLine="540"/>
        <w:jc w:val="both"/>
        <w:rPr>
          <w:color w:val="000000" w:themeColor="text1"/>
        </w:rPr>
      </w:pPr>
      <w:r w:rsidRPr="005E3766">
        <w:rPr>
          <w:color w:val="000000" w:themeColor="text1"/>
        </w:rPr>
        <w:t>Монолог-описание, монолог-повествование, монолог-рассуждение; сообщение на лингвистическую тему.</w:t>
      </w:r>
    </w:p>
    <w:p w:rsidR="003A73EE" w:rsidRPr="005E3766" w:rsidRDefault="003A73EE">
      <w:pPr>
        <w:pStyle w:val="ConsPlusNormal"/>
        <w:spacing w:before="200"/>
        <w:ind w:firstLine="540"/>
        <w:jc w:val="both"/>
        <w:rPr>
          <w:color w:val="000000" w:themeColor="text1"/>
        </w:rPr>
      </w:pPr>
      <w:r w:rsidRPr="005E3766">
        <w:rPr>
          <w:color w:val="000000" w:themeColor="text1"/>
        </w:rPr>
        <w:t>Виды диалога: побуждение к действию, обмен мнениями.</w:t>
      </w:r>
    </w:p>
    <w:p w:rsidR="003A73EE" w:rsidRPr="005E3766" w:rsidRDefault="003A73EE">
      <w:pPr>
        <w:pStyle w:val="ConsPlusNormal"/>
        <w:spacing w:before="200"/>
        <w:ind w:firstLine="540"/>
        <w:jc w:val="both"/>
        <w:rPr>
          <w:color w:val="000000" w:themeColor="text1"/>
        </w:rPr>
      </w:pPr>
      <w:r w:rsidRPr="005E3766">
        <w:rPr>
          <w:color w:val="000000" w:themeColor="text1"/>
        </w:rPr>
        <w:t>19.7.3. Текст.</w:t>
      </w:r>
    </w:p>
    <w:p w:rsidR="003A73EE" w:rsidRPr="005E3766" w:rsidRDefault="003A73EE">
      <w:pPr>
        <w:pStyle w:val="ConsPlusNormal"/>
        <w:spacing w:before="200"/>
        <w:ind w:firstLine="540"/>
        <w:jc w:val="both"/>
        <w:rPr>
          <w:color w:val="000000" w:themeColor="text1"/>
        </w:rPr>
      </w:pPr>
      <w:r w:rsidRPr="005E3766">
        <w:rPr>
          <w:color w:val="000000" w:themeColor="text1"/>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как тип речи.</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внешности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Описание помещения.</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природы.</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местности.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19.7.4. Функциональные разновидности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Официально-деловой стиль. Заявление. Расписка. Научный стиль. Словарная статья. Научное сообщение.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19.7.5. Система языка.</w:t>
      </w:r>
    </w:p>
    <w:p w:rsidR="003A73EE" w:rsidRPr="005E3766" w:rsidRDefault="003A73EE">
      <w:pPr>
        <w:pStyle w:val="ConsPlusNormal"/>
        <w:spacing w:before="200"/>
        <w:ind w:firstLine="540"/>
        <w:jc w:val="both"/>
        <w:rPr>
          <w:color w:val="000000" w:themeColor="text1"/>
        </w:rPr>
      </w:pPr>
      <w:r w:rsidRPr="005E3766">
        <w:rPr>
          <w:color w:val="000000" w:themeColor="text1"/>
        </w:rPr>
        <w:t>19.7.5.1. Лексикология. Культура речи.</w:t>
      </w:r>
    </w:p>
    <w:p w:rsidR="003A73EE" w:rsidRPr="005E3766" w:rsidRDefault="003A73EE">
      <w:pPr>
        <w:pStyle w:val="ConsPlusNormal"/>
        <w:spacing w:before="200"/>
        <w:ind w:firstLine="540"/>
        <w:jc w:val="both"/>
        <w:rPr>
          <w:color w:val="000000" w:themeColor="text1"/>
        </w:rPr>
      </w:pPr>
      <w:r w:rsidRPr="005E3766">
        <w:rPr>
          <w:color w:val="000000" w:themeColor="text1"/>
        </w:rPr>
        <w:t>Лексика русского языка с точки зрения ее происхождения: исконно русские и заимствованные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Лексика русского языка с точки зрения принадлежности к активному и пассивному запасу: неологизмы, устаревшие слова (историзмы и архаизмы).</w:t>
      </w:r>
    </w:p>
    <w:p w:rsidR="003A73EE" w:rsidRPr="005E3766" w:rsidRDefault="003A73EE">
      <w:pPr>
        <w:pStyle w:val="ConsPlusNormal"/>
        <w:spacing w:before="200"/>
        <w:ind w:firstLine="540"/>
        <w:jc w:val="both"/>
        <w:rPr>
          <w:color w:val="000000" w:themeColor="text1"/>
        </w:rPr>
      </w:pPr>
      <w:r w:rsidRPr="005E3766">
        <w:rPr>
          <w:color w:val="000000" w:themeColor="text1"/>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3A73EE" w:rsidRPr="005E3766" w:rsidRDefault="003A73EE">
      <w:pPr>
        <w:pStyle w:val="ConsPlusNormal"/>
        <w:spacing w:before="200"/>
        <w:ind w:firstLine="540"/>
        <w:jc w:val="both"/>
        <w:rPr>
          <w:color w:val="000000" w:themeColor="text1"/>
        </w:rPr>
      </w:pPr>
      <w:r w:rsidRPr="005E3766">
        <w:rPr>
          <w:color w:val="000000" w:themeColor="text1"/>
        </w:rPr>
        <w:t>Стилистические пласты лексики: стилистически нейтральная, высокая и сниженная лексика.</w:t>
      </w:r>
    </w:p>
    <w:p w:rsidR="003A73EE" w:rsidRPr="005E3766" w:rsidRDefault="003A73EE">
      <w:pPr>
        <w:pStyle w:val="ConsPlusNormal"/>
        <w:spacing w:before="200"/>
        <w:ind w:firstLine="540"/>
        <w:jc w:val="both"/>
        <w:rPr>
          <w:color w:val="000000" w:themeColor="text1"/>
        </w:rPr>
      </w:pPr>
      <w:r w:rsidRPr="005E3766">
        <w:rPr>
          <w:color w:val="000000" w:themeColor="text1"/>
        </w:rPr>
        <w:t>Лексический анализ слов.</w:t>
      </w:r>
    </w:p>
    <w:p w:rsidR="003A73EE" w:rsidRPr="005E3766" w:rsidRDefault="003A73EE">
      <w:pPr>
        <w:pStyle w:val="ConsPlusNormal"/>
        <w:spacing w:before="200"/>
        <w:ind w:firstLine="540"/>
        <w:jc w:val="both"/>
        <w:rPr>
          <w:color w:val="000000" w:themeColor="text1"/>
        </w:rPr>
      </w:pPr>
      <w:r w:rsidRPr="005E3766">
        <w:rPr>
          <w:color w:val="000000" w:themeColor="text1"/>
        </w:rPr>
        <w:t>Фразеологизмы. Их признаки и значение. Употребление лексических средств в соответствии с ситуацией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своей и чужой речи с точки зрения точного, уместного и выразительного словоупотребления.</w:t>
      </w:r>
    </w:p>
    <w:p w:rsidR="003A73EE" w:rsidRPr="005E3766" w:rsidRDefault="003A73EE">
      <w:pPr>
        <w:pStyle w:val="ConsPlusNormal"/>
        <w:spacing w:before="200"/>
        <w:ind w:firstLine="540"/>
        <w:jc w:val="both"/>
        <w:rPr>
          <w:color w:val="000000" w:themeColor="text1"/>
        </w:rPr>
      </w:pPr>
      <w:r w:rsidRPr="005E3766">
        <w:rPr>
          <w:color w:val="000000" w:themeColor="text1"/>
        </w:rPr>
        <w:t>Эпитеты, метафоры, олицетворения.</w:t>
      </w:r>
    </w:p>
    <w:p w:rsidR="003A73EE" w:rsidRPr="005E3766" w:rsidRDefault="003A73EE">
      <w:pPr>
        <w:pStyle w:val="ConsPlusNormal"/>
        <w:spacing w:before="200"/>
        <w:ind w:firstLine="540"/>
        <w:jc w:val="both"/>
        <w:rPr>
          <w:color w:val="000000" w:themeColor="text1"/>
        </w:rPr>
      </w:pPr>
      <w:r w:rsidRPr="005E3766">
        <w:rPr>
          <w:color w:val="000000" w:themeColor="text1"/>
        </w:rPr>
        <w:t>Лексические словари.</w:t>
      </w:r>
    </w:p>
    <w:p w:rsidR="003A73EE" w:rsidRPr="005E3766" w:rsidRDefault="003A73EE">
      <w:pPr>
        <w:pStyle w:val="ConsPlusNormal"/>
        <w:spacing w:before="200"/>
        <w:ind w:firstLine="540"/>
        <w:jc w:val="both"/>
        <w:rPr>
          <w:color w:val="000000" w:themeColor="text1"/>
        </w:rPr>
      </w:pPr>
      <w:r w:rsidRPr="005E3766">
        <w:rPr>
          <w:color w:val="000000" w:themeColor="text1"/>
        </w:rPr>
        <w:t>19.7.5.2. Словообразование. Культура речи. Орфография.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Формообразующие и словообразующие морфемы. Производящая основа.</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об этимологии (общее представление).</w:t>
      </w:r>
    </w:p>
    <w:p w:rsidR="003A73EE" w:rsidRPr="005E3766" w:rsidRDefault="003A73EE">
      <w:pPr>
        <w:pStyle w:val="ConsPlusNormal"/>
        <w:spacing w:before="200"/>
        <w:ind w:firstLine="540"/>
        <w:jc w:val="both"/>
        <w:rPr>
          <w:color w:val="000000" w:themeColor="text1"/>
        </w:rPr>
      </w:pPr>
      <w:r w:rsidRPr="005E3766">
        <w:rPr>
          <w:color w:val="000000" w:themeColor="text1"/>
        </w:rPr>
        <w:t>Морфемный и словообразовательный анализ слов. Правописание сложных и сложносокращенных слов.</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Правописания корня -кас- - -кос- с чередованием а//о, гласных в приставках пре- и при-.</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слов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19.7.5.3. Морфология. Культура речи. Орфография.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19.7.5.3.1. Имя существительное.</w:t>
      </w:r>
    </w:p>
    <w:p w:rsidR="003A73EE" w:rsidRPr="005E3766" w:rsidRDefault="003A73EE">
      <w:pPr>
        <w:pStyle w:val="ConsPlusNormal"/>
        <w:spacing w:before="200"/>
        <w:ind w:firstLine="540"/>
        <w:jc w:val="both"/>
        <w:rPr>
          <w:color w:val="000000" w:themeColor="text1"/>
        </w:rPr>
      </w:pPr>
      <w:r w:rsidRPr="005E3766">
        <w:rPr>
          <w:color w:val="000000" w:themeColor="text1"/>
        </w:rPr>
        <w:t>Особенности словообразования.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Нормы произношения имен существительных, нормы постановки ударения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Нормы словоизменения имен существительных.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Морфологический анализ имен существительных.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слитного и дефисного написания пол- и полу- со словами.</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имен существительных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19.7.5.3.2. Имя прилагательное.</w:t>
      </w:r>
    </w:p>
    <w:p w:rsidR="003A73EE" w:rsidRPr="005E3766" w:rsidRDefault="003A73EE">
      <w:pPr>
        <w:pStyle w:val="ConsPlusNormal"/>
        <w:spacing w:before="200"/>
        <w:ind w:firstLine="540"/>
        <w:jc w:val="both"/>
        <w:rPr>
          <w:color w:val="000000" w:themeColor="text1"/>
        </w:rPr>
      </w:pPr>
      <w:r w:rsidRPr="005E3766">
        <w:rPr>
          <w:color w:val="000000" w:themeColor="text1"/>
        </w:rPr>
        <w:t>Качественные, относительные и притяжательные имена прилагательные.</w:t>
      </w:r>
    </w:p>
    <w:p w:rsidR="003A73EE" w:rsidRPr="005E3766" w:rsidRDefault="003A73EE">
      <w:pPr>
        <w:pStyle w:val="ConsPlusNormal"/>
        <w:spacing w:before="200"/>
        <w:ind w:firstLine="540"/>
        <w:jc w:val="both"/>
        <w:rPr>
          <w:color w:val="000000" w:themeColor="text1"/>
        </w:rPr>
      </w:pPr>
      <w:r w:rsidRPr="005E3766">
        <w:rPr>
          <w:color w:val="000000" w:themeColor="text1"/>
        </w:rPr>
        <w:t>Степени сравнения качественных имен прилагательных.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Словообразование имен прилагательных.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имен прилагательных.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н и нн в именах прилагательных.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суффиксов -к- и -ск- имен прилагательных.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сложных имен прилагательных.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Нормы произношения имен прилагательных, нормы ударения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имени прилагательного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19.7.5.3.3. Имя числительное.</w:t>
      </w:r>
    </w:p>
    <w:p w:rsidR="003A73EE" w:rsidRPr="005E3766" w:rsidRDefault="003A73EE">
      <w:pPr>
        <w:pStyle w:val="ConsPlusNormal"/>
        <w:spacing w:before="200"/>
        <w:ind w:firstLine="540"/>
        <w:jc w:val="both"/>
        <w:rPr>
          <w:color w:val="000000" w:themeColor="text1"/>
        </w:rPr>
      </w:pPr>
      <w:r w:rsidRPr="005E3766">
        <w:rPr>
          <w:color w:val="000000" w:themeColor="text1"/>
        </w:rPr>
        <w:t>Общее грамматическое значение имени числительного. Синтаксические функции имен числительных.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Разряды имен числительных по значению: количественные (целые, дробные, собирательные), порядковые числительные.</w:t>
      </w:r>
    </w:p>
    <w:p w:rsidR="003A73EE" w:rsidRPr="005E3766" w:rsidRDefault="003A73EE">
      <w:pPr>
        <w:pStyle w:val="ConsPlusNormal"/>
        <w:spacing w:before="200"/>
        <w:ind w:firstLine="540"/>
        <w:jc w:val="both"/>
        <w:rPr>
          <w:color w:val="000000" w:themeColor="text1"/>
        </w:rPr>
      </w:pPr>
      <w:r w:rsidRPr="005E3766">
        <w:rPr>
          <w:color w:val="000000" w:themeColor="text1"/>
        </w:rPr>
        <w:t>Разряды имен числительных по строению: простые, сложные, составные числительные.</w:t>
      </w:r>
    </w:p>
    <w:p w:rsidR="003A73EE" w:rsidRPr="005E3766" w:rsidRDefault="003A73EE">
      <w:pPr>
        <w:pStyle w:val="ConsPlusNormal"/>
        <w:spacing w:before="200"/>
        <w:ind w:firstLine="540"/>
        <w:jc w:val="both"/>
        <w:rPr>
          <w:color w:val="000000" w:themeColor="text1"/>
        </w:rPr>
      </w:pPr>
      <w:r w:rsidRPr="005E3766">
        <w:rPr>
          <w:color w:val="000000" w:themeColor="text1"/>
        </w:rPr>
        <w:t>Словообразование имен числительных.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Склонение количественных и порядковых имен числительных.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образование форм имен числительных.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употребление собирательных имен числительных.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имен числительных.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правописания имен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имен числительных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19.7.5.3.4. Местоимение.</w:t>
      </w:r>
    </w:p>
    <w:p w:rsidR="003A73EE" w:rsidRPr="005E3766" w:rsidRDefault="003A73EE">
      <w:pPr>
        <w:pStyle w:val="ConsPlusNormal"/>
        <w:spacing w:before="200"/>
        <w:ind w:firstLine="540"/>
        <w:jc w:val="both"/>
        <w:rPr>
          <w:color w:val="000000" w:themeColor="text1"/>
        </w:rPr>
      </w:pPr>
      <w:r w:rsidRPr="005E3766">
        <w:rPr>
          <w:color w:val="000000" w:themeColor="text1"/>
        </w:rPr>
        <w:t>Общее грамматическое значение местоимения. Синтаксические функции местоимений. Роль местоимений в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3A73EE" w:rsidRPr="005E3766" w:rsidRDefault="003A73EE">
      <w:pPr>
        <w:pStyle w:val="ConsPlusNormal"/>
        <w:spacing w:before="200"/>
        <w:ind w:firstLine="540"/>
        <w:jc w:val="both"/>
        <w:rPr>
          <w:color w:val="000000" w:themeColor="text1"/>
        </w:rPr>
      </w:pPr>
      <w:r w:rsidRPr="005E3766">
        <w:rPr>
          <w:color w:val="000000" w:themeColor="text1"/>
        </w:rPr>
        <w:t>Склонение местоимений.</w:t>
      </w:r>
    </w:p>
    <w:p w:rsidR="003A73EE" w:rsidRPr="005E3766" w:rsidRDefault="003A73EE">
      <w:pPr>
        <w:pStyle w:val="ConsPlusNormal"/>
        <w:spacing w:before="200"/>
        <w:ind w:firstLine="540"/>
        <w:jc w:val="both"/>
        <w:rPr>
          <w:color w:val="000000" w:themeColor="text1"/>
        </w:rPr>
      </w:pPr>
      <w:r w:rsidRPr="005E3766">
        <w:rPr>
          <w:color w:val="000000" w:themeColor="text1"/>
        </w:rPr>
        <w:t>Словообразование местоимений.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Морфологический анализ местоимений.</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правописания местоимений: правописание местоимений с не и ни; слитное, раздельное и дефисное написание местоимений.</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местоимений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19.7.5.3.5. Глагол.</w:t>
      </w:r>
    </w:p>
    <w:p w:rsidR="003A73EE" w:rsidRPr="005E3766" w:rsidRDefault="003A73EE">
      <w:pPr>
        <w:pStyle w:val="ConsPlusNormal"/>
        <w:spacing w:before="200"/>
        <w:ind w:firstLine="540"/>
        <w:jc w:val="both"/>
        <w:rPr>
          <w:color w:val="000000" w:themeColor="text1"/>
        </w:rPr>
      </w:pPr>
      <w:r w:rsidRPr="005E3766">
        <w:rPr>
          <w:color w:val="000000" w:themeColor="text1"/>
        </w:rPr>
        <w:t>Переходные и непереходные глаголы.</w:t>
      </w:r>
    </w:p>
    <w:p w:rsidR="003A73EE" w:rsidRPr="005E3766" w:rsidRDefault="003A73EE">
      <w:pPr>
        <w:pStyle w:val="ConsPlusNormal"/>
        <w:spacing w:before="200"/>
        <w:ind w:firstLine="540"/>
        <w:jc w:val="both"/>
        <w:rPr>
          <w:color w:val="000000" w:themeColor="text1"/>
        </w:rPr>
      </w:pPr>
      <w:r w:rsidRPr="005E3766">
        <w:rPr>
          <w:color w:val="000000" w:themeColor="text1"/>
        </w:rPr>
        <w:t>Разноспрягаемые глаголы.</w:t>
      </w:r>
    </w:p>
    <w:p w:rsidR="003A73EE" w:rsidRPr="005E3766" w:rsidRDefault="003A73EE">
      <w:pPr>
        <w:pStyle w:val="ConsPlusNormal"/>
        <w:spacing w:before="200"/>
        <w:ind w:firstLine="540"/>
        <w:jc w:val="both"/>
        <w:rPr>
          <w:color w:val="000000" w:themeColor="text1"/>
        </w:rPr>
      </w:pPr>
      <w:r w:rsidRPr="005E3766">
        <w:rPr>
          <w:color w:val="000000" w:themeColor="text1"/>
        </w:rPr>
        <w:t>Безличные глаголы. Использование личных глаголов в безличном значении.</w:t>
      </w:r>
    </w:p>
    <w:p w:rsidR="003A73EE" w:rsidRPr="005E3766" w:rsidRDefault="003A73EE">
      <w:pPr>
        <w:pStyle w:val="ConsPlusNormal"/>
        <w:spacing w:before="200"/>
        <w:ind w:firstLine="540"/>
        <w:jc w:val="both"/>
        <w:rPr>
          <w:color w:val="000000" w:themeColor="text1"/>
        </w:rPr>
      </w:pPr>
      <w:r w:rsidRPr="005E3766">
        <w:rPr>
          <w:color w:val="000000" w:themeColor="text1"/>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соотнесенность глагольных форм в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глаголов.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ь как показателя грамматической формы в повелительном наклонении глагола.</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глаголов (в рамках изученного).</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19.8.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19.8.1. Общие сведения о языке.</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Русский язык как развивающееся явление. Взаимосвязь языка, культуры и истории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19.8.2. Язык и речь.</w:t>
      </w:r>
    </w:p>
    <w:p w:rsidR="003A73EE" w:rsidRPr="005E3766" w:rsidRDefault="003A73EE">
      <w:pPr>
        <w:pStyle w:val="ConsPlusNormal"/>
        <w:spacing w:before="200"/>
        <w:ind w:firstLine="540"/>
        <w:jc w:val="both"/>
        <w:rPr>
          <w:color w:val="000000" w:themeColor="text1"/>
        </w:rPr>
      </w:pPr>
      <w:r w:rsidRPr="005E3766">
        <w:rPr>
          <w:color w:val="000000" w:themeColor="text1"/>
        </w:rPr>
        <w:t>Монолог-описание, монолог-рассуждение, монолог-повествование.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Виды диалога: побуждение к действию, обмен мнениями, запрос информации, сообщение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19.8.3. Текст.</w:t>
      </w:r>
    </w:p>
    <w:p w:rsidR="003A73EE" w:rsidRPr="005E3766" w:rsidRDefault="003A73EE">
      <w:pPr>
        <w:pStyle w:val="ConsPlusNormal"/>
        <w:spacing w:before="200"/>
        <w:ind w:firstLine="540"/>
        <w:jc w:val="both"/>
        <w:rPr>
          <w:color w:val="000000" w:themeColor="text1"/>
        </w:rPr>
      </w:pPr>
      <w:r w:rsidRPr="005E3766">
        <w:rPr>
          <w:color w:val="000000" w:themeColor="text1"/>
        </w:rPr>
        <w:t>Текст как речевое произведение. Основные признаки текста (обобщение).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Структура текста. Абзац.</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Информационная переработка текста: план текста (простой, сложный; назывной, вопросный, тезисный); главная и второстепенная информация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и средства связи предложений в тексте (обобщение).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Языковые средства выразительности в тексте: фонетические (звукопись), словообразовательные, лексические (обобщение).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Рассуждение как функционально-смысловой тип речи.</w:t>
      </w:r>
    </w:p>
    <w:p w:rsidR="003A73EE" w:rsidRPr="005E3766" w:rsidRDefault="003A73EE">
      <w:pPr>
        <w:pStyle w:val="ConsPlusNormal"/>
        <w:spacing w:before="200"/>
        <w:ind w:firstLine="540"/>
        <w:jc w:val="both"/>
        <w:rPr>
          <w:color w:val="000000" w:themeColor="text1"/>
        </w:rPr>
      </w:pPr>
      <w:r w:rsidRPr="005E3766">
        <w:rPr>
          <w:color w:val="000000" w:themeColor="text1"/>
        </w:rPr>
        <w:t>Структурные особенности текста-рассуждения.</w:t>
      </w:r>
    </w:p>
    <w:p w:rsidR="003A73EE" w:rsidRPr="005E3766" w:rsidRDefault="003A73EE">
      <w:pPr>
        <w:pStyle w:val="ConsPlusNormal"/>
        <w:spacing w:before="200"/>
        <w:ind w:firstLine="540"/>
        <w:jc w:val="both"/>
        <w:rPr>
          <w:color w:val="000000" w:themeColor="text1"/>
        </w:rPr>
      </w:pPr>
      <w:r w:rsidRPr="005E3766">
        <w:rPr>
          <w:color w:val="000000" w:themeColor="text1"/>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19.8.4. Функциональные разновидности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Публицистический стиль. Сфера употребления, функции, языковые особенности.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Жанры публицистического стиля (репортаж, заметка, интервью).</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Употребление языковых средств выразительности в текстах публицистического стиля.</w:t>
      </w:r>
    </w:p>
    <w:p w:rsidR="003A73EE" w:rsidRPr="005E3766" w:rsidRDefault="003A73EE">
      <w:pPr>
        <w:pStyle w:val="ConsPlusNormal"/>
        <w:spacing w:before="200"/>
        <w:ind w:firstLine="540"/>
        <w:jc w:val="both"/>
        <w:rPr>
          <w:color w:val="000000" w:themeColor="text1"/>
        </w:rPr>
      </w:pPr>
      <w:r w:rsidRPr="005E3766">
        <w:rPr>
          <w:color w:val="000000" w:themeColor="text1"/>
        </w:rPr>
        <w:t>Официально-деловой стиль. Сфера употребления, функции, языковые особенности. Инструкция.</w:t>
      </w:r>
    </w:p>
    <w:p w:rsidR="003A73EE" w:rsidRPr="005E3766" w:rsidRDefault="003A73EE">
      <w:pPr>
        <w:pStyle w:val="ConsPlusNormal"/>
        <w:spacing w:before="200"/>
        <w:ind w:firstLine="540"/>
        <w:jc w:val="both"/>
        <w:rPr>
          <w:color w:val="000000" w:themeColor="text1"/>
        </w:rPr>
      </w:pPr>
      <w:r w:rsidRPr="005E3766">
        <w:rPr>
          <w:color w:val="000000" w:themeColor="text1"/>
        </w:rPr>
        <w:t>19.8.5. Система языка.</w:t>
      </w:r>
    </w:p>
    <w:p w:rsidR="003A73EE" w:rsidRPr="005E3766" w:rsidRDefault="003A73EE">
      <w:pPr>
        <w:pStyle w:val="ConsPlusNormal"/>
        <w:spacing w:before="200"/>
        <w:ind w:firstLine="540"/>
        <w:jc w:val="both"/>
        <w:rPr>
          <w:color w:val="000000" w:themeColor="text1"/>
        </w:rPr>
      </w:pPr>
      <w:r w:rsidRPr="005E3766">
        <w:rPr>
          <w:color w:val="000000" w:themeColor="text1"/>
        </w:rPr>
        <w:t>19.8.5.1. Морфология. Культура речи. Орфография.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Морфология как раздел науки о языке (обобщение).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19.8.5.2. Причастие.</w:t>
      </w:r>
    </w:p>
    <w:p w:rsidR="003A73EE" w:rsidRPr="005E3766" w:rsidRDefault="003A73EE">
      <w:pPr>
        <w:pStyle w:val="ConsPlusNormal"/>
        <w:spacing w:before="200"/>
        <w:ind w:firstLine="540"/>
        <w:jc w:val="both"/>
        <w:rPr>
          <w:color w:val="000000" w:themeColor="text1"/>
        </w:rPr>
      </w:pPr>
      <w:r w:rsidRPr="005E3766">
        <w:rPr>
          <w:color w:val="000000" w:themeColor="text1"/>
        </w:rPr>
        <w:t>Причастие как особая форма глагола. Признаки глагола и имени прилагательного в причастии. Синтаксические функции причастия, роль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Причастный оборот. Знаки препинания в предложениях с причастным оборотом.</w:t>
      </w:r>
    </w:p>
    <w:p w:rsidR="003A73EE" w:rsidRPr="005E3766" w:rsidRDefault="003A73EE">
      <w:pPr>
        <w:pStyle w:val="ConsPlusNormal"/>
        <w:spacing w:before="200"/>
        <w:ind w:firstLine="540"/>
        <w:jc w:val="both"/>
        <w:rPr>
          <w:color w:val="000000" w:themeColor="text1"/>
        </w:rPr>
      </w:pPr>
      <w:r w:rsidRPr="005E3766">
        <w:rPr>
          <w:color w:val="000000" w:themeColor="text1"/>
        </w:rPr>
        <w:t>Действительные и страдательные причастия.</w:t>
      </w:r>
    </w:p>
    <w:p w:rsidR="003A73EE" w:rsidRPr="005E3766" w:rsidRDefault="003A73EE">
      <w:pPr>
        <w:pStyle w:val="ConsPlusNormal"/>
        <w:spacing w:before="200"/>
        <w:ind w:firstLine="540"/>
        <w:jc w:val="both"/>
        <w:rPr>
          <w:color w:val="000000" w:themeColor="text1"/>
        </w:rPr>
      </w:pPr>
      <w:r w:rsidRPr="005E3766">
        <w:rPr>
          <w:color w:val="000000" w:themeColor="text1"/>
        </w:rPr>
        <w:t>Полные и краткие формы страдательных причастий.</w:t>
      </w:r>
    </w:p>
    <w:p w:rsidR="003A73EE" w:rsidRPr="005E3766" w:rsidRDefault="003A73EE">
      <w:pPr>
        <w:pStyle w:val="ConsPlusNormal"/>
        <w:spacing w:before="200"/>
        <w:ind w:firstLine="540"/>
        <w:jc w:val="both"/>
        <w:rPr>
          <w:color w:val="000000" w:themeColor="text1"/>
        </w:rPr>
      </w:pPr>
      <w:r w:rsidRPr="005E3766">
        <w:rPr>
          <w:color w:val="000000" w:themeColor="text1"/>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причастий.</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гласных в суффиксах причастий. Правописание н и нн в суффиксах причастий и отглагольных имен прилагательных.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Слитное и раздельное написание не с причастиями.</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причастий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Синтаксический и пунктуационный анализ предложений с причастным оборотом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19.8.5.3. Деепричастие.</w:t>
      </w:r>
    </w:p>
    <w:p w:rsidR="003A73EE" w:rsidRPr="005E3766" w:rsidRDefault="003A73EE">
      <w:pPr>
        <w:pStyle w:val="ConsPlusNormal"/>
        <w:spacing w:before="200"/>
        <w:ind w:firstLine="540"/>
        <w:jc w:val="both"/>
        <w:rPr>
          <w:color w:val="000000" w:themeColor="text1"/>
        </w:rPr>
      </w:pPr>
      <w:r w:rsidRPr="005E3766">
        <w:rPr>
          <w:color w:val="000000" w:themeColor="text1"/>
        </w:rPr>
        <w:t>Деепричастие как особая форма глагола. Признаки глагола и наречия в деепричастии. Синтаксическая функция деепричастия, роль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3A73EE" w:rsidRPr="005E3766" w:rsidRDefault="003A73EE">
      <w:pPr>
        <w:pStyle w:val="ConsPlusNormal"/>
        <w:spacing w:before="200"/>
        <w:ind w:firstLine="540"/>
        <w:jc w:val="both"/>
        <w:rPr>
          <w:color w:val="000000" w:themeColor="text1"/>
        </w:rPr>
      </w:pPr>
      <w:r w:rsidRPr="005E3766">
        <w:rPr>
          <w:color w:val="000000" w:themeColor="text1"/>
        </w:rPr>
        <w:t>Деепричастия совершенного и несовершенного вида. Постановка ударения в деепричастиях.</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деепричастий.</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гласных в суффиксах деепричастий. Слитное и раздельное написание не с деепричастиями.</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деепричастий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Синтаксический и пунктуационный анализ предложений с деепричастным оборотом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19.8.5.4. Наречие.</w:t>
      </w:r>
    </w:p>
    <w:p w:rsidR="003A73EE" w:rsidRPr="005E3766" w:rsidRDefault="003A73EE">
      <w:pPr>
        <w:pStyle w:val="ConsPlusNormal"/>
        <w:spacing w:before="200"/>
        <w:ind w:firstLine="540"/>
        <w:jc w:val="both"/>
        <w:rPr>
          <w:color w:val="000000" w:themeColor="text1"/>
        </w:rPr>
      </w:pPr>
      <w:r w:rsidRPr="005E3766">
        <w:rPr>
          <w:color w:val="000000" w:themeColor="text1"/>
        </w:rPr>
        <w:t>Общее грамматическое значение наречий. Синтаксические свойства наречий. Роль в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3A73EE" w:rsidRPr="005E3766" w:rsidRDefault="003A73EE">
      <w:pPr>
        <w:pStyle w:val="ConsPlusNormal"/>
        <w:spacing w:before="200"/>
        <w:ind w:firstLine="540"/>
        <w:jc w:val="both"/>
        <w:rPr>
          <w:color w:val="000000" w:themeColor="text1"/>
        </w:rPr>
      </w:pPr>
      <w:r w:rsidRPr="005E3766">
        <w:rPr>
          <w:color w:val="000000" w:themeColor="text1"/>
        </w:rPr>
        <w:t>Словообразование наречий.</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наречий.</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наречий: слитное, раздельное, дефисное написание; слитное и раздельное написание не с наречиями; н и нн в наречиях на -о(-е);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3A73EE" w:rsidRPr="005E3766" w:rsidRDefault="003A73EE">
      <w:pPr>
        <w:pStyle w:val="ConsPlusNormal"/>
        <w:spacing w:before="200"/>
        <w:ind w:firstLine="540"/>
        <w:jc w:val="both"/>
        <w:rPr>
          <w:color w:val="000000" w:themeColor="text1"/>
        </w:rPr>
      </w:pPr>
      <w:r w:rsidRPr="005E3766">
        <w:rPr>
          <w:color w:val="000000" w:themeColor="text1"/>
        </w:rPr>
        <w:t>Орфографический анализ наречий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19.8.5.5. Слова категории состояния.</w:t>
      </w:r>
    </w:p>
    <w:p w:rsidR="003A73EE" w:rsidRPr="005E3766" w:rsidRDefault="003A73EE">
      <w:pPr>
        <w:pStyle w:val="ConsPlusNormal"/>
        <w:spacing w:before="200"/>
        <w:ind w:firstLine="540"/>
        <w:jc w:val="both"/>
        <w:rPr>
          <w:color w:val="000000" w:themeColor="text1"/>
        </w:rPr>
      </w:pPr>
      <w:r w:rsidRPr="005E3766">
        <w:rPr>
          <w:color w:val="000000" w:themeColor="text1"/>
        </w:rPr>
        <w:t>Вопрос о словах категории состояния в системе частей речи.</w:t>
      </w:r>
    </w:p>
    <w:p w:rsidR="003A73EE" w:rsidRPr="005E3766" w:rsidRDefault="003A73EE">
      <w:pPr>
        <w:pStyle w:val="ConsPlusNormal"/>
        <w:spacing w:before="200"/>
        <w:ind w:firstLine="540"/>
        <w:jc w:val="both"/>
        <w:rPr>
          <w:color w:val="000000" w:themeColor="text1"/>
        </w:rPr>
      </w:pPr>
      <w:r w:rsidRPr="005E3766">
        <w:rPr>
          <w:color w:val="000000" w:themeColor="text1"/>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3A73EE" w:rsidRPr="005E3766" w:rsidRDefault="003A73EE">
      <w:pPr>
        <w:pStyle w:val="ConsPlusNormal"/>
        <w:spacing w:before="200"/>
        <w:ind w:firstLine="540"/>
        <w:jc w:val="both"/>
        <w:rPr>
          <w:color w:val="000000" w:themeColor="text1"/>
        </w:rPr>
      </w:pPr>
      <w:r w:rsidRPr="005E3766">
        <w:rPr>
          <w:color w:val="000000" w:themeColor="text1"/>
        </w:rPr>
        <w:t>19.8.5.6. Служебные части речи.</w:t>
      </w:r>
    </w:p>
    <w:p w:rsidR="003A73EE" w:rsidRPr="005E3766" w:rsidRDefault="003A73EE">
      <w:pPr>
        <w:pStyle w:val="ConsPlusNormal"/>
        <w:spacing w:before="200"/>
        <w:ind w:firstLine="540"/>
        <w:jc w:val="both"/>
        <w:rPr>
          <w:color w:val="000000" w:themeColor="text1"/>
        </w:rPr>
      </w:pPr>
      <w:r w:rsidRPr="005E3766">
        <w:rPr>
          <w:color w:val="000000" w:themeColor="text1"/>
        </w:rPr>
        <w:t>Общая характеристика служебных частей речи. Отличие самостоятельных частей речи от служебных.</w:t>
      </w:r>
    </w:p>
    <w:p w:rsidR="003A73EE" w:rsidRPr="005E3766" w:rsidRDefault="003A73EE">
      <w:pPr>
        <w:pStyle w:val="ConsPlusNormal"/>
        <w:spacing w:before="200"/>
        <w:ind w:firstLine="540"/>
        <w:jc w:val="both"/>
        <w:rPr>
          <w:color w:val="000000" w:themeColor="text1"/>
        </w:rPr>
      </w:pPr>
      <w:r w:rsidRPr="005E3766">
        <w:rPr>
          <w:color w:val="000000" w:themeColor="text1"/>
        </w:rPr>
        <w:t>19.8.5.7. Предлог.</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Предлог как служебная часть речи. Грамматические функции предлогов.</w:t>
      </w:r>
    </w:p>
    <w:p w:rsidR="003A73EE" w:rsidRPr="005E3766" w:rsidRDefault="003A73EE">
      <w:pPr>
        <w:pStyle w:val="ConsPlusNormal"/>
        <w:spacing w:before="200"/>
        <w:ind w:firstLine="540"/>
        <w:jc w:val="both"/>
        <w:rPr>
          <w:color w:val="000000" w:themeColor="text1"/>
        </w:rPr>
      </w:pPr>
      <w:r w:rsidRPr="005E3766">
        <w:rPr>
          <w:color w:val="000000" w:themeColor="text1"/>
        </w:rPr>
        <w:t>Разряды предлогов по происхождению: предлоги производные и непроизводные. Разряды предлогов по строению: предлоги простые и составные.</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предлогов.</w:t>
      </w:r>
    </w:p>
    <w:p w:rsidR="003A73EE" w:rsidRPr="005E3766" w:rsidRDefault="003A73EE">
      <w:pPr>
        <w:pStyle w:val="ConsPlusNormal"/>
        <w:spacing w:before="200"/>
        <w:ind w:firstLine="540"/>
        <w:jc w:val="both"/>
        <w:rPr>
          <w:color w:val="000000" w:themeColor="text1"/>
        </w:rPr>
      </w:pPr>
      <w:r w:rsidRPr="005E3766">
        <w:rPr>
          <w:color w:val="000000" w:themeColor="text1"/>
        </w:rP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производных предлогов.</w:t>
      </w:r>
    </w:p>
    <w:p w:rsidR="003A73EE" w:rsidRPr="005E3766" w:rsidRDefault="003A73EE">
      <w:pPr>
        <w:pStyle w:val="ConsPlusNormal"/>
        <w:spacing w:before="200"/>
        <w:ind w:firstLine="540"/>
        <w:jc w:val="both"/>
        <w:rPr>
          <w:color w:val="000000" w:themeColor="text1"/>
        </w:rPr>
      </w:pPr>
      <w:r w:rsidRPr="005E3766">
        <w:rPr>
          <w:color w:val="000000" w:themeColor="text1"/>
        </w:rPr>
        <w:t>19.8.5.8. Союз.</w:t>
      </w:r>
    </w:p>
    <w:p w:rsidR="003A73EE" w:rsidRPr="005E3766" w:rsidRDefault="003A73EE">
      <w:pPr>
        <w:pStyle w:val="ConsPlusNormal"/>
        <w:spacing w:before="200"/>
        <w:ind w:firstLine="540"/>
        <w:jc w:val="both"/>
        <w:rPr>
          <w:color w:val="000000" w:themeColor="text1"/>
        </w:rPr>
      </w:pPr>
      <w:r w:rsidRPr="005E3766">
        <w:rPr>
          <w:color w:val="000000" w:themeColor="text1"/>
        </w:rPr>
        <w:t>Союз как служебная часть речи. Союз как средство связи однородных членов предложения и частей сложного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союзов.</w:t>
      </w:r>
    </w:p>
    <w:p w:rsidR="003A73EE" w:rsidRPr="005E3766" w:rsidRDefault="003A73EE">
      <w:pPr>
        <w:pStyle w:val="ConsPlusNormal"/>
        <w:spacing w:before="200"/>
        <w:ind w:firstLine="540"/>
        <w:jc w:val="both"/>
        <w:rPr>
          <w:color w:val="000000" w:themeColor="text1"/>
        </w:rPr>
      </w:pPr>
      <w:r w:rsidRPr="005E3766">
        <w:rPr>
          <w:color w:val="000000" w:themeColor="text1"/>
        </w:rPr>
        <w:t>Правописание союзов.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Знаки препинания в сложных союзных предложениях (в рамках изученного). Знаки препинания в </w:t>
      </w:r>
      <w:r w:rsidRPr="005E3766">
        <w:rPr>
          <w:color w:val="000000" w:themeColor="text1"/>
        </w:rPr>
        <w:lastRenderedPageBreak/>
        <w:t>предложениях с союзом и, связывающим однородные члены и части сложного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19.8.5.9. Частица.</w:t>
      </w:r>
    </w:p>
    <w:p w:rsidR="003A73EE" w:rsidRPr="005E3766" w:rsidRDefault="003A73EE">
      <w:pPr>
        <w:pStyle w:val="ConsPlusNormal"/>
        <w:spacing w:before="200"/>
        <w:ind w:firstLine="540"/>
        <w:jc w:val="both"/>
        <w:rPr>
          <w:color w:val="000000" w:themeColor="text1"/>
        </w:rPr>
      </w:pPr>
      <w:r w:rsidRPr="005E3766">
        <w:rPr>
          <w:color w:val="000000" w:themeColor="text1"/>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3A73EE" w:rsidRPr="005E3766" w:rsidRDefault="003A73EE">
      <w:pPr>
        <w:pStyle w:val="ConsPlusNormal"/>
        <w:spacing w:before="200"/>
        <w:ind w:firstLine="540"/>
        <w:jc w:val="both"/>
        <w:rPr>
          <w:color w:val="000000" w:themeColor="text1"/>
        </w:rPr>
      </w:pPr>
      <w:r w:rsidRPr="005E3766">
        <w:rPr>
          <w:color w:val="000000" w:themeColor="text1"/>
        </w:rPr>
        <w:t>Разряды частиц по значению и употреблению: формообразующие, отрицательные, модальные.</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частиц.</w:t>
      </w:r>
    </w:p>
    <w:p w:rsidR="003A73EE" w:rsidRPr="005E3766" w:rsidRDefault="003A73EE">
      <w:pPr>
        <w:pStyle w:val="ConsPlusNormal"/>
        <w:spacing w:before="200"/>
        <w:ind w:firstLine="540"/>
        <w:jc w:val="both"/>
        <w:rPr>
          <w:color w:val="000000" w:themeColor="text1"/>
        </w:rPr>
      </w:pPr>
      <w:r w:rsidRPr="005E3766">
        <w:rPr>
          <w:color w:val="000000" w:themeColor="text1"/>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3A73EE" w:rsidRPr="005E3766" w:rsidRDefault="003A73EE">
      <w:pPr>
        <w:pStyle w:val="ConsPlusNormal"/>
        <w:spacing w:before="200"/>
        <w:ind w:firstLine="540"/>
        <w:jc w:val="both"/>
        <w:rPr>
          <w:color w:val="000000" w:themeColor="text1"/>
        </w:rPr>
      </w:pPr>
      <w:r w:rsidRPr="005E3766">
        <w:rPr>
          <w:color w:val="000000" w:themeColor="text1"/>
        </w:rPr>
        <w:t>19.8.5.10. Междометия и звукоподражательные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Междометия как особая группа слов.</w:t>
      </w:r>
    </w:p>
    <w:p w:rsidR="003A73EE" w:rsidRPr="005E3766" w:rsidRDefault="003A73EE">
      <w:pPr>
        <w:pStyle w:val="ConsPlusNormal"/>
        <w:spacing w:before="200"/>
        <w:ind w:firstLine="540"/>
        <w:jc w:val="both"/>
        <w:rPr>
          <w:color w:val="000000" w:themeColor="text1"/>
        </w:rPr>
      </w:pPr>
      <w:r w:rsidRPr="005E3766">
        <w:rPr>
          <w:color w:val="000000" w:themeColor="text1"/>
        </w:rPr>
        <w:t>Разряды междометий по значению (выражающие чувства, побуждающие к действию, этикетные междометия); междометия производные и непроизводные.</w:t>
      </w:r>
    </w:p>
    <w:p w:rsidR="003A73EE" w:rsidRPr="005E3766" w:rsidRDefault="003A73EE">
      <w:pPr>
        <w:pStyle w:val="ConsPlusNormal"/>
        <w:spacing w:before="200"/>
        <w:ind w:firstLine="540"/>
        <w:jc w:val="both"/>
        <w:rPr>
          <w:color w:val="000000" w:themeColor="text1"/>
        </w:rPr>
      </w:pPr>
      <w:r w:rsidRPr="005E3766">
        <w:rPr>
          <w:color w:val="000000" w:themeColor="text1"/>
        </w:rPr>
        <w:t>Морфологический анализ междометий.</w:t>
      </w:r>
    </w:p>
    <w:p w:rsidR="003A73EE" w:rsidRPr="005E3766" w:rsidRDefault="003A73EE">
      <w:pPr>
        <w:pStyle w:val="ConsPlusNormal"/>
        <w:spacing w:before="200"/>
        <w:ind w:firstLine="540"/>
        <w:jc w:val="both"/>
        <w:rPr>
          <w:color w:val="000000" w:themeColor="text1"/>
        </w:rPr>
      </w:pPr>
      <w:r w:rsidRPr="005E3766">
        <w:rPr>
          <w:color w:val="000000" w:themeColor="text1"/>
        </w:rPr>
        <w:t>Звукоподражательные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3A73EE" w:rsidRPr="005E3766" w:rsidRDefault="003A73EE">
      <w:pPr>
        <w:pStyle w:val="ConsPlusNormal"/>
        <w:spacing w:before="200"/>
        <w:ind w:firstLine="540"/>
        <w:jc w:val="both"/>
        <w:rPr>
          <w:color w:val="000000" w:themeColor="text1"/>
        </w:rPr>
      </w:pPr>
      <w:r w:rsidRPr="005E3766">
        <w:rPr>
          <w:color w:val="000000" w:themeColor="text1"/>
        </w:rPr>
        <w:t>Омонимия слов разных частей речи. Грамматическая омонимия. Использование грамматических омонимов в речи.</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19.9.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19.9.1. Общие сведения о языке.</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Русский язык в кругу других славянских языков.</w:t>
      </w:r>
    </w:p>
    <w:p w:rsidR="003A73EE" w:rsidRPr="005E3766" w:rsidRDefault="003A73EE">
      <w:pPr>
        <w:pStyle w:val="ConsPlusNormal"/>
        <w:spacing w:before="200"/>
        <w:ind w:firstLine="540"/>
        <w:jc w:val="both"/>
        <w:rPr>
          <w:color w:val="000000" w:themeColor="text1"/>
        </w:rPr>
      </w:pPr>
      <w:r w:rsidRPr="005E3766">
        <w:rPr>
          <w:color w:val="000000" w:themeColor="text1"/>
        </w:rPr>
        <w:t>19.9.2. Язык и речь.</w:t>
      </w:r>
    </w:p>
    <w:p w:rsidR="003A73EE" w:rsidRPr="005E3766" w:rsidRDefault="003A73EE">
      <w:pPr>
        <w:pStyle w:val="ConsPlusNormal"/>
        <w:spacing w:before="200"/>
        <w:ind w:firstLine="540"/>
        <w:jc w:val="both"/>
        <w:rPr>
          <w:color w:val="000000" w:themeColor="text1"/>
        </w:rPr>
      </w:pPr>
      <w:r w:rsidRPr="005E3766">
        <w:rPr>
          <w:color w:val="000000" w:themeColor="text1"/>
        </w:rPr>
        <w:t>Монолог-описание, монолог-рассуждение, монолог-повествование; выступление с научным сообщением.</w:t>
      </w:r>
    </w:p>
    <w:p w:rsidR="003A73EE" w:rsidRPr="005E3766" w:rsidRDefault="003A73EE">
      <w:pPr>
        <w:pStyle w:val="ConsPlusNormal"/>
        <w:spacing w:before="200"/>
        <w:ind w:firstLine="540"/>
        <w:jc w:val="both"/>
        <w:rPr>
          <w:color w:val="000000" w:themeColor="text1"/>
        </w:rPr>
      </w:pPr>
      <w:r w:rsidRPr="005E3766">
        <w:rPr>
          <w:color w:val="000000" w:themeColor="text1"/>
        </w:rPr>
        <w:t>Диалог.</w:t>
      </w:r>
    </w:p>
    <w:p w:rsidR="003A73EE" w:rsidRPr="005E3766" w:rsidRDefault="003A73EE">
      <w:pPr>
        <w:pStyle w:val="ConsPlusNormal"/>
        <w:spacing w:before="200"/>
        <w:ind w:firstLine="540"/>
        <w:jc w:val="both"/>
        <w:rPr>
          <w:color w:val="000000" w:themeColor="text1"/>
        </w:rPr>
      </w:pPr>
      <w:r w:rsidRPr="005E3766">
        <w:rPr>
          <w:color w:val="000000" w:themeColor="text1"/>
        </w:rPr>
        <w:t>19.9.3. Текст.</w:t>
      </w:r>
    </w:p>
    <w:p w:rsidR="003A73EE" w:rsidRPr="005E3766" w:rsidRDefault="003A73EE">
      <w:pPr>
        <w:pStyle w:val="ConsPlusNormal"/>
        <w:spacing w:before="200"/>
        <w:ind w:firstLine="540"/>
        <w:jc w:val="both"/>
        <w:rPr>
          <w:color w:val="000000" w:themeColor="text1"/>
        </w:rPr>
      </w:pPr>
      <w:r w:rsidRPr="005E3766">
        <w:rPr>
          <w:color w:val="000000" w:themeColor="text1"/>
        </w:rPr>
        <w:t>Текст и его основные признаки.</w:t>
      </w:r>
    </w:p>
    <w:p w:rsidR="003A73EE" w:rsidRPr="005E3766" w:rsidRDefault="003A73EE">
      <w:pPr>
        <w:pStyle w:val="ConsPlusNormal"/>
        <w:spacing w:before="200"/>
        <w:ind w:firstLine="540"/>
        <w:jc w:val="both"/>
        <w:rPr>
          <w:color w:val="000000" w:themeColor="text1"/>
        </w:rPr>
      </w:pPr>
      <w:r w:rsidRPr="005E3766">
        <w:rPr>
          <w:color w:val="000000" w:themeColor="text1"/>
        </w:rPr>
        <w:t>Особенности функционально-смысловых типов речи (повествование, описание, рассуждение).</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3A73EE" w:rsidRPr="005E3766" w:rsidRDefault="003A73EE">
      <w:pPr>
        <w:pStyle w:val="ConsPlusNormal"/>
        <w:spacing w:before="200"/>
        <w:ind w:firstLine="540"/>
        <w:jc w:val="both"/>
        <w:rPr>
          <w:color w:val="000000" w:themeColor="text1"/>
        </w:rPr>
      </w:pPr>
      <w:r w:rsidRPr="005E3766">
        <w:rPr>
          <w:color w:val="000000" w:themeColor="text1"/>
        </w:rPr>
        <w:t>19.9.4. Функциональные разновидности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Официально-деловой стиль. Сфера употребления, функции, языковые особенности.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Жанры официально-делового стиля (заявление, объяснительная записка, автобиография, характеристика).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Научный стиль. Сфера употребления, функции, языковые особенности.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19.9.5. Система языка.</w:t>
      </w:r>
    </w:p>
    <w:p w:rsidR="003A73EE" w:rsidRPr="005E3766" w:rsidRDefault="003A73EE">
      <w:pPr>
        <w:pStyle w:val="ConsPlusNormal"/>
        <w:spacing w:before="200"/>
        <w:ind w:firstLine="540"/>
        <w:jc w:val="both"/>
        <w:rPr>
          <w:color w:val="000000" w:themeColor="text1"/>
        </w:rPr>
      </w:pPr>
      <w:r w:rsidRPr="005E3766">
        <w:rPr>
          <w:color w:val="000000" w:themeColor="text1"/>
        </w:rPr>
        <w:t>19.9.5.1. Синтаксис. Культура речи. Пунктуация.</w:t>
      </w:r>
    </w:p>
    <w:p w:rsidR="003A73EE" w:rsidRPr="005E3766" w:rsidRDefault="003A73EE">
      <w:pPr>
        <w:pStyle w:val="ConsPlusNormal"/>
        <w:spacing w:before="200"/>
        <w:ind w:firstLine="540"/>
        <w:jc w:val="both"/>
        <w:rPr>
          <w:color w:val="000000" w:themeColor="text1"/>
        </w:rPr>
      </w:pPr>
      <w:r w:rsidRPr="005E3766">
        <w:rPr>
          <w:color w:val="000000" w:themeColor="text1"/>
        </w:rPr>
        <w:t>Синтаксис как раздел лингвистики.</w:t>
      </w:r>
    </w:p>
    <w:p w:rsidR="003A73EE" w:rsidRPr="005E3766" w:rsidRDefault="003A73EE">
      <w:pPr>
        <w:pStyle w:val="ConsPlusNormal"/>
        <w:spacing w:before="200"/>
        <w:ind w:firstLine="540"/>
        <w:jc w:val="both"/>
        <w:rPr>
          <w:color w:val="000000" w:themeColor="text1"/>
        </w:rPr>
      </w:pPr>
      <w:r w:rsidRPr="005E3766">
        <w:rPr>
          <w:color w:val="000000" w:themeColor="text1"/>
        </w:rPr>
        <w:t>Словосочетание и предложение как единицы синтаксиса.</w:t>
      </w:r>
    </w:p>
    <w:p w:rsidR="003A73EE" w:rsidRPr="005E3766" w:rsidRDefault="003A73EE">
      <w:pPr>
        <w:pStyle w:val="ConsPlusNormal"/>
        <w:spacing w:before="200"/>
        <w:ind w:firstLine="540"/>
        <w:jc w:val="both"/>
        <w:rPr>
          <w:color w:val="000000" w:themeColor="text1"/>
        </w:rPr>
      </w:pPr>
      <w:r w:rsidRPr="005E3766">
        <w:rPr>
          <w:color w:val="000000" w:themeColor="text1"/>
        </w:rPr>
        <w:t>Пунктуация. Функции знаков препинания.</w:t>
      </w:r>
    </w:p>
    <w:p w:rsidR="003A73EE" w:rsidRPr="005E3766" w:rsidRDefault="003A73EE">
      <w:pPr>
        <w:pStyle w:val="ConsPlusNormal"/>
        <w:spacing w:before="200"/>
        <w:ind w:firstLine="540"/>
        <w:jc w:val="both"/>
        <w:rPr>
          <w:color w:val="000000" w:themeColor="text1"/>
        </w:rPr>
      </w:pPr>
      <w:r w:rsidRPr="005E3766">
        <w:rPr>
          <w:color w:val="000000" w:themeColor="text1"/>
        </w:rPr>
        <w:t>19.9.5.2. Словосочетание.</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признаки словосочетания.</w:t>
      </w:r>
    </w:p>
    <w:p w:rsidR="003A73EE" w:rsidRPr="005E3766" w:rsidRDefault="003A73EE">
      <w:pPr>
        <w:pStyle w:val="ConsPlusNormal"/>
        <w:spacing w:before="200"/>
        <w:ind w:firstLine="540"/>
        <w:jc w:val="both"/>
        <w:rPr>
          <w:color w:val="000000" w:themeColor="text1"/>
        </w:rPr>
      </w:pPr>
      <w:r w:rsidRPr="005E3766">
        <w:rPr>
          <w:color w:val="000000" w:themeColor="text1"/>
        </w:rPr>
        <w:t>Виды словосочетаний по морфологическим свойствам главного слова: глагольные, именные, наречные.</w:t>
      </w:r>
    </w:p>
    <w:p w:rsidR="003A73EE" w:rsidRPr="005E3766" w:rsidRDefault="003A73EE">
      <w:pPr>
        <w:pStyle w:val="ConsPlusNormal"/>
        <w:spacing w:before="200"/>
        <w:ind w:firstLine="540"/>
        <w:jc w:val="both"/>
        <w:rPr>
          <w:color w:val="000000" w:themeColor="text1"/>
        </w:rPr>
      </w:pPr>
      <w:r w:rsidRPr="005E3766">
        <w:rPr>
          <w:color w:val="000000" w:themeColor="text1"/>
        </w:rPr>
        <w:t>Типы подчинительной связи слов в словосочетании: согласование, управление, примыкание.</w:t>
      </w:r>
    </w:p>
    <w:p w:rsidR="003A73EE" w:rsidRPr="005E3766" w:rsidRDefault="003A73EE">
      <w:pPr>
        <w:pStyle w:val="ConsPlusNormal"/>
        <w:spacing w:before="200"/>
        <w:ind w:firstLine="540"/>
        <w:jc w:val="both"/>
        <w:rPr>
          <w:color w:val="000000" w:themeColor="text1"/>
        </w:rPr>
      </w:pPr>
      <w:r w:rsidRPr="005E3766">
        <w:rPr>
          <w:color w:val="000000" w:themeColor="text1"/>
        </w:rPr>
        <w:t>Синтаксический анализ словосочетаний.</w:t>
      </w:r>
    </w:p>
    <w:p w:rsidR="003A73EE" w:rsidRPr="005E3766" w:rsidRDefault="003A73EE">
      <w:pPr>
        <w:pStyle w:val="ConsPlusNormal"/>
        <w:spacing w:before="200"/>
        <w:ind w:firstLine="540"/>
        <w:jc w:val="both"/>
        <w:rPr>
          <w:color w:val="000000" w:themeColor="text1"/>
        </w:rPr>
      </w:pPr>
      <w:r w:rsidRPr="005E3766">
        <w:rPr>
          <w:color w:val="000000" w:themeColor="text1"/>
        </w:rPr>
        <w:t>Грамматическая синонимия словосочетаний. Нормы построения словосочетаний.</w:t>
      </w:r>
    </w:p>
    <w:p w:rsidR="003A73EE" w:rsidRPr="005E3766" w:rsidRDefault="003A73EE">
      <w:pPr>
        <w:pStyle w:val="ConsPlusNormal"/>
        <w:spacing w:before="200"/>
        <w:ind w:firstLine="540"/>
        <w:jc w:val="both"/>
        <w:rPr>
          <w:color w:val="000000" w:themeColor="text1"/>
        </w:rPr>
      </w:pPr>
      <w:r w:rsidRPr="005E3766">
        <w:rPr>
          <w:color w:val="000000" w:themeColor="text1"/>
        </w:rPr>
        <w:t>19.9.5.3.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Предложение. Основные признаки предложения: смысловая и интонационная законченность, грамматическая оформленность.</w:t>
      </w:r>
    </w:p>
    <w:p w:rsidR="003A73EE" w:rsidRPr="005E3766" w:rsidRDefault="003A73EE">
      <w:pPr>
        <w:pStyle w:val="ConsPlusNormal"/>
        <w:spacing w:before="200"/>
        <w:ind w:firstLine="540"/>
        <w:jc w:val="both"/>
        <w:rPr>
          <w:color w:val="000000" w:themeColor="text1"/>
        </w:rPr>
      </w:pPr>
      <w:r w:rsidRPr="005E3766">
        <w:rPr>
          <w:color w:val="000000" w:themeColor="text1"/>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Употребление языковых форм выражения побуждения в побудительных предложениях.</w:t>
      </w:r>
    </w:p>
    <w:p w:rsidR="003A73EE" w:rsidRPr="005E3766" w:rsidRDefault="003A73EE">
      <w:pPr>
        <w:pStyle w:val="ConsPlusNormal"/>
        <w:spacing w:before="200"/>
        <w:ind w:firstLine="540"/>
        <w:jc w:val="both"/>
        <w:rPr>
          <w:color w:val="000000" w:themeColor="text1"/>
        </w:rPr>
      </w:pPr>
      <w:r w:rsidRPr="005E3766">
        <w:rPr>
          <w:color w:val="000000" w:themeColor="text1"/>
        </w:rPr>
        <w:t>Средства оформления предложения в устной и письменной речи (интонация, логическое ударение, знаки препинания).</w:t>
      </w:r>
    </w:p>
    <w:p w:rsidR="003A73EE" w:rsidRPr="005E3766" w:rsidRDefault="003A73EE">
      <w:pPr>
        <w:pStyle w:val="ConsPlusNormal"/>
        <w:spacing w:before="200"/>
        <w:ind w:firstLine="540"/>
        <w:jc w:val="both"/>
        <w:rPr>
          <w:color w:val="000000" w:themeColor="text1"/>
        </w:rPr>
      </w:pPr>
      <w:r w:rsidRPr="005E3766">
        <w:rPr>
          <w:color w:val="000000" w:themeColor="text1"/>
        </w:rPr>
        <w:t>Виды предложений по количеству грамматических основ (простые, сложные).</w:t>
      </w:r>
    </w:p>
    <w:p w:rsidR="003A73EE" w:rsidRPr="005E3766" w:rsidRDefault="003A73EE">
      <w:pPr>
        <w:pStyle w:val="ConsPlusNormal"/>
        <w:spacing w:before="200"/>
        <w:ind w:firstLine="540"/>
        <w:jc w:val="both"/>
        <w:rPr>
          <w:color w:val="000000" w:themeColor="text1"/>
        </w:rPr>
      </w:pPr>
      <w:r w:rsidRPr="005E3766">
        <w:rPr>
          <w:color w:val="000000" w:themeColor="text1"/>
        </w:rPr>
        <w:t>Виды простых предложений по наличию главных членов (двусоставные, односоставные).</w:t>
      </w:r>
    </w:p>
    <w:p w:rsidR="003A73EE" w:rsidRPr="005E3766" w:rsidRDefault="003A73EE">
      <w:pPr>
        <w:pStyle w:val="ConsPlusNormal"/>
        <w:spacing w:before="200"/>
        <w:ind w:firstLine="540"/>
        <w:jc w:val="both"/>
        <w:rPr>
          <w:color w:val="000000" w:themeColor="text1"/>
        </w:rPr>
      </w:pPr>
      <w:r w:rsidRPr="005E3766">
        <w:rPr>
          <w:color w:val="000000" w:themeColor="text1"/>
        </w:rPr>
        <w:t>Виды предложений по наличию второстепенных членов (распространенные, нераспространенные).</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полные и неполные.</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Употребление неполных предложений в диалогической речи, соблюдение в устной речи интонации неполного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Грамматические, интонационные и пунктуационные особенности предложений со словами да, нет.</w:t>
      </w:r>
    </w:p>
    <w:p w:rsidR="003A73EE" w:rsidRPr="005E3766" w:rsidRDefault="003A73EE">
      <w:pPr>
        <w:pStyle w:val="ConsPlusNormal"/>
        <w:spacing w:before="200"/>
        <w:ind w:firstLine="540"/>
        <w:jc w:val="both"/>
        <w:rPr>
          <w:color w:val="000000" w:themeColor="text1"/>
        </w:rPr>
      </w:pPr>
      <w:r w:rsidRPr="005E3766">
        <w:rPr>
          <w:color w:val="000000" w:themeColor="text1"/>
        </w:rPr>
        <w:t>Нормы построения простого предложения, использования инверсии.</w:t>
      </w:r>
    </w:p>
    <w:p w:rsidR="003A73EE" w:rsidRPr="005E3766" w:rsidRDefault="003A73EE">
      <w:pPr>
        <w:pStyle w:val="ConsPlusNormal"/>
        <w:spacing w:before="200"/>
        <w:ind w:firstLine="540"/>
        <w:jc w:val="both"/>
        <w:rPr>
          <w:color w:val="000000" w:themeColor="text1"/>
        </w:rPr>
      </w:pPr>
      <w:r w:rsidRPr="005E3766">
        <w:rPr>
          <w:color w:val="000000" w:themeColor="text1"/>
        </w:rPr>
        <w:t>19.9.5.4. Двусоставное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19.9.5.4.1. Главные члены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Подлежащее и сказуемое как главные члены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Способы выражения подлежащего.</w:t>
      </w:r>
    </w:p>
    <w:p w:rsidR="003A73EE" w:rsidRPr="005E3766" w:rsidRDefault="003A73EE">
      <w:pPr>
        <w:pStyle w:val="ConsPlusNormal"/>
        <w:spacing w:before="200"/>
        <w:ind w:firstLine="540"/>
        <w:jc w:val="both"/>
        <w:rPr>
          <w:color w:val="000000" w:themeColor="text1"/>
        </w:rPr>
      </w:pPr>
      <w:r w:rsidRPr="005E3766">
        <w:rPr>
          <w:color w:val="000000" w:themeColor="text1"/>
        </w:rPr>
        <w:t>Виды сказуемого (простое глагольное, составное глагольное, составное именное) и способы его 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Тире между подлежащим и сказуемым.</w:t>
      </w:r>
    </w:p>
    <w:p w:rsidR="003A73EE" w:rsidRPr="005E3766" w:rsidRDefault="003A73EE">
      <w:pPr>
        <w:pStyle w:val="ConsPlusNormal"/>
        <w:spacing w:before="200"/>
        <w:ind w:firstLine="540"/>
        <w:jc w:val="both"/>
        <w:rPr>
          <w:color w:val="000000" w:themeColor="text1"/>
        </w:rPr>
      </w:pPr>
      <w:r w:rsidRPr="005E3766">
        <w:rPr>
          <w:color w:val="000000" w:themeColor="text1"/>
        </w:rP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3A73EE" w:rsidRPr="005E3766" w:rsidRDefault="003A73EE">
      <w:pPr>
        <w:pStyle w:val="ConsPlusNormal"/>
        <w:spacing w:before="200"/>
        <w:ind w:firstLine="540"/>
        <w:jc w:val="both"/>
        <w:rPr>
          <w:color w:val="000000" w:themeColor="text1"/>
        </w:rPr>
      </w:pPr>
      <w:r w:rsidRPr="005E3766">
        <w:rPr>
          <w:color w:val="000000" w:themeColor="text1"/>
        </w:rPr>
        <w:t>19.9.5.4.2. Второстепенные члены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Второстепенные члены предложения, их виды.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как второстепенный член предложения. Определения согласованные и несогласованные.</w:t>
      </w:r>
    </w:p>
    <w:p w:rsidR="003A73EE" w:rsidRPr="005E3766" w:rsidRDefault="003A73EE">
      <w:pPr>
        <w:pStyle w:val="ConsPlusNormal"/>
        <w:spacing w:before="200"/>
        <w:ind w:firstLine="540"/>
        <w:jc w:val="both"/>
        <w:rPr>
          <w:color w:val="000000" w:themeColor="text1"/>
        </w:rPr>
      </w:pPr>
      <w:r w:rsidRPr="005E3766">
        <w:rPr>
          <w:color w:val="000000" w:themeColor="text1"/>
        </w:rPr>
        <w:t>Приложение как особый вид определения. Дополнение как второстепенный член предложения. Дополнения прямые и косвенные.</w:t>
      </w:r>
    </w:p>
    <w:p w:rsidR="003A73EE" w:rsidRPr="005E3766" w:rsidRDefault="003A73EE">
      <w:pPr>
        <w:pStyle w:val="ConsPlusNormal"/>
        <w:spacing w:before="200"/>
        <w:ind w:firstLine="540"/>
        <w:jc w:val="both"/>
        <w:rPr>
          <w:color w:val="000000" w:themeColor="text1"/>
        </w:rPr>
      </w:pPr>
      <w:r w:rsidRPr="005E3766">
        <w:rPr>
          <w:color w:val="000000" w:themeColor="text1"/>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3A73EE" w:rsidRPr="005E3766" w:rsidRDefault="003A73EE">
      <w:pPr>
        <w:pStyle w:val="ConsPlusNormal"/>
        <w:spacing w:before="200"/>
        <w:ind w:firstLine="540"/>
        <w:jc w:val="both"/>
        <w:rPr>
          <w:color w:val="000000" w:themeColor="text1"/>
        </w:rPr>
      </w:pPr>
      <w:r w:rsidRPr="005E3766">
        <w:rPr>
          <w:color w:val="000000" w:themeColor="text1"/>
        </w:rPr>
        <w:t>19.9.5.5. Односоставные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Односоставные предложения, их грамматические признаки.</w:t>
      </w:r>
    </w:p>
    <w:p w:rsidR="003A73EE" w:rsidRPr="005E3766" w:rsidRDefault="003A73EE">
      <w:pPr>
        <w:pStyle w:val="ConsPlusNormal"/>
        <w:spacing w:before="200"/>
        <w:ind w:firstLine="540"/>
        <w:jc w:val="both"/>
        <w:rPr>
          <w:color w:val="000000" w:themeColor="text1"/>
        </w:rPr>
      </w:pPr>
      <w:r w:rsidRPr="005E3766">
        <w:rPr>
          <w:color w:val="000000" w:themeColor="text1"/>
        </w:rPr>
        <w:t>Грамматические различия односоставных предложений и двусоставных неполных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Виды односоставных предложений: назывные, определенно-личные, неопределенно-личные, обобщенно-личные, безличные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Синтаксическая синонимия односоставных и двусоставных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Употребление односоставных предложений в речи.</w:t>
      </w:r>
    </w:p>
    <w:p w:rsidR="003A73EE" w:rsidRPr="005E3766" w:rsidRDefault="003A73EE">
      <w:pPr>
        <w:pStyle w:val="ConsPlusNormal"/>
        <w:spacing w:before="200"/>
        <w:ind w:firstLine="540"/>
        <w:jc w:val="both"/>
        <w:rPr>
          <w:color w:val="000000" w:themeColor="text1"/>
        </w:rPr>
      </w:pPr>
      <w:r w:rsidRPr="005E3766">
        <w:rPr>
          <w:color w:val="000000" w:themeColor="text1"/>
        </w:rPr>
        <w:t>19.9.5.6. Простое осложненное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19.9.5.6.1. Предложения с однородными членами.</w:t>
      </w:r>
    </w:p>
    <w:p w:rsidR="003A73EE" w:rsidRPr="005E3766" w:rsidRDefault="003A73EE">
      <w:pPr>
        <w:pStyle w:val="ConsPlusNormal"/>
        <w:spacing w:before="200"/>
        <w:ind w:firstLine="540"/>
        <w:jc w:val="both"/>
        <w:rPr>
          <w:color w:val="000000" w:themeColor="text1"/>
        </w:rPr>
      </w:pPr>
      <w:r w:rsidRPr="005E3766">
        <w:rPr>
          <w:color w:val="000000" w:themeColor="text1"/>
        </w:rPr>
        <w:t>Однородные члены предложения, их признаки, средства связи.</w:t>
      </w:r>
    </w:p>
    <w:p w:rsidR="003A73EE" w:rsidRPr="005E3766" w:rsidRDefault="003A73EE">
      <w:pPr>
        <w:pStyle w:val="ConsPlusNormal"/>
        <w:spacing w:before="200"/>
        <w:ind w:firstLine="540"/>
        <w:jc w:val="both"/>
        <w:rPr>
          <w:color w:val="000000" w:themeColor="text1"/>
        </w:rPr>
      </w:pPr>
      <w:r w:rsidRPr="005E3766">
        <w:rPr>
          <w:color w:val="000000" w:themeColor="text1"/>
        </w:rPr>
        <w:t>Союзная и бессоюзная связь однородных членов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Однородные и неоднородные определения.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 обобщающими словами при однородных членах.</w:t>
      </w:r>
    </w:p>
    <w:p w:rsidR="003A73EE" w:rsidRPr="005E3766" w:rsidRDefault="003A73EE">
      <w:pPr>
        <w:pStyle w:val="ConsPlusNormal"/>
        <w:spacing w:before="200"/>
        <w:ind w:firstLine="540"/>
        <w:jc w:val="both"/>
        <w:rPr>
          <w:color w:val="000000" w:themeColor="text1"/>
        </w:rPr>
      </w:pPr>
      <w:r w:rsidRPr="005E3766">
        <w:rPr>
          <w:color w:val="000000" w:themeColor="text1"/>
        </w:rPr>
        <w:t>Нормы построения предложений с однородными членами, связанными двойными союзами не только... но и, как... так 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постановки знаков препинания в предложениях с обобщающими словами при однородных членах.</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постановки знаков препинания в простом и сложном предложениях с союзом и.</w:t>
      </w:r>
    </w:p>
    <w:p w:rsidR="003A73EE" w:rsidRPr="005E3766" w:rsidRDefault="003A73EE">
      <w:pPr>
        <w:pStyle w:val="ConsPlusNormal"/>
        <w:spacing w:before="200"/>
        <w:ind w:firstLine="540"/>
        <w:jc w:val="both"/>
        <w:rPr>
          <w:color w:val="000000" w:themeColor="text1"/>
        </w:rPr>
      </w:pPr>
      <w:r w:rsidRPr="005E3766">
        <w:rPr>
          <w:color w:val="000000" w:themeColor="text1"/>
        </w:rPr>
        <w:t>19.9.5.6.2. Предложения с обособленными членами.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Обособление. Виды обособленных членов предложения (обособленные определения, обособленные </w:t>
      </w:r>
      <w:r w:rsidRPr="005E3766">
        <w:rPr>
          <w:color w:val="000000" w:themeColor="text1"/>
        </w:rPr>
        <w:lastRenderedPageBreak/>
        <w:t>приложения, обособленные обстоятельства, обособленные дополнения).</w:t>
      </w:r>
    </w:p>
    <w:p w:rsidR="003A73EE" w:rsidRPr="005E3766" w:rsidRDefault="003A73EE">
      <w:pPr>
        <w:pStyle w:val="ConsPlusNormal"/>
        <w:spacing w:before="200"/>
        <w:ind w:firstLine="540"/>
        <w:jc w:val="both"/>
        <w:rPr>
          <w:color w:val="000000" w:themeColor="text1"/>
        </w:rPr>
      </w:pPr>
      <w:r w:rsidRPr="005E3766">
        <w:rPr>
          <w:color w:val="000000" w:themeColor="text1"/>
        </w:rPr>
        <w:t>Уточняющие члены предложения, пояснительные и присоединительные конструкции.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3A73EE" w:rsidRPr="005E3766" w:rsidRDefault="003A73EE">
      <w:pPr>
        <w:pStyle w:val="ConsPlusNormal"/>
        <w:spacing w:before="200"/>
        <w:ind w:firstLine="540"/>
        <w:jc w:val="both"/>
        <w:rPr>
          <w:color w:val="000000" w:themeColor="text1"/>
        </w:rPr>
      </w:pPr>
      <w:r w:rsidRPr="005E3766">
        <w:rPr>
          <w:color w:val="000000" w:themeColor="text1"/>
        </w:rPr>
        <w:t>19.9.5.6.3. Предложения с обращениями, вводными и вставными конструкциями.</w:t>
      </w:r>
    </w:p>
    <w:p w:rsidR="003A73EE" w:rsidRPr="005E3766" w:rsidRDefault="003A73EE">
      <w:pPr>
        <w:pStyle w:val="ConsPlusNormal"/>
        <w:spacing w:before="200"/>
        <w:ind w:firstLine="540"/>
        <w:jc w:val="both"/>
        <w:rPr>
          <w:color w:val="000000" w:themeColor="text1"/>
        </w:rPr>
      </w:pPr>
      <w:r w:rsidRPr="005E3766">
        <w:rPr>
          <w:color w:val="000000" w:themeColor="text1"/>
        </w:rPr>
        <w:t>Обращение. Основные функции обращения. Распространенное и нераспространенное обращение.</w:t>
      </w:r>
    </w:p>
    <w:p w:rsidR="003A73EE" w:rsidRPr="005E3766" w:rsidRDefault="003A73EE">
      <w:pPr>
        <w:pStyle w:val="ConsPlusNormal"/>
        <w:spacing w:before="200"/>
        <w:ind w:firstLine="540"/>
        <w:jc w:val="both"/>
        <w:rPr>
          <w:color w:val="000000" w:themeColor="text1"/>
        </w:rPr>
      </w:pPr>
      <w:r w:rsidRPr="005E3766">
        <w:rPr>
          <w:color w:val="000000" w:themeColor="text1"/>
        </w:rPr>
        <w:t>Вводные конструкции.</w:t>
      </w:r>
    </w:p>
    <w:p w:rsidR="003A73EE" w:rsidRPr="005E3766" w:rsidRDefault="003A73EE">
      <w:pPr>
        <w:pStyle w:val="ConsPlusNormal"/>
        <w:spacing w:before="200"/>
        <w:ind w:firstLine="540"/>
        <w:jc w:val="both"/>
        <w:rPr>
          <w:color w:val="000000" w:themeColor="text1"/>
        </w:rPr>
      </w:pPr>
      <w:r w:rsidRPr="005E3766">
        <w:rPr>
          <w:color w:val="000000" w:themeColor="text1"/>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3A73EE" w:rsidRPr="005E3766" w:rsidRDefault="003A73EE">
      <w:pPr>
        <w:pStyle w:val="ConsPlusNormal"/>
        <w:spacing w:before="200"/>
        <w:ind w:firstLine="540"/>
        <w:jc w:val="both"/>
        <w:rPr>
          <w:color w:val="000000" w:themeColor="text1"/>
        </w:rPr>
      </w:pPr>
      <w:r w:rsidRPr="005E3766">
        <w:rPr>
          <w:color w:val="000000" w:themeColor="text1"/>
        </w:rPr>
        <w:t>Вставные конструкции.</w:t>
      </w:r>
    </w:p>
    <w:p w:rsidR="003A73EE" w:rsidRPr="005E3766" w:rsidRDefault="003A73EE">
      <w:pPr>
        <w:pStyle w:val="ConsPlusNormal"/>
        <w:spacing w:before="200"/>
        <w:ind w:firstLine="540"/>
        <w:jc w:val="both"/>
        <w:rPr>
          <w:color w:val="000000" w:themeColor="text1"/>
        </w:rPr>
      </w:pPr>
      <w:r w:rsidRPr="005E3766">
        <w:rPr>
          <w:color w:val="000000" w:themeColor="text1"/>
        </w:rPr>
        <w:t>Омонимия членов предложения и вводных слов, словосочетаний и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постановки знаков препинания в предложениях с вводными и вставными конструкциями, обращениями и междометиями.</w:t>
      </w:r>
    </w:p>
    <w:p w:rsidR="003A73EE" w:rsidRPr="005E3766" w:rsidRDefault="003A73EE">
      <w:pPr>
        <w:pStyle w:val="ConsPlusNormal"/>
        <w:spacing w:before="200"/>
        <w:ind w:firstLine="540"/>
        <w:jc w:val="both"/>
        <w:rPr>
          <w:color w:val="000000" w:themeColor="text1"/>
        </w:rPr>
      </w:pPr>
      <w:r w:rsidRPr="005E3766">
        <w:rPr>
          <w:color w:val="000000" w:themeColor="text1"/>
        </w:rPr>
        <w:t>Синтаксический и пунктуационный анализ простых предложений.</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19.10.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19.10.1. Общие сведения о языке.</w:t>
      </w:r>
    </w:p>
    <w:p w:rsidR="003A73EE" w:rsidRPr="005E3766" w:rsidRDefault="003A73EE">
      <w:pPr>
        <w:pStyle w:val="ConsPlusNormal"/>
        <w:spacing w:before="200"/>
        <w:ind w:firstLine="540"/>
        <w:jc w:val="both"/>
        <w:rPr>
          <w:color w:val="000000" w:themeColor="text1"/>
        </w:rPr>
      </w:pPr>
      <w:r w:rsidRPr="005E3766">
        <w:rPr>
          <w:color w:val="000000" w:themeColor="text1"/>
        </w:rPr>
        <w:t>Роль русского языка в Российской Федерации. Русский язык в современном мире.</w:t>
      </w:r>
    </w:p>
    <w:p w:rsidR="003A73EE" w:rsidRPr="005E3766" w:rsidRDefault="003A73EE">
      <w:pPr>
        <w:pStyle w:val="ConsPlusNormal"/>
        <w:spacing w:before="200"/>
        <w:ind w:firstLine="540"/>
        <w:jc w:val="both"/>
        <w:rPr>
          <w:color w:val="000000" w:themeColor="text1"/>
        </w:rPr>
      </w:pPr>
      <w:r w:rsidRPr="005E3766">
        <w:rPr>
          <w:color w:val="000000" w:themeColor="text1"/>
        </w:rPr>
        <w:t>19.10.2. Язык и речь.</w:t>
      </w:r>
    </w:p>
    <w:p w:rsidR="003A73EE" w:rsidRPr="005E3766" w:rsidRDefault="003A73EE">
      <w:pPr>
        <w:pStyle w:val="ConsPlusNormal"/>
        <w:spacing w:before="200"/>
        <w:ind w:firstLine="540"/>
        <w:jc w:val="both"/>
        <w:rPr>
          <w:color w:val="000000" w:themeColor="text1"/>
        </w:rPr>
      </w:pPr>
      <w:r w:rsidRPr="005E3766">
        <w:rPr>
          <w:color w:val="000000" w:themeColor="text1"/>
        </w:rPr>
        <w:t>Речь устная и письменная, монологическая и диалогическая, полилог (повторение).</w:t>
      </w:r>
    </w:p>
    <w:p w:rsidR="003A73EE" w:rsidRPr="005E3766" w:rsidRDefault="003A73EE">
      <w:pPr>
        <w:pStyle w:val="ConsPlusNormal"/>
        <w:spacing w:before="200"/>
        <w:ind w:firstLine="540"/>
        <w:jc w:val="both"/>
        <w:rPr>
          <w:color w:val="000000" w:themeColor="text1"/>
        </w:rPr>
      </w:pPr>
      <w:r w:rsidRPr="005E3766">
        <w:rPr>
          <w:color w:val="000000" w:themeColor="text1"/>
        </w:rPr>
        <w:t>Виды речевой деятельности: говорение, письмо, аудирование, чтение (повторение).</w:t>
      </w:r>
    </w:p>
    <w:p w:rsidR="003A73EE" w:rsidRPr="005E3766" w:rsidRDefault="003A73EE">
      <w:pPr>
        <w:pStyle w:val="ConsPlusNormal"/>
        <w:spacing w:before="200"/>
        <w:ind w:firstLine="540"/>
        <w:jc w:val="both"/>
        <w:rPr>
          <w:color w:val="000000" w:themeColor="text1"/>
        </w:rPr>
      </w:pPr>
      <w:r w:rsidRPr="005E3766">
        <w:rPr>
          <w:color w:val="000000" w:themeColor="text1"/>
        </w:rPr>
        <w:t>Виды аудирования: выборочное, ознакомительное, детальное.</w:t>
      </w:r>
    </w:p>
    <w:p w:rsidR="003A73EE" w:rsidRPr="005E3766" w:rsidRDefault="003A73EE">
      <w:pPr>
        <w:pStyle w:val="ConsPlusNormal"/>
        <w:spacing w:before="200"/>
        <w:ind w:firstLine="540"/>
        <w:jc w:val="both"/>
        <w:rPr>
          <w:color w:val="000000" w:themeColor="text1"/>
        </w:rPr>
      </w:pPr>
      <w:r w:rsidRPr="005E3766">
        <w:rPr>
          <w:color w:val="000000" w:themeColor="text1"/>
        </w:rPr>
        <w:t>Виды чтения: изучающее, ознакомительное, просмотровое, поисковое.</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3A73EE" w:rsidRPr="005E3766" w:rsidRDefault="003A73EE">
      <w:pPr>
        <w:pStyle w:val="ConsPlusNormal"/>
        <w:spacing w:before="200"/>
        <w:ind w:firstLine="540"/>
        <w:jc w:val="both"/>
        <w:rPr>
          <w:color w:val="000000" w:themeColor="text1"/>
        </w:rPr>
      </w:pPr>
      <w:r w:rsidRPr="005E3766">
        <w:rPr>
          <w:color w:val="000000" w:themeColor="text1"/>
        </w:rPr>
        <w:t>Подробное, сжатое, выборочное изложение прочитанного или прослушанного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3A73EE" w:rsidRPr="005E3766" w:rsidRDefault="003A73EE">
      <w:pPr>
        <w:pStyle w:val="ConsPlusNormal"/>
        <w:spacing w:before="200"/>
        <w:ind w:firstLine="540"/>
        <w:jc w:val="both"/>
        <w:rPr>
          <w:color w:val="000000" w:themeColor="text1"/>
        </w:rPr>
      </w:pPr>
      <w:r w:rsidRPr="005E3766">
        <w:rPr>
          <w:color w:val="000000" w:themeColor="text1"/>
        </w:rPr>
        <w:t>Приемы работы с учебной книгой, лингвистическими словарями, справочной литературой.</w:t>
      </w:r>
    </w:p>
    <w:p w:rsidR="003A73EE" w:rsidRPr="005E3766" w:rsidRDefault="003A73EE">
      <w:pPr>
        <w:pStyle w:val="ConsPlusNormal"/>
        <w:spacing w:before="200"/>
        <w:ind w:firstLine="540"/>
        <w:jc w:val="both"/>
        <w:rPr>
          <w:color w:val="000000" w:themeColor="text1"/>
        </w:rPr>
      </w:pPr>
      <w:r w:rsidRPr="005E3766">
        <w:rPr>
          <w:color w:val="000000" w:themeColor="text1"/>
        </w:rPr>
        <w:t>19.10.3. Текст.</w:t>
      </w:r>
    </w:p>
    <w:p w:rsidR="003A73EE" w:rsidRPr="005E3766" w:rsidRDefault="003A73EE">
      <w:pPr>
        <w:pStyle w:val="ConsPlusNormal"/>
        <w:spacing w:before="200"/>
        <w:ind w:firstLine="540"/>
        <w:jc w:val="both"/>
        <w:rPr>
          <w:color w:val="000000" w:themeColor="text1"/>
        </w:rPr>
      </w:pPr>
      <w:r w:rsidRPr="005E3766">
        <w:rPr>
          <w:color w:val="000000" w:themeColor="text1"/>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Особенности употребления языковых средств выразительности в текстах, принадлежащих к различным функционально-смысловым типам речи.</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Информационная переработка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19.10.4. Функциональные разновидности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3A73EE" w:rsidRPr="005E3766" w:rsidRDefault="003A73EE">
      <w:pPr>
        <w:pStyle w:val="ConsPlusNormal"/>
        <w:spacing w:before="200"/>
        <w:ind w:firstLine="540"/>
        <w:jc w:val="both"/>
        <w:rPr>
          <w:color w:val="000000" w:themeColor="text1"/>
        </w:rPr>
      </w:pPr>
      <w:r w:rsidRPr="005E3766">
        <w:rPr>
          <w:color w:val="000000" w:themeColor="text1"/>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19.10.5. Синтаксис. Культура речи. Пунктуация.</w:t>
      </w:r>
    </w:p>
    <w:p w:rsidR="003A73EE" w:rsidRPr="005E3766" w:rsidRDefault="003A73EE">
      <w:pPr>
        <w:pStyle w:val="ConsPlusNormal"/>
        <w:spacing w:before="200"/>
        <w:ind w:firstLine="540"/>
        <w:jc w:val="both"/>
        <w:rPr>
          <w:color w:val="000000" w:themeColor="text1"/>
        </w:rPr>
      </w:pPr>
      <w:r w:rsidRPr="005E3766">
        <w:rPr>
          <w:color w:val="000000" w:themeColor="text1"/>
        </w:rPr>
        <w:t>19.10.5.1. Сложное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сложном предложении (повторение).</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Классификация сложных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Смысловое, структурное и интонационное единство частей сложного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19.10.5.2. Сложносочиненное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сложносочиненном предложении, его строении.</w:t>
      </w:r>
    </w:p>
    <w:p w:rsidR="003A73EE" w:rsidRPr="005E3766" w:rsidRDefault="003A73EE">
      <w:pPr>
        <w:pStyle w:val="ConsPlusNormal"/>
        <w:spacing w:before="200"/>
        <w:ind w:firstLine="540"/>
        <w:jc w:val="both"/>
        <w:rPr>
          <w:color w:val="000000" w:themeColor="text1"/>
        </w:rPr>
      </w:pPr>
      <w:r w:rsidRPr="005E3766">
        <w:rPr>
          <w:color w:val="000000" w:themeColor="text1"/>
        </w:rPr>
        <w:t>Виды сложносочиненных предложений. Средства связи частей сложносочиненного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Интонационные особенности сложносочиненных предложений с разными смысловыми отношениями между частями.</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3A73EE" w:rsidRPr="005E3766" w:rsidRDefault="003A73EE">
      <w:pPr>
        <w:pStyle w:val="ConsPlusNormal"/>
        <w:spacing w:before="200"/>
        <w:ind w:firstLine="540"/>
        <w:jc w:val="both"/>
        <w:rPr>
          <w:color w:val="000000" w:themeColor="text1"/>
        </w:rPr>
      </w:pPr>
      <w:r w:rsidRPr="005E3766">
        <w:rPr>
          <w:color w:val="000000" w:themeColor="text1"/>
        </w:rPr>
        <w:t>Нормы построения сложносочиненного предложения; правила постановки знаков препинания в сложных предложениях.</w:t>
      </w:r>
    </w:p>
    <w:p w:rsidR="003A73EE" w:rsidRPr="005E3766" w:rsidRDefault="003A73EE">
      <w:pPr>
        <w:pStyle w:val="ConsPlusNormal"/>
        <w:spacing w:before="200"/>
        <w:ind w:firstLine="540"/>
        <w:jc w:val="both"/>
        <w:rPr>
          <w:color w:val="000000" w:themeColor="text1"/>
        </w:rPr>
      </w:pPr>
      <w:r w:rsidRPr="005E3766">
        <w:rPr>
          <w:color w:val="000000" w:themeColor="text1"/>
        </w:rPr>
        <w:t>Синтаксический и пунктуационный анализ сложносочиненных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19.10.5.3. Сложноподчиненное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сложноподчиненном предложении. Главная и придаточная части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Союзы и союзные слова. Различия подчинительных союзов и союзных слов.</w:t>
      </w:r>
    </w:p>
    <w:p w:rsidR="003A73EE" w:rsidRPr="005E3766" w:rsidRDefault="003A73EE">
      <w:pPr>
        <w:pStyle w:val="ConsPlusNormal"/>
        <w:spacing w:before="200"/>
        <w:ind w:firstLine="540"/>
        <w:jc w:val="both"/>
        <w:rPr>
          <w:color w:val="000000" w:themeColor="text1"/>
        </w:rPr>
      </w:pPr>
      <w:r w:rsidRPr="005E3766">
        <w:rPr>
          <w:color w:val="000000" w:themeColor="text1"/>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3A73EE" w:rsidRPr="005E3766" w:rsidRDefault="003A73EE">
      <w:pPr>
        <w:pStyle w:val="ConsPlusNormal"/>
        <w:spacing w:before="200"/>
        <w:ind w:firstLine="540"/>
        <w:jc w:val="both"/>
        <w:rPr>
          <w:color w:val="000000" w:themeColor="text1"/>
        </w:rPr>
      </w:pPr>
      <w:r w:rsidRPr="005E3766">
        <w:rPr>
          <w:color w:val="000000" w:themeColor="text1"/>
        </w:rPr>
        <w:t>Грамматическая синонимия сложноподчиненных предложений и простых предложений с обособленными членами.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Сложноподчиненные предложения с придаточными определительными. Сложноподчиненные </w:t>
      </w:r>
      <w:r w:rsidRPr="005E3766">
        <w:rPr>
          <w:color w:val="000000" w:themeColor="text1"/>
        </w:rPr>
        <w:lastRenderedPageBreak/>
        <w:t>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3A73EE" w:rsidRPr="005E3766" w:rsidRDefault="003A73EE">
      <w:pPr>
        <w:pStyle w:val="ConsPlusNormal"/>
        <w:spacing w:before="200"/>
        <w:ind w:firstLine="540"/>
        <w:jc w:val="both"/>
        <w:rPr>
          <w:color w:val="000000" w:themeColor="text1"/>
        </w:rPr>
      </w:pPr>
      <w:r w:rsidRPr="005E3766">
        <w:rPr>
          <w:color w:val="000000" w:themeColor="text1"/>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3A73EE" w:rsidRPr="005E3766" w:rsidRDefault="003A73EE">
      <w:pPr>
        <w:pStyle w:val="ConsPlusNormal"/>
        <w:spacing w:before="200"/>
        <w:ind w:firstLine="540"/>
        <w:jc w:val="both"/>
        <w:rPr>
          <w:color w:val="000000" w:themeColor="text1"/>
        </w:rPr>
      </w:pPr>
      <w:r w:rsidRPr="005E3766">
        <w:rPr>
          <w:color w:val="000000" w:themeColor="text1"/>
        </w:rPr>
        <w:t>Типичные грамматические ошибки при построении сложноподчиненных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Сложноподчиненные предложения с несколькими придаточными. Однородное, неоднородное и последовательное подчинение придаточных частей.</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постановки знаков препинания в сложноподчиненных предложениях.</w:t>
      </w:r>
    </w:p>
    <w:p w:rsidR="003A73EE" w:rsidRPr="005E3766" w:rsidRDefault="003A73EE">
      <w:pPr>
        <w:pStyle w:val="ConsPlusNormal"/>
        <w:spacing w:before="200"/>
        <w:ind w:firstLine="540"/>
        <w:jc w:val="both"/>
        <w:rPr>
          <w:color w:val="000000" w:themeColor="text1"/>
        </w:rPr>
      </w:pPr>
      <w:r w:rsidRPr="005E3766">
        <w:rPr>
          <w:color w:val="000000" w:themeColor="text1"/>
        </w:rPr>
        <w:t>Синтаксический и пунктуационный анализ сложноподчиненных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19.10.5.4. Бессоюзное сложное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бессоюзном сложном предложении.</w:t>
      </w:r>
    </w:p>
    <w:p w:rsidR="003A73EE" w:rsidRPr="005E3766" w:rsidRDefault="003A73EE">
      <w:pPr>
        <w:pStyle w:val="ConsPlusNormal"/>
        <w:spacing w:before="200"/>
        <w:ind w:firstLine="540"/>
        <w:jc w:val="both"/>
        <w:rPr>
          <w:color w:val="000000" w:themeColor="text1"/>
        </w:rPr>
      </w:pPr>
      <w:r w:rsidRPr="005E3766">
        <w:rPr>
          <w:color w:val="000000" w:themeColor="text1"/>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Бессоюзные сложные предложения со значением перечисления. Запятая и точка с запятой в бессоюзном сложном предложении.</w:t>
      </w:r>
    </w:p>
    <w:p w:rsidR="003A73EE" w:rsidRPr="005E3766" w:rsidRDefault="003A73EE">
      <w:pPr>
        <w:pStyle w:val="ConsPlusNormal"/>
        <w:spacing w:before="200"/>
        <w:ind w:firstLine="540"/>
        <w:jc w:val="both"/>
        <w:rPr>
          <w:color w:val="000000" w:themeColor="text1"/>
        </w:rPr>
      </w:pPr>
      <w:r w:rsidRPr="005E3766">
        <w:rPr>
          <w:color w:val="000000" w:themeColor="text1"/>
        </w:rPr>
        <w:t>Бессоюзные сложные предложения со значением причины, пояснения, дополнения. Двоеточие в бессоюзном сложном предложении.</w:t>
      </w:r>
    </w:p>
    <w:p w:rsidR="003A73EE" w:rsidRPr="005E3766" w:rsidRDefault="003A73EE">
      <w:pPr>
        <w:pStyle w:val="ConsPlusNormal"/>
        <w:spacing w:before="200"/>
        <w:ind w:firstLine="540"/>
        <w:jc w:val="both"/>
        <w:rPr>
          <w:color w:val="000000" w:themeColor="text1"/>
        </w:rPr>
      </w:pPr>
      <w:r w:rsidRPr="005E3766">
        <w:rPr>
          <w:color w:val="000000" w:themeColor="text1"/>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3A73EE" w:rsidRPr="005E3766" w:rsidRDefault="003A73EE">
      <w:pPr>
        <w:pStyle w:val="ConsPlusNormal"/>
        <w:spacing w:before="200"/>
        <w:ind w:firstLine="540"/>
        <w:jc w:val="both"/>
        <w:rPr>
          <w:color w:val="000000" w:themeColor="text1"/>
        </w:rPr>
      </w:pPr>
      <w:r w:rsidRPr="005E3766">
        <w:rPr>
          <w:color w:val="000000" w:themeColor="text1"/>
        </w:rPr>
        <w:t>Синтаксический и пунктуационный анализ бессоюзных сложных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19.10.5.5. Сложные предложения с разными видами союзной и бессоюзной связи.</w:t>
      </w:r>
    </w:p>
    <w:p w:rsidR="003A73EE" w:rsidRPr="005E3766" w:rsidRDefault="003A73EE">
      <w:pPr>
        <w:pStyle w:val="ConsPlusNormal"/>
        <w:spacing w:before="200"/>
        <w:ind w:firstLine="540"/>
        <w:jc w:val="both"/>
        <w:rPr>
          <w:color w:val="000000" w:themeColor="text1"/>
        </w:rPr>
      </w:pPr>
      <w:r w:rsidRPr="005E3766">
        <w:rPr>
          <w:color w:val="000000" w:themeColor="text1"/>
        </w:rPr>
        <w:t>Типы сложных предложений с разными видами связи.</w:t>
      </w:r>
    </w:p>
    <w:p w:rsidR="003A73EE" w:rsidRPr="005E3766" w:rsidRDefault="003A73EE">
      <w:pPr>
        <w:pStyle w:val="ConsPlusNormal"/>
        <w:spacing w:before="200"/>
        <w:ind w:firstLine="540"/>
        <w:jc w:val="both"/>
        <w:rPr>
          <w:color w:val="000000" w:themeColor="text1"/>
        </w:rPr>
      </w:pPr>
      <w:r w:rsidRPr="005E3766">
        <w:rPr>
          <w:color w:val="000000" w:themeColor="text1"/>
        </w:rPr>
        <w:t>Синтаксический и пунктуационный анализ сложных предложений с разными видами союзной и бессоюзной связи.</w:t>
      </w:r>
    </w:p>
    <w:p w:rsidR="003A73EE" w:rsidRPr="005E3766" w:rsidRDefault="003A73EE">
      <w:pPr>
        <w:pStyle w:val="ConsPlusNormal"/>
        <w:spacing w:before="200"/>
        <w:ind w:firstLine="540"/>
        <w:jc w:val="both"/>
        <w:rPr>
          <w:color w:val="000000" w:themeColor="text1"/>
        </w:rPr>
      </w:pPr>
      <w:r w:rsidRPr="005E3766">
        <w:rPr>
          <w:color w:val="000000" w:themeColor="text1"/>
        </w:rPr>
        <w:t>19.10.5.6. Прямая и косвенная речь.</w:t>
      </w:r>
    </w:p>
    <w:p w:rsidR="003A73EE" w:rsidRPr="005E3766" w:rsidRDefault="003A73EE">
      <w:pPr>
        <w:pStyle w:val="ConsPlusNormal"/>
        <w:spacing w:before="200"/>
        <w:ind w:firstLine="540"/>
        <w:jc w:val="both"/>
        <w:rPr>
          <w:color w:val="000000" w:themeColor="text1"/>
        </w:rPr>
      </w:pPr>
      <w:r w:rsidRPr="005E3766">
        <w:rPr>
          <w:color w:val="000000" w:themeColor="text1"/>
        </w:rPr>
        <w:t>Прямая и косвенная речь. Синонимия предложений с прямой и косвенной речью.</w:t>
      </w:r>
    </w:p>
    <w:p w:rsidR="003A73EE" w:rsidRPr="005E3766" w:rsidRDefault="003A73EE">
      <w:pPr>
        <w:pStyle w:val="ConsPlusNormal"/>
        <w:spacing w:before="200"/>
        <w:ind w:firstLine="540"/>
        <w:jc w:val="both"/>
        <w:rPr>
          <w:color w:val="000000" w:themeColor="text1"/>
        </w:rPr>
      </w:pPr>
      <w:r w:rsidRPr="005E3766">
        <w:rPr>
          <w:color w:val="000000" w:themeColor="text1"/>
        </w:rPr>
        <w:t>Цитирование. Способы включения цитат в высказывание.</w:t>
      </w:r>
    </w:p>
    <w:p w:rsidR="003A73EE" w:rsidRPr="005E3766" w:rsidRDefault="003A73EE">
      <w:pPr>
        <w:pStyle w:val="ConsPlusNormal"/>
        <w:spacing w:before="200"/>
        <w:ind w:firstLine="540"/>
        <w:jc w:val="both"/>
        <w:rPr>
          <w:color w:val="000000" w:themeColor="text1"/>
        </w:rPr>
      </w:pPr>
      <w:r w:rsidRPr="005E3766">
        <w:rPr>
          <w:color w:val="000000" w:themeColor="text1"/>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знаний по синтаксису и пунктуации в практике правописания.</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19.11. Планируемые результаты освоения программы по русскому языку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w:t>
      </w:r>
      <w:r w:rsidRPr="005E3766">
        <w:rPr>
          <w:color w:val="000000" w:themeColor="text1"/>
        </w:rPr>
        <w:lastRenderedPageBreak/>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19.11.2.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1) гражданского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неприятие любых форм экстремизма, дискриминации; понимание роли различных социальных институтов в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волонтерство);</w:t>
      </w:r>
    </w:p>
    <w:p w:rsidR="003A73EE" w:rsidRPr="005E3766" w:rsidRDefault="003A73EE">
      <w:pPr>
        <w:pStyle w:val="ConsPlusNormal"/>
        <w:spacing w:before="200"/>
        <w:ind w:firstLine="540"/>
        <w:jc w:val="both"/>
        <w:rPr>
          <w:color w:val="000000" w:themeColor="text1"/>
        </w:rPr>
      </w:pPr>
      <w:r w:rsidRPr="005E3766">
        <w:rPr>
          <w:color w:val="000000" w:themeColor="text1"/>
        </w:rPr>
        <w:t>2) патриотического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A73EE" w:rsidRPr="005E3766" w:rsidRDefault="003A73EE">
      <w:pPr>
        <w:pStyle w:val="ConsPlusNormal"/>
        <w:spacing w:before="200"/>
        <w:ind w:firstLine="540"/>
        <w:jc w:val="both"/>
        <w:rPr>
          <w:color w:val="000000" w:themeColor="text1"/>
        </w:rPr>
      </w:pPr>
      <w:r w:rsidRPr="005E3766">
        <w:rPr>
          <w:color w:val="000000" w:themeColor="text1"/>
        </w:rPr>
        <w:t>3) духовно-нравственного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A73EE" w:rsidRPr="005E3766" w:rsidRDefault="003A73EE">
      <w:pPr>
        <w:pStyle w:val="ConsPlusNormal"/>
        <w:spacing w:before="200"/>
        <w:ind w:firstLine="540"/>
        <w:jc w:val="both"/>
        <w:rPr>
          <w:color w:val="000000" w:themeColor="text1"/>
        </w:rPr>
      </w:pPr>
      <w:r w:rsidRPr="005E3766">
        <w:rPr>
          <w:color w:val="000000" w:themeColor="text1"/>
        </w:rPr>
        <w:t>4) эстетического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5) физического воспитания, формирования культуры здоровья и эмоционального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w:t>
      </w:r>
      <w:r w:rsidRPr="005E3766">
        <w:rPr>
          <w:color w:val="000000" w:themeColor="text1"/>
        </w:rPr>
        <w:lastRenderedPageBreak/>
        <w:t>навыки безопасного поведения в информационно-коммуникационной сети "Интернет" (далее - Интернет) в образовательном процессе;</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принимать себя и других, не осуждая;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осознавать свое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6) трудового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рассказать о своих планах на будущее;</w:t>
      </w:r>
    </w:p>
    <w:p w:rsidR="003A73EE" w:rsidRPr="005E3766" w:rsidRDefault="003A73EE">
      <w:pPr>
        <w:pStyle w:val="ConsPlusNormal"/>
        <w:spacing w:before="200"/>
        <w:ind w:firstLine="540"/>
        <w:jc w:val="both"/>
        <w:rPr>
          <w:color w:val="000000" w:themeColor="text1"/>
        </w:rPr>
      </w:pPr>
      <w:r w:rsidRPr="005E3766">
        <w:rPr>
          <w:color w:val="000000" w:themeColor="text1"/>
        </w:rPr>
        <w:t>7) экологического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8) ценности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9) адаптации обучающегося к изменяющимся условиям социальной и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w:t>
      </w:r>
      <w:r w:rsidRPr="005E3766">
        <w:rPr>
          <w:color w:val="000000" w:themeColor="text1"/>
        </w:rPr>
        <w:lastRenderedPageBreak/>
        <w:t>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3A73EE" w:rsidRPr="005E3766" w:rsidRDefault="003A73EE">
      <w:pPr>
        <w:pStyle w:val="ConsPlusNormal"/>
        <w:spacing w:before="200"/>
        <w:ind w:firstLine="540"/>
        <w:jc w:val="both"/>
        <w:rPr>
          <w:color w:val="000000" w:themeColor="text1"/>
        </w:rPr>
      </w:pPr>
      <w:r w:rsidRPr="005E3766">
        <w:rPr>
          <w:color w:val="000000" w:themeColor="text1"/>
        </w:rPr>
        <w:t>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19.11.3.1. У обучающегося будут сформированы следующие базовые логические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языковых единиц, языковых явлений и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дефицит информации текста, необходимой для решения поставленной учебной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 в языковом образовании;</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формировать гипотезу об истинности собственных суждений и суждений других, аргументировать свою позицию,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алгоритм действий и использовать его для решения учебных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 применимость и достоверность информацию, полученную в ходе лингвистического исследования (эксперимента);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19.11.3.3. У обучающегося будут сформированы умения работать с информацией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интерпретировать, обобщать и систематизировать информацию, представленную в текстах, таблицах, схемах;</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информации по критериям, предложенным учителем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эффективно запоминать и систематизировать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19.11.3.4. У обучающегося будут сформированы умения общения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невербальные средства общения, понимать значение социальных знаков;</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распознавать предпосылки конфликтных ситуаций и смягчать конфликты, вести переговоры;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намерения других, проявлять уважительное отношение к собеседнику и в корректной форме формулировать свои возражения;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свои суждения с суждениями других участников диалога, обнаруживать различие и сходство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проведенного языкового анализа, выполненного лингвистического эксперимента, исследования,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3A73EE" w:rsidRPr="005E3766" w:rsidRDefault="003A73EE">
      <w:pPr>
        <w:pStyle w:val="ConsPlusNormal"/>
        <w:spacing w:before="200"/>
        <w:ind w:firstLine="540"/>
        <w:jc w:val="both"/>
        <w:rPr>
          <w:color w:val="000000" w:themeColor="text1"/>
        </w:rPr>
      </w:pPr>
      <w:r w:rsidRPr="005E3766">
        <w:rPr>
          <w:color w:val="000000" w:themeColor="text1"/>
        </w:rPr>
        <w:t>19.11.3.5. У обучающегося будут сформированы умения самоорганизации как части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выявлять проблемы для решения в учебных и жизненных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ориентироваться в различных подходах к принятию решений (индивидуальное, принятие решения в группе, принятие решения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план действий, вносить необходимые коррективы в ходе его реализации;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выбор и брать ответственность за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19.11.3.6. У обучающегося будут сформированы умения самоконтроля, эмоционального интеллекта как части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разными способами самоконтроля (в том числе речевого), самомотивации и рефлексии;</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оценку учебной ситуации и предлагать план ее изменения;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предвидеть трудности, которые могут возникнуть при решении учебной задачи, и адаптировать решение к меняющимся обстоятельствам;</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развивать способность управлять собственными эмоциями и эмоциями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 относиться к другому человеку и его мнению;</w:t>
      </w:r>
    </w:p>
    <w:p w:rsidR="003A73EE" w:rsidRPr="005E3766" w:rsidRDefault="003A73EE">
      <w:pPr>
        <w:pStyle w:val="ConsPlusNormal"/>
        <w:spacing w:before="200"/>
        <w:ind w:firstLine="540"/>
        <w:jc w:val="both"/>
        <w:rPr>
          <w:color w:val="000000" w:themeColor="text1"/>
        </w:rPr>
      </w:pPr>
      <w:r w:rsidRPr="005E3766">
        <w:rPr>
          <w:color w:val="000000" w:themeColor="text1"/>
        </w:rPr>
        <w:t>признавать свое и чужое право на ошибку;</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себя и других, не осуждая;</w:t>
      </w:r>
    </w:p>
    <w:p w:rsidR="003A73EE" w:rsidRPr="005E3766" w:rsidRDefault="003A73EE">
      <w:pPr>
        <w:pStyle w:val="ConsPlusNormal"/>
        <w:spacing w:before="200"/>
        <w:ind w:firstLine="540"/>
        <w:jc w:val="both"/>
        <w:rPr>
          <w:color w:val="000000" w:themeColor="text1"/>
        </w:rPr>
      </w:pPr>
      <w:r w:rsidRPr="005E3766">
        <w:rPr>
          <w:color w:val="000000" w:themeColor="text1"/>
        </w:rPr>
        <w:t>проявлять открытость;</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невозможность контролировать все вокруг.</w:t>
      </w:r>
    </w:p>
    <w:p w:rsidR="003A73EE" w:rsidRPr="005E3766" w:rsidRDefault="003A73EE">
      <w:pPr>
        <w:pStyle w:val="ConsPlusNormal"/>
        <w:spacing w:before="200"/>
        <w:ind w:firstLine="540"/>
        <w:jc w:val="both"/>
        <w:rPr>
          <w:color w:val="000000" w:themeColor="text1"/>
        </w:rPr>
      </w:pPr>
      <w:r w:rsidRPr="005E3766">
        <w:rPr>
          <w:color w:val="000000" w:themeColor="text1"/>
        </w:rPr>
        <w:t>19.11.3.7. У обучающегося будут сформированы умения совместной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обобщать мнения нескольких человек, проявлять готовность руководить, выполнять поручения, подчиняться;</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19.11.4. К концу обучения в 5 классе обучающийся получит следующие предметные результаты по отдельным темам программы по русскому языку.</w:t>
      </w:r>
    </w:p>
    <w:p w:rsidR="003A73EE" w:rsidRPr="005E3766" w:rsidRDefault="003A73EE">
      <w:pPr>
        <w:pStyle w:val="ConsPlusNormal"/>
        <w:spacing w:before="200"/>
        <w:ind w:firstLine="540"/>
        <w:jc w:val="both"/>
        <w:rPr>
          <w:color w:val="000000" w:themeColor="text1"/>
        </w:rPr>
      </w:pPr>
      <w:r w:rsidRPr="005E3766">
        <w:rPr>
          <w:color w:val="000000" w:themeColor="text1"/>
        </w:rPr>
        <w:t>19.11.4.1. Общие сведения о языке.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богатство и выразительность русского языка, приводить примеры, свидетельствующие об этом.</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основные разделы лингвистики, основные единицы языка и речи (звук, морфема, слово, словосочетание,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19.11.4.2. Язык и речь.</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различными видами чтения: просмотровым, ознакомительным, изучающим, поисковым.</w:t>
      </w:r>
    </w:p>
    <w:p w:rsidR="003A73EE" w:rsidRPr="005E3766" w:rsidRDefault="003A73EE">
      <w:pPr>
        <w:pStyle w:val="ConsPlusNormal"/>
        <w:spacing w:before="200"/>
        <w:ind w:firstLine="540"/>
        <w:jc w:val="both"/>
        <w:rPr>
          <w:color w:val="000000" w:themeColor="text1"/>
        </w:rPr>
      </w:pPr>
      <w:r w:rsidRPr="005E3766">
        <w:rPr>
          <w:color w:val="000000" w:themeColor="text1"/>
        </w:rPr>
        <w:t>Устно пересказывать прочитанный или прослушанный текст объемом не менее 100 слов.</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выбор языковых средств для создания высказывания в соответствии с целью, темой и коммуникативным замыслом.</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при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19.11.4.3. Текст.</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смысловой анализ текста, его композиционных особенностей, определять количество микротем и абзацев.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знание основных признаков текста (повествование) в практике его создания.</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сочинения объемом не менее 70 слов).</w:t>
      </w:r>
    </w:p>
    <w:p w:rsidR="003A73EE" w:rsidRPr="005E3766" w:rsidRDefault="003A73EE">
      <w:pPr>
        <w:pStyle w:val="ConsPlusNormal"/>
        <w:spacing w:before="200"/>
        <w:ind w:firstLine="540"/>
        <w:jc w:val="both"/>
        <w:rPr>
          <w:color w:val="000000" w:themeColor="text1"/>
        </w:rPr>
      </w:pPr>
      <w:r w:rsidRPr="005E3766">
        <w:rPr>
          <w:color w:val="000000" w:themeColor="text1"/>
        </w:rPr>
        <w:t>Восстанавливать деформированный текст, осуществлять корректировку восстановленного текста с использованием образца.</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3A73EE" w:rsidRPr="005E3766" w:rsidRDefault="003A73EE">
      <w:pPr>
        <w:pStyle w:val="ConsPlusNormal"/>
        <w:spacing w:before="200"/>
        <w:ind w:firstLine="540"/>
        <w:jc w:val="both"/>
        <w:rPr>
          <w:color w:val="000000" w:themeColor="text1"/>
        </w:rPr>
      </w:pPr>
      <w:r w:rsidRPr="005E3766">
        <w:rPr>
          <w:color w:val="000000" w:themeColor="text1"/>
        </w:rPr>
        <w:t>19.11.4.4. Функциональные разновидности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общее представление об особенностях разговорной речи, функциональных стилей, языка художественной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19.11.4.5. Система языка.</w:t>
      </w:r>
    </w:p>
    <w:p w:rsidR="003A73EE" w:rsidRPr="005E3766" w:rsidRDefault="003A73EE">
      <w:pPr>
        <w:pStyle w:val="ConsPlusNormal"/>
        <w:spacing w:before="200"/>
        <w:ind w:firstLine="540"/>
        <w:jc w:val="both"/>
        <w:rPr>
          <w:color w:val="000000" w:themeColor="text1"/>
        </w:rPr>
      </w:pPr>
      <w:r w:rsidRPr="005E3766">
        <w:rPr>
          <w:color w:val="000000" w:themeColor="text1"/>
        </w:rPr>
        <w:t>19.11.4.6. Фонетика. Графика. Орфоэпия.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звуки; понимать различие между звуком и буквой, характеризовать систему звуков.</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фонетический анализ слов.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знания по фонетике, графике и орфоэпии в практике произношения и правописания слов.</w:t>
      </w:r>
    </w:p>
    <w:p w:rsidR="003A73EE" w:rsidRPr="005E3766" w:rsidRDefault="003A73EE">
      <w:pPr>
        <w:pStyle w:val="ConsPlusNormal"/>
        <w:spacing w:before="200"/>
        <w:ind w:firstLine="540"/>
        <w:jc w:val="both"/>
        <w:rPr>
          <w:color w:val="000000" w:themeColor="text1"/>
        </w:rPr>
      </w:pPr>
      <w:r w:rsidRPr="005E3766">
        <w:rPr>
          <w:color w:val="000000" w:themeColor="text1"/>
        </w:rPr>
        <w:t>19.11.4.7. Орфография.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Оперировать понятием "орфограмма" и различать буквенные и небуквенные орфограммы при проведении орфографического анализа слова.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изученные орфограммы.</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знания по орфографии в практике правописания (в том числе применять знание о правописании разделительных ъ и ь).</w:t>
      </w:r>
    </w:p>
    <w:p w:rsidR="003A73EE" w:rsidRPr="005E3766" w:rsidRDefault="003A73EE">
      <w:pPr>
        <w:pStyle w:val="ConsPlusNormal"/>
        <w:spacing w:before="200"/>
        <w:ind w:firstLine="540"/>
        <w:jc w:val="both"/>
        <w:rPr>
          <w:color w:val="000000" w:themeColor="text1"/>
        </w:rPr>
      </w:pPr>
      <w:r w:rsidRPr="005E3766">
        <w:rPr>
          <w:color w:val="000000" w:themeColor="text1"/>
        </w:rPr>
        <w:t>19.11.4.8. Лексикология.</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однозначные и многозначные слова, различать прямое и переносное значения слова.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синонимы, антонимы, омонимы; различать многозначные слова и омонимы, правильно употреблять слова-паронимы.</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тематические группы слов, родовые и видовые понятия.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Проводить лексический анализ слов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лексическими словарями (толковым словарем, словарями синонимов, антонимов, омонимов, паронимов).</w:t>
      </w:r>
    </w:p>
    <w:p w:rsidR="003A73EE" w:rsidRPr="005E3766" w:rsidRDefault="003A73EE">
      <w:pPr>
        <w:pStyle w:val="ConsPlusNormal"/>
        <w:spacing w:before="200"/>
        <w:ind w:firstLine="540"/>
        <w:jc w:val="both"/>
        <w:rPr>
          <w:color w:val="000000" w:themeColor="text1"/>
        </w:rPr>
      </w:pPr>
      <w:r w:rsidRPr="005E3766">
        <w:rPr>
          <w:color w:val="000000" w:themeColor="text1"/>
        </w:rPr>
        <w:t>19.11.4.9. Морфемика. Орфография.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морфему как минимальную значимую единицу языка.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морфемы в слове (корень, приставку, суффикс, окончание), выделять основу слова.</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чередование звуков в морфемах (в том числе чередование гласных с нулем звука).</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морфемный анализ слов.</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орфографический анализ слов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Уместно использовать слова с суффиксами оценки в собственной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19.11.4.10. Морфология. Культура речи. Орфография.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имена существительные, имена прилагательные, глаголы.</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морфологический анализ имен существительных, частичный морфологический анализ имен прилагательных, глаголов.</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орфографический анализ имен существительных, имен прилагательных, глаголов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знания по морфологии при выполнении языкового анализа различных видов и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19.11.4.11. Имя существительное.</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лексико-грамматические разряды имен существительных.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типы склонения имен существительных, выявлять разносклоняемые и несклоняемые имена существительные.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морфологический анализ имен существительных.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19.11.4.12. Имя прилагательное.</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частичный морфологический анализ имен прилагательных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нормы словоизменения, произношения имен прилагательных, постановки в них ударения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правила слитного и раздельного написания не с именами прилагательными.</w:t>
      </w:r>
    </w:p>
    <w:p w:rsidR="003A73EE" w:rsidRPr="005E3766" w:rsidRDefault="003A73EE">
      <w:pPr>
        <w:pStyle w:val="ConsPlusNormal"/>
        <w:spacing w:before="200"/>
        <w:ind w:firstLine="540"/>
        <w:jc w:val="both"/>
        <w:rPr>
          <w:color w:val="000000" w:themeColor="text1"/>
        </w:rPr>
      </w:pPr>
      <w:r w:rsidRPr="005E3766">
        <w:rPr>
          <w:color w:val="000000" w:themeColor="text1"/>
        </w:rPr>
        <w:t>19.11.4.13. Глагол.</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глаголы совершенного и несовершенного вида, возвратные и невозвратные.</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спряжение глагола, спрягать глаголы.</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частичный морфологический анализ глаголов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нормы словоизменения глаголов, постановки ударения в глагольных формах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3A73EE" w:rsidRPr="005E3766" w:rsidRDefault="003A73EE">
      <w:pPr>
        <w:pStyle w:val="ConsPlusNormal"/>
        <w:spacing w:before="200"/>
        <w:ind w:firstLine="540"/>
        <w:jc w:val="both"/>
        <w:rPr>
          <w:color w:val="000000" w:themeColor="text1"/>
        </w:rPr>
      </w:pPr>
      <w:r w:rsidRPr="005E3766">
        <w:rPr>
          <w:color w:val="000000" w:themeColor="text1"/>
        </w:rPr>
        <w:t>19.11.4.14. Синтаксис. Культура речи. Пунктуация.</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w:t>
      </w:r>
      <w:r w:rsidRPr="005E3766">
        <w:rPr>
          <w:color w:val="000000" w:themeColor="text1"/>
        </w:rPr>
        <w:lastRenderedPageBreak/>
        <w:t>состоящих из частей, связанных бессоюзной связью и союзами и, но, а, однако, зато, да; оформлять при письме диалог.</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пунктуационный анализ предложения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19.11.5. К концу обучения в 6 классе обучающийся получит следующие предметные результаты по отдельным темам программы по русскому языку:</w:t>
      </w:r>
    </w:p>
    <w:p w:rsidR="003A73EE" w:rsidRPr="005E3766" w:rsidRDefault="003A73EE">
      <w:pPr>
        <w:pStyle w:val="ConsPlusNormal"/>
        <w:spacing w:before="200"/>
        <w:ind w:firstLine="540"/>
        <w:jc w:val="both"/>
        <w:rPr>
          <w:color w:val="000000" w:themeColor="text1"/>
        </w:rPr>
      </w:pPr>
      <w:r w:rsidRPr="005E3766">
        <w:rPr>
          <w:color w:val="000000" w:themeColor="text1"/>
        </w:rPr>
        <w:t>19.11.5.1. Общие сведения о языке.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русском литературном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19.11.5.2. Язык и речь.</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3A73EE" w:rsidRPr="005E3766" w:rsidRDefault="003A73EE">
      <w:pPr>
        <w:pStyle w:val="ConsPlusNormal"/>
        <w:spacing w:before="200"/>
        <w:ind w:firstLine="540"/>
        <w:jc w:val="both"/>
        <w:rPr>
          <w:color w:val="000000" w:themeColor="text1"/>
        </w:rPr>
      </w:pPr>
      <w:r w:rsidRPr="005E3766">
        <w:rPr>
          <w:color w:val="000000" w:themeColor="text1"/>
        </w:rPr>
        <w:t>Участвовать в диалоге (побуждение к действию, обмен мнениями) объемом не менее 4 реплик.</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различными видами чтения: просмотровым, ознакомительным, изучающим, поисковым.</w:t>
      </w:r>
    </w:p>
    <w:p w:rsidR="003A73EE" w:rsidRPr="005E3766" w:rsidRDefault="003A73EE">
      <w:pPr>
        <w:pStyle w:val="ConsPlusNormal"/>
        <w:spacing w:before="200"/>
        <w:ind w:firstLine="540"/>
        <w:jc w:val="both"/>
        <w:rPr>
          <w:color w:val="000000" w:themeColor="text1"/>
        </w:rPr>
      </w:pPr>
      <w:r w:rsidRPr="005E3766">
        <w:rPr>
          <w:color w:val="000000" w:themeColor="text1"/>
        </w:rPr>
        <w:t>Устно пересказывать прочитанный или прослушанный текст объемом не менее 110 слов.</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19.11.5.3. Текст.</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смысловой анализ текста, его композиционных особенностей, определять количество микротем и абзацев.</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сочинения объемом не менее 100 слов с учетом функциональной разновидности и жанра сочинения, характера темы).</w:t>
      </w:r>
    </w:p>
    <w:p w:rsidR="003A73EE" w:rsidRPr="005E3766" w:rsidRDefault="003A73EE">
      <w:pPr>
        <w:pStyle w:val="ConsPlusNormal"/>
        <w:spacing w:before="200"/>
        <w:ind w:firstLine="540"/>
        <w:jc w:val="both"/>
        <w:rPr>
          <w:color w:val="000000" w:themeColor="text1"/>
        </w:rPr>
      </w:pPr>
      <w:r w:rsidRPr="005E3766">
        <w:rPr>
          <w:color w:val="000000" w:themeColor="text1"/>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Редактировать собственные тексты с использованием знаний норм современного русского литературного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19.11.5.4. Функциональные разновидности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знания об официально-деловом и научном стиле при выполнении языкового анализа различных видов и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19.11.5.5. Система языка.</w:t>
      </w:r>
    </w:p>
    <w:p w:rsidR="003A73EE" w:rsidRPr="005E3766" w:rsidRDefault="003A73EE">
      <w:pPr>
        <w:pStyle w:val="ConsPlusNormal"/>
        <w:spacing w:before="200"/>
        <w:ind w:firstLine="540"/>
        <w:jc w:val="both"/>
        <w:rPr>
          <w:color w:val="000000" w:themeColor="text1"/>
        </w:rPr>
      </w:pPr>
      <w:r w:rsidRPr="005E3766">
        <w:rPr>
          <w:color w:val="000000" w:themeColor="text1"/>
        </w:rPr>
        <w:t>19.11.5.6. Лексикология. Культура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в тексте фразеологизмы, определять их значения; характеризовать ситуацию употребления фразеологизма.</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A73EE" w:rsidRPr="005E3766" w:rsidRDefault="003A73EE">
      <w:pPr>
        <w:pStyle w:val="ConsPlusNormal"/>
        <w:spacing w:before="200"/>
        <w:ind w:firstLine="540"/>
        <w:jc w:val="both"/>
        <w:rPr>
          <w:color w:val="000000" w:themeColor="text1"/>
        </w:rPr>
      </w:pPr>
      <w:r w:rsidRPr="005E3766">
        <w:rPr>
          <w:color w:val="000000" w:themeColor="text1"/>
        </w:rPr>
        <w:t>19.11.5.7. Словообразование. Культура речи. Орфография.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Распознавать формообразующие и словообразующие морфемы в слове; выделять производящую </w:t>
      </w:r>
      <w:r w:rsidRPr="005E3766">
        <w:rPr>
          <w:color w:val="000000" w:themeColor="text1"/>
        </w:rPr>
        <w:lastRenderedPageBreak/>
        <w:t>основу.</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правописания сложных и сложносокращенных слов, правила правописания корня -кас- - -кос- с чередованием а (о), гласных в приставках пре- и при-.</w:t>
      </w:r>
    </w:p>
    <w:p w:rsidR="003A73EE" w:rsidRPr="005E3766" w:rsidRDefault="003A73EE">
      <w:pPr>
        <w:pStyle w:val="ConsPlusNormal"/>
        <w:spacing w:before="200"/>
        <w:ind w:firstLine="540"/>
        <w:jc w:val="both"/>
        <w:rPr>
          <w:color w:val="000000" w:themeColor="text1"/>
        </w:rPr>
      </w:pPr>
      <w:r w:rsidRPr="005E3766">
        <w:rPr>
          <w:color w:val="000000" w:themeColor="text1"/>
        </w:rPr>
        <w:t>19.11.5.8. Морфология. Культура речи. Орфография.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особенности словообразования имен существительных.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слитного и дефисного написания пол- и полу- со словами.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нормы произношения, постановки ударения (в рамках изученного), словоизменения имен существительных.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качественные, относительные и притяжательные имена прилагательные, степени сравнения качественных имен прилагательных.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нормы словообразования имен прилагательных, нормы произношения имен прилагательных, нормы ударения (в рамках изученного); соблюдать правила правописания н и нн в именах прилагательных, суффиксов -к- и -ск- имен прилагательных, сложных имен прилагательных.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3A73EE" w:rsidRPr="005E3766" w:rsidRDefault="003A73EE">
      <w:pPr>
        <w:pStyle w:val="ConsPlusNormal"/>
        <w:spacing w:before="200"/>
        <w:ind w:firstLine="540"/>
        <w:jc w:val="both"/>
        <w:rPr>
          <w:color w:val="000000" w:themeColor="text1"/>
        </w:rPr>
      </w:pPr>
      <w:r w:rsidRPr="005E3766">
        <w:rPr>
          <w:color w:val="000000" w:themeColor="text1"/>
        </w:rPr>
        <w:t>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употреблять собирательные имена числительные, соблюдать правила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правописания ь в формах глагола повелительного наклонения.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фонетический анализ слов; использовать знания по фонетике и графике в практике произношения и правописания слов.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Распознавать изученные орфограммы, проводить орфографический анализ слов, применять знания по орфографии в практике правописания.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19.11.6. К концу обучения в 7 классе обучающийся получит следующие предметные результаты по отдельным темам программы по русскому языку:</w:t>
      </w:r>
    </w:p>
    <w:p w:rsidR="003A73EE" w:rsidRPr="005E3766" w:rsidRDefault="003A73EE">
      <w:pPr>
        <w:pStyle w:val="ConsPlusNormal"/>
        <w:spacing w:before="200"/>
        <w:ind w:firstLine="540"/>
        <w:jc w:val="both"/>
        <w:rPr>
          <w:color w:val="000000" w:themeColor="text1"/>
        </w:rPr>
      </w:pPr>
      <w:r w:rsidRPr="005E3766">
        <w:rPr>
          <w:color w:val="000000" w:themeColor="text1"/>
        </w:rPr>
        <w:t>19.11.6.1. Общие сведения о языке.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языке как развивающемся явлении. Осознавать взаимосвязь языка, культуры и истории народа (приводить примеры).</w:t>
      </w:r>
    </w:p>
    <w:p w:rsidR="003A73EE" w:rsidRPr="005E3766" w:rsidRDefault="003A73EE">
      <w:pPr>
        <w:pStyle w:val="ConsPlusNormal"/>
        <w:spacing w:before="200"/>
        <w:ind w:firstLine="540"/>
        <w:jc w:val="both"/>
        <w:rPr>
          <w:color w:val="000000" w:themeColor="text1"/>
        </w:rPr>
      </w:pPr>
      <w:r w:rsidRPr="005E3766">
        <w:rPr>
          <w:color w:val="000000" w:themeColor="text1"/>
        </w:rPr>
        <w:t>19.11.6.2. Язык и речь.</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3A73EE" w:rsidRPr="005E3766" w:rsidRDefault="003A73EE">
      <w:pPr>
        <w:pStyle w:val="ConsPlusNormal"/>
        <w:spacing w:before="200"/>
        <w:ind w:firstLine="540"/>
        <w:jc w:val="both"/>
        <w:rPr>
          <w:color w:val="000000" w:themeColor="text1"/>
        </w:rPr>
      </w:pPr>
      <w:r w:rsidRPr="005E3766">
        <w:rPr>
          <w:color w:val="000000" w:themeColor="text1"/>
        </w:rPr>
        <w:t>Участвовать в диалоге на лингвистические темы (в рамках изученного) и темы на основе жизненных наблюдений объемом не менее 5 реплик.</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различными видами диалога: диалог - запрос информации, диалог - сообщение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различными видами чтения: просмотровым, ознакомительным, изучающим, поисковым.</w:t>
      </w:r>
    </w:p>
    <w:p w:rsidR="003A73EE" w:rsidRPr="005E3766" w:rsidRDefault="003A73EE">
      <w:pPr>
        <w:pStyle w:val="ConsPlusNormal"/>
        <w:spacing w:before="200"/>
        <w:ind w:firstLine="540"/>
        <w:jc w:val="both"/>
        <w:rPr>
          <w:color w:val="000000" w:themeColor="text1"/>
        </w:rPr>
      </w:pPr>
      <w:r w:rsidRPr="005E3766">
        <w:rPr>
          <w:color w:val="000000" w:themeColor="text1"/>
        </w:rPr>
        <w:t>Устно пересказывать прослушанный или прочитанный текст объемом не менее 120 слов.</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выбор языковых средств для создания высказывания в соответствии с целью, темой и коммуникативным замыслом.</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19.11.6.3. Текст.</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смысловой анализ текста, его композиционных особенностей, определять количество микротем и абзацев.</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лексические и грамматические средства связи предложений и частей текста.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сочинения объемом не менее 150 слов с учетом стиля и жанра сочинения, характера темы).</w:t>
      </w:r>
    </w:p>
    <w:p w:rsidR="003A73EE" w:rsidRPr="005E3766" w:rsidRDefault="003A73EE">
      <w:pPr>
        <w:pStyle w:val="ConsPlusNormal"/>
        <w:spacing w:before="200"/>
        <w:ind w:firstLine="540"/>
        <w:jc w:val="both"/>
        <w:rPr>
          <w:color w:val="000000" w:themeColor="text1"/>
        </w:rPr>
      </w:pPr>
      <w:r w:rsidRPr="005E3766">
        <w:rPr>
          <w:color w:val="000000" w:themeColor="text1"/>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сообщение на заданную тему в виде презентации.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содержание научно-учебного текста в виде таблицы, схемы; представлять содержание таблицы, схемы в виде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19.11.6.4. Функциональные разновидности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тексты публицистического стиля в жанре репортажа, заметки, интервью; оформлять деловые бумаги (инструкция).</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нормами построения текстов публицистического стиля.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знания о функциональных разновидностях языка при выполнении языкового анализа различных видов и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19.11.6.5. Система языка.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изученные орфограммы; проводить орфографический анализ слов, применять знания по орфографии в практике правописания.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знания по морфемике и словообразованию при выполнении языкового анализа различных видов и в практике правописания.</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Использовать грамматические словари и справочники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19.11.6.6. Морфология. Культура речи. Орфография.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19.11.6.7. Причастие.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морфологический, орфографический анализ причастий, применять это умение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словосочетания с причастием в роли зависимого слова, конструировать причастные обороты.</w:t>
      </w:r>
    </w:p>
    <w:p w:rsidR="003A73EE" w:rsidRPr="005E3766" w:rsidRDefault="003A73EE">
      <w:pPr>
        <w:pStyle w:val="ConsPlusNormal"/>
        <w:spacing w:before="200"/>
        <w:ind w:firstLine="540"/>
        <w:jc w:val="both"/>
        <w:rPr>
          <w:color w:val="000000" w:themeColor="text1"/>
        </w:rPr>
      </w:pPr>
      <w:r w:rsidRPr="005E3766">
        <w:rPr>
          <w:color w:val="000000" w:themeColor="text1"/>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расставлять знаки препинания в предложениях с причастным оборотом.</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синтаксический и пунктуационный анализ предложений с причастным оборотом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19.11.6.8. Деепричастие.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деепричастие как особую форму глагола.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признаки глагола и наречия в деепричастии, синтаксическую функцию деепричастия.</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деепричастия совершенного и несовершенного вида.</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морфологический, орфографический анализ деепричастий, применять это умение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Конструировать деепричастный оборот, определять роль деепричастия в предложении.</w:t>
      </w:r>
    </w:p>
    <w:p w:rsidR="003A73EE" w:rsidRPr="005E3766" w:rsidRDefault="003A73EE">
      <w:pPr>
        <w:pStyle w:val="ConsPlusNormal"/>
        <w:spacing w:before="200"/>
        <w:ind w:firstLine="540"/>
        <w:jc w:val="both"/>
        <w:rPr>
          <w:color w:val="000000" w:themeColor="text1"/>
        </w:rPr>
      </w:pPr>
      <w:r w:rsidRPr="005E3766">
        <w:rPr>
          <w:color w:val="000000" w:themeColor="text1"/>
        </w:rPr>
        <w:t>Уместно использовать деепричастия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ставить ударение в деепричастиях.</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правила написания гласных в суффиксах деепричастий, правила слитного и раздельного написания не с деепричастиями.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строить предложения с одиночными деепричастиями и деепричастными оборотами.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расставлять знаки препинания в предложениях с одиночным деепричастием и деепричастным оборотом.</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синтаксический и пунктуационный анализ предложений с одиночным деепричастием и деепричастным оборотом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19.11.6.9. Наречие.</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морфологический, орфографический анализ наречий (в рамках изученного), применять это умение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нормы образования степеней сравнения наречий, произношения наречий, постановки в них ударения.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3A73EE" w:rsidRPr="005E3766" w:rsidRDefault="003A73EE">
      <w:pPr>
        <w:pStyle w:val="ConsPlusNormal"/>
        <w:spacing w:before="200"/>
        <w:ind w:firstLine="540"/>
        <w:jc w:val="both"/>
        <w:rPr>
          <w:color w:val="000000" w:themeColor="text1"/>
        </w:rPr>
      </w:pPr>
      <w:r w:rsidRPr="005E3766">
        <w:rPr>
          <w:color w:val="000000" w:themeColor="text1"/>
        </w:rPr>
        <w:t>19.11.6.10. Слова категории состояния.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3A73EE" w:rsidRPr="005E3766" w:rsidRDefault="003A73EE">
      <w:pPr>
        <w:pStyle w:val="ConsPlusNormal"/>
        <w:spacing w:before="200"/>
        <w:ind w:firstLine="540"/>
        <w:jc w:val="both"/>
        <w:rPr>
          <w:color w:val="000000" w:themeColor="text1"/>
        </w:rPr>
      </w:pPr>
      <w:r w:rsidRPr="005E3766">
        <w:rPr>
          <w:color w:val="000000" w:themeColor="text1"/>
        </w:rPr>
        <w:t>19.11.6.11. Служебные части речи.</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общую характеристику служебных частей речи, объяснять их отличия от самостоятельных частей речи.</w:t>
      </w:r>
    </w:p>
    <w:p w:rsidR="003A73EE" w:rsidRPr="005E3766" w:rsidRDefault="003A73EE">
      <w:pPr>
        <w:pStyle w:val="ConsPlusNormal"/>
        <w:spacing w:before="200"/>
        <w:ind w:firstLine="540"/>
        <w:jc w:val="both"/>
        <w:rPr>
          <w:color w:val="000000" w:themeColor="text1"/>
        </w:rPr>
      </w:pPr>
      <w:r w:rsidRPr="005E3766">
        <w:rPr>
          <w:color w:val="000000" w:themeColor="text1"/>
        </w:rPr>
        <w:t>19.11.6.12. Предлог.</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предлог как служебную часть речи, различать производные и непроизводные предлоги, простые и составные предлоги.</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морфологический анализ предлогов, применять это умение при выполнении языкового анализа различных видов и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19.11.6.13. Союз.</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морфологический анализ союзов, применять это умение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19.11.6.14. Частица.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Употреблять частицы в речи в соответствии с их значением и стилистической окраской; соблюдать правила правописания частиц.</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Проводить морфологический анализ частиц, применять это умение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19.11.6.15. Междометия и звукоподражательные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морфологический анализ междометий, применять это умение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пунктуационные правила оформления предложений с междометиями.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грамматические омонимы.</w:t>
      </w:r>
    </w:p>
    <w:p w:rsidR="003A73EE" w:rsidRPr="005E3766" w:rsidRDefault="003A73EE">
      <w:pPr>
        <w:pStyle w:val="ConsPlusNormal"/>
        <w:spacing w:before="200"/>
        <w:ind w:firstLine="540"/>
        <w:jc w:val="both"/>
        <w:rPr>
          <w:color w:val="000000" w:themeColor="text1"/>
        </w:rPr>
      </w:pPr>
      <w:r w:rsidRPr="005E3766">
        <w:rPr>
          <w:color w:val="000000" w:themeColor="text1"/>
        </w:rPr>
        <w:t>19.11.7. К концу обучения в 8 классе обучающийся получит следующие предметные результаты по отдельным темам программы по русскому языку:</w:t>
      </w:r>
    </w:p>
    <w:p w:rsidR="003A73EE" w:rsidRPr="005E3766" w:rsidRDefault="003A73EE">
      <w:pPr>
        <w:pStyle w:val="ConsPlusNormal"/>
        <w:spacing w:before="200"/>
        <w:ind w:firstLine="540"/>
        <w:jc w:val="both"/>
        <w:rPr>
          <w:color w:val="000000" w:themeColor="text1"/>
        </w:rPr>
      </w:pPr>
      <w:r w:rsidRPr="005E3766">
        <w:rPr>
          <w:color w:val="000000" w:themeColor="text1"/>
        </w:rPr>
        <w:t>19.11.7.1. Общие сведения о языке.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русском языке как одном из славянских языков.</w:t>
      </w:r>
    </w:p>
    <w:p w:rsidR="003A73EE" w:rsidRPr="005E3766" w:rsidRDefault="003A73EE">
      <w:pPr>
        <w:pStyle w:val="ConsPlusNormal"/>
        <w:spacing w:before="200"/>
        <w:ind w:firstLine="540"/>
        <w:jc w:val="both"/>
        <w:rPr>
          <w:color w:val="000000" w:themeColor="text1"/>
        </w:rPr>
      </w:pPr>
      <w:r w:rsidRPr="005E3766">
        <w:rPr>
          <w:color w:val="000000" w:themeColor="text1"/>
        </w:rPr>
        <w:t>19.11.7.2. Язык и речь.</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3A73EE" w:rsidRPr="005E3766" w:rsidRDefault="003A73EE">
      <w:pPr>
        <w:pStyle w:val="ConsPlusNormal"/>
        <w:spacing w:before="200"/>
        <w:ind w:firstLine="540"/>
        <w:jc w:val="both"/>
        <w:rPr>
          <w:color w:val="000000" w:themeColor="text1"/>
        </w:rPr>
      </w:pPr>
      <w:r w:rsidRPr="005E3766">
        <w:rPr>
          <w:color w:val="000000" w:themeColor="text1"/>
        </w:rPr>
        <w:t>Участвовать в диалоге на лингвистические темы (в рамках изученного) и темы на основе жизненных наблюдений (объем не менее 6 реплик).</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различными видами чтения: просмотровым, ознакомительным, изучающим, поисковым.</w:t>
      </w:r>
    </w:p>
    <w:p w:rsidR="003A73EE" w:rsidRPr="005E3766" w:rsidRDefault="003A73EE">
      <w:pPr>
        <w:pStyle w:val="ConsPlusNormal"/>
        <w:spacing w:before="200"/>
        <w:ind w:firstLine="540"/>
        <w:jc w:val="both"/>
        <w:rPr>
          <w:color w:val="000000" w:themeColor="text1"/>
        </w:rPr>
      </w:pPr>
      <w:r w:rsidRPr="005E3766">
        <w:rPr>
          <w:color w:val="000000" w:themeColor="text1"/>
        </w:rPr>
        <w:t>Устно пересказывать прочитанный или прослушанный текст объемом не менее 140 слов.</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выбор языковых средств для создания высказывания в соответствии с целью, темой и коммуникативным замыслом.</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в устной речи и при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19.11.7.3. Текст.</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w:t>
      </w:r>
      <w:r w:rsidRPr="005E3766">
        <w:rPr>
          <w:color w:val="000000" w:themeColor="text1"/>
        </w:rPr>
        <w:lastRenderedPageBreak/>
        <w:t>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сочинения объемом не менее 200 слов с учетом стиля и жанра сочинения, характера темы).</w:t>
      </w:r>
    </w:p>
    <w:p w:rsidR="003A73EE" w:rsidRPr="005E3766" w:rsidRDefault="003A73EE">
      <w:pPr>
        <w:pStyle w:val="ConsPlusNormal"/>
        <w:spacing w:before="200"/>
        <w:ind w:firstLine="540"/>
        <w:jc w:val="both"/>
        <w:rPr>
          <w:color w:val="000000" w:themeColor="text1"/>
        </w:rPr>
      </w:pPr>
      <w:r w:rsidRPr="005E3766">
        <w:rPr>
          <w:color w:val="000000" w:themeColor="text1"/>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сообщение на заданную тему в виде презентации.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3A73EE" w:rsidRPr="005E3766" w:rsidRDefault="003A73EE">
      <w:pPr>
        <w:pStyle w:val="ConsPlusNormal"/>
        <w:spacing w:before="200"/>
        <w:ind w:firstLine="540"/>
        <w:jc w:val="both"/>
        <w:rPr>
          <w:color w:val="000000" w:themeColor="text1"/>
        </w:rPr>
      </w:pPr>
      <w:r w:rsidRPr="005E3766">
        <w:rPr>
          <w:color w:val="000000" w:themeColor="text1"/>
        </w:rPr>
        <w:t>19.11.7.4. Функциональные разновидности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выбор языковых средств для создания высказывания в соответствии с целью, темой и коммуникативным замыслом.</w:t>
      </w:r>
    </w:p>
    <w:p w:rsidR="003A73EE" w:rsidRPr="005E3766" w:rsidRDefault="003A73EE">
      <w:pPr>
        <w:pStyle w:val="ConsPlusNormal"/>
        <w:spacing w:before="200"/>
        <w:ind w:firstLine="540"/>
        <w:jc w:val="both"/>
        <w:rPr>
          <w:color w:val="000000" w:themeColor="text1"/>
        </w:rPr>
      </w:pPr>
      <w:r w:rsidRPr="005E3766">
        <w:rPr>
          <w:color w:val="000000" w:themeColor="text1"/>
        </w:rPr>
        <w:t>19.11.7.5. Система языка.</w:t>
      </w:r>
    </w:p>
    <w:p w:rsidR="003A73EE" w:rsidRPr="005E3766" w:rsidRDefault="003A73EE">
      <w:pPr>
        <w:pStyle w:val="ConsPlusNormal"/>
        <w:spacing w:before="200"/>
        <w:ind w:firstLine="540"/>
        <w:jc w:val="both"/>
        <w:rPr>
          <w:color w:val="000000" w:themeColor="text1"/>
        </w:rPr>
      </w:pPr>
      <w:r w:rsidRPr="005E3766">
        <w:rPr>
          <w:color w:val="000000" w:themeColor="text1"/>
        </w:rPr>
        <w:t>19.11.7.6. Синтаксис. Культура речи. Пунктуация.</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синтаксисе как разделе лингвистики, распознавать словосочетание и предложение как единицы синтаксиса.</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функции знаков препинания.</w:t>
      </w:r>
    </w:p>
    <w:p w:rsidR="003A73EE" w:rsidRPr="005E3766" w:rsidRDefault="003A73EE">
      <w:pPr>
        <w:pStyle w:val="ConsPlusNormal"/>
        <w:spacing w:before="200"/>
        <w:ind w:firstLine="540"/>
        <w:jc w:val="both"/>
        <w:rPr>
          <w:color w:val="000000" w:themeColor="text1"/>
        </w:rPr>
      </w:pPr>
      <w:r w:rsidRPr="005E3766">
        <w:rPr>
          <w:color w:val="000000" w:themeColor="text1"/>
        </w:rPr>
        <w:t>19.11.7.7. Словосочетание.</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нормы построения словосочетаний.</w:t>
      </w:r>
    </w:p>
    <w:p w:rsidR="003A73EE" w:rsidRPr="005E3766" w:rsidRDefault="003A73EE">
      <w:pPr>
        <w:pStyle w:val="ConsPlusNormal"/>
        <w:spacing w:before="200"/>
        <w:ind w:firstLine="540"/>
        <w:jc w:val="both"/>
        <w:rPr>
          <w:color w:val="000000" w:themeColor="text1"/>
        </w:rPr>
      </w:pPr>
      <w:r w:rsidRPr="005E3766">
        <w:rPr>
          <w:color w:val="000000" w:themeColor="text1"/>
        </w:rPr>
        <w:t>19.11.7.8.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Распознавать предложения по цели высказывания, эмоциональной окраске, характеризовать их </w:t>
      </w:r>
      <w:r w:rsidRPr="005E3766">
        <w:rPr>
          <w:color w:val="000000" w:themeColor="text1"/>
        </w:rPr>
        <w:lastRenderedPageBreak/>
        <w:t>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правила постановки тире между подлежащим и сказуемым.</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нормы построения предложений с однородными членами, связанными двойными союзами не только... но и, как... так 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сложные предложения, конструкции с чужой речью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Проводить синтаксический анализ словосочетаний, синтаксический и пунктуационный анализ </w:t>
      </w:r>
      <w:r w:rsidRPr="005E3766">
        <w:rPr>
          <w:color w:val="000000" w:themeColor="text1"/>
        </w:rPr>
        <w:lastRenderedPageBreak/>
        <w:t>предложений, применять знания по синтаксису и пунктуации при выполнении языкового анализа различных видов и в речевой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19.11.8. К концу обучения в 9 классе обучающийся получит следующие предметные результаты по отдельным темам программы по русскому языку:</w:t>
      </w:r>
    </w:p>
    <w:p w:rsidR="003A73EE" w:rsidRPr="005E3766" w:rsidRDefault="003A73EE">
      <w:pPr>
        <w:pStyle w:val="ConsPlusNormal"/>
        <w:spacing w:before="200"/>
        <w:ind w:firstLine="540"/>
        <w:jc w:val="both"/>
        <w:rPr>
          <w:color w:val="000000" w:themeColor="text1"/>
        </w:rPr>
      </w:pPr>
      <w:r w:rsidRPr="005E3766">
        <w:rPr>
          <w:color w:val="000000" w:themeColor="text1"/>
        </w:rPr>
        <w:t>19.11.8.1. Общие сведения о языке.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3A73EE" w:rsidRPr="005E3766" w:rsidRDefault="003A73EE">
      <w:pPr>
        <w:pStyle w:val="ConsPlusNormal"/>
        <w:spacing w:before="200"/>
        <w:ind w:firstLine="540"/>
        <w:jc w:val="both"/>
        <w:rPr>
          <w:color w:val="000000" w:themeColor="text1"/>
        </w:rPr>
      </w:pPr>
      <w:r w:rsidRPr="005E3766">
        <w:rPr>
          <w:color w:val="000000" w:themeColor="text1"/>
        </w:rPr>
        <w:t>19.11.8.2. Язык и речь.</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3A73EE" w:rsidRPr="005E3766" w:rsidRDefault="003A73EE">
      <w:pPr>
        <w:pStyle w:val="ConsPlusNormal"/>
        <w:spacing w:before="200"/>
        <w:ind w:firstLine="540"/>
        <w:jc w:val="both"/>
        <w:rPr>
          <w:color w:val="000000" w:themeColor="text1"/>
        </w:rPr>
      </w:pPr>
      <w:r w:rsidRPr="005E3766">
        <w:rPr>
          <w:color w:val="000000" w:themeColor="text1"/>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различными видами чтения: просмотровым, ознакомительным, изучающим, поисковым.</w:t>
      </w:r>
    </w:p>
    <w:p w:rsidR="003A73EE" w:rsidRPr="005E3766" w:rsidRDefault="003A73EE">
      <w:pPr>
        <w:pStyle w:val="ConsPlusNormal"/>
        <w:spacing w:before="200"/>
        <w:ind w:firstLine="540"/>
        <w:jc w:val="both"/>
        <w:rPr>
          <w:color w:val="000000" w:themeColor="text1"/>
        </w:rPr>
      </w:pPr>
      <w:r w:rsidRPr="005E3766">
        <w:rPr>
          <w:color w:val="000000" w:themeColor="text1"/>
        </w:rPr>
        <w:t>Устно пересказывать прочитанный или прослушанный текст объемом не менее 150 слов.</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выбор языковых средств для создания высказывания в соответствии с целью, темой и коммуникативным замыслом.</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в устной речи и при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3A73EE" w:rsidRPr="005E3766" w:rsidRDefault="003A73EE">
      <w:pPr>
        <w:pStyle w:val="ConsPlusNormal"/>
        <w:spacing w:before="200"/>
        <w:ind w:firstLine="540"/>
        <w:jc w:val="both"/>
        <w:rPr>
          <w:color w:val="000000" w:themeColor="text1"/>
        </w:rPr>
      </w:pPr>
      <w:r w:rsidRPr="005E3766">
        <w:rPr>
          <w:color w:val="000000" w:themeColor="text1"/>
        </w:rPr>
        <w:t>19.11.8.3. Текст.</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текст: определять тему и главную мысль текста, подбирать заголовок, отражающий тему или главную мысль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принадлежность текста к функционально-смысловому типу речи.</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в тексте типовые фрагменты - описание, повествование, рассуждение-доказательство, оценочные высказывания.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содержание текста по заголовку, ключевым словам, зачину или концовке.</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отличительные признаки текстов разных жанров.</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высказывание на основе текста: выражать свое отношение к прочитанному или прослушанному в устной и письменной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сочинения объемом не менее 250 слов с учетом стиля и жанра сочинения, характера темы.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rsidR="003A73EE" w:rsidRPr="005E3766" w:rsidRDefault="003A73EE">
      <w:pPr>
        <w:pStyle w:val="ConsPlusNormal"/>
        <w:spacing w:before="200"/>
        <w:ind w:firstLine="540"/>
        <w:jc w:val="both"/>
        <w:rPr>
          <w:color w:val="000000" w:themeColor="text1"/>
        </w:rPr>
      </w:pPr>
      <w:r w:rsidRPr="005E3766">
        <w:rPr>
          <w:color w:val="000000" w:themeColor="text1"/>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3A73EE" w:rsidRPr="005E3766" w:rsidRDefault="003A73EE">
      <w:pPr>
        <w:pStyle w:val="ConsPlusNormal"/>
        <w:spacing w:before="200"/>
        <w:ind w:firstLine="540"/>
        <w:jc w:val="both"/>
        <w:rPr>
          <w:color w:val="000000" w:themeColor="text1"/>
        </w:rPr>
      </w:pPr>
      <w:r w:rsidRPr="005E3766">
        <w:rPr>
          <w:color w:val="000000" w:themeColor="text1"/>
        </w:rPr>
        <w:t>19.11.8.4. Функциональные разновидности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3A73EE" w:rsidRPr="005E3766" w:rsidRDefault="003A73EE">
      <w:pPr>
        <w:pStyle w:val="ConsPlusNormal"/>
        <w:spacing w:before="200"/>
        <w:ind w:firstLine="540"/>
        <w:jc w:val="both"/>
        <w:rPr>
          <w:color w:val="000000" w:themeColor="text1"/>
        </w:rPr>
      </w:pPr>
      <w:r w:rsidRPr="005E3766">
        <w:rPr>
          <w:color w:val="000000" w:themeColor="text1"/>
        </w:rPr>
        <w:t>19.11.8.5. Система языка. Синтаксис. Культура речи. Пунктуация.</w:t>
      </w:r>
    </w:p>
    <w:p w:rsidR="003A73EE" w:rsidRPr="005E3766" w:rsidRDefault="003A73EE">
      <w:pPr>
        <w:pStyle w:val="ConsPlusNormal"/>
        <w:spacing w:before="200"/>
        <w:ind w:firstLine="540"/>
        <w:jc w:val="both"/>
        <w:rPr>
          <w:color w:val="000000" w:themeColor="text1"/>
        </w:rPr>
      </w:pPr>
      <w:r w:rsidRPr="005E3766">
        <w:rPr>
          <w:color w:val="000000" w:themeColor="text1"/>
        </w:rPr>
        <w:t>19.11.8.6. Сложносочиненное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основные средства синтаксической связи между частями сложного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сложные предложения с разными видами связи, бессоюзные и союзные предложения (сложносочиненные и сложноподчиненные).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особенности употребления сложносочиненных предложений в речи.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основные нормы построения сложносочиненного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Проводить синтаксический и пунктуационный анализ сложносочиненных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правила постановки знаков препинания в сложносочиненных предложениях.</w:t>
      </w:r>
    </w:p>
    <w:p w:rsidR="003A73EE" w:rsidRPr="005E3766" w:rsidRDefault="003A73EE">
      <w:pPr>
        <w:pStyle w:val="ConsPlusNormal"/>
        <w:spacing w:before="200"/>
        <w:ind w:firstLine="540"/>
        <w:jc w:val="both"/>
        <w:rPr>
          <w:color w:val="000000" w:themeColor="text1"/>
        </w:rPr>
      </w:pPr>
      <w:r w:rsidRPr="005E3766">
        <w:rPr>
          <w:color w:val="000000" w:themeColor="text1"/>
        </w:rPr>
        <w:t>19.11.8.7. Сложноподчиненное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подчинительные союзы и союзные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однородное, неоднородное и последовательное подчинение придаточных частей.</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основные нормы построения сложноподчиненного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особенности употребления сложноподчиненных предложений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синтаксический и пунктуационный анализ сложноподчиненных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нормы построения сложноподчиненных предложений и правила постановки знаков препинания в них.</w:t>
      </w:r>
    </w:p>
    <w:p w:rsidR="003A73EE" w:rsidRPr="005E3766" w:rsidRDefault="003A73EE">
      <w:pPr>
        <w:pStyle w:val="ConsPlusNormal"/>
        <w:spacing w:before="200"/>
        <w:ind w:firstLine="540"/>
        <w:jc w:val="both"/>
        <w:rPr>
          <w:color w:val="000000" w:themeColor="text1"/>
        </w:rPr>
      </w:pPr>
      <w:r w:rsidRPr="005E3766">
        <w:rPr>
          <w:color w:val="000000" w:themeColor="text1"/>
        </w:rPr>
        <w:t>19.11.8.8. Бессоюзное сложное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основные грамматические нормы построения бессоюзного сложного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особенности употребления бессоюзных сложных предложений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синтаксический и пунктуационный анализ бессоюзных сложных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3A73EE" w:rsidRPr="005E3766" w:rsidRDefault="003A73EE">
      <w:pPr>
        <w:pStyle w:val="ConsPlusNormal"/>
        <w:spacing w:before="200"/>
        <w:ind w:firstLine="540"/>
        <w:jc w:val="both"/>
        <w:rPr>
          <w:color w:val="000000" w:themeColor="text1"/>
        </w:rPr>
      </w:pPr>
      <w:r w:rsidRPr="005E3766">
        <w:rPr>
          <w:color w:val="000000" w:themeColor="text1"/>
        </w:rPr>
        <w:t>19.11.8.9. Сложные предложения с разными видами союзной и бессоюзной связи.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типы сложных предложений с разными видами связи.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основные нормы построения сложных предложений с разными видами связи.</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Употреблять сложные предложения с разными видами связи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синтаксический и пунктуационный анализ сложных предложений с разными видами связи.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правила постановки знаков препинания в сложных предложениях с разными видами связи.</w:t>
      </w:r>
    </w:p>
    <w:p w:rsidR="003A73EE" w:rsidRPr="005E3766" w:rsidRDefault="003A73EE">
      <w:pPr>
        <w:pStyle w:val="ConsPlusNormal"/>
        <w:spacing w:before="200"/>
        <w:ind w:firstLine="540"/>
        <w:jc w:val="both"/>
        <w:rPr>
          <w:color w:val="000000" w:themeColor="text1"/>
        </w:rPr>
      </w:pPr>
      <w:r w:rsidRPr="005E3766">
        <w:rPr>
          <w:color w:val="000000" w:themeColor="text1"/>
        </w:rPr>
        <w:t>19.11.8.10. Прямая и косвенная речь.</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Распознавать прямую и косвенную речь; выявлять синонимию предложений с прямой и косвенной </w:t>
      </w:r>
      <w:r w:rsidRPr="005E3766">
        <w:rPr>
          <w:color w:val="000000" w:themeColor="text1"/>
        </w:rPr>
        <w:lastRenderedPageBreak/>
        <w:t>речью.</w:t>
      </w:r>
    </w:p>
    <w:p w:rsidR="003A73EE" w:rsidRPr="005E3766" w:rsidRDefault="003A73EE">
      <w:pPr>
        <w:pStyle w:val="ConsPlusNormal"/>
        <w:spacing w:before="200"/>
        <w:ind w:firstLine="540"/>
        <w:jc w:val="both"/>
        <w:rPr>
          <w:color w:val="000000" w:themeColor="text1"/>
        </w:rPr>
      </w:pPr>
      <w:r w:rsidRPr="005E3766">
        <w:rPr>
          <w:color w:val="000000" w:themeColor="text1"/>
        </w:rPr>
        <w:t>Цитировать и применять разные способы включения цитат в высказывание.</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основные нормы построения предложений с прямой и косвенной речью, при цитировании.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правила постановки знаков препинания в предложениях с прямой и косвенной речью, при цитировании.</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2"/>
        <w:rPr>
          <w:color w:val="000000" w:themeColor="text1"/>
        </w:rPr>
      </w:pPr>
      <w:bookmarkStart w:id="9" w:name="_Toc145796060"/>
      <w:r w:rsidRPr="005E3766">
        <w:rPr>
          <w:color w:val="000000" w:themeColor="text1"/>
        </w:rPr>
        <w:t>20. Федеральная рабочая программа по учебному предмету "Литература".</w:t>
      </w:r>
      <w:bookmarkEnd w:id="9"/>
    </w:p>
    <w:p w:rsidR="003A73EE" w:rsidRPr="005E3766" w:rsidRDefault="003A73EE">
      <w:pPr>
        <w:pStyle w:val="ConsPlusNormal"/>
        <w:spacing w:before="200"/>
        <w:ind w:firstLine="540"/>
        <w:jc w:val="both"/>
        <w:rPr>
          <w:color w:val="000000" w:themeColor="text1"/>
        </w:rPr>
      </w:pPr>
      <w:r w:rsidRPr="005E3766">
        <w:rPr>
          <w:color w:val="000000" w:themeColor="text1"/>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20.2.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20.2.2. Программа по литературе позволит учителю:</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A73EE" w:rsidRPr="005E3766" w:rsidRDefault="003A73EE">
      <w:pPr>
        <w:pStyle w:val="ConsPlusNormal"/>
        <w:spacing w:before="200"/>
        <w:ind w:firstLine="540"/>
        <w:jc w:val="both"/>
        <w:rPr>
          <w:color w:val="000000" w:themeColor="text1"/>
        </w:rPr>
      </w:pPr>
      <w:r w:rsidRPr="005E3766">
        <w:rPr>
          <w:color w:val="000000" w:themeColor="text1"/>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3A73EE" w:rsidRPr="005E3766" w:rsidRDefault="003A73EE">
      <w:pPr>
        <w:pStyle w:val="ConsPlusNormal"/>
        <w:spacing w:before="200"/>
        <w:ind w:firstLine="540"/>
        <w:jc w:val="both"/>
        <w:rPr>
          <w:color w:val="000000" w:themeColor="text1"/>
        </w:rPr>
      </w:pPr>
      <w:r w:rsidRPr="005E3766">
        <w:rPr>
          <w:color w:val="000000" w:themeColor="text1"/>
        </w:rPr>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3A73EE" w:rsidRPr="005E3766" w:rsidRDefault="003A73EE">
      <w:pPr>
        <w:pStyle w:val="ConsPlusNormal"/>
        <w:spacing w:before="200"/>
        <w:ind w:firstLine="540"/>
        <w:jc w:val="both"/>
        <w:rPr>
          <w:color w:val="000000" w:themeColor="text1"/>
        </w:rPr>
      </w:pPr>
      <w:r w:rsidRPr="005E3766">
        <w:rPr>
          <w:color w:val="000000" w:themeColor="text1"/>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20.2.10. Достижение целей изучения литературы возможно при решении учебных задач, которые постепенно усложняются от 5 к 9 классу.</w:t>
      </w:r>
    </w:p>
    <w:p w:rsidR="003A73EE" w:rsidRPr="005E3766" w:rsidRDefault="003A73EE">
      <w:pPr>
        <w:pStyle w:val="ConsPlusNormal"/>
        <w:spacing w:before="200"/>
        <w:ind w:firstLine="540"/>
        <w:jc w:val="both"/>
        <w:rPr>
          <w:color w:val="000000" w:themeColor="text1"/>
        </w:rPr>
      </w:pPr>
      <w:r w:rsidRPr="005E3766">
        <w:rPr>
          <w:color w:val="000000" w:themeColor="text1"/>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3A73EE" w:rsidRPr="005E3766" w:rsidRDefault="003A73EE">
      <w:pPr>
        <w:pStyle w:val="ConsPlusNormal"/>
        <w:spacing w:before="200"/>
        <w:ind w:firstLine="540"/>
        <w:jc w:val="both"/>
        <w:rPr>
          <w:color w:val="000000" w:themeColor="text1"/>
        </w:rPr>
      </w:pPr>
      <w:r w:rsidRPr="005E3766">
        <w:rPr>
          <w:color w:val="000000" w:themeColor="text1"/>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3A73EE" w:rsidRPr="005E3766" w:rsidRDefault="003A73EE">
      <w:pPr>
        <w:pStyle w:val="ConsPlusNormal"/>
        <w:spacing w:before="200"/>
        <w:ind w:firstLine="540"/>
        <w:jc w:val="both"/>
        <w:rPr>
          <w:color w:val="000000" w:themeColor="text1"/>
        </w:rPr>
      </w:pPr>
      <w:r w:rsidRPr="005E3766">
        <w:rPr>
          <w:color w:val="000000" w:themeColor="text1"/>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3A73EE" w:rsidRPr="005E3766" w:rsidRDefault="003A73EE">
      <w:pPr>
        <w:pStyle w:val="ConsPlusNormal"/>
        <w:spacing w:before="200"/>
        <w:ind w:firstLine="540"/>
        <w:jc w:val="both"/>
        <w:rPr>
          <w:color w:val="000000" w:themeColor="text1"/>
        </w:rPr>
      </w:pPr>
      <w:r w:rsidRPr="005E3766">
        <w:rPr>
          <w:color w:val="000000" w:themeColor="text1"/>
        </w:rPr>
        <w:t>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20.3. Содержание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20.3.1. Мифология.</w:t>
      </w:r>
    </w:p>
    <w:p w:rsidR="003A73EE" w:rsidRPr="005E3766" w:rsidRDefault="003A73EE">
      <w:pPr>
        <w:pStyle w:val="ConsPlusNormal"/>
        <w:spacing w:before="200"/>
        <w:ind w:firstLine="540"/>
        <w:jc w:val="both"/>
        <w:rPr>
          <w:color w:val="000000" w:themeColor="text1"/>
        </w:rPr>
      </w:pPr>
      <w:r w:rsidRPr="005E3766">
        <w:rPr>
          <w:color w:val="000000" w:themeColor="text1"/>
        </w:rPr>
        <w:t>Мифы народов России и мира.</w:t>
      </w:r>
    </w:p>
    <w:p w:rsidR="003A73EE" w:rsidRPr="005E3766" w:rsidRDefault="003A73EE">
      <w:pPr>
        <w:pStyle w:val="ConsPlusNormal"/>
        <w:spacing w:before="200"/>
        <w:ind w:firstLine="540"/>
        <w:jc w:val="both"/>
        <w:rPr>
          <w:color w:val="000000" w:themeColor="text1"/>
        </w:rPr>
      </w:pPr>
      <w:r w:rsidRPr="005E3766">
        <w:rPr>
          <w:color w:val="000000" w:themeColor="text1"/>
        </w:rPr>
        <w:t>20.3.2. Фольклор.</w:t>
      </w:r>
    </w:p>
    <w:p w:rsidR="003A73EE" w:rsidRPr="005E3766" w:rsidRDefault="003A73EE">
      <w:pPr>
        <w:pStyle w:val="ConsPlusNormal"/>
        <w:spacing w:before="200"/>
        <w:ind w:firstLine="540"/>
        <w:jc w:val="both"/>
        <w:rPr>
          <w:color w:val="000000" w:themeColor="text1"/>
        </w:rPr>
      </w:pPr>
      <w:r w:rsidRPr="005E3766">
        <w:rPr>
          <w:color w:val="000000" w:themeColor="text1"/>
        </w:rPr>
        <w:t>Малые жанры: пословицы, поговорки, загадки. Сказки народов России и народов мира (не менее трех).</w:t>
      </w:r>
    </w:p>
    <w:p w:rsidR="003A73EE" w:rsidRPr="005E3766" w:rsidRDefault="003A73EE">
      <w:pPr>
        <w:pStyle w:val="ConsPlusNormal"/>
        <w:spacing w:before="200"/>
        <w:ind w:firstLine="540"/>
        <w:jc w:val="both"/>
        <w:rPr>
          <w:color w:val="000000" w:themeColor="text1"/>
        </w:rPr>
      </w:pPr>
      <w:r w:rsidRPr="005E3766">
        <w:rPr>
          <w:color w:val="000000" w:themeColor="text1"/>
        </w:rPr>
        <w:t>20.3.3. Литература первой половины XIX века.</w:t>
      </w:r>
    </w:p>
    <w:p w:rsidR="003A73EE" w:rsidRPr="005E3766" w:rsidRDefault="003A73EE">
      <w:pPr>
        <w:pStyle w:val="ConsPlusNormal"/>
        <w:spacing w:before="200"/>
        <w:ind w:firstLine="540"/>
        <w:jc w:val="both"/>
        <w:rPr>
          <w:color w:val="000000" w:themeColor="text1"/>
        </w:rPr>
      </w:pPr>
      <w:r w:rsidRPr="005E3766">
        <w:rPr>
          <w:color w:val="000000" w:themeColor="text1"/>
        </w:rPr>
        <w:t>И.А. Крылов. Басни (три по выбору). Например, "Волк на псарне", "Листы и Корни", "Свинья под Дубом", "Квартет", "Осел и Соловей", "Ворона и Лисица"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А.С. Пушкин. Стихотворения (не менее трех). "Зимнее утро", "Зимний вечер", "Няне" и другие. "Сказка о мертвой царевне и о семи богатырях".</w:t>
      </w:r>
    </w:p>
    <w:p w:rsidR="003A73EE" w:rsidRPr="005E3766" w:rsidRDefault="003A73EE">
      <w:pPr>
        <w:pStyle w:val="ConsPlusNormal"/>
        <w:spacing w:before="200"/>
        <w:ind w:firstLine="540"/>
        <w:jc w:val="both"/>
        <w:rPr>
          <w:color w:val="000000" w:themeColor="text1"/>
        </w:rPr>
      </w:pPr>
      <w:r w:rsidRPr="005E3766">
        <w:rPr>
          <w:color w:val="000000" w:themeColor="text1"/>
        </w:rPr>
        <w:t>М.Ю. Лермонтов. Стихотворение "Бородино".</w:t>
      </w:r>
    </w:p>
    <w:p w:rsidR="003A73EE" w:rsidRPr="005E3766" w:rsidRDefault="003A73EE">
      <w:pPr>
        <w:pStyle w:val="ConsPlusNormal"/>
        <w:spacing w:before="200"/>
        <w:ind w:firstLine="540"/>
        <w:jc w:val="both"/>
        <w:rPr>
          <w:color w:val="000000" w:themeColor="text1"/>
        </w:rPr>
      </w:pPr>
      <w:r w:rsidRPr="005E3766">
        <w:rPr>
          <w:color w:val="000000" w:themeColor="text1"/>
        </w:rPr>
        <w:t>Н В. Гоголь. Повесть "Ночь перед Рождеством" из сборника.</w:t>
      </w:r>
    </w:p>
    <w:p w:rsidR="003A73EE" w:rsidRPr="005E3766" w:rsidRDefault="003A73EE">
      <w:pPr>
        <w:pStyle w:val="ConsPlusNormal"/>
        <w:spacing w:before="200"/>
        <w:ind w:firstLine="540"/>
        <w:jc w:val="both"/>
        <w:rPr>
          <w:color w:val="000000" w:themeColor="text1"/>
        </w:rPr>
      </w:pPr>
      <w:r w:rsidRPr="005E3766">
        <w:rPr>
          <w:color w:val="000000" w:themeColor="text1"/>
        </w:rPr>
        <w:t>"Вечера на хуторе близ Диканьки".</w:t>
      </w:r>
    </w:p>
    <w:p w:rsidR="003A73EE" w:rsidRPr="005E3766" w:rsidRDefault="003A73EE">
      <w:pPr>
        <w:pStyle w:val="ConsPlusNormal"/>
        <w:spacing w:before="200"/>
        <w:ind w:firstLine="540"/>
        <w:jc w:val="both"/>
        <w:rPr>
          <w:color w:val="000000" w:themeColor="text1"/>
        </w:rPr>
      </w:pPr>
      <w:r w:rsidRPr="005E3766">
        <w:rPr>
          <w:color w:val="000000" w:themeColor="text1"/>
        </w:rPr>
        <w:t>20.3.4. Литература второй половины XIX века.</w:t>
      </w:r>
    </w:p>
    <w:p w:rsidR="003A73EE" w:rsidRPr="005E3766" w:rsidRDefault="003A73EE">
      <w:pPr>
        <w:pStyle w:val="ConsPlusNormal"/>
        <w:spacing w:before="200"/>
        <w:ind w:firstLine="540"/>
        <w:jc w:val="both"/>
        <w:rPr>
          <w:color w:val="000000" w:themeColor="text1"/>
        </w:rPr>
      </w:pPr>
      <w:r w:rsidRPr="005E3766">
        <w:rPr>
          <w:color w:val="000000" w:themeColor="text1"/>
        </w:rPr>
        <w:t>И.С. Тургенев. Рассказ "Муму".</w:t>
      </w:r>
    </w:p>
    <w:p w:rsidR="003A73EE" w:rsidRPr="005E3766" w:rsidRDefault="003A73EE">
      <w:pPr>
        <w:pStyle w:val="ConsPlusNormal"/>
        <w:spacing w:before="200"/>
        <w:ind w:firstLine="540"/>
        <w:jc w:val="both"/>
        <w:rPr>
          <w:color w:val="000000" w:themeColor="text1"/>
        </w:rPr>
      </w:pPr>
      <w:r w:rsidRPr="005E3766">
        <w:rPr>
          <w:color w:val="000000" w:themeColor="text1"/>
        </w:rPr>
        <w:t>Н.А. Некрасов. Стихотворения (не менее двух). "Крестьянские дети". "Школьник". Поэма "Мороз, Красный нос" (фрагмент).</w:t>
      </w:r>
    </w:p>
    <w:p w:rsidR="003A73EE" w:rsidRPr="005E3766" w:rsidRDefault="003A73EE">
      <w:pPr>
        <w:pStyle w:val="ConsPlusNormal"/>
        <w:spacing w:before="200"/>
        <w:ind w:firstLine="540"/>
        <w:jc w:val="both"/>
        <w:rPr>
          <w:color w:val="000000" w:themeColor="text1"/>
        </w:rPr>
      </w:pPr>
      <w:r w:rsidRPr="005E3766">
        <w:rPr>
          <w:color w:val="000000" w:themeColor="text1"/>
        </w:rPr>
        <w:t>Л.Н. Толстой. Рассказ "Кавказский пленник".</w:t>
      </w:r>
    </w:p>
    <w:p w:rsidR="003A73EE" w:rsidRPr="005E3766" w:rsidRDefault="003A73EE">
      <w:pPr>
        <w:pStyle w:val="ConsPlusNormal"/>
        <w:spacing w:before="200"/>
        <w:ind w:firstLine="540"/>
        <w:jc w:val="both"/>
        <w:rPr>
          <w:color w:val="000000" w:themeColor="text1"/>
        </w:rPr>
      </w:pPr>
      <w:r w:rsidRPr="005E3766">
        <w:rPr>
          <w:color w:val="000000" w:themeColor="text1"/>
        </w:rPr>
        <w:t>20.3.5. Литература XIX - XX веков.</w:t>
      </w:r>
    </w:p>
    <w:p w:rsidR="003A73EE" w:rsidRPr="005E3766" w:rsidRDefault="003A73EE">
      <w:pPr>
        <w:pStyle w:val="ConsPlusNormal"/>
        <w:spacing w:before="200"/>
        <w:ind w:firstLine="540"/>
        <w:jc w:val="both"/>
        <w:rPr>
          <w:color w:val="000000" w:themeColor="text1"/>
        </w:rPr>
      </w:pPr>
      <w:r w:rsidRPr="005E3766">
        <w:rPr>
          <w:color w:val="000000" w:themeColor="text1"/>
        </w:rPr>
        <w:t>20.3.5.1. Стихотворения отечественных поэтов XIX - XX веков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3A73EE" w:rsidRPr="005E3766" w:rsidRDefault="003A73EE">
      <w:pPr>
        <w:pStyle w:val="ConsPlusNormal"/>
        <w:spacing w:before="200"/>
        <w:ind w:firstLine="540"/>
        <w:jc w:val="both"/>
        <w:rPr>
          <w:color w:val="000000" w:themeColor="text1"/>
        </w:rPr>
      </w:pPr>
      <w:r w:rsidRPr="005E3766">
        <w:rPr>
          <w:color w:val="000000" w:themeColor="text1"/>
        </w:rPr>
        <w:t>20.3.5.2. Юмористические рассказы отечественных писателей XIX - XX веков. А.П. Чехов (два рассказа по выбору). Например, "Лошадиная фамилия", "Мальчики", "Хирургия"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М.М. Зощенко (два рассказа по выбору). Например, "Галоша", "Леля и Минька", "Елка", "Золотые слова", "Встреча"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20.3.5.3. Произведения отечественной литературы о природе и животных (не менее двух). А.И. Куприн, М.М. Пришвин, К.Г. Паустовский.</w:t>
      </w:r>
    </w:p>
    <w:p w:rsidR="003A73EE" w:rsidRPr="005E3766" w:rsidRDefault="003A73EE">
      <w:pPr>
        <w:pStyle w:val="ConsPlusNormal"/>
        <w:spacing w:before="200"/>
        <w:ind w:firstLine="540"/>
        <w:jc w:val="both"/>
        <w:rPr>
          <w:color w:val="000000" w:themeColor="text1"/>
        </w:rPr>
      </w:pPr>
      <w:r w:rsidRPr="005E3766">
        <w:rPr>
          <w:color w:val="000000" w:themeColor="text1"/>
        </w:rPr>
        <w:t>А.П. Платонов. Рассказы (один по выбору). Например, "Корова", "Никита"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В.П. Астафьев. Рассказ "Васюткино озеро".</w:t>
      </w:r>
    </w:p>
    <w:p w:rsidR="003A73EE" w:rsidRPr="005E3766" w:rsidRDefault="003A73EE">
      <w:pPr>
        <w:pStyle w:val="ConsPlusNormal"/>
        <w:spacing w:before="200"/>
        <w:ind w:firstLine="540"/>
        <w:jc w:val="both"/>
        <w:rPr>
          <w:color w:val="000000" w:themeColor="text1"/>
        </w:rPr>
      </w:pPr>
      <w:r w:rsidRPr="005E3766">
        <w:rPr>
          <w:color w:val="000000" w:themeColor="text1"/>
        </w:rPr>
        <w:t>20.3.6. Литература XX - XXI веков.</w:t>
      </w:r>
    </w:p>
    <w:p w:rsidR="003A73EE" w:rsidRPr="005E3766" w:rsidRDefault="003A73EE">
      <w:pPr>
        <w:pStyle w:val="ConsPlusNormal"/>
        <w:spacing w:before="200"/>
        <w:ind w:firstLine="540"/>
        <w:jc w:val="both"/>
        <w:rPr>
          <w:color w:val="000000" w:themeColor="text1"/>
        </w:rPr>
      </w:pPr>
      <w:r w:rsidRPr="005E3766">
        <w:rPr>
          <w:color w:val="000000" w:themeColor="text1"/>
        </w:rPr>
        <w:t>20.3.6.1.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20.3.6.2.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20.3.6.3. Произведения приключенческого жанра отечественных писателей (одно по выбору). </w:t>
      </w:r>
      <w:r w:rsidRPr="005E3766">
        <w:rPr>
          <w:color w:val="000000" w:themeColor="text1"/>
        </w:rPr>
        <w:lastRenderedPageBreak/>
        <w:t>Например, К. Булычев "Девочка, с которой ничего не случится", "Миллион приключений" (главы по выбору)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20.3.7. Литература народов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(одно по выбору). Р.Г. Гамзатов "Песня соловья"; М. Карим "Эту песню мать мне пела".</w:t>
      </w:r>
    </w:p>
    <w:p w:rsidR="003A73EE" w:rsidRPr="005E3766" w:rsidRDefault="003A73EE">
      <w:pPr>
        <w:pStyle w:val="ConsPlusNormal"/>
        <w:spacing w:before="200"/>
        <w:ind w:firstLine="540"/>
        <w:jc w:val="both"/>
        <w:rPr>
          <w:color w:val="000000" w:themeColor="text1"/>
        </w:rPr>
      </w:pPr>
      <w:r w:rsidRPr="005E3766">
        <w:rPr>
          <w:color w:val="000000" w:themeColor="text1"/>
        </w:rPr>
        <w:t>20.3.8. Зарубежная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20.3.8.1. Г.Х. Андерсен. Сказки (одна по выбору). Например, "Снежная королева", "Соловей"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20.3.8.2. 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20.3.8.3. 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20.3.8.4. Зарубежная приключенческая проза (два произведения по выбору). Например, Р. Стивенсон "Остров сокровищ", "Черная стрела"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20.3.8.5. Зарубежная проза о животных (одно-два произведения по выбору). Э. Сетон-Томпсон "Королевская аналостанка", Д. Даррелл "Говорящий сверток", Д. Лондон "Белый клык", Д. Киплинг "Маугли", "Рикки-Тикки-Тави" и другие.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20.4. Содержание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20.4.1. Античная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Гомер. Поэмы. "Илиада", "Одиссея" (фрагменты).</w:t>
      </w:r>
    </w:p>
    <w:p w:rsidR="003A73EE" w:rsidRPr="005E3766" w:rsidRDefault="003A73EE">
      <w:pPr>
        <w:pStyle w:val="ConsPlusNormal"/>
        <w:spacing w:before="200"/>
        <w:ind w:firstLine="540"/>
        <w:jc w:val="both"/>
        <w:rPr>
          <w:color w:val="000000" w:themeColor="text1"/>
        </w:rPr>
      </w:pPr>
      <w:r w:rsidRPr="005E3766">
        <w:rPr>
          <w:color w:val="000000" w:themeColor="text1"/>
        </w:rPr>
        <w:t>20.4.2. Фольклор.</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Русские былины (не менее двух). Например, "Илья Муромец и Соловей-разбойник", "Садко"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20.4.3. Древнерусская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3A73EE" w:rsidRPr="005E3766" w:rsidRDefault="003A73EE">
      <w:pPr>
        <w:pStyle w:val="ConsPlusNormal"/>
        <w:spacing w:before="200"/>
        <w:ind w:firstLine="540"/>
        <w:jc w:val="both"/>
        <w:rPr>
          <w:color w:val="000000" w:themeColor="text1"/>
        </w:rPr>
      </w:pPr>
      <w:r w:rsidRPr="005E3766">
        <w:rPr>
          <w:color w:val="000000" w:themeColor="text1"/>
        </w:rPr>
        <w:t>20.4.4. Литература первой половины XIX века.</w:t>
      </w:r>
    </w:p>
    <w:p w:rsidR="003A73EE" w:rsidRPr="005E3766" w:rsidRDefault="003A73EE">
      <w:pPr>
        <w:pStyle w:val="ConsPlusNormal"/>
        <w:spacing w:before="200"/>
        <w:ind w:firstLine="540"/>
        <w:jc w:val="both"/>
        <w:rPr>
          <w:color w:val="000000" w:themeColor="text1"/>
        </w:rPr>
      </w:pPr>
      <w:r w:rsidRPr="005E3766">
        <w:rPr>
          <w:color w:val="000000" w:themeColor="text1"/>
        </w:rPr>
        <w:t>А.С. Пушкин. Стихотворения (не менее трех). "Песнь о вещем Олеге", "Зимняя дорога", "Узник", "Туча" и другие, роман "Дубровский".</w:t>
      </w:r>
    </w:p>
    <w:p w:rsidR="003A73EE" w:rsidRPr="005E3766" w:rsidRDefault="003A73EE">
      <w:pPr>
        <w:pStyle w:val="ConsPlusNormal"/>
        <w:spacing w:before="200"/>
        <w:ind w:firstLine="540"/>
        <w:jc w:val="both"/>
        <w:rPr>
          <w:color w:val="000000" w:themeColor="text1"/>
        </w:rPr>
      </w:pPr>
      <w:r w:rsidRPr="005E3766">
        <w:rPr>
          <w:color w:val="000000" w:themeColor="text1"/>
        </w:rPr>
        <w:t>М.Ю. Лермонтов. Стихотворения (не менее трех). "Три пальмы", "Листок", "Утес"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А.В. Кольцов. Стихотворения (не менее двух). Например, "Косарь", "Соловей"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20.4.5. Литература второй половины XIX века.</w:t>
      </w:r>
    </w:p>
    <w:p w:rsidR="003A73EE" w:rsidRPr="005E3766" w:rsidRDefault="003A73EE">
      <w:pPr>
        <w:pStyle w:val="ConsPlusNormal"/>
        <w:spacing w:before="200"/>
        <w:ind w:firstLine="540"/>
        <w:jc w:val="both"/>
        <w:rPr>
          <w:color w:val="000000" w:themeColor="text1"/>
        </w:rPr>
      </w:pPr>
      <w:r w:rsidRPr="005E3766">
        <w:rPr>
          <w:color w:val="000000" w:themeColor="text1"/>
        </w:rPr>
        <w:t>Ф.И. Тютчев. Стихотворения (не менее двух). "Есть в осени первоначальной...", "С поляны коршун поднялся..."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А.А. Фет. Стихотворения (не менее двух). "Учись у них - у дуба, у березы...", "Я пришел к тебе с приветом..."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И.С. Тургенев. Рассказ "Бежин луг".</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Н.С. Лесков. Сказ "Левша".</w:t>
      </w:r>
    </w:p>
    <w:p w:rsidR="003A73EE" w:rsidRPr="005E3766" w:rsidRDefault="003A73EE">
      <w:pPr>
        <w:pStyle w:val="ConsPlusNormal"/>
        <w:spacing w:before="200"/>
        <w:ind w:firstLine="540"/>
        <w:jc w:val="both"/>
        <w:rPr>
          <w:color w:val="000000" w:themeColor="text1"/>
        </w:rPr>
      </w:pPr>
      <w:r w:rsidRPr="005E3766">
        <w:rPr>
          <w:color w:val="000000" w:themeColor="text1"/>
        </w:rPr>
        <w:t>Л.Н. Толстой. Повесть "Детство" (главы).</w:t>
      </w:r>
    </w:p>
    <w:p w:rsidR="003A73EE" w:rsidRPr="005E3766" w:rsidRDefault="003A73EE">
      <w:pPr>
        <w:pStyle w:val="ConsPlusNormal"/>
        <w:spacing w:before="200"/>
        <w:ind w:firstLine="540"/>
        <w:jc w:val="both"/>
        <w:rPr>
          <w:color w:val="000000" w:themeColor="text1"/>
        </w:rPr>
      </w:pPr>
      <w:r w:rsidRPr="005E3766">
        <w:rPr>
          <w:color w:val="000000" w:themeColor="text1"/>
        </w:rPr>
        <w:t>А.П. Чехов. Рассказы (три по выбору). Например, "Толстый и тонкий", "Хамелеон", "Смерть чиновника"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А.И. Куприн. Рассказ "Чудесный доктор".</w:t>
      </w:r>
    </w:p>
    <w:p w:rsidR="003A73EE" w:rsidRPr="005E3766" w:rsidRDefault="003A73EE">
      <w:pPr>
        <w:pStyle w:val="ConsPlusNormal"/>
        <w:spacing w:before="200"/>
        <w:ind w:firstLine="540"/>
        <w:jc w:val="both"/>
        <w:rPr>
          <w:color w:val="000000" w:themeColor="text1"/>
        </w:rPr>
      </w:pPr>
      <w:r w:rsidRPr="005E3766">
        <w:rPr>
          <w:color w:val="000000" w:themeColor="text1"/>
        </w:rPr>
        <w:t>20.4.6. Литература XX века.</w:t>
      </w:r>
    </w:p>
    <w:p w:rsidR="003A73EE" w:rsidRPr="005E3766" w:rsidRDefault="003A73EE">
      <w:pPr>
        <w:pStyle w:val="ConsPlusNormal"/>
        <w:spacing w:before="200"/>
        <w:ind w:firstLine="540"/>
        <w:jc w:val="both"/>
        <w:rPr>
          <w:color w:val="000000" w:themeColor="text1"/>
        </w:rPr>
      </w:pPr>
      <w:r w:rsidRPr="005E3766">
        <w:rPr>
          <w:color w:val="000000" w:themeColor="text1"/>
        </w:rPr>
        <w:t>20.4.6.1. Стихотворения отечественных поэтов начала XX века (не менее двух). Например, стихотворения С.А. Есенина, В.В. Маяковского, А.А. Блока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20.4.6.2.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3A73EE" w:rsidRPr="005E3766" w:rsidRDefault="003A73EE">
      <w:pPr>
        <w:pStyle w:val="ConsPlusNormal"/>
        <w:spacing w:before="200"/>
        <w:ind w:firstLine="540"/>
        <w:jc w:val="both"/>
        <w:rPr>
          <w:color w:val="000000" w:themeColor="text1"/>
        </w:rPr>
      </w:pPr>
      <w:r w:rsidRPr="005E3766">
        <w:rPr>
          <w:color w:val="000000" w:themeColor="text1"/>
        </w:rPr>
        <w:t>20.4.6.3.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В.Г. Распутин. Рассказ "Уроки французского".</w:t>
      </w:r>
    </w:p>
    <w:p w:rsidR="003A73EE" w:rsidRPr="005E3766" w:rsidRDefault="003A73EE">
      <w:pPr>
        <w:pStyle w:val="ConsPlusNormal"/>
        <w:spacing w:before="200"/>
        <w:ind w:firstLine="540"/>
        <w:jc w:val="both"/>
        <w:rPr>
          <w:color w:val="000000" w:themeColor="text1"/>
        </w:rPr>
      </w:pPr>
      <w:r w:rsidRPr="005E3766">
        <w:rPr>
          <w:color w:val="000000" w:themeColor="text1"/>
        </w:rPr>
        <w:t>20.4.6.4.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20.4.6.5. 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20.4.7. Литература народов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20.4.8. Зарубежная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20.4.8.1. Д. Дефо "Робинзон Крузо" (главы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20.4.8.2. Д. Свифт "Путешествия Гулливера" (главы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20.4.8.3.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20.4.8.4.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20.5.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20.5.1. Древнерусская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Древнерусские повести (одна повесть по выбору). Например, "Поучение" Владимира Мономаха (в сокращении)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20.5.2. Литература первой половины XIX века.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w:t>
      </w:r>
      <w:r w:rsidRPr="005E3766">
        <w:rPr>
          <w:color w:val="000000" w:themeColor="text1"/>
        </w:rPr>
        <w:lastRenderedPageBreak/>
        <w:t>"Повести Белкина" ("Станционный смотритель"). Поэма "Полтава" (фрагмент).</w:t>
      </w:r>
    </w:p>
    <w:p w:rsidR="003A73EE" w:rsidRPr="005E3766" w:rsidRDefault="003A73EE">
      <w:pPr>
        <w:pStyle w:val="ConsPlusNormal"/>
        <w:spacing w:before="200"/>
        <w:ind w:firstLine="540"/>
        <w:jc w:val="both"/>
        <w:rPr>
          <w:color w:val="000000" w:themeColor="text1"/>
        </w:rPr>
      </w:pPr>
      <w:r w:rsidRPr="005E3766">
        <w:rPr>
          <w:color w:val="000000" w:themeColor="text1"/>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3A73EE" w:rsidRPr="005E3766" w:rsidRDefault="003A73EE">
      <w:pPr>
        <w:pStyle w:val="ConsPlusNormal"/>
        <w:spacing w:before="200"/>
        <w:ind w:firstLine="540"/>
        <w:jc w:val="both"/>
        <w:rPr>
          <w:color w:val="000000" w:themeColor="text1"/>
        </w:rPr>
      </w:pPr>
      <w:r w:rsidRPr="005E3766">
        <w:rPr>
          <w:color w:val="000000" w:themeColor="text1"/>
        </w:rPr>
        <w:t>Н.В. Гоголь. Повесть "Тарас Бульба".</w:t>
      </w:r>
    </w:p>
    <w:p w:rsidR="003A73EE" w:rsidRPr="005E3766" w:rsidRDefault="003A73EE">
      <w:pPr>
        <w:pStyle w:val="ConsPlusNormal"/>
        <w:spacing w:before="200"/>
        <w:ind w:firstLine="540"/>
        <w:jc w:val="both"/>
        <w:rPr>
          <w:color w:val="000000" w:themeColor="text1"/>
        </w:rPr>
      </w:pPr>
      <w:r w:rsidRPr="005E3766">
        <w:rPr>
          <w:color w:val="000000" w:themeColor="text1"/>
        </w:rPr>
        <w:t>20.5.3. Литература второй половины XIX века.</w:t>
      </w:r>
    </w:p>
    <w:p w:rsidR="003A73EE" w:rsidRPr="005E3766" w:rsidRDefault="003A73EE">
      <w:pPr>
        <w:pStyle w:val="ConsPlusNormal"/>
        <w:spacing w:before="200"/>
        <w:ind w:firstLine="540"/>
        <w:jc w:val="both"/>
        <w:rPr>
          <w:color w:val="000000" w:themeColor="text1"/>
        </w:rPr>
      </w:pPr>
      <w:r w:rsidRPr="005E3766">
        <w:rPr>
          <w:color w:val="000000" w:themeColor="text1"/>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Л.Н. Толстой. Рассказ "После бала".</w:t>
      </w:r>
    </w:p>
    <w:p w:rsidR="003A73EE" w:rsidRPr="005E3766" w:rsidRDefault="003A73EE">
      <w:pPr>
        <w:pStyle w:val="ConsPlusNormal"/>
        <w:spacing w:before="200"/>
        <w:ind w:firstLine="540"/>
        <w:jc w:val="both"/>
        <w:rPr>
          <w:color w:val="000000" w:themeColor="text1"/>
        </w:rPr>
      </w:pPr>
      <w:r w:rsidRPr="005E3766">
        <w:rPr>
          <w:color w:val="000000" w:themeColor="text1"/>
        </w:rPr>
        <w:t>Н.А. Некрасов. Стихотворения (не менее двух). Например, "Размышления у парадного подъезда", "Железная дорога"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Поэзия второй половины XIX века. Ф.И. Тютчев, А.А. Фет, А.К. Толстой и другие (не менее двух стихотворений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Произведения отечественных и зарубежных писателей на историческую тему (не менее двух). Например, А.К. Толстой, Р. Сабатини, Ф. Купер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20.5.4. Литература конца XIX - начала XX века.</w:t>
      </w:r>
    </w:p>
    <w:p w:rsidR="003A73EE" w:rsidRPr="005E3766" w:rsidRDefault="003A73EE">
      <w:pPr>
        <w:pStyle w:val="ConsPlusNormal"/>
        <w:spacing w:before="200"/>
        <w:ind w:firstLine="540"/>
        <w:jc w:val="both"/>
        <w:rPr>
          <w:color w:val="000000" w:themeColor="text1"/>
        </w:rPr>
      </w:pPr>
      <w:r w:rsidRPr="005E3766">
        <w:rPr>
          <w:color w:val="000000" w:themeColor="text1"/>
        </w:rPr>
        <w:t>А.П. Чехов. Рассказы (один по выбору). Например, "Тоска", "Злоумышленник"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М. Горький. Ранние рассказы (одно произведение по выбору). Например, "Старуха Изергиль" (легенда о Данко), "Челкаш"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Сатирические произведения отечественных и зарубежных писателей (не менее двух). Например, М.М. Зощенко, А.Т. Аверченко, Н. Тэффи, О. Генри, Я. Гашека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20.5.5. Литература первой половины XX века.</w:t>
      </w:r>
    </w:p>
    <w:p w:rsidR="003A73EE" w:rsidRPr="005E3766" w:rsidRDefault="003A73EE">
      <w:pPr>
        <w:pStyle w:val="ConsPlusNormal"/>
        <w:spacing w:before="200"/>
        <w:ind w:firstLine="540"/>
        <w:jc w:val="both"/>
        <w:rPr>
          <w:color w:val="000000" w:themeColor="text1"/>
        </w:rPr>
      </w:pPr>
      <w:r w:rsidRPr="005E3766">
        <w:rPr>
          <w:color w:val="000000" w:themeColor="text1"/>
        </w:rPr>
        <w:t>А.С. Грин. Повести и рассказы (одно произведение по выбору). Например, "Алые паруса", "Зеленая лампа"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М.А. Шолохов "Донские рассказы" (один по выбору). Например, "Родинка", "Чужая кровь"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А.П. Платонов. Рассказы (один по выбору). Например, "Юшка", "Неизвестный цветок"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20.5.6. Литература второй половины XX века.</w:t>
      </w:r>
    </w:p>
    <w:p w:rsidR="003A73EE" w:rsidRPr="005E3766" w:rsidRDefault="003A73EE">
      <w:pPr>
        <w:pStyle w:val="ConsPlusNormal"/>
        <w:spacing w:before="200"/>
        <w:ind w:firstLine="540"/>
        <w:jc w:val="both"/>
        <w:rPr>
          <w:color w:val="000000" w:themeColor="text1"/>
        </w:rPr>
      </w:pPr>
      <w:r w:rsidRPr="005E3766">
        <w:rPr>
          <w:color w:val="000000" w:themeColor="text1"/>
        </w:rPr>
        <w:t>20.5.6.1. В.М. Шукшин. Рассказы (один по выбору). Например, "Чудик", "Стенька Разин", "Критики"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20.5.6.2.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20.5.6.3.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20.5.7. Зарубежная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М. Сервантес. Роман "Хитроумный идальго Дон Кихот Ламанчский" (главы).</w:t>
      </w:r>
    </w:p>
    <w:p w:rsidR="003A73EE" w:rsidRPr="005E3766" w:rsidRDefault="003A73EE">
      <w:pPr>
        <w:pStyle w:val="ConsPlusNormal"/>
        <w:spacing w:before="200"/>
        <w:ind w:firstLine="540"/>
        <w:jc w:val="both"/>
        <w:rPr>
          <w:color w:val="000000" w:themeColor="text1"/>
        </w:rPr>
      </w:pPr>
      <w:r w:rsidRPr="005E3766">
        <w:rPr>
          <w:color w:val="000000" w:themeColor="text1"/>
        </w:rPr>
        <w:t>Зарубежная новеллистика (одно-два произведения по выбору). Например, П. Мериме "Маттео Фальконе", О. Генри. "Дары волхвов", "Последний лист"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А. Экзюпери. Повесть-сказка "Маленький принц".</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20.6.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20.6.1. Древнерусская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Житийная литература (одно произведение по выбору). "Житие Сергия Радонежского", "Житие протопопа Аввакума, им самим написанное".</w:t>
      </w:r>
    </w:p>
    <w:p w:rsidR="003A73EE" w:rsidRPr="005E3766" w:rsidRDefault="003A73EE">
      <w:pPr>
        <w:pStyle w:val="ConsPlusNormal"/>
        <w:spacing w:before="200"/>
        <w:ind w:firstLine="540"/>
        <w:jc w:val="both"/>
        <w:rPr>
          <w:color w:val="000000" w:themeColor="text1"/>
        </w:rPr>
      </w:pPr>
      <w:r w:rsidRPr="005E3766">
        <w:rPr>
          <w:color w:val="000000" w:themeColor="text1"/>
        </w:rPr>
        <w:t>20.6.2. Литература XVIII века.</w:t>
      </w:r>
    </w:p>
    <w:p w:rsidR="003A73EE" w:rsidRPr="005E3766" w:rsidRDefault="003A73EE">
      <w:pPr>
        <w:pStyle w:val="ConsPlusNormal"/>
        <w:spacing w:before="200"/>
        <w:ind w:firstLine="540"/>
        <w:jc w:val="both"/>
        <w:rPr>
          <w:color w:val="000000" w:themeColor="text1"/>
        </w:rPr>
      </w:pPr>
      <w:r w:rsidRPr="005E3766">
        <w:rPr>
          <w:color w:val="000000" w:themeColor="text1"/>
        </w:rPr>
        <w:t>Д.И. Фонвизин. Комедия "Недоросль".</w:t>
      </w:r>
    </w:p>
    <w:p w:rsidR="003A73EE" w:rsidRPr="005E3766" w:rsidRDefault="003A73EE">
      <w:pPr>
        <w:pStyle w:val="ConsPlusNormal"/>
        <w:spacing w:before="200"/>
        <w:ind w:firstLine="540"/>
        <w:jc w:val="both"/>
        <w:rPr>
          <w:color w:val="000000" w:themeColor="text1"/>
        </w:rPr>
      </w:pPr>
      <w:r w:rsidRPr="005E3766">
        <w:rPr>
          <w:color w:val="000000" w:themeColor="text1"/>
        </w:rPr>
        <w:t>20.6.3. Литература первой половины XIX века.</w:t>
      </w:r>
    </w:p>
    <w:p w:rsidR="003A73EE" w:rsidRPr="005E3766" w:rsidRDefault="003A73EE">
      <w:pPr>
        <w:pStyle w:val="ConsPlusNormal"/>
        <w:spacing w:before="200"/>
        <w:ind w:firstLine="540"/>
        <w:jc w:val="both"/>
        <w:rPr>
          <w:color w:val="000000" w:themeColor="text1"/>
        </w:rPr>
      </w:pPr>
      <w:r w:rsidRPr="005E3766">
        <w:rPr>
          <w:color w:val="000000" w:themeColor="text1"/>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3A73EE" w:rsidRPr="005E3766" w:rsidRDefault="003A73EE">
      <w:pPr>
        <w:pStyle w:val="ConsPlusNormal"/>
        <w:spacing w:before="200"/>
        <w:ind w:firstLine="540"/>
        <w:jc w:val="both"/>
        <w:rPr>
          <w:color w:val="000000" w:themeColor="text1"/>
        </w:rPr>
      </w:pPr>
      <w:r w:rsidRPr="005E3766">
        <w:rPr>
          <w:color w:val="000000" w:themeColor="text1"/>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3A73EE" w:rsidRPr="005E3766" w:rsidRDefault="003A73EE">
      <w:pPr>
        <w:pStyle w:val="ConsPlusNormal"/>
        <w:spacing w:before="200"/>
        <w:ind w:firstLine="540"/>
        <w:jc w:val="both"/>
        <w:rPr>
          <w:color w:val="000000" w:themeColor="text1"/>
        </w:rPr>
      </w:pPr>
      <w:r w:rsidRPr="005E3766">
        <w:rPr>
          <w:color w:val="000000" w:themeColor="text1"/>
        </w:rPr>
        <w:t>Н.В. Гоголь. Повесть "Шинель". Комедия "Ревизор".</w:t>
      </w:r>
    </w:p>
    <w:p w:rsidR="003A73EE" w:rsidRPr="005E3766" w:rsidRDefault="003A73EE">
      <w:pPr>
        <w:pStyle w:val="ConsPlusNormal"/>
        <w:spacing w:before="200"/>
        <w:ind w:firstLine="540"/>
        <w:jc w:val="both"/>
        <w:rPr>
          <w:color w:val="000000" w:themeColor="text1"/>
        </w:rPr>
      </w:pPr>
      <w:r w:rsidRPr="005E3766">
        <w:rPr>
          <w:color w:val="000000" w:themeColor="text1"/>
        </w:rPr>
        <w:t>20.6.4. Литература второй половины XIX века.</w:t>
      </w:r>
    </w:p>
    <w:p w:rsidR="003A73EE" w:rsidRPr="005E3766" w:rsidRDefault="003A73EE">
      <w:pPr>
        <w:pStyle w:val="ConsPlusNormal"/>
        <w:spacing w:before="200"/>
        <w:ind w:firstLine="540"/>
        <w:jc w:val="both"/>
        <w:rPr>
          <w:color w:val="000000" w:themeColor="text1"/>
        </w:rPr>
      </w:pPr>
      <w:r w:rsidRPr="005E3766">
        <w:rPr>
          <w:color w:val="000000" w:themeColor="text1"/>
        </w:rPr>
        <w:t>И.С. Тургенев. Повести (одна по выбору). Например, "Ася", "Первая любовь".</w:t>
      </w:r>
    </w:p>
    <w:p w:rsidR="003A73EE" w:rsidRPr="005E3766" w:rsidRDefault="003A73EE">
      <w:pPr>
        <w:pStyle w:val="ConsPlusNormal"/>
        <w:spacing w:before="200"/>
        <w:ind w:firstLine="540"/>
        <w:jc w:val="both"/>
        <w:rPr>
          <w:color w:val="000000" w:themeColor="text1"/>
        </w:rPr>
      </w:pPr>
      <w:r w:rsidRPr="005E3766">
        <w:rPr>
          <w:color w:val="000000" w:themeColor="text1"/>
        </w:rPr>
        <w:t>Ф.М. Достоевский "Бедные люди", "Белые ночи" (одно произведение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Л.Н. Толстой. Повести и рассказы (одно произведение по выбору). Например, "Отрочество" (главы)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20.6.5. Литература первой половины XX века.</w:t>
      </w:r>
    </w:p>
    <w:p w:rsidR="003A73EE" w:rsidRPr="005E3766" w:rsidRDefault="003A73EE">
      <w:pPr>
        <w:pStyle w:val="ConsPlusNormal"/>
        <w:spacing w:before="200"/>
        <w:ind w:firstLine="540"/>
        <w:jc w:val="both"/>
        <w:rPr>
          <w:color w:val="000000" w:themeColor="text1"/>
        </w:rPr>
      </w:pPr>
      <w:r w:rsidRPr="005E3766">
        <w:rPr>
          <w:color w:val="000000" w:themeColor="text1"/>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М.А. Булгаков (одна повесть по выбору). Например, "Собачье сердце"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20.6.6. Литература второй половины XX века.</w:t>
      </w:r>
    </w:p>
    <w:p w:rsidR="003A73EE" w:rsidRPr="005E3766" w:rsidRDefault="003A73EE">
      <w:pPr>
        <w:pStyle w:val="ConsPlusNormal"/>
        <w:spacing w:before="200"/>
        <w:ind w:firstLine="540"/>
        <w:jc w:val="both"/>
        <w:rPr>
          <w:color w:val="000000" w:themeColor="text1"/>
        </w:rPr>
      </w:pPr>
      <w:r w:rsidRPr="005E3766">
        <w:rPr>
          <w:color w:val="000000" w:themeColor="text1"/>
        </w:rPr>
        <w:t>А.Т. Твардовский. Поэма "Василий Теркин" (главы "Переправа", "Гармонь", "Два солдата", "Поединок"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А.Н. Толстой. Рассказ "Русский характер".</w:t>
      </w:r>
    </w:p>
    <w:p w:rsidR="003A73EE" w:rsidRPr="005E3766" w:rsidRDefault="003A73EE">
      <w:pPr>
        <w:pStyle w:val="ConsPlusNormal"/>
        <w:spacing w:before="200"/>
        <w:ind w:firstLine="540"/>
        <w:jc w:val="both"/>
        <w:rPr>
          <w:color w:val="000000" w:themeColor="text1"/>
        </w:rPr>
      </w:pPr>
      <w:r w:rsidRPr="005E3766">
        <w:rPr>
          <w:color w:val="000000" w:themeColor="text1"/>
        </w:rPr>
        <w:t>М.А. Шолохов. Рассказ "Судьба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А.И. Солженицын. Рассказ "Матренин двор".</w:t>
      </w:r>
    </w:p>
    <w:p w:rsidR="003A73EE" w:rsidRPr="005E3766" w:rsidRDefault="003A73EE">
      <w:pPr>
        <w:pStyle w:val="ConsPlusNormal"/>
        <w:spacing w:before="200"/>
        <w:ind w:firstLine="540"/>
        <w:jc w:val="both"/>
        <w:rPr>
          <w:color w:val="000000" w:themeColor="text1"/>
        </w:rPr>
      </w:pPr>
      <w:r w:rsidRPr="005E3766">
        <w:rPr>
          <w:color w:val="000000" w:themeColor="text1"/>
        </w:rP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20.6.7. Зарубежная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Ж.-Б. Мольер. Комедия "Мещанин во дворянстве" (фрагменты по выбору).</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20.7.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20.7.1. Древнерусская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"Слово о полку Игореве".</w:t>
      </w:r>
    </w:p>
    <w:p w:rsidR="003A73EE" w:rsidRPr="005E3766" w:rsidRDefault="003A73EE">
      <w:pPr>
        <w:pStyle w:val="ConsPlusNormal"/>
        <w:spacing w:before="200"/>
        <w:ind w:firstLine="540"/>
        <w:jc w:val="both"/>
        <w:rPr>
          <w:color w:val="000000" w:themeColor="text1"/>
        </w:rPr>
      </w:pPr>
      <w:r w:rsidRPr="005E3766">
        <w:rPr>
          <w:color w:val="000000" w:themeColor="text1"/>
        </w:rPr>
        <w:t>20.7.2. Литература XVIII века.</w:t>
      </w:r>
    </w:p>
    <w:p w:rsidR="003A73EE" w:rsidRPr="005E3766" w:rsidRDefault="003A73EE">
      <w:pPr>
        <w:pStyle w:val="ConsPlusNormal"/>
        <w:spacing w:before="200"/>
        <w:ind w:firstLine="540"/>
        <w:jc w:val="both"/>
        <w:rPr>
          <w:color w:val="000000" w:themeColor="text1"/>
        </w:rPr>
      </w:pPr>
      <w:r w:rsidRPr="005E3766">
        <w:rPr>
          <w:color w:val="000000" w:themeColor="text1"/>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Г.Р. Державин. Стихотворения (два по выбору). Например, "Властителям и судиям", "Памятник"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Н.М. Карамзин. Повесть "Бедная Лиза".</w:t>
      </w:r>
    </w:p>
    <w:p w:rsidR="003A73EE" w:rsidRPr="005E3766" w:rsidRDefault="003A73EE">
      <w:pPr>
        <w:pStyle w:val="ConsPlusNormal"/>
        <w:spacing w:before="200"/>
        <w:ind w:firstLine="540"/>
        <w:jc w:val="both"/>
        <w:rPr>
          <w:color w:val="000000" w:themeColor="text1"/>
        </w:rPr>
      </w:pPr>
      <w:r w:rsidRPr="005E3766">
        <w:rPr>
          <w:color w:val="000000" w:themeColor="text1"/>
        </w:rPr>
        <w:t>20.7.3. Литература первой половины XIX века.</w:t>
      </w:r>
    </w:p>
    <w:p w:rsidR="003A73EE" w:rsidRPr="005E3766" w:rsidRDefault="003A73EE">
      <w:pPr>
        <w:pStyle w:val="ConsPlusNormal"/>
        <w:spacing w:before="200"/>
        <w:ind w:firstLine="540"/>
        <w:jc w:val="both"/>
        <w:rPr>
          <w:color w:val="000000" w:themeColor="text1"/>
        </w:rPr>
      </w:pPr>
      <w:r w:rsidRPr="005E3766">
        <w:rPr>
          <w:color w:val="000000" w:themeColor="text1"/>
        </w:rPr>
        <w:t>20.7.4.1. В.А. Жуковский. Баллады, элегии (одна-две по выбору). Например, "Светлана", "Невыразимое", "Море"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20.7.4.2. А.С. Грибоедов. Комедия "Горе от ума".</w:t>
      </w:r>
    </w:p>
    <w:p w:rsidR="003A73EE" w:rsidRPr="005E3766" w:rsidRDefault="003A73EE">
      <w:pPr>
        <w:pStyle w:val="ConsPlusNormal"/>
        <w:spacing w:before="200"/>
        <w:ind w:firstLine="540"/>
        <w:jc w:val="both"/>
        <w:rPr>
          <w:color w:val="000000" w:themeColor="text1"/>
        </w:rPr>
      </w:pPr>
      <w:r w:rsidRPr="005E3766">
        <w:rPr>
          <w:color w:val="000000" w:themeColor="text1"/>
        </w:rPr>
        <w:t>20.7.4.3. Поэзия пушкинской эпохи. К.Н. Батюшков, А.А. Дельвиг, Н.М. Языков, Е.А. Баратынский (не менее трех стихотворений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20.7.4.4.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20.7.4.5. 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w:t>
      </w:r>
      <w:r w:rsidRPr="005E3766">
        <w:rPr>
          <w:color w:val="000000" w:themeColor="text1"/>
        </w:rPr>
        <w:lastRenderedPageBreak/>
        <w:t>кинжал..."), "Пророк", "Родина", "Смерть Поэта", "Сон" ("В полдневный жар в долине Дагестана..."), "Я жить хочу, хочу печали..." и другие. Роман "Герой нашего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20.7.4.6. Н.В. Гоголь. Поэма "Мертвые души".</w:t>
      </w:r>
    </w:p>
    <w:p w:rsidR="003A73EE" w:rsidRPr="005E3766" w:rsidRDefault="003A73EE">
      <w:pPr>
        <w:pStyle w:val="ConsPlusNormal"/>
        <w:spacing w:before="200"/>
        <w:ind w:firstLine="540"/>
        <w:jc w:val="both"/>
        <w:rPr>
          <w:color w:val="000000" w:themeColor="text1"/>
        </w:rPr>
      </w:pPr>
      <w:r w:rsidRPr="005E3766">
        <w:rPr>
          <w:color w:val="000000" w:themeColor="text1"/>
        </w:rPr>
        <w:t>20.7.4.7. Отечественная проза первой половины XIX в. (одно произведение по выбору). Например, произведения: А. Погорельский "Лафертовская маковница", А.А. Бестужев-Марлинский "Часы и зеркало", А.И. Герцен "Кто виноват?" (главы по выбору)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20.7.5. Зарубежная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Данте "Божественная комедия" (не менее двух фрагментов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У. Шекспир. Трагедия "Гамлет" (фрагменты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И. Гете. Трагедия "Фауст" (не менее двух фрагментов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Зарубежная проза первой половины XIX в. (одно произведение по выбору). Например, произведения Э. Гофмана, В. Гюго, В. Скотта и другие.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20.8. Планируемые результаты освоения программы по литературе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1) гражданского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3A73EE" w:rsidRPr="005E3766" w:rsidRDefault="003A73EE">
      <w:pPr>
        <w:pStyle w:val="ConsPlusNormal"/>
        <w:spacing w:before="200"/>
        <w:ind w:firstLine="540"/>
        <w:jc w:val="both"/>
        <w:rPr>
          <w:color w:val="000000" w:themeColor="text1"/>
        </w:rPr>
      </w:pPr>
      <w:r w:rsidRPr="005E3766">
        <w:rPr>
          <w:color w:val="000000" w:themeColor="text1"/>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2) патриотического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ценностное отношение к достижениям своей Родины - России, к науке, искусству, спорту, технологиям, </w:t>
      </w:r>
      <w:r w:rsidRPr="005E3766">
        <w:rPr>
          <w:color w:val="000000" w:themeColor="text1"/>
        </w:rPr>
        <w:lastRenderedPageBreak/>
        <w:t>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3) духовно-нравственного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неприятие асоциальных поступков, свобода и ответственность личности в условиях индивидуального и общественного пространства;</w:t>
      </w:r>
    </w:p>
    <w:p w:rsidR="003A73EE" w:rsidRPr="005E3766" w:rsidRDefault="003A73EE">
      <w:pPr>
        <w:pStyle w:val="ConsPlusNormal"/>
        <w:spacing w:before="200"/>
        <w:ind w:firstLine="540"/>
        <w:jc w:val="both"/>
        <w:rPr>
          <w:color w:val="000000" w:themeColor="text1"/>
        </w:rPr>
      </w:pPr>
      <w:r w:rsidRPr="005E3766">
        <w:rPr>
          <w:color w:val="000000" w:themeColor="text1"/>
        </w:rPr>
        <w:t>4) эстетического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важности художественной литературы и культуры как средства коммуникации и самовыражения;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5) физического воспитания, формирования культуры здоровья и эмоционального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3A73EE" w:rsidRPr="005E3766" w:rsidRDefault="003A73EE">
      <w:pPr>
        <w:pStyle w:val="ConsPlusNormal"/>
        <w:spacing w:before="200"/>
        <w:ind w:firstLine="540"/>
        <w:jc w:val="both"/>
        <w:rPr>
          <w:color w:val="000000" w:themeColor="text1"/>
        </w:rPr>
      </w:pPr>
      <w:r w:rsidRPr="005E3766">
        <w:rPr>
          <w:color w:val="000000" w:themeColor="text1"/>
        </w:rPr>
        <w:t>6) трудового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7) экологического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8) ценности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9) обеспечение адаптации обучающегося к изменяющимся условиям социальной и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3A73EE" w:rsidRPr="005E3766" w:rsidRDefault="003A73EE">
      <w:pPr>
        <w:pStyle w:val="ConsPlusNormal"/>
        <w:spacing w:before="200"/>
        <w:ind w:firstLine="540"/>
        <w:jc w:val="both"/>
        <w:rPr>
          <w:color w:val="000000" w:themeColor="text1"/>
        </w:rPr>
      </w:pPr>
      <w:r w:rsidRPr="005E3766">
        <w:rPr>
          <w:color w:val="000000" w:themeColor="text1"/>
        </w:rP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20.8.3.1. У обучающегося будут сформированы следующие базовые логические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дефициты информации, данных, необходимых для решения поставленной учебной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 в литературном образовании;</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формировать гипотезу об истинности собственных суждений и суждений других, аргументировать свою позицию,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 применимость и достоверность информацию, полученную в ходе исследования (эксперимента);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A73EE" w:rsidRPr="005E3766" w:rsidRDefault="003A73EE">
      <w:pPr>
        <w:pStyle w:val="ConsPlusNormal"/>
        <w:spacing w:before="200"/>
        <w:ind w:firstLine="540"/>
        <w:jc w:val="both"/>
        <w:rPr>
          <w:color w:val="000000" w:themeColor="text1"/>
        </w:rPr>
      </w:pPr>
      <w:r w:rsidRPr="005E3766">
        <w:rPr>
          <w:color w:val="000000" w:themeColor="text1"/>
        </w:rPr>
        <w:t>20.8.3.3. У обучающегося будут сформированы умения работать с информацией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систематизировать и интерпретировать литературную и другую информацию различных видов и форм представления;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литературной и другой информации по критериям, предложенным учителем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эффективно запоминать и систематизировать эту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20.8.3.4. У обучающегося будут сформированы умения общения как часть коммуникативных </w:t>
      </w:r>
      <w:r w:rsidRPr="005E3766">
        <w:rPr>
          <w:color w:val="000000" w:themeColor="text1"/>
        </w:rPr>
        <w:lastRenderedPageBreak/>
        <w:t>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выполненного опыта (литературоведческого эксперимента, исследования,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20.8.3.5. У обучающегося будут сформированы умения самоорганизации как части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проблемы для решения в учебных и жизненных ситуациях, анализируя ситуации, изображенные в художественной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ориентироваться в различных подходах принятия решений (индивидуальное, принятие решения в группе, принятие решений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проводить выбор и брать ответственность за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способами самоконтроля, самомотивации и рефлексии в литературном образовании;</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3A73EE" w:rsidRPr="005E3766" w:rsidRDefault="003A73EE">
      <w:pPr>
        <w:pStyle w:val="ConsPlusNormal"/>
        <w:spacing w:before="200"/>
        <w:ind w:firstLine="540"/>
        <w:jc w:val="both"/>
        <w:rPr>
          <w:color w:val="000000" w:themeColor="text1"/>
        </w:rPr>
      </w:pPr>
      <w:r w:rsidRPr="005E3766">
        <w:rPr>
          <w:color w:val="000000" w:themeColor="text1"/>
        </w:rPr>
        <w:t>развивать способность различать и называть собственные эмоции, управлять ими и эмоциями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принимать себя и других, не осуждая; проявлять открытость себе и другим; осознавать невозможность контролировать все вокруг.</w:t>
      </w:r>
    </w:p>
    <w:p w:rsidR="003A73EE" w:rsidRPr="005E3766" w:rsidRDefault="003A73EE">
      <w:pPr>
        <w:pStyle w:val="ConsPlusNormal"/>
        <w:spacing w:before="200"/>
        <w:ind w:firstLine="540"/>
        <w:jc w:val="both"/>
        <w:rPr>
          <w:color w:val="000000" w:themeColor="text1"/>
        </w:rPr>
      </w:pPr>
      <w:r w:rsidRPr="005E3766">
        <w:rPr>
          <w:color w:val="000000" w:themeColor="text1"/>
        </w:rPr>
        <w:t>20.8.3.7. У обучающегося будут сформированы умения совместной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20.8.4. Предметные результаты освоения программы по литературе на уровне основного общего образования должны обеспечивать:</w:t>
      </w:r>
    </w:p>
    <w:p w:rsidR="003A73EE" w:rsidRPr="005E3766" w:rsidRDefault="003A73EE">
      <w:pPr>
        <w:pStyle w:val="ConsPlusNormal"/>
        <w:spacing w:before="200"/>
        <w:ind w:firstLine="540"/>
        <w:jc w:val="both"/>
        <w:rPr>
          <w:color w:val="000000" w:themeColor="text1"/>
        </w:rPr>
      </w:pPr>
      <w:r w:rsidRPr="005E3766">
        <w:rPr>
          <w:color w:val="000000" w:themeColor="text1"/>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3A73EE" w:rsidRPr="005E3766" w:rsidRDefault="003A73EE">
      <w:pPr>
        <w:pStyle w:val="ConsPlusNormal"/>
        <w:spacing w:before="200"/>
        <w:ind w:firstLine="540"/>
        <w:jc w:val="both"/>
        <w:rPr>
          <w:color w:val="000000" w:themeColor="text1"/>
        </w:rPr>
      </w:pPr>
      <w:r w:rsidRPr="005E3766">
        <w:rPr>
          <w:color w:val="000000" w:themeColor="text1"/>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A73EE" w:rsidRPr="005E3766" w:rsidRDefault="003A73EE">
      <w:pPr>
        <w:pStyle w:val="ConsPlusNormal"/>
        <w:spacing w:before="200"/>
        <w:ind w:firstLine="540"/>
        <w:jc w:val="both"/>
        <w:rPr>
          <w:color w:val="000000" w:themeColor="text1"/>
        </w:rPr>
      </w:pPr>
      <w:r w:rsidRPr="005E3766">
        <w:rPr>
          <w:color w:val="000000" w:themeColor="text1"/>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3A73EE" w:rsidRPr="005E3766" w:rsidRDefault="003A73EE">
      <w:pPr>
        <w:pStyle w:val="ConsPlusNormal"/>
        <w:spacing w:before="200"/>
        <w:ind w:firstLine="540"/>
        <w:jc w:val="both"/>
        <w:rPr>
          <w:color w:val="000000" w:themeColor="text1"/>
        </w:rPr>
      </w:pPr>
      <w:r w:rsidRPr="005E3766">
        <w:rPr>
          <w:color w:val="000000" w:themeColor="text1"/>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3A73EE" w:rsidRPr="005E3766" w:rsidRDefault="003A73EE">
      <w:pPr>
        <w:pStyle w:val="ConsPlusNormal"/>
        <w:spacing w:before="200"/>
        <w:ind w:firstLine="540"/>
        <w:jc w:val="both"/>
        <w:rPr>
          <w:color w:val="000000" w:themeColor="text1"/>
        </w:rPr>
      </w:pPr>
      <w:r w:rsidRPr="005E3766">
        <w:rPr>
          <w:color w:val="000000" w:themeColor="text1"/>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3A73EE" w:rsidRPr="005E3766" w:rsidRDefault="003A73EE">
      <w:pPr>
        <w:pStyle w:val="ConsPlusNormal"/>
        <w:spacing w:before="200"/>
        <w:ind w:firstLine="540"/>
        <w:jc w:val="both"/>
        <w:rPr>
          <w:color w:val="000000" w:themeColor="text1"/>
        </w:rPr>
      </w:pPr>
      <w:r w:rsidRPr="005E3766">
        <w:rPr>
          <w:color w:val="000000" w:themeColor="text1"/>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3A73EE" w:rsidRPr="005E3766" w:rsidRDefault="003A73EE">
      <w:pPr>
        <w:pStyle w:val="ConsPlusNormal"/>
        <w:spacing w:before="200"/>
        <w:ind w:firstLine="540"/>
        <w:jc w:val="both"/>
        <w:rPr>
          <w:color w:val="000000" w:themeColor="text1"/>
        </w:rPr>
      </w:pPr>
      <w:r w:rsidRPr="005E3766">
        <w:rPr>
          <w:color w:val="000000" w:themeColor="text1"/>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Ф.А. Искандер, Ю.П. Казаков,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3A73EE" w:rsidRPr="005E3766" w:rsidRDefault="003A73EE">
      <w:pPr>
        <w:pStyle w:val="ConsPlusNormal"/>
        <w:spacing w:before="200"/>
        <w:ind w:firstLine="540"/>
        <w:jc w:val="both"/>
        <w:rPr>
          <w:color w:val="000000" w:themeColor="text1"/>
        </w:rPr>
      </w:pPr>
      <w:r w:rsidRPr="005E3766">
        <w:rPr>
          <w:color w:val="000000" w:themeColor="text1"/>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10) развитие умения планировать собственное чтение, формировать и обогащать свой круг чтения, в </w:t>
      </w:r>
      <w:r w:rsidRPr="005E3766">
        <w:rPr>
          <w:color w:val="000000" w:themeColor="text1"/>
        </w:rPr>
        <w:lastRenderedPageBreak/>
        <w:t>том числе за счет произведений современной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20.8.5. Предметные результаты изучения литературы. К концу обучения в 5 классе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2) понимать, что литература - это вид искусства и что художественный текст отличается от текста научного, делового, публицистического;</w:t>
      </w:r>
    </w:p>
    <w:p w:rsidR="003A73EE" w:rsidRPr="005E3766" w:rsidRDefault="003A73EE">
      <w:pPr>
        <w:pStyle w:val="ConsPlusNormal"/>
        <w:spacing w:before="200"/>
        <w:ind w:firstLine="540"/>
        <w:jc w:val="both"/>
        <w:rPr>
          <w:color w:val="000000" w:themeColor="text1"/>
        </w:rPr>
      </w:pPr>
      <w:r w:rsidRPr="005E3766">
        <w:rPr>
          <w:color w:val="000000" w:themeColor="text1"/>
        </w:rPr>
        <w:t>3) владеть элементарными умениями воспринимать, анализировать, интерпретировать и оценивать прочитанные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темы и сюжеты произведений, образы персонажей;</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3A73EE" w:rsidRPr="005E3766" w:rsidRDefault="003A73EE">
      <w:pPr>
        <w:pStyle w:val="ConsPlusNormal"/>
        <w:spacing w:before="200"/>
        <w:ind w:firstLine="540"/>
        <w:jc w:val="both"/>
        <w:rPr>
          <w:color w:val="000000" w:themeColor="text1"/>
        </w:rPr>
      </w:pPr>
      <w:r w:rsidRPr="005E3766">
        <w:rPr>
          <w:color w:val="000000" w:themeColor="text1"/>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7) создавать устные и письменные высказывания разных жанров объемом не менее 70 слов (с учетом литературного развития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8) владеть начальными умениями интерпретации и оценки текстуально изученных произведений фольклора и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10) планировать с помощью учителя собственное чтение, расширять свой круг чтения, в том числе за </w:t>
      </w:r>
      <w:r w:rsidRPr="005E3766">
        <w:rPr>
          <w:color w:val="000000" w:themeColor="text1"/>
        </w:rPr>
        <w:lastRenderedPageBreak/>
        <w:t>счет произведений современной литературы для детей и подростков;</w:t>
      </w:r>
    </w:p>
    <w:p w:rsidR="003A73EE" w:rsidRPr="005E3766" w:rsidRDefault="003A73EE">
      <w:pPr>
        <w:pStyle w:val="ConsPlusNormal"/>
        <w:spacing w:before="200"/>
        <w:ind w:firstLine="540"/>
        <w:jc w:val="both"/>
        <w:rPr>
          <w:color w:val="000000" w:themeColor="text1"/>
        </w:rPr>
      </w:pPr>
      <w:r w:rsidRPr="005E3766">
        <w:rPr>
          <w:color w:val="000000" w:themeColor="text1"/>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A73EE" w:rsidRPr="005E3766" w:rsidRDefault="003A73EE">
      <w:pPr>
        <w:pStyle w:val="ConsPlusNormal"/>
        <w:spacing w:before="200"/>
        <w:ind w:firstLine="540"/>
        <w:jc w:val="both"/>
        <w:rPr>
          <w:color w:val="000000" w:themeColor="text1"/>
        </w:rPr>
      </w:pPr>
      <w:r w:rsidRPr="005E3766">
        <w:rPr>
          <w:color w:val="000000" w:themeColor="text1"/>
        </w:rPr>
        <w:t>20.8.6. Предметные результаты изучения литературы. К концу обучения в 6 классе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3A73EE" w:rsidRPr="005E3766" w:rsidRDefault="003A73EE">
      <w:pPr>
        <w:pStyle w:val="ConsPlusNormal"/>
        <w:spacing w:before="200"/>
        <w:ind w:firstLine="540"/>
        <w:jc w:val="both"/>
        <w:rPr>
          <w:color w:val="000000" w:themeColor="text1"/>
        </w:rPr>
      </w:pPr>
      <w:r w:rsidRPr="005E3766">
        <w:rPr>
          <w:color w:val="000000" w:themeColor="text1"/>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3A73EE" w:rsidRPr="005E3766" w:rsidRDefault="003A73EE">
      <w:pPr>
        <w:pStyle w:val="ConsPlusNormal"/>
        <w:spacing w:before="200"/>
        <w:ind w:firstLine="540"/>
        <w:jc w:val="both"/>
        <w:rPr>
          <w:color w:val="000000" w:themeColor="text1"/>
        </w:rPr>
      </w:pPr>
      <w:r w:rsidRPr="005E3766">
        <w:rPr>
          <w:color w:val="000000" w:themeColor="text1"/>
        </w:rPr>
        <w:t>5) выделять в произведениях элементы художественной формы и обнаруживать связи между ними;</w:t>
      </w:r>
    </w:p>
    <w:p w:rsidR="003A73EE" w:rsidRPr="005E3766" w:rsidRDefault="003A73EE">
      <w:pPr>
        <w:pStyle w:val="ConsPlusNormal"/>
        <w:spacing w:before="200"/>
        <w:ind w:firstLine="540"/>
        <w:jc w:val="both"/>
        <w:rPr>
          <w:color w:val="000000" w:themeColor="text1"/>
        </w:rPr>
      </w:pPr>
      <w:r w:rsidRPr="005E3766">
        <w:rPr>
          <w:color w:val="000000" w:themeColor="text1"/>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A73EE" w:rsidRPr="005E3766" w:rsidRDefault="003A73EE">
      <w:pPr>
        <w:pStyle w:val="ConsPlusNormal"/>
        <w:spacing w:before="200"/>
        <w:ind w:firstLine="540"/>
        <w:jc w:val="both"/>
        <w:rPr>
          <w:color w:val="000000" w:themeColor="text1"/>
        </w:rPr>
      </w:pPr>
      <w:r w:rsidRPr="005E3766">
        <w:rPr>
          <w:color w:val="000000" w:themeColor="text1"/>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3A73EE" w:rsidRPr="005E3766" w:rsidRDefault="003A73EE">
      <w:pPr>
        <w:pStyle w:val="ConsPlusNormal"/>
        <w:spacing w:before="200"/>
        <w:ind w:firstLine="540"/>
        <w:jc w:val="both"/>
        <w:rPr>
          <w:color w:val="000000" w:themeColor="text1"/>
        </w:rPr>
      </w:pPr>
      <w:r w:rsidRPr="005E3766">
        <w:rPr>
          <w:color w:val="000000" w:themeColor="text1"/>
        </w:rPr>
        <w:t>10) участвовать в беседе и диалоге о прочитанном произведении, давать аргументированную оценку прочитанному;</w:t>
      </w:r>
    </w:p>
    <w:p w:rsidR="003A73EE" w:rsidRPr="005E3766" w:rsidRDefault="003A73EE">
      <w:pPr>
        <w:pStyle w:val="ConsPlusNormal"/>
        <w:spacing w:before="200"/>
        <w:ind w:firstLine="540"/>
        <w:jc w:val="both"/>
        <w:rPr>
          <w:color w:val="000000" w:themeColor="text1"/>
        </w:rPr>
      </w:pPr>
      <w:r w:rsidRPr="005E3766">
        <w:rPr>
          <w:color w:val="000000" w:themeColor="text1"/>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12) владеть умениями интерпретации и оценки текстуально изученных произведений фольклора, </w:t>
      </w:r>
      <w:r w:rsidRPr="005E3766">
        <w:rPr>
          <w:color w:val="000000" w:themeColor="text1"/>
        </w:rPr>
        <w:lastRenderedPageBreak/>
        <w:t>древнерусской, русской и зарубежной литературы и современных авторов с использованием методов смыслового чтения и эстетического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3A73EE" w:rsidRPr="005E3766" w:rsidRDefault="003A73EE">
      <w:pPr>
        <w:pStyle w:val="ConsPlusNormal"/>
        <w:spacing w:before="200"/>
        <w:ind w:firstLine="540"/>
        <w:jc w:val="both"/>
        <w:rPr>
          <w:color w:val="000000" w:themeColor="text1"/>
        </w:rPr>
      </w:pPr>
      <w:r w:rsidRPr="005E3766">
        <w:rPr>
          <w:color w:val="000000" w:themeColor="text1"/>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A73EE" w:rsidRPr="005E3766" w:rsidRDefault="003A73EE">
      <w:pPr>
        <w:pStyle w:val="ConsPlusNormal"/>
        <w:spacing w:before="200"/>
        <w:ind w:firstLine="540"/>
        <w:jc w:val="both"/>
        <w:rPr>
          <w:color w:val="000000" w:themeColor="text1"/>
        </w:rPr>
      </w:pPr>
      <w:r w:rsidRPr="005E3766">
        <w:rPr>
          <w:color w:val="000000" w:themeColor="text1"/>
        </w:rPr>
        <w:t>20.8.7. Предметные результаты изучения литературы. К концу обучения в 7 классе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A73EE" w:rsidRPr="005E3766" w:rsidRDefault="003A73EE">
      <w:pPr>
        <w:pStyle w:val="ConsPlusNormal"/>
        <w:spacing w:before="200"/>
        <w:ind w:firstLine="540"/>
        <w:jc w:val="both"/>
        <w:rPr>
          <w:color w:val="000000" w:themeColor="text1"/>
        </w:rPr>
      </w:pPr>
      <w:r w:rsidRPr="005E3766">
        <w:rPr>
          <w:color w:val="000000" w:themeColor="text1"/>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в произведениях элементы художественной формы и обнаруживать связи между ними;</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4) выразительно читать стихи и прозу, в том числе наизусть (не менее 9 поэтических произведений, не </w:t>
      </w:r>
      <w:r w:rsidRPr="005E3766">
        <w:rPr>
          <w:color w:val="000000" w:themeColor="text1"/>
        </w:rPr>
        <w:lastRenderedPageBreak/>
        <w:t>выученных ранее), передавая личное отношение к произведению (с учетом литературного развития, индивидуальных особенностей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3A73EE" w:rsidRPr="005E3766" w:rsidRDefault="003A73EE">
      <w:pPr>
        <w:pStyle w:val="ConsPlusNormal"/>
        <w:spacing w:before="200"/>
        <w:ind w:firstLine="540"/>
        <w:jc w:val="both"/>
        <w:rPr>
          <w:color w:val="000000" w:themeColor="text1"/>
        </w:rPr>
      </w:pPr>
      <w:r w:rsidRPr="005E3766">
        <w:rPr>
          <w:color w:val="000000" w:themeColor="text1"/>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3A73EE" w:rsidRPr="005E3766" w:rsidRDefault="003A73EE">
      <w:pPr>
        <w:pStyle w:val="ConsPlusNormal"/>
        <w:spacing w:before="200"/>
        <w:ind w:firstLine="540"/>
        <w:jc w:val="both"/>
        <w:rPr>
          <w:color w:val="000000" w:themeColor="text1"/>
        </w:rPr>
      </w:pPr>
      <w:r w:rsidRPr="005E3766">
        <w:rPr>
          <w:color w:val="000000" w:themeColor="text1"/>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3A73EE" w:rsidRPr="005E3766" w:rsidRDefault="003A73EE">
      <w:pPr>
        <w:pStyle w:val="ConsPlusNormal"/>
        <w:spacing w:before="200"/>
        <w:ind w:firstLine="540"/>
        <w:jc w:val="both"/>
        <w:rPr>
          <w:color w:val="000000" w:themeColor="text1"/>
        </w:rPr>
      </w:pPr>
      <w:r w:rsidRPr="005E3766">
        <w:rPr>
          <w:color w:val="000000" w:themeColor="text1"/>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3A73EE" w:rsidRPr="005E3766" w:rsidRDefault="003A73EE">
      <w:pPr>
        <w:pStyle w:val="ConsPlusNormal"/>
        <w:spacing w:before="200"/>
        <w:ind w:firstLine="540"/>
        <w:jc w:val="both"/>
        <w:rPr>
          <w:color w:val="000000" w:themeColor="text1"/>
        </w:rPr>
      </w:pPr>
      <w:r w:rsidRPr="005E3766">
        <w:rPr>
          <w:color w:val="000000" w:themeColor="text1"/>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3A73EE" w:rsidRPr="005E3766" w:rsidRDefault="003A73EE">
      <w:pPr>
        <w:pStyle w:val="ConsPlusNormal"/>
        <w:spacing w:before="200"/>
        <w:ind w:firstLine="540"/>
        <w:jc w:val="both"/>
        <w:rPr>
          <w:color w:val="000000" w:themeColor="text1"/>
        </w:rPr>
      </w:pPr>
      <w:r w:rsidRPr="005E3766">
        <w:rPr>
          <w:color w:val="000000" w:themeColor="text1"/>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A73EE" w:rsidRPr="005E3766" w:rsidRDefault="003A73EE">
      <w:pPr>
        <w:pStyle w:val="ConsPlusNormal"/>
        <w:spacing w:before="200"/>
        <w:ind w:firstLine="540"/>
        <w:jc w:val="both"/>
        <w:rPr>
          <w:color w:val="000000" w:themeColor="text1"/>
        </w:rPr>
      </w:pPr>
      <w:r w:rsidRPr="005E3766">
        <w:rPr>
          <w:color w:val="000000" w:themeColor="text1"/>
        </w:rPr>
        <w:t>20.8.8. Предметные результаты изучения литературы. К концу обучения в 8 классе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A73EE" w:rsidRPr="005E3766" w:rsidRDefault="003A73EE">
      <w:pPr>
        <w:pStyle w:val="ConsPlusNormal"/>
        <w:spacing w:before="200"/>
        <w:ind w:firstLine="540"/>
        <w:jc w:val="both"/>
        <w:rPr>
          <w:color w:val="000000" w:themeColor="text1"/>
        </w:rPr>
      </w:pPr>
      <w:r w:rsidRPr="005E3766">
        <w:rPr>
          <w:color w:val="000000" w:themeColor="text1"/>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владеть сущностью и пониманием смысловых функций теоретико-литературных понятий и </w:t>
      </w:r>
      <w:r w:rsidRPr="005E3766">
        <w:rPr>
          <w:color w:val="000000" w:themeColor="text1"/>
        </w:rPr>
        <w:lastRenderedPageBreak/>
        <w:t>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3A73EE" w:rsidRPr="005E3766" w:rsidRDefault="003A73EE">
      <w:pPr>
        <w:pStyle w:val="ConsPlusNormal"/>
        <w:spacing w:before="200"/>
        <w:ind w:firstLine="540"/>
        <w:jc w:val="both"/>
        <w:rPr>
          <w:color w:val="000000" w:themeColor="text1"/>
        </w:rPr>
      </w:pPr>
      <w:r w:rsidRPr="005E3766">
        <w:rPr>
          <w:color w:val="000000" w:themeColor="text1"/>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A73EE" w:rsidRPr="005E3766" w:rsidRDefault="003A73EE">
      <w:pPr>
        <w:pStyle w:val="ConsPlusNormal"/>
        <w:spacing w:before="200"/>
        <w:ind w:firstLine="540"/>
        <w:jc w:val="both"/>
        <w:rPr>
          <w:color w:val="000000" w:themeColor="text1"/>
        </w:rPr>
      </w:pPr>
      <w:r w:rsidRPr="005E3766">
        <w:rPr>
          <w:color w:val="000000" w:themeColor="text1"/>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3A73EE" w:rsidRPr="005E3766" w:rsidRDefault="003A73EE">
      <w:pPr>
        <w:pStyle w:val="ConsPlusNormal"/>
        <w:spacing w:before="200"/>
        <w:ind w:firstLine="540"/>
        <w:jc w:val="both"/>
        <w:rPr>
          <w:color w:val="000000" w:themeColor="text1"/>
        </w:rPr>
      </w:pPr>
      <w:r w:rsidRPr="005E3766">
        <w:rPr>
          <w:color w:val="000000" w:themeColor="text1"/>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3A73EE" w:rsidRPr="005E3766" w:rsidRDefault="003A73EE">
      <w:pPr>
        <w:pStyle w:val="ConsPlusNormal"/>
        <w:spacing w:before="200"/>
        <w:ind w:firstLine="540"/>
        <w:jc w:val="both"/>
        <w:rPr>
          <w:color w:val="000000" w:themeColor="text1"/>
        </w:rPr>
      </w:pPr>
      <w:r w:rsidRPr="005E3766">
        <w:rPr>
          <w:color w:val="000000" w:themeColor="text1"/>
        </w:rP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13) самостоятельно использовать энциклопедии, словари и справочники, в том числе в электронной </w:t>
      </w:r>
      <w:r w:rsidRPr="005E3766">
        <w:rPr>
          <w:color w:val="000000" w:themeColor="text1"/>
        </w:rPr>
        <w:lastRenderedPageBreak/>
        <w:t>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A73EE" w:rsidRPr="005E3766" w:rsidRDefault="003A73EE">
      <w:pPr>
        <w:pStyle w:val="ConsPlusNormal"/>
        <w:spacing w:before="200"/>
        <w:ind w:firstLine="540"/>
        <w:jc w:val="both"/>
        <w:rPr>
          <w:color w:val="000000" w:themeColor="text1"/>
        </w:rPr>
      </w:pPr>
      <w:r w:rsidRPr="005E3766">
        <w:rPr>
          <w:color w:val="000000" w:themeColor="text1"/>
        </w:rPr>
        <w:t>20.8.9. Предметные результаты изучения литературы. К концу обучения в 9 классе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3A73EE" w:rsidRPr="005E3766" w:rsidRDefault="003A73EE">
      <w:pPr>
        <w:pStyle w:val="ConsPlusNormal"/>
        <w:spacing w:before="200"/>
        <w:ind w:firstLine="540"/>
        <w:jc w:val="both"/>
        <w:rPr>
          <w:color w:val="000000" w:themeColor="text1"/>
        </w:rPr>
      </w:pPr>
      <w:r w:rsidRPr="005E3766">
        <w:rPr>
          <w:color w:val="000000" w:themeColor="text1"/>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3A73EE" w:rsidRPr="005E3766" w:rsidRDefault="003A73EE">
      <w:pPr>
        <w:pStyle w:val="ConsPlusNormal"/>
        <w:spacing w:before="200"/>
        <w:ind w:firstLine="540"/>
        <w:jc w:val="both"/>
        <w:rPr>
          <w:color w:val="000000" w:themeColor="text1"/>
        </w:rPr>
      </w:pPr>
      <w:r w:rsidRPr="005E3766">
        <w:rPr>
          <w:color w:val="000000" w:themeColor="text1"/>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3A73EE" w:rsidRPr="005E3766" w:rsidRDefault="003A73EE">
      <w:pPr>
        <w:pStyle w:val="ConsPlusNormal"/>
        <w:spacing w:before="200"/>
        <w:ind w:firstLine="540"/>
        <w:jc w:val="both"/>
        <w:rPr>
          <w:color w:val="000000" w:themeColor="text1"/>
        </w:rPr>
      </w:pPr>
      <w:r w:rsidRPr="005E3766">
        <w:rPr>
          <w:color w:val="000000" w:themeColor="text1"/>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3A73EE" w:rsidRPr="005E3766" w:rsidRDefault="003A73EE">
      <w:pPr>
        <w:pStyle w:val="ConsPlusNormal"/>
        <w:spacing w:before="200"/>
        <w:ind w:firstLine="540"/>
        <w:jc w:val="both"/>
        <w:rPr>
          <w:color w:val="000000" w:themeColor="text1"/>
        </w:rPr>
      </w:pPr>
      <w:r w:rsidRPr="005E3766">
        <w:rPr>
          <w:color w:val="000000" w:themeColor="text1"/>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3A73EE" w:rsidRPr="005E3766" w:rsidRDefault="003A73EE">
      <w:pPr>
        <w:pStyle w:val="ConsPlusNormal"/>
        <w:spacing w:before="200"/>
        <w:ind w:firstLine="540"/>
        <w:jc w:val="both"/>
        <w:rPr>
          <w:color w:val="000000" w:themeColor="text1"/>
        </w:rPr>
      </w:pPr>
      <w:r w:rsidRPr="005E3766">
        <w:rPr>
          <w:color w:val="000000" w:themeColor="text1"/>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w:t>
      </w:r>
      <w:r w:rsidRPr="005E3766">
        <w:rPr>
          <w:color w:val="000000" w:themeColor="text1"/>
        </w:rPr>
        <w:lastRenderedPageBreak/>
        <w:t>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3A73EE" w:rsidRPr="005E3766" w:rsidRDefault="003A73EE">
      <w:pPr>
        <w:pStyle w:val="ConsPlusNormal"/>
        <w:spacing w:before="200"/>
        <w:ind w:firstLine="540"/>
        <w:jc w:val="both"/>
        <w:rPr>
          <w:color w:val="000000" w:themeColor="text1"/>
        </w:rPr>
      </w:pPr>
      <w:r w:rsidRPr="005E3766">
        <w:rPr>
          <w:color w:val="000000" w:themeColor="text1"/>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A73EE" w:rsidRPr="005E3766" w:rsidRDefault="003A73EE">
      <w:pPr>
        <w:pStyle w:val="ConsPlusNormal"/>
        <w:spacing w:before="200"/>
        <w:ind w:firstLine="540"/>
        <w:jc w:val="both"/>
        <w:rPr>
          <w:color w:val="000000" w:themeColor="text1"/>
        </w:rPr>
      </w:pPr>
      <w:r w:rsidRPr="005E3766">
        <w:rPr>
          <w:color w:val="000000" w:themeColor="text1"/>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3A73EE" w:rsidRPr="005E3766" w:rsidRDefault="003A73EE">
      <w:pPr>
        <w:pStyle w:val="ConsPlusNormal"/>
        <w:spacing w:before="200"/>
        <w:ind w:firstLine="540"/>
        <w:jc w:val="both"/>
        <w:rPr>
          <w:color w:val="000000" w:themeColor="text1"/>
        </w:rPr>
      </w:pPr>
      <w:r w:rsidRPr="005E3766">
        <w:rPr>
          <w:color w:val="000000" w:themeColor="text1"/>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3A73EE" w:rsidRPr="005E3766" w:rsidRDefault="003A73EE">
      <w:pPr>
        <w:pStyle w:val="ConsPlusNormal"/>
        <w:spacing w:before="200"/>
        <w:ind w:firstLine="540"/>
        <w:jc w:val="both"/>
        <w:rPr>
          <w:color w:val="000000" w:themeColor="text1"/>
        </w:rPr>
      </w:pPr>
      <w:r w:rsidRPr="005E3766">
        <w:rPr>
          <w:color w:val="000000" w:themeColor="text1"/>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2"/>
        <w:rPr>
          <w:color w:val="000000" w:themeColor="text1"/>
        </w:rPr>
      </w:pPr>
      <w:bookmarkStart w:id="10" w:name="_Toc145796061"/>
      <w:r w:rsidRPr="005E3766">
        <w:rPr>
          <w:color w:val="000000" w:themeColor="text1"/>
        </w:rPr>
        <w:t>21. Федеральная рабочая программа по учебному предмету "Родной (русский) язык".</w:t>
      </w:r>
      <w:bookmarkEnd w:id="10"/>
    </w:p>
    <w:p w:rsidR="003A73EE" w:rsidRPr="005E3766" w:rsidRDefault="003A73EE">
      <w:pPr>
        <w:pStyle w:val="ConsPlusNormal"/>
        <w:spacing w:before="200"/>
        <w:ind w:firstLine="540"/>
        <w:jc w:val="both"/>
        <w:rPr>
          <w:color w:val="000000" w:themeColor="text1"/>
        </w:rPr>
      </w:pPr>
      <w:r w:rsidRPr="005E3766">
        <w:rPr>
          <w:color w:val="000000" w:themeColor="text1"/>
        </w:rPr>
        <w:t>21.1. 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21.2.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 xml:space="preserve">21.2.1. Программа по родному (русскому) языку на уровне основного общего образования подготовлена на основе ФГОС ООО, </w:t>
      </w:r>
      <w:hyperlink r:id="rId40" w:tooltip="Распоряжение Правительства РФ от 09.04.2016 N 637-р &lt;Об утверждении Концепции преподавания русского языка и литературы в Российской Федерации&gt;{КонсультантПлюс}" w:history="1">
        <w:r w:rsidRPr="005E3766">
          <w:rPr>
            <w:color w:val="000000" w:themeColor="text1"/>
          </w:rPr>
          <w:t>Концепции</w:t>
        </w:r>
      </w:hyperlink>
      <w:r w:rsidRPr="005E3766">
        <w:rPr>
          <w:color w:val="000000" w:themeColor="text1"/>
        </w:rPr>
        <w:t xml:space="preserve"> преподавания русского языка и литературы в Российской Федерации, утвержденной распоряжением Правительства Российской Федерации от 9 апреля 2016 г. N 637-р (далее - Концепция преподавания русского языка и литературы в Российской Федерации), а также федеральной рабочей программы воспитания с учетом проверяемых требований к результатам освоения основной образовательной программы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21.2.2. 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3A73EE" w:rsidRPr="005E3766" w:rsidRDefault="003A73EE">
      <w:pPr>
        <w:pStyle w:val="ConsPlusNormal"/>
        <w:spacing w:before="200"/>
        <w:ind w:firstLine="540"/>
        <w:jc w:val="both"/>
        <w:rPr>
          <w:color w:val="000000" w:themeColor="text1"/>
        </w:rPr>
      </w:pPr>
      <w:r w:rsidRPr="005E3766">
        <w:rPr>
          <w:color w:val="000000" w:themeColor="text1"/>
        </w:rPr>
        <w:t>21.2.3. Программа по родному (русскому) языку позволит учителю:</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разработать календарно-тематическое планирование с учетом особенностей конкретного класса.</w:t>
      </w:r>
    </w:p>
    <w:p w:rsidR="003A73EE" w:rsidRPr="005E3766" w:rsidRDefault="003A73EE">
      <w:pPr>
        <w:pStyle w:val="ConsPlusNormal"/>
        <w:spacing w:before="200"/>
        <w:ind w:firstLine="540"/>
        <w:jc w:val="both"/>
        <w:rPr>
          <w:color w:val="000000" w:themeColor="text1"/>
        </w:rPr>
      </w:pPr>
      <w:r w:rsidRPr="005E3766">
        <w:rPr>
          <w:color w:val="000000" w:themeColor="text1"/>
        </w:rPr>
        <w:t>Личностные и метапредметные результаты представлены с учетом особенностей преподавания родного (русского) языка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21.2.4. 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21.2.5. 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3A73EE" w:rsidRPr="005E3766" w:rsidRDefault="003A73EE">
      <w:pPr>
        <w:pStyle w:val="ConsPlusNormal"/>
        <w:spacing w:before="200"/>
        <w:ind w:firstLine="540"/>
        <w:jc w:val="both"/>
        <w:rPr>
          <w:color w:val="000000" w:themeColor="text1"/>
        </w:rPr>
      </w:pPr>
      <w:r w:rsidRPr="005E3766">
        <w:rPr>
          <w:color w:val="000000" w:themeColor="text1"/>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3A73EE" w:rsidRPr="005E3766" w:rsidRDefault="003A73EE">
      <w:pPr>
        <w:pStyle w:val="ConsPlusNormal"/>
        <w:spacing w:before="200"/>
        <w:ind w:firstLine="540"/>
        <w:jc w:val="both"/>
        <w:rPr>
          <w:color w:val="000000" w:themeColor="text1"/>
        </w:rPr>
      </w:pPr>
      <w:r w:rsidRPr="005E3766">
        <w:rPr>
          <w:color w:val="000000" w:themeColor="text1"/>
        </w:rPr>
        <w:t>21.2.6. Целями изучения родного (русского) языка на уровне основного общего образования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w:t>
      </w:r>
      <w:r w:rsidRPr="005E3766">
        <w:rPr>
          <w:color w:val="000000" w:themeColor="text1"/>
        </w:rPr>
        <w:lastRenderedPageBreak/>
        <w:t>взаимодействию и взаимопониманию, потребности к речевому самосовершенствованию;</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21.3. 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3A73EE" w:rsidRPr="005E3766" w:rsidRDefault="003A73EE">
      <w:pPr>
        <w:pStyle w:val="ConsPlusNormal"/>
        <w:spacing w:before="200"/>
        <w:ind w:firstLine="540"/>
        <w:jc w:val="both"/>
        <w:rPr>
          <w:color w:val="000000" w:themeColor="text1"/>
        </w:rPr>
      </w:pPr>
      <w:r w:rsidRPr="005E3766">
        <w:rPr>
          <w:color w:val="000000" w:themeColor="text1"/>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3A73EE" w:rsidRPr="005E3766" w:rsidRDefault="003A73EE">
      <w:pPr>
        <w:pStyle w:val="ConsPlusNormal"/>
        <w:spacing w:before="200"/>
        <w:ind w:firstLine="540"/>
        <w:jc w:val="both"/>
        <w:rPr>
          <w:color w:val="000000" w:themeColor="text1"/>
        </w:rPr>
      </w:pPr>
      <w:r w:rsidRPr="005E3766">
        <w:rPr>
          <w:color w:val="000000" w:themeColor="text1"/>
        </w:rPr>
        <w:t>В программе по родному (русскому) языку выделяются следующие блоки:</w:t>
      </w:r>
    </w:p>
    <w:p w:rsidR="003A73EE" w:rsidRPr="005E3766" w:rsidRDefault="003A73EE">
      <w:pPr>
        <w:pStyle w:val="ConsPlusNormal"/>
        <w:spacing w:before="200"/>
        <w:ind w:firstLine="540"/>
        <w:jc w:val="both"/>
        <w:rPr>
          <w:color w:val="000000" w:themeColor="text1"/>
        </w:rPr>
      </w:pPr>
      <w:r w:rsidRPr="005E3766">
        <w:rPr>
          <w:color w:val="000000" w:themeColor="text1"/>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учетом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3A73EE" w:rsidRPr="005E3766" w:rsidRDefault="003A73EE">
      <w:pPr>
        <w:pStyle w:val="ConsPlusNormal"/>
        <w:spacing w:before="200"/>
        <w:ind w:firstLine="540"/>
        <w:jc w:val="both"/>
        <w:rPr>
          <w:color w:val="000000" w:themeColor="text1"/>
        </w:rPr>
      </w:pPr>
      <w:r w:rsidRPr="005E3766">
        <w:rPr>
          <w:color w:val="000000" w:themeColor="text1"/>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партнера,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21.4. Содержание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21.4.1. Язык и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Краткая история русской письменности. Создание славянского алфавита.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w:t>
      </w:r>
      <w:r w:rsidRPr="005E3766">
        <w:rPr>
          <w:color w:val="000000" w:themeColor="text1"/>
        </w:rPr>
        <w:lastRenderedPageBreak/>
        <w:t>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3A73EE" w:rsidRPr="005E3766" w:rsidRDefault="003A73EE">
      <w:pPr>
        <w:pStyle w:val="ConsPlusNormal"/>
        <w:spacing w:before="200"/>
        <w:ind w:firstLine="540"/>
        <w:jc w:val="both"/>
        <w:rPr>
          <w:color w:val="000000" w:themeColor="text1"/>
        </w:rPr>
      </w:pPr>
      <w:r w:rsidRPr="005E3766">
        <w:rPr>
          <w:color w:val="000000" w:themeColor="text1"/>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3A73EE" w:rsidRPr="005E3766" w:rsidRDefault="003A73EE">
      <w:pPr>
        <w:pStyle w:val="ConsPlusNormal"/>
        <w:spacing w:before="200"/>
        <w:ind w:firstLine="540"/>
        <w:jc w:val="both"/>
        <w:rPr>
          <w:color w:val="000000" w:themeColor="text1"/>
        </w:rPr>
      </w:pPr>
      <w:r w:rsidRPr="005E3766">
        <w:rPr>
          <w:color w:val="000000" w:themeColor="text1"/>
        </w:rPr>
        <w:t>Слова со специфическим оценочно-характеризующим значением. Связь определенных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3A73EE" w:rsidRPr="005E3766" w:rsidRDefault="003A73EE">
      <w:pPr>
        <w:pStyle w:val="ConsPlusNormal"/>
        <w:spacing w:before="200"/>
        <w:ind w:firstLine="540"/>
        <w:jc w:val="both"/>
        <w:rPr>
          <w:color w:val="000000" w:themeColor="text1"/>
        </w:rPr>
      </w:pPr>
      <w:r w:rsidRPr="005E3766">
        <w:rPr>
          <w:color w:val="000000" w:themeColor="text1"/>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определенную стилистическую окраску.</w:t>
      </w:r>
    </w:p>
    <w:p w:rsidR="003A73EE" w:rsidRPr="005E3766" w:rsidRDefault="003A73EE">
      <w:pPr>
        <w:pStyle w:val="ConsPlusNormal"/>
        <w:spacing w:before="200"/>
        <w:ind w:firstLine="540"/>
        <w:jc w:val="both"/>
        <w:rPr>
          <w:color w:val="000000" w:themeColor="text1"/>
        </w:rPr>
      </w:pPr>
      <w:r w:rsidRPr="005E3766">
        <w:rPr>
          <w:color w:val="000000" w:themeColor="text1"/>
        </w:rPr>
        <w:t>Общеизвестные старинные русские города. Происхождение их названий.</w:t>
      </w:r>
    </w:p>
    <w:p w:rsidR="003A73EE" w:rsidRPr="005E3766" w:rsidRDefault="003A73EE">
      <w:pPr>
        <w:pStyle w:val="ConsPlusNormal"/>
        <w:spacing w:before="200"/>
        <w:ind w:firstLine="540"/>
        <w:jc w:val="both"/>
        <w:rPr>
          <w:color w:val="000000" w:themeColor="text1"/>
        </w:rPr>
      </w:pPr>
      <w:r w:rsidRPr="005E3766">
        <w:rPr>
          <w:color w:val="000000" w:themeColor="text1"/>
        </w:rPr>
        <w:t>Ознакомление с историей и этимологией некоторых слов.</w:t>
      </w:r>
    </w:p>
    <w:p w:rsidR="003A73EE" w:rsidRPr="005E3766" w:rsidRDefault="003A73EE">
      <w:pPr>
        <w:pStyle w:val="ConsPlusNormal"/>
        <w:spacing w:before="200"/>
        <w:ind w:firstLine="540"/>
        <w:jc w:val="both"/>
        <w:rPr>
          <w:color w:val="000000" w:themeColor="text1"/>
        </w:rPr>
      </w:pPr>
      <w:r w:rsidRPr="005E3766">
        <w:rPr>
          <w:color w:val="000000" w:themeColor="text1"/>
        </w:rPr>
        <w:t>21.4.2. Культура речи.</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3A73EE" w:rsidRPr="005E3766" w:rsidRDefault="003A73EE">
      <w:pPr>
        <w:pStyle w:val="ConsPlusNormal"/>
        <w:spacing w:before="200"/>
        <w:ind w:firstLine="540"/>
        <w:jc w:val="both"/>
        <w:rPr>
          <w:color w:val="000000" w:themeColor="text1"/>
        </w:rPr>
      </w:pPr>
      <w:r w:rsidRPr="005E3766">
        <w:rPr>
          <w:color w:val="000000" w:themeColor="text1"/>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лексические нормы современного русского литературного языка. Лексические нормы употребления имен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имен существительных, прилагательных, глаголов в речи. Типичные примеры нарушения лексической нормы, связанные с употреблением имен существительных, прилагательных, глаголов в современном русском литературном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грамматические нормы современного русского литературного языка. Род заимствованных несклоняемых имен существительных, род сложных существительных, род имен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имен,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3A73EE" w:rsidRPr="005E3766" w:rsidRDefault="003A73EE">
      <w:pPr>
        <w:pStyle w:val="ConsPlusNormal"/>
        <w:spacing w:before="200"/>
        <w:ind w:firstLine="540"/>
        <w:jc w:val="both"/>
        <w:rPr>
          <w:color w:val="000000" w:themeColor="text1"/>
        </w:rPr>
      </w:pPr>
      <w:r w:rsidRPr="005E3766">
        <w:rPr>
          <w:color w:val="000000" w:themeColor="text1"/>
        </w:rPr>
        <w:t>21.4.3. Речь. Речевая деятельность. Текст.</w:t>
      </w:r>
    </w:p>
    <w:p w:rsidR="003A73EE" w:rsidRPr="005E3766" w:rsidRDefault="003A73EE">
      <w:pPr>
        <w:pStyle w:val="ConsPlusNormal"/>
        <w:spacing w:before="200"/>
        <w:ind w:firstLine="540"/>
        <w:jc w:val="both"/>
        <w:rPr>
          <w:color w:val="000000" w:themeColor="text1"/>
        </w:rPr>
      </w:pPr>
      <w:r w:rsidRPr="005E3766">
        <w:rPr>
          <w:color w:val="000000" w:themeColor="text1"/>
        </w:rPr>
        <w:t>Язык и речь. Средства выразительной устной речи (тон, тембр, темп), способы тренировки (скороговорки). Интонация и жесты.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Текст. Композиционные формы описания, повествования, рассуждения.</w:t>
      </w:r>
    </w:p>
    <w:p w:rsidR="003A73EE" w:rsidRPr="005E3766" w:rsidRDefault="003A73EE">
      <w:pPr>
        <w:pStyle w:val="ConsPlusNormal"/>
        <w:spacing w:before="200"/>
        <w:ind w:firstLine="540"/>
        <w:jc w:val="both"/>
        <w:rPr>
          <w:color w:val="000000" w:themeColor="text1"/>
        </w:rPr>
      </w:pPr>
      <w:r w:rsidRPr="005E3766">
        <w:rPr>
          <w:color w:val="000000" w:themeColor="text1"/>
        </w:rPr>
        <w:t>Функциональные разновидности языка. Разговорная речь.</w:t>
      </w:r>
    </w:p>
    <w:p w:rsidR="003A73EE" w:rsidRPr="005E3766" w:rsidRDefault="003A73EE">
      <w:pPr>
        <w:pStyle w:val="ConsPlusNormal"/>
        <w:spacing w:before="200"/>
        <w:ind w:firstLine="540"/>
        <w:jc w:val="both"/>
        <w:rPr>
          <w:color w:val="000000" w:themeColor="text1"/>
        </w:rPr>
      </w:pPr>
      <w:r w:rsidRPr="005E3766">
        <w:rPr>
          <w:color w:val="000000" w:themeColor="text1"/>
        </w:rPr>
        <w:t>Просьба, извинение как жанры разговорной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Официально-деловой стиль. Объявление (устное и письменное).</w:t>
      </w:r>
    </w:p>
    <w:p w:rsidR="003A73EE" w:rsidRPr="005E3766" w:rsidRDefault="003A73EE">
      <w:pPr>
        <w:pStyle w:val="ConsPlusNormal"/>
        <w:spacing w:before="200"/>
        <w:ind w:firstLine="540"/>
        <w:jc w:val="both"/>
        <w:rPr>
          <w:color w:val="000000" w:themeColor="text1"/>
        </w:rPr>
      </w:pPr>
      <w:r w:rsidRPr="005E3766">
        <w:rPr>
          <w:color w:val="000000" w:themeColor="text1"/>
        </w:rPr>
        <w:t>Учебно-научный стиль. План ответа на уроке, план текста. Публицистический стиль. Устное выступление. Девиз, слоган.</w:t>
      </w:r>
    </w:p>
    <w:p w:rsidR="003A73EE" w:rsidRPr="005E3766" w:rsidRDefault="003A73EE">
      <w:pPr>
        <w:pStyle w:val="ConsPlusNormal"/>
        <w:spacing w:before="200"/>
        <w:ind w:firstLine="540"/>
        <w:jc w:val="both"/>
        <w:rPr>
          <w:color w:val="000000" w:themeColor="text1"/>
        </w:rPr>
      </w:pPr>
      <w:r w:rsidRPr="005E3766">
        <w:rPr>
          <w:color w:val="000000" w:themeColor="text1"/>
        </w:rPr>
        <w:t>Язык художественной литературы. Литературная сказка.</w:t>
      </w:r>
    </w:p>
    <w:p w:rsidR="003A73EE" w:rsidRPr="005E3766" w:rsidRDefault="003A73EE">
      <w:pPr>
        <w:pStyle w:val="ConsPlusNormal"/>
        <w:spacing w:before="200"/>
        <w:ind w:firstLine="540"/>
        <w:jc w:val="both"/>
        <w:rPr>
          <w:color w:val="000000" w:themeColor="text1"/>
        </w:rPr>
      </w:pPr>
      <w:r w:rsidRPr="005E3766">
        <w:rPr>
          <w:color w:val="000000" w:themeColor="text1"/>
        </w:rPr>
        <w:t>Рассказ.</w:t>
      </w:r>
    </w:p>
    <w:p w:rsidR="003A73EE" w:rsidRPr="005E3766" w:rsidRDefault="003A73EE">
      <w:pPr>
        <w:pStyle w:val="ConsPlusNormal"/>
        <w:spacing w:before="200"/>
        <w:ind w:firstLine="540"/>
        <w:jc w:val="both"/>
        <w:rPr>
          <w:color w:val="000000" w:themeColor="text1"/>
        </w:rPr>
      </w:pPr>
      <w:r w:rsidRPr="005E3766">
        <w:rPr>
          <w:color w:val="000000" w:themeColor="text1"/>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21.5. Содержание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21.5.1. Язык и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3A73EE" w:rsidRPr="005E3766" w:rsidRDefault="003A73EE">
      <w:pPr>
        <w:pStyle w:val="ConsPlusNormal"/>
        <w:spacing w:before="200"/>
        <w:ind w:firstLine="540"/>
        <w:jc w:val="both"/>
        <w:rPr>
          <w:color w:val="000000" w:themeColor="text1"/>
        </w:rPr>
      </w:pPr>
      <w:r w:rsidRPr="005E3766">
        <w:rPr>
          <w:color w:val="000000" w:themeColor="text1"/>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3A73EE" w:rsidRPr="005E3766" w:rsidRDefault="003A73EE">
      <w:pPr>
        <w:pStyle w:val="ConsPlusNormal"/>
        <w:spacing w:before="200"/>
        <w:ind w:firstLine="540"/>
        <w:jc w:val="both"/>
        <w:rPr>
          <w:color w:val="000000" w:themeColor="text1"/>
        </w:rPr>
      </w:pPr>
      <w:r w:rsidRPr="005E3766">
        <w:rPr>
          <w:color w:val="000000" w:themeColor="text1"/>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3A73EE" w:rsidRPr="005E3766" w:rsidRDefault="003A73EE">
      <w:pPr>
        <w:pStyle w:val="ConsPlusNormal"/>
        <w:spacing w:before="200"/>
        <w:ind w:firstLine="540"/>
        <w:jc w:val="both"/>
        <w:rPr>
          <w:color w:val="000000" w:themeColor="text1"/>
        </w:rPr>
      </w:pPr>
      <w:r w:rsidRPr="005E3766">
        <w:rPr>
          <w:color w:val="000000" w:themeColor="text1"/>
        </w:rPr>
        <w:t>21.5.2. Культура речи.</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3A73EE" w:rsidRPr="005E3766" w:rsidRDefault="003A73EE">
      <w:pPr>
        <w:pStyle w:val="ConsPlusNormal"/>
        <w:spacing w:before="200"/>
        <w:ind w:firstLine="540"/>
        <w:jc w:val="both"/>
        <w:rPr>
          <w:color w:val="000000" w:themeColor="text1"/>
        </w:rPr>
      </w:pPr>
      <w:r w:rsidRPr="005E3766">
        <w:rPr>
          <w:color w:val="000000" w:themeColor="text1"/>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3A73EE" w:rsidRPr="005E3766" w:rsidRDefault="003A73EE">
      <w:pPr>
        <w:pStyle w:val="ConsPlusNormal"/>
        <w:spacing w:before="200"/>
        <w:ind w:firstLine="540"/>
        <w:jc w:val="both"/>
        <w:rPr>
          <w:color w:val="000000" w:themeColor="text1"/>
        </w:rPr>
      </w:pPr>
      <w:r w:rsidRPr="005E3766">
        <w:rPr>
          <w:color w:val="000000" w:themeColor="text1"/>
        </w:rPr>
        <w:t>Типичные речевые ошибки, связанные с употреблением синонимов, антонимов и лексических омонимов в речи.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Основные грамматические нормы современного русского литературного языка. Отражение вариантов </w:t>
      </w:r>
      <w:r w:rsidRPr="005E3766">
        <w:rPr>
          <w:color w:val="000000" w:themeColor="text1"/>
        </w:rPr>
        <w:lastRenderedPageBreak/>
        <w:t>грамматической нормы в словарях и справочниках. Склонение русских и иностранных имен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3A73EE" w:rsidRPr="005E3766" w:rsidRDefault="003A73EE">
      <w:pPr>
        <w:pStyle w:val="ConsPlusNormal"/>
        <w:spacing w:before="200"/>
        <w:ind w:firstLine="540"/>
        <w:jc w:val="both"/>
        <w:rPr>
          <w:color w:val="000000" w:themeColor="text1"/>
        </w:rPr>
      </w:pPr>
      <w:r w:rsidRPr="005E3766">
        <w:rPr>
          <w:color w:val="000000" w:themeColor="text1"/>
        </w:rPr>
        <w:t>Варианты грамматической нормы: литературные и разговорные падежные формы имен существительных. Нормативные и ненормативные формы имен существительных. Типичные грамматические ошибки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Нормы употребления имен прилагательных в формах сравнительной степени, в краткой форме, местоимений, порядковых и количественных числительных.</w:t>
      </w:r>
    </w:p>
    <w:p w:rsidR="003A73EE" w:rsidRPr="005E3766" w:rsidRDefault="003A73EE">
      <w:pPr>
        <w:pStyle w:val="ConsPlusNormal"/>
        <w:spacing w:before="200"/>
        <w:ind w:firstLine="540"/>
        <w:jc w:val="both"/>
        <w:rPr>
          <w:color w:val="000000" w:themeColor="text1"/>
        </w:rPr>
      </w:pPr>
      <w:r w:rsidRPr="005E3766">
        <w:rPr>
          <w:color w:val="000000" w:themeColor="text1"/>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3A73EE" w:rsidRPr="005E3766" w:rsidRDefault="003A73EE">
      <w:pPr>
        <w:pStyle w:val="ConsPlusNormal"/>
        <w:spacing w:before="200"/>
        <w:ind w:firstLine="540"/>
        <w:jc w:val="both"/>
        <w:rPr>
          <w:color w:val="000000" w:themeColor="text1"/>
        </w:rPr>
      </w:pPr>
      <w:r w:rsidRPr="005E3766">
        <w:rPr>
          <w:color w:val="000000" w:themeColor="text1"/>
        </w:rPr>
        <w:t>21.5.3. Речь. Речевая деятельность. Текст.</w:t>
      </w:r>
    </w:p>
    <w:p w:rsidR="003A73EE" w:rsidRPr="005E3766" w:rsidRDefault="003A73EE">
      <w:pPr>
        <w:pStyle w:val="ConsPlusNormal"/>
        <w:spacing w:before="200"/>
        <w:ind w:firstLine="540"/>
        <w:jc w:val="both"/>
        <w:rPr>
          <w:color w:val="000000" w:themeColor="text1"/>
        </w:rPr>
      </w:pPr>
      <w:r w:rsidRPr="005E3766">
        <w:rPr>
          <w:color w:val="000000" w:themeColor="text1"/>
        </w:rPr>
        <w:t>Эффективные приемы чтения. Предтекстовый, текстовый и послетекстовый этапы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Текст. Тексты описательного типа: определение, собственно описание, пояснение.</w:t>
      </w:r>
    </w:p>
    <w:p w:rsidR="003A73EE" w:rsidRPr="005E3766" w:rsidRDefault="003A73EE">
      <w:pPr>
        <w:pStyle w:val="ConsPlusNormal"/>
        <w:spacing w:before="200"/>
        <w:ind w:firstLine="540"/>
        <w:jc w:val="both"/>
        <w:rPr>
          <w:color w:val="000000" w:themeColor="text1"/>
        </w:rPr>
      </w:pPr>
      <w:r w:rsidRPr="005E3766">
        <w:rPr>
          <w:color w:val="000000" w:themeColor="text1"/>
        </w:rPr>
        <w:t>Разговорная речь. Рассказ о событии, "бывальщины". Учебно-научный стиль. Словарная статья, ее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3A73EE" w:rsidRPr="005E3766" w:rsidRDefault="003A73EE">
      <w:pPr>
        <w:pStyle w:val="ConsPlusNormal"/>
        <w:spacing w:before="200"/>
        <w:ind w:firstLine="540"/>
        <w:jc w:val="both"/>
        <w:rPr>
          <w:color w:val="000000" w:themeColor="text1"/>
        </w:rPr>
      </w:pPr>
      <w:r w:rsidRPr="005E3766">
        <w:rPr>
          <w:color w:val="000000" w:themeColor="text1"/>
        </w:rPr>
        <w:t>Публицистический стиль. Устное выступление.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21.6.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21.6.1. Язык и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3A73EE" w:rsidRPr="005E3766" w:rsidRDefault="003A73EE">
      <w:pPr>
        <w:pStyle w:val="ConsPlusNormal"/>
        <w:spacing w:before="200"/>
        <w:ind w:firstLine="540"/>
        <w:jc w:val="both"/>
        <w:rPr>
          <w:color w:val="000000" w:themeColor="text1"/>
        </w:rPr>
      </w:pPr>
      <w:r w:rsidRPr="005E3766">
        <w:rPr>
          <w:color w:val="000000" w:themeColor="text1"/>
        </w:rPr>
        <w:t>Лексические заимствования последних десятилетий. Употребление иноязычных слов как проблема культуры речи.</w:t>
      </w:r>
    </w:p>
    <w:p w:rsidR="003A73EE" w:rsidRPr="005E3766" w:rsidRDefault="003A73EE">
      <w:pPr>
        <w:pStyle w:val="ConsPlusNormal"/>
        <w:spacing w:before="200"/>
        <w:ind w:firstLine="540"/>
        <w:jc w:val="both"/>
        <w:rPr>
          <w:color w:val="000000" w:themeColor="text1"/>
        </w:rPr>
      </w:pPr>
      <w:r w:rsidRPr="005E3766">
        <w:rPr>
          <w:color w:val="000000" w:themeColor="text1"/>
        </w:rPr>
        <w:t>21.6.2. Культура речи.</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3A73EE" w:rsidRPr="005E3766" w:rsidRDefault="003A73EE">
      <w:pPr>
        <w:pStyle w:val="ConsPlusNormal"/>
        <w:spacing w:before="200"/>
        <w:ind w:firstLine="540"/>
        <w:jc w:val="both"/>
        <w:rPr>
          <w:color w:val="000000" w:themeColor="text1"/>
        </w:rPr>
      </w:pPr>
      <w:r w:rsidRPr="005E3766">
        <w:rPr>
          <w:color w:val="000000" w:themeColor="text1"/>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3A73EE" w:rsidRPr="005E3766" w:rsidRDefault="003A73EE">
      <w:pPr>
        <w:pStyle w:val="ConsPlusNormal"/>
        <w:spacing w:before="200"/>
        <w:ind w:firstLine="540"/>
        <w:jc w:val="both"/>
        <w:rPr>
          <w:color w:val="000000" w:themeColor="text1"/>
        </w:rPr>
      </w:pPr>
      <w:r w:rsidRPr="005E3766">
        <w:rPr>
          <w:color w:val="000000" w:themeColor="text1"/>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3A73EE" w:rsidRPr="005E3766" w:rsidRDefault="003A73EE">
      <w:pPr>
        <w:pStyle w:val="ConsPlusNormal"/>
        <w:spacing w:before="200"/>
        <w:ind w:firstLine="540"/>
        <w:jc w:val="both"/>
        <w:rPr>
          <w:color w:val="000000" w:themeColor="text1"/>
        </w:rPr>
      </w:pPr>
      <w:r w:rsidRPr="005E3766">
        <w:rPr>
          <w:color w:val="000000" w:themeColor="text1"/>
        </w:rPr>
        <w:t>21.6.3. Речь. Речевая деятельность. Текст.</w:t>
      </w:r>
    </w:p>
    <w:p w:rsidR="003A73EE" w:rsidRPr="005E3766" w:rsidRDefault="003A73EE">
      <w:pPr>
        <w:pStyle w:val="ConsPlusNormal"/>
        <w:spacing w:before="200"/>
        <w:ind w:firstLine="540"/>
        <w:jc w:val="both"/>
        <w:rPr>
          <w:color w:val="000000" w:themeColor="text1"/>
        </w:rPr>
      </w:pPr>
      <w:r w:rsidRPr="005E3766">
        <w:rPr>
          <w:color w:val="000000" w:themeColor="text1"/>
        </w:rPr>
        <w:t>Традиции русского речевого общения. Коммуникативные стратегии и тактики устного общения: убеждение, комплимент, уговаривание, похвала.</w:t>
      </w:r>
    </w:p>
    <w:p w:rsidR="003A73EE" w:rsidRPr="005E3766" w:rsidRDefault="003A73EE">
      <w:pPr>
        <w:pStyle w:val="ConsPlusNormal"/>
        <w:spacing w:before="200"/>
        <w:ind w:firstLine="540"/>
        <w:jc w:val="both"/>
        <w:rPr>
          <w:color w:val="000000" w:themeColor="text1"/>
        </w:rPr>
      </w:pPr>
      <w:r w:rsidRPr="005E3766">
        <w:rPr>
          <w:color w:val="000000" w:themeColor="text1"/>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3A73EE" w:rsidRPr="005E3766" w:rsidRDefault="003A73EE">
      <w:pPr>
        <w:pStyle w:val="ConsPlusNormal"/>
        <w:spacing w:before="200"/>
        <w:ind w:firstLine="540"/>
        <w:jc w:val="both"/>
        <w:rPr>
          <w:color w:val="000000" w:themeColor="text1"/>
        </w:rPr>
      </w:pPr>
      <w:r w:rsidRPr="005E3766">
        <w:rPr>
          <w:color w:val="000000" w:themeColor="text1"/>
        </w:rPr>
        <w:t>Разговорная речь. Спор, виды спора. Корректные приемы ведения спора. Дискуссия.</w:t>
      </w:r>
    </w:p>
    <w:p w:rsidR="003A73EE" w:rsidRPr="005E3766" w:rsidRDefault="003A73EE">
      <w:pPr>
        <w:pStyle w:val="ConsPlusNormal"/>
        <w:spacing w:before="200"/>
        <w:ind w:firstLine="540"/>
        <w:jc w:val="both"/>
        <w:rPr>
          <w:color w:val="000000" w:themeColor="text1"/>
        </w:rPr>
      </w:pPr>
      <w:r w:rsidRPr="005E3766">
        <w:rPr>
          <w:color w:val="000000" w:themeColor="text1"/>
        </w:rPr>
        <w:t>Публицистический стиль. Путевые записки. Текст рекламного объявления, его языковые и структурные особенности.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21.7.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21.7.1. Язык и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3A73EE" w:rsidRPr="005E3766" w:rsidRDefault="003A73EE">
      <w:pPr>
        <w:pStyle w:val="ConsPlusNormal"/>
        <w:spacing w:before="200"/>
        <w:ind w:firstLine="540"/>
        <w:jc w:val="both"/>
        <w:rPr>
          <w:color w:val="000000" w:themeColor="text1"/>
        </w:rPr>
      </w:pPr>
      <w:r w:rsidRPr="005E3766">
        <w:rPr>
          <w:color w:val="000000" w:themeColor="text1"/>
        </w:rPr>
        <w:t>Иноязычная лексика в разговорной речи, современной публицистике, в том числе в дисплейных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3A73EE" w:rsidRPr="005E3766" w:rsidRDefault="003A73EE">
      <w:pPr>
        <w:pStyle w:val="ConsPlusNormal"/>
        <w:spacing w:before="200"/>
        <w:ind w:firstLine="540"/>
        <w:jc w:val="both"/>
        <w:rPr>
          <w:color w:val="000000" w:themeColor="text1"/>
        </w:rPr>
      </w:pPr>
      <w:r w:rsidRPr="005E3766">
        <w:rPr>
          <w:color w:val="000000" w:themeColor="text1"/>
        </w:rPr>
        <w:t>21.7.2. Культура речи.</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твердости-мягкости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-инична, произношение твердого [н] перед мягкими [ф'] и [в'], произношение мягкого [н] перед ч и щ.</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w:t>
      </w:r>
      <w:r w:rsidRPr="005E3766">
        <w:rPr>
          <w:color w:val="000000" w:themeColor="text1"/>
        </w:rPr>
        <w:lastRenderedPageBreak/>
        <w:t>речи. Типичные речевые ошибки, связанные с употреблением терминов. Нарушение точности словоупотребления заимствованных слов.</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имен. Этикетные речевые тактики и приемы в коммуникации, помогающие противостоять речевой агрессии. Синонимия речевых формул.</w:t>
      </w:r>
    </w:p>
    <w:p w:rsidR="003A73EE" w:rsidRPr="005E3766" w:rsidRDefault="003A73EE">
      <w:pPr>
        <w:pStyle w:val="ConsPlusNormal"/>
        <w:spacing w:before="200"/>
        <w:ind w:firstLine="540"/>
        <w:jc w:val="both"/>
        <w:rPr>
          <w:color w:val="000000" w:themeColor="text1"/>
        </w:rPr>
      </w:pPr>
      <w:r w:rsidRPr="005E3766">
        <w:rPr>
          <w:color w:val="000000" w:themeColor="text1"/>
        </w:rPr>
        <w:t>21.7.3. Речь. Речевая деятельность. Текст.</w:t>
      </w:r>
    </w:p>
    <w:p w:rsidR="003A73EE" w:rsidRPr="005E3766" w:rsidRDefault="003A73EE">
      <w:pPr>
        <w:pStyle w:val="ConsPlusNormal"/>
        <w:spacing w:before="200"/>
        <w:ind w:firstLine="540"/>
        <w:jc w:val="both"/>
        <w:rPr>
          <w:color w:val="000000" w:themeColor="text1"/>
        </w:rPr>
      </w:pPr>
      <w:r w:rsidRPr="005E3766">
        <w:rPr>
          <w:color w:val="000000" w:themeColor="text1"/>
        </w:rPr>
        <w:t>Эффективные приемы слушания. Предтекстовый, текстовый и послетекстовый этапы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способы и средства получения и переработки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Структура аргументации: тезис, аргумент. Способы аргументации. Правила эффективной аргументации.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Разговорная речь. Самохарактеристика, самопрезентация, поздравление.</w:t>
      </w:r>
    </w:p>
    <w:p w:rsidR="003A73EE" w:rsidRPr="005E3766" w:rsidRDefault="003A73EE">
      <w:pPr>
        <w:pStyle w:val="ConsPlusNormal"/>
        <w:spacing w:before="200"/>
        <w:ind w:firstLine="540"/>
        <w:jc w:val="both"/>
        <w:rPr>
          <w:color w:val="000000" w:themeColor="text1"/>
        </w:rPr>
      </w:pPr>
      <w:r w:rsidRPr="005E3766">
        <w:rPr>
          <w:color w:val="000000" w:themeColor="text1"/>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3A73EE" w:rsidRPr="005E3766" w:rsidRDefault="003A73EE">
      <w:pPr>
        <w:pStyle w:val="ConsPlusNormal"/>
        <w:spacing w:before="200"/>
        <w:ind w:firstLine="540"/>
        <w:jc w:val="both"/>
        <w:rPr>
          <w:color w:val="000000" w:themeColor="text1"/>
        </w:rPr>
      </w:pPr>
      <w:r w:rsidRPr="005E3766">
        <w:rPr>
          <w:color w:val="000000" w:themeColor="text1"/>
        </w:rPr>
        <w:t>Язык художественной литературы. Сочинение в жанре письма другу (в том числе электронного), страницы дневника.</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21.8.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21.8.1. Язык и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3A73EE" w:rsidRPr="005E3766" w:rsidRDefault="003A73EE">
      <w:pPr>
        <w:pStyle w:val="ConsPlusNormal"/>
        <w:spacing w:before="200"/>
        <w:ind w:firstLine="540"/>
        <w:jc w:val="both"/>
        <w:rPr>
          <w:color w:val="000000" w:themeColor="text1"/>
        </w:rPr>
      </w:pPr>
      <w:r w:rsidRPr="005E3766">
        <w:rPr>
          <w:color w:val="000000" w:themeColor="text1"/>
        </w:rPr>
        <w:t>21.8.2. Культура речи.</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3A73EE" w:rsidRPr="005E3766" w:rsidRDefault="003A73EE">
      <w:pPr>
        <w:pStyle w:val="ConsPlusNormal"/>
        <w:spacing w:before="200"/>
        <w:ind w:firstLine="540"/>
        <w:jc w:val="both"/>
        <w:rPr>
          <w:color w:val="000000" w:themeColor="text1"/>
        </w:rPr>
      </w:pPr>
      <w:r w:rsidRPr="005E3766">
        <w:rPr>
          <w:color w:val="000000" w:themeColor="text1"/>
        </w:rPr>
        <w:t>Речевая избыточность и точность. Тавтология. Плеоназм. Типичные ошибки, связанные с речевой избыточностью.</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3A73EE" w:rsidRPr="005E3766" w:rsidRDefault="003A73EE">
      <w:pPr>
        <w:pStyle w:val="ConsPlusNormal"/>
        <w:spacing w:before="200"/>
        <w:ind w:firstLine="540"/>
        <w:jc w:val="both"/>
        <w:rPr>
          <w:color w:val="000000" w:themeColor="text1"/>
        </w:rPr>
      </w:pPr>
      <w:r w:rsidRPr="005E3766">
        <w:rPr>
          <w:color w:val="000000" w:themeColor="text1"/>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3A73EE" w:rsidRPr="005E3766" w:rsidRDefault="003A73EE">
      <w:pPr>
        <w:pStyle w:val="ConsPlusNormal"/>
        <w:spacing w:before="200"/>
        <w:ind w:firstLine="540"/>
        <w:jc w:val="both"/>
        <w:rPr>
          <w:color w:val="000000" w:themeColor="text1"/>
        </w:rPr>
      </w:pPr>
      <w:r w:rsidRPr="005E3766">
        <w:rPr>
          <w:color w:val="000000" w:themeColor="text1"/>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21.8.3. Речь. Речевая деятельность. Текст.</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Русский язык в Интернете. Правила информационной безопасности при общении в социальных сетях. Контактное и дистантное 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Виды преобразования текстов: аннотация, конспект. Использование графиков, диаграмм, схем для представления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Разговорная речь. Анекдот, шутка.</w:t>
      </w:r>
    </w:p>
    <w:p w:rsidR="003A73EE" w:rsidRPr="005E3766" w:rsidRDefault="003A73EE">
      <w:pPr>
        <w:pStyle w:val="ConsPlusNormal"/>
        <w:spacing w:before="200"/>
        <w:ind w:firstLine="540"/>
        <w:jc w:val="both"/>
        <w:rPr>
          <w:color w:val="000000" w:themeColor="text1"/>
        </w:rPr>
      </w:pPr>
      <w:r w:rsidRPr="005E3766">
        <w:rPr>
          <w:color w:val="000000" w:themeColor="text1"/>
        </w:rPr>
        <w:t>Официально-деловой стиль. Деловое письмо, его структурные элементы и языковые особенности.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Учебно-научный стиль. Доклад, сообщение. Речь оппонента на защите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Публицистический стиль. Проблемный очерк.</w:t>
      </w:r>
    </w:p>
    <w:p w:rsidR="003A73EE" w:rsidRPr="005E3766" w:rsidRDefault="003A73EE">
      <w:pPr>
        <w:pStyle w:val="ConsPlusNormal"/>
        <w:spacing w:before="200"/>
        <w:ind w:firstLine="540"/>
        <w:jc w:val="both"/>
        <w:rPr>
          <w:color w:val="000000" w:themeColor="text1"/>
        </w:rPr>
      </w:pPr>
      <w:r w:rsidRPr="005E3766">
        <w:rPr>
          <w:color w:val="000000" w:themeColor="text1"/>
        </w:rPr>
        <w:t>Язык художественной литературы. Диалогичность в художественном произведении. Текст и интертекст. Афоризмы. Прецедентные тексты.</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21.9. Примерные темы проектных и исследовательских работ.</w:t>
      </w:r>
    </w:p>
    <w:p w:rsidR="003A73EE" w:rsidRPr="005E3766" w:rsidRDefault="003A73EE">
      <w:pPr>
        <w:pStyle w:val="ConsPlusNormal"/>
        <w:spacing w:before="200"/>
        <w:ind w:firstLine="540"/>
        <w:jc w:val="both"/>
        <w:rPr>
          <w:color w:val="000000" w:themeColor="text1"/>
        </w:rPr>
      </w:pPr>
      <w:r w:rsidRPr="005E3766">
        <w:rPr>
          <w:color w:val="000000" w:themeColor="text1"/>
        </w:rPr>
        <w:t>Простор как одна из главных ценностей в русской языковой картине мира.</w:t>
      </w:r>
    </w:p>
    <w:p w:rsidR="003A73EE" w:rsidRPr="005E3766" w:rsidRDefault="003A73EE">
      <w:pPr>
        <w:pStyle w:val="ConsPlusNormal"/>
        <w:spacing w:before="200"/>
        <w:ind w:firstLine="540"/>
        <w:jc w:val="both"/>
        <w:rPr>
          <w:color w:val="000000" w:themeColor="text1"/>
        </w:rPr>
      </w:pPr>
      <w:r w:rsidRPr="005E3766">
        <w:rPr>
          <w:color w:val="000000" w:themeColor="text1"/>
        </w:rPr>
        <w:t>Образ человека в языке: слова-концепты "дух" и "душа".</w:t>
      </w:r>
    </w:p>
    <w:p w:rsidR="003A73EE" w:rsidRPr="005E3766" w:rsidRDefault="003A73EE">
      <w:pPr>
        <w:pStyle w:val="ConsPlusNormal"/>
        <w:spacing w:before="200"/>
        <w:ind w:firstLine="540"/>
        <w:jc w:val="both"/>
        <w:rPr>
          <w:color w:val="000000" w:themeColor="text1"/>
        </w:rPr>
      </w:pPr>
      <w:r w:rsidRPr="005E3766">
        <w:rPr>
          <w:color w:val="000000" w:themeColor="text1"/>
        </w:rPr>
        <w:t>Из этимологии фразеологизмов.</w:t>
      </w:r>
    </w:p>
    <w:p w:rsidR="003A73EE" w:rsidRPr="005E3766" w:rsidRDefault="003A73EE">
      <w:pPr>
        <w:pStyle w:val="ConsPlusNormal"/>
        <w:spacing w:before="200"/>
        <w:ind w:firstLine="540"/>
        <w:jc w:val="both"/>
        <w:rPr>
          <w:color w:val="000000" w:themeColor="text1"/>
        </w:rPr>
      </w:pPr>
      <w:r w:rsidRPr="005E3766">
        <w:rPr>
          <w:color w:val="000000" w:themeColor="text1"/>
        </w:rPr>
        <w:t>Из истории русских имен.</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Русские пословицы и поговорки о гостеприимстве и хлебосольстве.</w:t>
      </w:r>
    </w:p>
    <w:p w:rsidR="003A73EE" w:rsidRPr="005E3766" w:rsidRDefault="003A73EE">
      <w:pPr>
        <w:pStyle w:val="ConsPlusNormal"/>
        <w:spacing w:before="200"/>
        <w:ind w:firstLine="540"/>
        <w:jc w:val="both"/>
        <w:rPr>
          <w:color w:val="000000" w:themeColor="text1"/>
        </w:rPr>
      </w:pPr>
      <w:r w:rsidRPr="005E3766">
        <w:rPr>
          <w:color w:val="000000" w:themeColor="text1"/>
        </w:rPr>
        <w:t>О происхождении фразеологизмов. Источники фразеологизмов.</w:t>
      </w:r>
    </w:p>
    <w:p w:rsidR="003A73EE" w:rsidRPr="005E3766" w:rsidRDefault="003A73EE">
      <w:pPr>
        <w:pStyle w:val="ConsPlusNormal"/>
        <w:spacing w:before="200"/>
        <w:ind w:firstLine="540"/>
        <w:jc w:val="both"/>
        <w:rPr>
          <w:color w:val="000000" w:themeColor="text1"/>
        </w:rPr>
      </w:pPr>
      <w:r w:rsidRPr="005E3766">
        <w:rPr>
          <w:color w:val="000000" w:themeColor="text1"/>
        </w:rPr>
        <w:t>Словарик пословиц о характере человека, его качествах. Словарь одного слова. Словарь юного болельщика, дизайнера, музыканта.</w:t>
      </w:r>
    </w:p>
    <w:p w:rsidR="003A73EE" w:rsidRPr="005E3766" w:rsidRDefault="003A73EE">
      <w:pPr>
        <w:pStyle w:val="ConsPlusNormal"/>
        <w:spacing w:before="200"/>
        <w:ind w:firstLine="540"/>
        <w:jc w:val="both"/>
        <w:rPr>
          <w:color w:val="000000" w:themeColor="text1"/>
        </w:rPr>
      </w:pPr>
      <w:r w:rsidRPr="005E3766">
        <w:rPr>
          <w:color w:val="000000" w:themeColor="text1"/>
        </w:rPr>
        <w:t>Календарь пословиц о временах года; карта "Интересные названия городов моего края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Лексическая группа существительных, обозначающих понятие "время" в русском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Мы живем в мире знаков.</w:t>
      </w:r>
    </w:p>
    <w:p w:rsidR="003A73EE" w:rsidRPr="005E3766" w:rsidRDefault="003A73EE">
      <w:pPr>
        <w:pStyle w:val="ConsPlusNormal"/>
        <w:spacing w:before="200"/>
        <w:ind w:firstLine="540"/>
        <w:jc w:val="both"/>
        <w:rPr>
          <w:color w:val="000000" w:themeColor="text1"/>
        </w:rPr>
      </w:pPr>
      <w:r w:rsidRPr="005E3766">
        <w:rPr>
          <w:color w:val="000000" w:themeColor="text1"/>
        </w:rPr>
        <w:t>Роль и уместность заимствований в современном русском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Понимаем ли мы язык Пушкина?</w:t>
      </w:r>
    </w:p>
    <w:p w:rsidR="003A73EE" w:rsidRPr="005E3766" w:rsidRDefault="003A73EE">
      <w:pPr>
        <w:pStyle w:val="ConsPlusNormal"/>
        <w:spacing w:before="200"/>
        <w:ind w:firstLine="540"/>
        <w:jc w:val="both"/>
        <w:rPr>
          <w:color w:val="000000" w:themeColor="text1"/>
        </w:rPr>
      </w:pPr>
      <w:r w:rsidRPr="005E3766">
        <w:rPr>
          <w:color w:val="000000" w:themeColor="text1"/>
        </w:rPr>
        <w:t>Этимология обозначений имен числительных в русском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Футбольный сленг в русском языке. Компьютерный сленг в русском языке. Названия денежных единиц в русском языке. Интернет-сленг.</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Этикетные формы обращения. Как быть вежливым?</w:t>
      </w:r>
    </w:p>
    <w:p w:rsidR="003A73EE" w:rsidRPr="005E3766" w:rsidRDefault="003A73EE">
      <w:pPr>
        <w:pStyle w:val="ConsPlusNormal"/>
        <w:spacing w:before="200"/>
        <w:ind w:firstLine="540"/>
        <w:jc w:val="both"/>
        <w:rPr>
          <w:color w:val="000000" w:themeColor="text1"/>
        </w:rPr>
      </w:pPr>
      <w:r w:rsidRPr="005E3766">
        <w:rPr>
          <w:color w:val="000000" w:themeColor="text1"/>
        </w:rPr>
        <w:t>Являются ли жесты универсальным языком человечества? Как назвать новорожденного?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Межнациональные различия невербального общения. Искусство комплимента в русском и иностранных языках.</w:t>
      </w:r>
    </w:p>
    <w:p w:rsidR="003A73EE" w:rsidRPr="005E3766" w:rsidRDefault="003A73EE">
      <w:pPr>
        <w:pStyle w:val="ConsPlusNormal"/>
        <w:spacing w:before="200"/>
        <w:ind w:firstLine="540"/>
        <w:jc w:val="both"/>
        <w:rPr>
          <w:color w:val="000000" w:themeColor="text1"/>
        </w:rPr>
      </w:pPr>
      <w:r w:rsidRPr="005E3766">
        <w:rPr>
          <w:color w:val="000000" w:themeColor="text1"/>
        </w:rPr>
        <w:t>Формы выражения вежливости (на примере иностранного и русского языков).</w:t>
      </w:r>
    </w:p>
    <w:p w:rsidR="003A73EE" w:rsidRPr="005E3766" w:rsidRDefault="003A73EE">
      <w:pPr>
        <w:pStyle w:val="ConsPlusNormal"/>
        <w:spacing w:before="200"/>
        <w:ind w:firstLine="540"/>
        <w:jc w:val="both"/>
        <w:rPr>
          <w:color w:val="000000" w:themeColor="text1"/>
        </w:rPr>
      </w:pPr>
      <w:r w:rsidRPr="005E3766">
        <w:rPr>
          <w:color w:val="000000" w:themeColor="text1"/>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Сетевой знак @ в разных языках. Слоганы в языке современной рекламы.</w:t>
      </w:r>
    </w:p>
    <w:p w:rsidR="003A73EE" w:rsidRPr="005E3766" w:rsidRDefault="003A73EE">
      <w:pPr>
        <w:pStyle w:val="ConsPlusNormal"/>
        <w:spacing w:before="200"/>
        <w:ind w:firstLine="540"/>
        <w:jc w:val="both"/>
        <w:rPr>
          <w:color w:val="000000" w:themeColor="text1"/>
        </w:rPr>
      </w:pPr>
      <w:r w:rsidRPr="005E3766">
        <w:rPr>
          <w:color w:val="000000" w:themeColor="text1"/>
        </w:rPr>
        <w:t>Девизы и слоганы любимых спортивных команд. Синонимический ряд: врач - доктор - лекарь - эскулап - целитель - врачеватель. Что общего и в чем различие.</w:t>
      </w:r>
    </w:p>
    <w:p w:rsidR="003A73EE" w:rsidRPr="005E3766" w:rsidRDefault="003A73EE">
      <w:pPr>
        <w:pStyle w:val="ConsPlusNormal"/>
        <w:spacing w:before="200"/>
        <w:ind w:firstLine="540"/>
        <w:jc w:val="both"/>
        <w:rPr>
          <w:color w:val="000000" w:themeColor="text1"/>
        </w:rPr>
      </w:pPr>
      <w:r w:rsidRPr="005E3766">
        <w:rPr>
          <w:color w:val="000000" w:themeColor="text1"/>
        </w:rPr>
        <w:t>Язык и юмор.</w:t>
      </w:r>
    </w:p>
    <w:p w:rsidR="003A73EE" w:rsidRPr="005E3766" w:rsidRDefault="003A73EE">
      <w:pPr>
        <w:pStyle w:val="ConsPlusNormal"/>
        <w:spacing w:before="200"/>
        <w:ind w:firstLine="540"/>
        <w:jc w:val="both"/>
        <w:rPr>
          <w:color w:val="000000" w:themeColor="text1"/>
        </w:rPr>
      </w:pPr>
      <w:r w:rsidRPr="005E3766">
        <w:rPr>
          <w:color w:val="000000" w:themeColor="text1"/>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21.10. Планируемые результаты освоения программы по родному (русскому) языку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21.10.1.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21.10.2. 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t>1) гражданского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выполнению обязанностей гражданина и реализации его прав, уважение прав, свобод и законных интересов других людей;</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неприятие любых форм экстремизма, дискриминации;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различных социальных институтов в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готовность к разнообразной совместной деятельности, стремление к взаимопониманию и </w:t>
      </w:r>
      <w:r w:rsidRPr="005E3766">
        <w:rPr>
          <w:color w:val="000000" w:themeColor="text1"/>
        </w:rPr>
        <w:lastRenderedPageBreak/>
        <w:t>взаимопомощи;</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участие в самоуправлении в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участию в гуманитарной деятельности (помощь людям, нуждающимся в ней; волонтерство);</w:t>
      </w:r>
    </w:p>
    <w:p w:rsidR="003A73EE" w:rsidRPr="005E3766" w:rsidRDefault="003A73EE">
      <w:pPr>
        <w:pStyle w:val="ConsPlusNormal"/>
        <w:spacing w:before="200"/>
        <w:ind w:firstLine="540"/>
        <w:jc w:val="both"/>
        <w:rPr>
          <w:color w:val="000000" w:themeColor="text1"/>
        </w:rPr>
      </w:pPr>
      <w:r w:rsidRPr="005E3766">
        <w:rPr>
          <w:color w:val="000000" w:themeColor="text1"/>
        </w:rPr>
        <w:t>2) патриотического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w:t>
      </w:r>
    </w:p>
    <w:p w:rsidR="003A73EE" w:rsidRPr="005E3766" w:rsidRDefault="003A73EE">
      <w:pPr>
        <w:pStyle w:val="ConsPlusNormal"/>
        <w:spacing w:before="200"/>
        <w:ind w:firstLine="540"/>
        <w:jc w:val="both"/>
        <w:rPr>
          <w:color w:val="000000" w:themeColor="text1"/>
        </w:rPr>
      </w:pPr>
      <w:r w:rsidRPr="005E3766">
        <w:rPr>
          <w:color w:val="000000" w:themeColor="text1"/>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A73EE" w:rsidRPr="005E3766" w:rsidRDefault="003A73EE">
      <w:pPr>
        <w:pStyle w:val="ConsPlusNormal"/>
        <w:spacing w:before="200"/>
        <w:ind w:firstLine="540"/>
        <w:jc w:val="both"/>
        <w:rPr>
          <w:color w:val="000000" w:themeColor="text1"/>
        </w:rPr>
      </w:pPr>
      <w:r w:rsidRPr="005E3766">
        <w:rPr>
          <w:color w:val="000000" w:themeColor="text1"/>
        </w:rPr>
        <w:t>3) духовно-нравственного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моральные ценности и нормы в ситуациях нравственного выбора;</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неприятие асоциальных поступков;</w:t>
      </w:r>
    </w:p>
    <w:p w:rsidR="003A73EE" w:rsidRPr="005E3766" w:rsidRDefault="003A73EE">
      <w:pPr>
        <w:pStyle w:val="ConsPlusNormal"/>
        <w:spacing w:before="200"/>
        <w:ind w:firstLine="540"/>
        <w:jc w:val="both"/>
        <w:rPr>
          <w:color w:val="000000" w:themeColor="text1"/>
        </w:rPr>
      </w:pPr>
      <w:r w:rsidRPr="005E3766">
        <w:rPr>
          <w:color w:val="000000" w:themeColor="text1"/>
        </w:rPr>
        <w:t>свобода и ответственность личности в условиях индивидуального и общественного пространства;</w:t>
      </w:r>
    </w:p>
    <w:p w:rsidR="003A73EE" w:rsidRPr="005E3766" w:rsidRDefault="003A73EE">
      <w:pPr>
        <w:pStyle w:val="ConsPlusNormal"/>
        <w:spacing w:before="200"/>
        <w:ind w:firstLine="540"/>
        <w:jc w:val="both"/>
        <w:rPr>
          <w:color w:val="000000" w:themeColor="text1"/>
        </w:rPr>
      </w:pPr>
      <w:r w:rsidRPr="005E3766">
        <w:rPr>
          <w:color w:val="000000" w:themeColor="text1"/>
        </w:rPr>
        <w:t>4) эстетического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восприимчивость к разным видам искусства, традициям и творчеству своего и других народов;</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эмоционального воздействия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важности художественной культуры как средства коммуникации и самовыражения;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важности русского языка как средства коммуникации и самовыражения;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ценности отечественного и мирового искусства, роли этнических культурных традиций и народного творчества;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стремление к самовыражению в разных видах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5) физического воспитания, формирования культуры здоровья и эмоционального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ценности жизни с использованием собственного жизненного и читательского опыта;</w:t>
      </w:r>
    </w:p>
    <w:p w:rsidR="003A73EE" w:rsidRPr="005E3766" w:rsidRDefault="003A73EE">
      <w:pPr>
        <w:pStyle w:val="ConsPlusNormal"/>
        <w:spacing w:before="200"/>
        <w:ind w:firstLine="540"/>
        <w:jc w:val="both"/>
        <w:rPr>
          <w:color w:val="000000" w:themeColor="text1"/>
        </w:rPr>
      </w:pPr>
      <w:r w:rsidRPr="005E3766">
        <w:rPr>
          <w:color w:val="000000" w:themeColor="text1"/>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соблюдение правил безопасности, в том числе навыки безопасного поведения в Интернет-среде в процессе языкового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принимать себя и других, не осуждая;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осознавать свое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навыков рефлексии, признание своего права на ошибку и такого же права другого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6) трудового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рассказать о своих планах на будущее;</w:t>
      </w:r>
    </w:p>
    <w:p w:rsidR="003A73EE" w:rsidRPr="005E3766" w:rsidRDefault="003A73EE">
      <w:pPr>
        <w:pStyle w:val="ConsPlusNormal"/>
        <w:spacing w:before="200"/>
        <w:ind w:firstLine="540"/>
        <w:jc w:val="both"/>
        <w:rPr>
          <w:color w:val="000000" w:themeColor="text1"/>
        </w:rPr>
      </w:pPr>
      <w:r w:rsidRPr="005E3766">
        <w:rPr>
          <w:color w:val="000000" w:themeColor="text1"/>
        </w:rPr>
        <w:t>7) экологического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точно, логично выражать свою точку зрения на экологические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повышение уровня экологической культуры, осознание глобального характера экологических проблем и путей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неприятие действий, приносящих вред окружающей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своей роли как гражданина и потребителя в условиях взаимосвязи природной, технологической и социальной сред;</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участию в практической деятельности экологической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8) ценности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A73EE" w:rsidRPr="005E3766" w:rsidRDefault="003A73EE">
      <w:pPr>
        <w:pStyle w:val="ConsPlusNormal"/>
        <w:spacing w:before="200"/>
        <w:ind w:firstLine="540"/>
        <w:jc w:val="both"/>
        <w:rPr>
          <w:color w:val="000000" w:themeColor="text1"/>
        </w:rPr>
      </w:pPr>
      <w:r w:rsidRPr="005E3766">
        <w:rPr>
          <w:color w:val="000000" w:themeColor="text1"/>
        </w:rPr>
        <w:t>закономерностях развития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языковой и читательской культурой, навыками чтения как средства познания мира;</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основными навыками исследовательской деятельности с учетом специфики языкового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установка на осмысление опыта, наблюдений, поступков и стремление совершенствовать пути </w:t>
      </w:r>
      <w:r w:rsidRPr="005E3766">
        <w:rPr>
          <w:color w:val="000000" w:themeColor="text1"/>
        </w:rPr>
        <w:lastRenderedPageBreak/>
        <w:t>достижения индивидуального и коллективного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9) адаптации к изменяющимся условиям социальной и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обучающихся к взаимодействию в условиях неопределенности, открытость опыту и знаниям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стрессовую ситуацию как вызов, требующий контрмер;</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ситуацию стресса, корректировать принимаемые решения и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и оценивать риски и последствия, формировать опыт, находить позитивное в сложившейся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быть готовым действовать в отсутствие гарантий успеха.</w:t>
      </w:r>
    </w:p>
    <w:p w:rsidR="003A73EE" w:rsidRPr="005E3766" w:rsidRDefault="003A73EE">
      <w:pPr>
        <w:pStyle w:val="ConsPlusNormal"/>
        <w:spacing w:before="200"/>
        <w:ind w:firstLine="540"/>
        <w:jc w:val="both"/>
        <w:rPr>
          <w:color w:val="000000" w:themeColor="text1"/>
        </w:rPr>
      </w:pPr>
      <w:r w:rsidRPr="005E3766">
        <w:rPr>
          <w:color w:val="000000" w:themeColor="text1"/>
        </w:rPr>
        <w:t>21.10.3.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21.10.3.1. У обучающегося будут сформированы следующие базовые логические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языковых единиц, языковых явлений и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дефицит информации, необходимой для решения поставленной учебной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w:t>
      </w:r>
      <w:r w:rsidRPr="005E3766">
        <w:rPr>
          <w:color w:val="000000" w:themeColor="text1"/>
        </w:rPr>
        <w:lastRenderedPageBreak/>
        <w:t>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21.10.3.2.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 в языковом образовании;</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формировать гипотезу об истинности собственных суждений и суждений других, аргументировать свою позицию,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алгоритм действий и использовать его для решения учебных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 применимость и достоверность информацию, полученную в ходе лингвистического исследования (эксперимента);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21.10.3.3. У обучающегося будут сформированы умения работать с информацией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интерпретировать, обобщать и систематизировать информацию, представленную в текстах, таблицах, схемах;</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информации по критериям, предложенным учителем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эффективно запоминать и систематизировать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21.10.3.4. У обучающегося будут сформированы умения общения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w:t>
      </w:r>
      <w:r w:rsidRPr="005E3766">
        <w:rPr>
          <w:color w:val="000000" w:themeColor="text1"/>
        </w:rPr>
        <w:lastRenderedPageBreak/>
        <w:t>письменных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невербальные средства общения, понимать значение социальных знаков;</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распознавать предпосылки конфликтных ситуаций и смягчать конфликты, вести переговоры;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намерения других, проявлять уважительное отношение к собеседнику и в корректной форме формулировать свои возражения;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свои суждения с суждениями других участников диалога, обнаруживать различие и сходство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проведенного языкового анализа, выполненного лингвистического эксперимента, исследования,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3A73EE" w:rsidRPr="005E3766" w:rsidRDefault="003A73EE">
      <w:pPr>
        <w:pStyle w:val="ConsPlusNormal"/>
        <w:spacing w:before="200"/>
        <w:ind w:firstLine="540"/>
        <w:jc w:val="both"/>
        <w:rPr>
          <w:color w:val="000000" w:themeColor="text1"/>
        </w:rPr>
      </w:pPr>
      <w:r w:rsidRPr="005E3766">
        <w:rPr>
          <w:color w:val="000000" w:themeColor="text1"/>
        </w:rPr>
        <w:t>21.10.3.5. У обучающегося будут сформированы умения совместной деятельности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цель совместной деятельности, коллективно планировать и выполнять действия по ее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21.10.3.6. У обучающегося будут сформированы умения самоорганизации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проблемы для решения в учебных и жизненных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ориентироваться в различных подходах к принятию решений (индивидуальное, принятие решения в группе, принятие решения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план действий, вносить необходимые коррективы в ходе его реализации;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выбор и брать ответственность за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21.10.3.7. У обучающегося будут сформированы умения самоконтроля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разными способами самоконтроля (в том числе речевого), самомотивации и рефлексии;</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оценку учебной ситуации и предлагать план ее изменения;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предвидеть трудности, которые могут возникнуть при решении учебной задачи, и адаптировать решение к меняющимся обстоятельствам;</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21.10.3.8. У обучающегося будут сформированы умения эмоционального интеллекта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развивать способность управлять собственными эмоциями и эмоциями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21.10.3.9. У обучающегося будут сформированы умения принимать себя и других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 относиться к другому человеку и его мнению, признавать свое и чужое право на ошибку;</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себя и других, не осуждая, проявлять открытость;</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невозможность контролировать все вокруг.</w:t>
      </w:r>
    </w:p>
    <w:p w:rsidR="003A73EE" w:rsidRPr="005E3766" w:rsidRDefault="003A73EE">
      <w:pPr>
        <w:pStyle w:val="ConsPlusNormal"/>
        <w:spacing w:before="200"/>
        <w:ind w:firstLine="540"/>
        <w:jc w:val="both"/>
        <w:rPr>
          <w:color w:val="000000" w:themeColor="text1"/>
        </w:rPr>
      </w:pPr>
      <w:r w:rsidRPr="005E3766">
        <w:rPr>
          <w:color w:val="000000" w:themeColor="text1"/>
        </w:rPr>
        <w:t>21.10.4. Предметные результаты освоения программы по родному (русскому) языку.</w:t>
      </w:r>
    </w:p>
    <w:p w:rsidR="003A73EE" w:rsidRPr="005E3766" w:rsidRDefault="003A73EE">
      <w:pPr>
        <w:pStyle w:val="ConsPlusNormal"/>
        <w:spacing w:before="200"/>
        <w:ind w:firstLine="540"/>
        <w:jc w:val="both"/>
        <w:rPr>
          <w:color w:val="000000" w:themeColor="text1"/>
        </w:rPr>
      </w:pPr>
      <w:r w:rsidRPr="005E3766">
        <w:rPr>
          <w:color w:val="000000" w:themeColor="text1"/>
        </w:rPr>
        <w:t>21.10.4.1. Предметные результаты освоения программы по родному (русскому) языку к концу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Язык и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доказывающие, что изучение русского языка позволяет лучше узнать историю и культуру страны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определенную стилистическую окраску;</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понимать и объяснять взаимосвязь происхождения названий старинных русских городов и истории </w:t>
      </w:r>
      <w:r w:rsidRPr="005E3766">
        <w:rPr>
          <w:color w:val="000000" w:themeColor="text1"/>
        </w:rPr>
        <w:lastRenderedPageBreak/>
        <w:t>народа, истории языка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Культура речи: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общее представление о современном русском литературном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общее представление о показателях хорошей и правильной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общее представление о роли А.С. Пушкина в развитии современного русского литературного языка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варианты орфоэпической и акцентологической нормы, употреблять слова с учетом произносительных вариантов орфоэпической нормы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имен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учетом стилистических норм современного русского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3A73EE" w:rsidRPr="005E3766" w:rsidRDefault="003A73EE">
      <w:pPr>
        <w:pStyle w:val="ConsPlusNormal"/>
        <w:spacing w:before="200"/>
        <w:ind w:firstLine="540"/>
        <w:jc w:val="both"/>
        <w:rPr>
          <w:color w:val="000000" w:themeColor="text1"/>
        </w:rPr>
      </w:pPr>
      <w:r w:rsidRPr="005E3766">
        <w:rPr>
          <w:color w:val="000000" w:themeColor="text1"/>
        </w:rPr>
        <w:t>Речь. Речевая деятельность. Текст:</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объявления (в устной и письменной форме) с учетом речевой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создавать тексты публицистических жанров (девиз, слоган);</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3A73EE" w:rsidRPr="005E3766" w:rsidRDefault="003A73EE">
      <w:pPr>
        <w:pStyle w:val="ConsPlusNormal"/>
        <w:spacing w:before="200"/>
        <w:ind w:firstLine="540"/>
        <w:jc w:val="both"/>
        <w:rPr>
          <w:color w:val="000000" w:themeColor="text1"/>
        </w:rPr>
      </w:pPr>
      <w:r w:rsidRPr="005E3766">
        <w:rPr>
          <w:color w:val="000000" w:themeColor="text1"/>
        </w:rPr>
        <w:t>редактировать собственные тексты с целью совершенствования их содержания и формы, сопоставлять черновой и отредактированный тексты;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21.10.4.2. Предметные результаты освоения программы по родному (русскому) языку к концу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Язык и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причины пополнения лексического состава языка, определять значения современных неологизмов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Культура речи: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нормы ударения в отдельных грамматических формах имен существительных, имен прилагательных, глаголов (в рамках изученного), различать варианты орфоэпической и акцентологической нормы, употреблять слова с учетом произносительных вариантов современной орфоэпической нормы;</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анализировать и исправлять типичные речевые ошибки в устной и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учетом ее соответствия основным нормам современного литературного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Речь. Речевая деятельность. Текст:</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создавать тексты описательного типа (определение понятия, пояснение, собственно описание);</w:t>
      </w:r>
    </w:p>
    <w:p w:rsidR="003A73EE" w:rsidRPr="005E3766" w:rsidRDefault="003A73EE">
      <w:pPr>
        <w:pStyle w:val="ConsPlusNormal"/>
        <w:spacing w:before="200"/>
        <w:ind w:firstLine="540"/>
        <w:jc w:val="both"/>
        <w:rPr>
          <w:color w:val="000000" w:themeColor="text1"/>
        </w:rPr>
      </w:pPr>
      <w:r w:rsidRPr="005E3766">
        <w:rPr>
          <w:color w:val="000000" w:themeColor="text1"/>
        </w:rPr>
        <w:t>уместно использовать жанры разговорной речи (рассказ о событии, "бывальщины" и другое) в ситуациях неформального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создавать учебно-научные тексты (различные виды ответов на уроке) в письменной и устной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при создании устного научного сообщения языковые средства, способствующие его композиционному оформлению;</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21.10.4.3. Предметные результаты освоения программы по родному (русскому) языку 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Язык и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ее употребления в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Культура речи: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различать типичные грамматические ошибки (в рамках изученного), корректировать устную и письменную речь с учетом ее соответствия основным нормам современного литературного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употреблять слова с учетом вариантов современных орфоэпических, грамматических и стилистических норм;</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анализировать и оценивать с точки зрения норм современного русского литературного языка чужую и </w:t>
      </w:r>
      <w:r w:rsidRPr="005E3766">
        <w:rPr>
          <w:color w:val="000000" w:themeColor="text1"/>
        </w:rPr>
        <w:lastRenderedPageBreak/>
        <w:t>собственную речь;</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3A73EE" w:rsidRPr="005E3766" w:rsidRDefault="003A73EE">
      <w:pPr>
        <w:pStyle w:val="ConsPlusNormal"/>
        <w:spacing w:before="200"/>
        <w:ind w:firstLine="540"/>
        <w:jc w:val="both"/>
        <w:rPr>
          <w:color w:val="000000" w:themeColor="text1"/>
        </w:rPr>
      </w:pPr>
      <w:r w:rsidRPr="005E3766">
        <w:rPr>
          <w:color w:val="000000" w:themeColor="text1"/>
        </w:rPr>
        <w:t>Речь. Речевая деятельность. Текст:</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правилами информационной безопасности при общении в социальных сетях.</w:t>
      </w:r>
    </w:p>
    <w:p w:rsidR="003A73EE" w:rsidRPr="005E3766" w:rsidRDefault="003A73EE">
      <w:pPr>
        <w:pStyle w:val="ConsPlusNormal"/>
        <w:spacing w:before="200"/>
        <w:ind w:firstLine="540"/>
        <w:jc w:val="both"/>
        <w:rPr>
          <w:color w:val="000000" w:themeColor="text1"/>
        </w:rPr>
      </w:pPr>
      <w:r w:rsidRPr="005E3766">
        <w:rPr>
          <w:color w:val="000000" w:themeColor="text1"/>
        </w:rPr>
        <w:t>21.10.4.4. Предметные результаты освоения программы по родному (русскому) языку к концу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Язык и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Культура речи: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различать варианты орфоэпической и акцентологической нормы, употреблять слова с учетом произносительных и стилистических вариантов современной орфоэпической нормы;</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активных процессах современного русского языка в области произношения и ударения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3A73EE" w:rsidRPr="005E3766" w:rsidRDefault="003A73EE">
      <w:pPr>
        <w:pStyle w:val="ConsPlusNormal"/>
        <w:spacing w:before="200"/>
        <w:ind w:firstLine="540"/>
        <w:jc w:val="both"/>
        <w:rPr>
          <w:color w:val="000000" w:themeColor="text1"/>
        </w:rPr>
      </w:pPr>
      <w:r w:rsidRPr="005E3766">
        <w:rPr>
          <w:color w:val="000000" w:themeColor="text1"/>
        </w:rPr>
        <w:t>корректно употреблять термины в текстах учебно-научного стиля, в публицистических и художественных текстах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и оценивать активные процессы в речевом этикете (в рамках изученного), использовать приемы, помогающие противостоять речевой агрессии, соблюдать русскую этикетную вербальную и невербальную манеру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3A73EE" w:rsidRPr="005E3766" w:rsidRDefault="003A73EE">
      <w:pPr>
        <w:pStyle w:val="ConsPlusNormal"/>
        <w:spacing w:before="200"/>
        <w:ind w:firstLine="540"/>
        <w:jc w:val="both"/>
        <w:rPr>
          <w:color w:val="000000" w:themeColor="text1"/>
        </w:rPr>
      </w:pPr>
      <w:r w:rsidRPr="005E3766">
        <w:rPr>
          <w:color w:val="000000" w:themeColor="text1"/>
        </w:rPr>
        <w:t>Речь. Речевая деятельность. Текст:</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правилами информационной безопасности при общении в социальных сетях.</w:t>
      </w:r>
    </w:p>
    <w:p w:rsidR="003A73EE" w:rsidRPr="005E3766" w:rsidRDefault="003A73EE">
      <w:pPr>
        <w:pStyle w:val="ConsPlusNormal"/>
        <w:spacing w:before="200"/>
        <w:ind w:firstLine="540"/>
        <w:jc w:val="both"/>
        <w:rPr>
          <w:color w:val="000000" w:themeColor="text1"/>
        </w:rPr>
      </w:pPr>
      <w:r w:rsidRPr="005E3766">
        <w:rPr>
          <w:color w:val="000000" w:themeColor="text1"/>
        </w:rPr>
        <w:t>21.10.4.5. Предметные результаты освоения программы по родному (русскому) языку к концу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Язык и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изменения лексических значений слов и их стилистической окраски в современном русском языке (на конкретных примерах);</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Культура речи: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учетом произносительных вариантов современной орфоэпической нормы;</w:t>
      </w:r>
    </w:p>
    <w:p w:rsidR="003A73EE" w:rsidRPr="005E3766" w:rsidRDefault="003A73EE">
      <w:pPr>
        <w:pStyle w:val="ConsPlusNormal"/>
        <w:spacing w:before="200"/>
        <w:ind w:firstLine="540"/>
        <w:jc w:val="both"/>
        <w:rPr>
          <w:color w:val="000000" w:themeColor="text1"/>
        </w:rPr>
      </w:pPr>
      <w:r w:rsidRPr="005E3766">
        <w:rPr>
          <w:color w:val="000000" w:themeColor="text1"/>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учетом ее соответствия основным нормам и вариантам норм современного литературного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3A73EE" w:rsidRPr="005E3766" w:rsidRDefault="003A73EE">
      <w:pPr>
        <w:pStyle w:val="ConsPlusNormal"/>
        <w:spacing w:before="200"/>
        <w:ind w:firstLine="540"/>
        <w:jc w:val="both"/>
        <w:rPr>
          <w:color w:val="000000" w:themeColor="text1"/>
        </w:rPr>
      </w:pPr>
      <w:r w:rsidRPr="005E3766">
        <w:rPr>
          <w:color w:val="000000" w:themeColor="text1"/>
        </w:rPr>
        <w:t>Речь. Речевая деятельность. Текст:</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структурные элементы и языковые особенности делового письма;</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в собственной речевой практике прецедентные тексты;</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создавать тексты публицистических жанров (проблемный очерк);</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правилами информационной безопасности при общении в социальных сетях.</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2"/>
        <w:rPr>
          <w:color w:val="000000" w:themeColor="text1"/>
        </w:rPr>
      </w:pPr>
      <w:bookmarkStart w:id="11" w:name="_Toc145796062"/>
      <w:r w:rsidRPr="005E3766">
        <w:rPr>
          <w:color w:val="000000" w:themeColor="text1"/>
        </w:rPr>
        <w:t>86. Федеральная рабочая программа по учебному предмету "Родная (русская) литература".</w:t>
      </w:r>
      <w:bookmarkEnd w:id="11"/>
    </w:p>
    <w:p w:rsidR="003A73EE" w:rsidRPr="005E3766" w:rsidRDefault="003A73EE">
      <w:pPr>
        <w:pStyle w:val="ConsPlusNormal"/>
        <w:spacing w:before="200"/>
        <w:ind w:firstLine="540"/>
        <w:jc w:val="both"/>
        <w:rPr>
          <w:color w:val="000000" w:themeColor="text1"/>
        </w:rPr>
      </w:pPr>
      <w:r w:rsidRPr="005E3766">
        <w:rPr>
          <w:color w:val="000000" w:themeColor="text1"/>
        </w:rPr>
        <w:t>86.1. 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86.2.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86.2.1. 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учетом </w:t>
      </w:r>
      <w:hyperlink r:id="rId41" w:tooltip="Распоряжение Правительства РФ от 09.04.2016 N 637-р &lt;Об утверждении Концепции преподавания русского языка и литературы в Российской Федерации&gt;{КонсультантПлюс}" w:history="1">
        <w:r w:rsidRPr="005E3766">
          <w:rPr>
            <w:color w:val="000000" w:themeColor="text1"/>
          </w:rPr>
          <w:t>Концепции</w:t>
        </w:r>
      </w:hyperlink>
      <w:r w:rsidRPr="005E3766">
        <w:rPr>
          <w:color w:val="000000" w:themeColor="text1"/>
        </w:rPr>
        <w:t xml:space="preserve"> преподавания русского языка и литературы 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86.2.2.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ее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86.2.3. 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3A73EE" w:rsidRPr="005E3766" w:rsidRDefault="003A73EE">
      <w:pPr>
        <w:pStyle w:val="ConsPlusNormal"/>
        <w:spacing w:before="200"/>
        <w:ind w:firstLine="540"/>
        <w:jc w:val="both"/>
        <w:rPr>
          <w:color w:val="000000" w:themeColor="text1"/>
        </w:rPr>
      </w:pPr>
      <w:r w:rsidRPr="005E3766">
        <w:rPr>
          <w:color w:val="000000" w:themeColor="text1"/>
        </w:rPr>
        <w:t>86.2.4. Специфика курса родной (русской) литературы обусловлена:</w:t>
      </w:r>
    </w:p>
    <w:p w:rsidR="003A73EE" w:rsidRPr="005E3766" w:rsidRDefault="003A73EE">
      <w:pPr>
        <w:pStyle w:val="ConsPlusNormal"/>
        <w:spacing w:before="200"/>
        <w:ind w:firstLine="540"/>
        <w:jc w:val="both"/>
        <w:rPr>
          <w:color w:val="000000" w:themeColor="text1"/>
        </w:rPr>
      </w:pPr>
      <w:r w:rsidRPr="005E3766">
        <w:rPr>
          <w:color w:val="000000" w:themeColor="text1"/>
        </w:rPr>
        <w:t>отбором произведений русской литературы, в которых наиболее ярко выражено их национально-культурное своеобразие;</w:t>
      </w:r>
    </w:p>
    <w:p w:rsidR="003A73EE" w:rsidRPr="005E3766" w:rsidRDefault="003A73EE">
      <w:pPr>
        <w:pStyle w:val="ConsPlusNormal"/>
        <w:spacing w:before="200"/>
        <w:ind w:firstLine="540"/>
        <w:jc w:val="both"/>
        <w:rPr>
          <w:color w:val="000000" w:themeColor="text1"/>
        </w:rPr>
      </w:pPr>
      <w:r w:rsidRPr="005E3766">
        <w:rPr>
          <w:color w:val="000000" w:themeColor="text1"/>
        </w:rPr>
        <w:t>более подробным освещением историко-культурного фона эпохи создания изучаемых литературных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86.2.5. 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w:t>
      </w:r>
      <w:r w:rsidRPr="005E3766">
        <w:rPr>
          <w:color w:val="000000" w:themeColor="text1"/>
        </w:rPr>
        <w:lastRenderedPageBreak/>
        <w:t>русской национальной культуры и самореализации в ней.</w:t>
      </w:r>
    </w:p>
    <w:p w:rsidR="003A73EE" w:rsidRPr="005E3766" w:rsidRDefault="003A73EE">
      <w:pPr>
        <w:pStyle w:val="ConsPlusNormal"/>
        <w:spacing w:before="200"/>
        <w:ind w:firstLine="540"/>
        <w:jc w:val="both"/>
        <w:rPr>
          <w:color w:val="000000" w:themeColor="text1"/>
        </w:rPr>
      </w:pPr>
      <w:r w:rsidRPr="005E3766">
        <w:rPr>
          <w:color w:val="000000" w:themeColor="text1"/>
        </w:rPr>
        <w:t>86.2.6. 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счет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86.2.7. В содержании курса родной (русской) литературы в программе выделяются три содержательные линии (проблемно-тематических блока):</w:t>
      </w:r>
    </w:p>
    <w:p w:rsidR="003A73EE" w:rsidRPr="005E3766" w:rsidRDefault="003A73EE">
      <w:pPr>
        <w:pStyle w:val="ConsPlusNormal"/>
        <w:spacing w:before="200"/>
        <w:ind w:firstLine="540"/>
        <w:jc w:val="both"/>
        <w:rPr>
          <w:color w:val="000000" w:themeColor="text1"/>
        </w:rPr>
      </w:pPr>
      <w:r w:rsidRPr="005E3766">
        <w:rPr>
          <w:color w:val="000000" w:themeColor="text1"/>
        </w:rPr>
        <w:t>"Россия - Родина моя";</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"Русские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"Русский характер - русская душа".</w:t>
      </w:r>
    </w:p>
    <w:p w:rsidR="003A73EE" w:rsidRPr="005E3766" w:rsidRDefault="003A73EE">
      <w:pPr>
        <w:pStyle w:val="ConsPlusNormal"/>
        <w:spacing w:before="200"/>
        <w:ind w:firstLine="540"/>
        <w:jc w:val="both"/>
        <w:rPr>
          <w:color w:val="000000" w:themeColor="text1"/>
        </w:rPr>
      </w:pPr>
      <w:r w:rsidRPr="005E3766">
        <w:rPr>
          <w:color w:val="000000" w:themeColor="text1"/>
        </w:rPr>
        <w:t>86.2.8. 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3A73EE" w:rsidRPr="005E3766" w:rsidRDefault="003A73EE">
      <w:pPr>
        <w:pStyle w:val="ConsPlusNormal"/>
        <w:spacing w:before="200"/>
        <w:ind w:firstLine="540"/>
        <w:jc w:val="both"/>
        <w:rPr>
          <w:color w:val="000000" w:themeColor="text1"/>
        </w:rPr>
      </w:pPr>
      <w:r w:rsidRPr="005E3766">
        <w:rPr>
          <w:color w:val="000000" w:themeColor="text1"/>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отраженные средствами других видов искусства - живописи, музыки, кино, театра.</w:t>
      </w:r>
    </w:p>
    <w:p w:rsidR="003A73EE" w:rsidRPr="005E3766" w:rsidRDefault="003A73EE">
      <w:pPr>
        <w:pStyle w:val="ConsPlusNormal"/>
        <w:spacing w:before="200"/>
        <w:ind w:firstLine="540"/>
        <w:jc w:val="both"/>
        <w:rPr>
          <w:color w:val="000000" w:themeColor="text1"/>
        </w:rPr>
      </w:pPr>
      <w:r w:rsidRPr="005E3766">
        <w:rPr>
          <w:color w:val="000000" w:themeColor="text1"/>
        </w:rPr>
        <w:t>86.2.9. 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86.2.10. Изучение родной (русской) литературы обеспечивает достижение следующих целей:</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причастности к свершениям и традициям народа и ответственности за сохранение русской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 обучающихся интеллектуальных и творческих способностей, необходимых для успешной социализации и самореализации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86.2.11. Программа по родной (русской) литературе направлена на решение следующих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роли родной (русской)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получение знаний о родной (русской) литературе как о развивающемся явлении в контексте ее взаимодействия с литературой других народов Российской Федерации, их взаимовлияния;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выявление культурных и нравственных смыслов, заложенных в родной (русской) литературе, создание </w:t>
      </w:r>
      <w:r w:rsidRPr="005E3766">
        <w:rPr>
          <w:color w:val="000000" w:themeColor="text1"/>
        </w:rPr>
        <w:lastRenderedPageBreak/>
        <w:t>устных и письменных высказываний, содержащих суждения и оценки по поводу прочитанного;</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опыта общения с произведениями родной (русской) литературы в повседневной жизни и учебной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потребности в систематическом чтении произведений родной (русской)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86.2.12. 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86.3. Содержание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86.3.1. Россия - Родина моя.</w:t>
      </w:r>
    </w:p>
    <w:p w:rsidR="003A73EE" w:rsidRPr="005E3766" w:rsidRDefault="003A73EE">
      <w:pPr>
        <w:pStyle w:val="ConsPlusNormal"/>
        <w:spacing w:before="200"/>
        <w:ind w:firstLine="540"/>
        <w:jc w:val="both"/>
        <w:rPr>
          <w:color w:val="000000" w:themeColor="text1"/>
        </w:rPr>
      </w:pPr>
      <w:r w:rsidRPr="005E3766">
        <w:rPr>
          <w:color w:val="000000" w:themeColor="text1"/>
        </w:rPr>
        <w:t>Преданья старины глубокой.</w:t>
      </w:r>
    </w:p>
    <w:p w:rsidR="003A73EE" w:rsidRPr="005E3766" w:rsidRDefault="003A73EE">
      <w:pPr>
        <w:pStyle w:val="ConsPlusNormal"/>
        <w:spacing w:before="200"/>
        <w:ind w:firstLine="540"/>
        <w:jc w:val="both"/>
        <w:rPr>
          <w:color w:val="000000" w:themeColor="text1"/>
        </w:rPr>
      </w:pPr>
      <w:r w:rsidRPr="005E3766">
        <w:rPr>
          <w:color w:val="000000" w:themeColor="text1"/>
        </w:rPr>
        <w:t>Малые жанры фольклора: пословицы и поговорки о Родине, России, русском народе (не менее пяти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3A73EE" w:rsidRPr="005E3766" w:rsidRDefault="003A73EE">
      <w:pPr>
        <w:pStyle w:val="ConsPlusNormal"/>
        <w:spacing w:before="200"/>
        <w:ind w:firstLine="540"/>
        <w:jc w:val="both"/>
        <w:rPr>
          <w:color w:val="000000" w:themeColor="text1"/>
        </w:rPr>
      </w:pPr>
      <w:r w:rsidRPr="005E3766">
        <w:rPr>
          <w:color w:val="000000" w:themeColor="text1"/>
        </w:rPr>
        <w:t>Города земли русской.</w:t>
      </w:r>
    </w:p>
    <w:p w:rsidR="003A73EE" w:rsidRPr="005E3766" w:rsidRDefault="003A73EE">
      <w:pPr>
        <w:pStyle w:val="ConsPlusNormal"/>
        <w:spacing w:before="200"/>
        <w:ind w:firstLine="540"/>
        <w:jc w:val="both"/>
        <w:rPr>
          <w:color w:val="000000" w:themeColor="text1"/>
        </w:rPr>
      </w:pPr>
      <w:r w:rsidRPr="005E3766">
        <w:rPr>
          <w:color w:val="000000" w:themeColor="text1"/>
        </w:rPr>
        <w:t>Москва в произведениях русских писателей.</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А.П. Чехов "В Москве на Трубной площади".</w:t>
      </w:r>
    </w:p>
    <w:p w:rsidR="003A73EE" w:rsidRPr="005E3766" w:rsidRDefault="003A73EE">
      <w:pPr>
        <w:pStyle w:val="ConsPlusNormal"/>
        <w:spacing w:before="200"/>
        <w:ind w:firstLine="540"/>
        <w:jc w:val="both"/>
        <w:rPr>
          <w:color w:val="000000" w:themeColor="text1"/>
        </w:rPr>
      </w:pPr>
      <w:r w:rsidRPr="005E3766">
        <w:rPr>
          <w:color w:val="000000" w:themeColor="text1"/>
        </w:rPr>
        <w:t>Родные просторы.</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Русский лес.</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А.В. Кольцов "Лес", В.А. Рождественский "Береза", В.А. Солоухин "Седьмую ночь без перерыва..."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И.С. Соколов-Микитов "Русский лес".</w:t>
      </w:r>
    </w:p>
    <w:p w:rsidR="003A73EE" w:rsidRPr="005E3766" w:rsidRDefault="003A73EE">
      <w:pPr>
        <w:pStyle w:val="ConsPlusNormal"/>
        <w:spacing w:before="200"/>
        <w:ind w:firstLine="540"/>
        <w:jc w:val="both"/>
        <w:rPr>
          <w:color w:val="000000" w:themeColor="text1"/>
        </w:rPr>
      </w:pPr>
      <w:r w:rsidRPr="005E3766">
        <w:rPr>
          <w:color w:val="000000" w:themeColor="text1"/>
        </w:rPr>
        <w:t>86.3.2. Русские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Праздники русского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Рождество.</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Б.Л. Пастернак "Рождественская звезда" (фрагмент), В.Д. Берестов "Перед Рождеством"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А.И. Куприн "Бедный принц".</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Н.Д. Телешов "Елка Митрича".</w:t>
      </w:r>
    </w:p>
    <w:p w:rsidR="003A73EE" w:rsidRPr="005E3766" w:rsidRDefault="003A73EE">
      <w:pPr>
        <w:pStyle w:val="ConsPlusNormal"/>
        <w:spacing w:before="200"/>
        <w:ind w:firstLine="540"/>
        <w:jc w:val="both"/>
        <w:rPr>
          <w:color w:val="000000" w:themeColor="text1"/>
        </w:rPr>
      </w:pPr>
      <w:r w:rsidRPr="005E3766">
        <w:rPr>
          <w:color w:val="000000" w:themeColor="text1"/>
        </w:rPr>
        <w:t>Тепло родного дома.</w:t>
      </w:r>
    </w:p>
    <w:p w:rsidR="003A73EE" w:rsidRPr="005E3766" w:rsidRDefault="003A73EE">
      <w:pPr>
        <w:pStyle w:val="ConsPlusNormal"/>
        <w:spacing w:before="200"/>
        <w:ind w:firstLine="540"/>
        <w:jc w:val="both"/>
        <w:rPr>
          <w:color w:val="000000" w:themeColor="text1"/>
        </w:rPr>
      </w:pPr>
      <w:r w:rsidRPr="005E3766">
        <w:rPr>
          <w:color w:val="000000" w:themeColor="text1"/>
        </w:rPr>
        <w:t>Семейные ценности.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И.А. Крылов. Басни (одно произведение по выбору). Например: "Дерево"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И.А. Бунин "Снежный бык".</w:t>
      </w:r>
    </w:p>
    <w:p w:rsidR="003A73EE" w:rsidRPr="005E3766" w:rsidRDefault="003A73EE">
      <w:pPr>
        <w:pStyle w:val="ConsPlusNormal"/>
        <w:spacing w:before="200"/>
        <w:ind w:firstLine="540"/>
        <w:jc w:val="both"/>
        <w:rPr>
          <w:color w:val="000000" w:themeColor="text1"/>
        </w:rPr>
      </w:pPr>
      <w:r w:rsidRPr="005E3766">
        <w:rPr>
          <w:color w:val="000000" w:themeColor="text1"/>
        </w:rPr>
        <w:t>В.И. Белов "Скворцы".</w:t>
      </w:r>
    </w:p>
    <w:p w:rsidR="003A73EE" w:rsidRPr="005E3766" w:rsidRDefault="003A73EE">
      <w:pPr>
        <w:pStyle w:val="ConsPlusNormal"/>
        <w:spacing w:before="200"/>
        <w:ind w:firstLine="540"/>
        <w:jc w:val="both"/>
        <w:rPr>
          <w:color w:val="000000" w:themeColor="text1"/>
        </w:rPr>
      </w:pPr>
      <w:r w:rsidRPr="005E3766">
        <w:rPr>
          <w:color w:val="000000" w:themeColor="text1"/>
        </w:rPr>
        <w:t>86.3.3. Русский характер - русская душа.</w:t>
      </w:r>
    </w:p>
    <w:p w:rsidR="003A73EE" w:rsidRPr="005E3766" w:rsidRDefault="003A73EE">
      <w:pPr>
        <w:pStyle w:val="ConsPlusNormal"/>
        <w:spacing w:before="200"/>
        <w:ind w:firstLine="540"/>
        <w:jc w:val="both"/>
        <w:rPr>
          <w:color w:val="000000" w:themeColor="text1"/>
        </w:rPr>
      </w:pPr>
      <w:r w:rsidRPr="005E3766">
        <w:rPr>
          <w:color w:val="000000" w:themeColor="text1"/>
        </w:rPr>
        <w:t>Не до ордена - была бы Родина.</w:t>
      </w:r>
    </w:p>
    <w:p w:rsidR="003A73EE" w:rsidRPr="005E3766" w:rsidRDefault="003A73EE">
      <w:pPr>
        <w:pStyle w:val="ConsPlusNormal"/>
        <w:spacing w:before="200"/>
        <w:ind w:firstLine="540"/>
        <w:jc w:val="both"/>
        <w:rPr>
          <w:color w:val="000000" w:themeColor="text1"/>
        </w:rPr>
      </w:pPr>
      <w:r w:rsidRPr="005E3766">
        <w:rPr>
          <w:color w:val="000000" w:themeColor="text1"/>
        </w:rPr>
        <w:t>Отечественная война 1812 года.</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Ф.Н. Глинка "Авангардная песнь", Д.В. Давыдов "Партизан" (отрывок)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Загадки русской души.</w:t>
      </w:r>
    </w:p>
    <w:p w:rsidR="003A73EE" w:rsidRPr="005E3766" w:rsidRDefault="003A73EE">
      <w:pPr>
        <w:pStyle w:val="ConsPlusNormal"/>
        <w:spacing w:before="200"/>
        <w:ind w:firstLine="540"/>
        <w:jc w:val="both"/>
        <w:rPr>
          <w:color w:val="000000" w:themeColor="text1"/>
        </w:rPr>
      </w:pPr>
      <w:r w:rsidRPr="005E3766">
        <w:rPr>
          <w:color w:val="000000" w:themeColor="text1"/>
        </w:rPr>
        <w:t>Парадоксы русского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К.Г. Паустовский "Похождения жука-носорога" (солдатская сказка).</w:t>
      </w:r>
    </w:p>
    <w:p w:rsidR="003A73EE" w:rsidRPr="005E3766" w:rsidRDefault="003A73EE">
      <w:pPr>
        <w:pStyle w:val="ConsPlusNormal"/>
        <w:spacing w:before="200"/>
        <w:ind w:firstLine="540"/>
        <w:jc w:val="both"/>
        <w:rPr>
          <w:color w:val="000000" w:themeColor="text1"/>
        </w:rPr>
      </w:pPr>
      <w:r w:rsidRPr="005E3766">
        <w:rPr>
          <w:color w:val="000000" w:themeColor="text1"/>
        </w:rPr>
        <w:t>Ю.Я. Яковлев "Сыновья Пешеходова".</w:t>
      </w:r>
    </w:p>
    <w:p w:rsidR="003A73EE" w:rsidRPr="005E3766" w:rsidRDefault="003A73EE">
      <w:pPr>
        <w:pStyle w:val="ConsPlusNormal"/>
        <w:spacing w:before="200"/>
        <w:ind w:firstLine="540"/>
        <w:jc w:val="both"/>
        <w:rPr>
          <w:color w:val="000000" w:themeColor="text1"/>
        </w:rPr>
      </w:pPr>
      <w:r w:rsidRPr="005E3766">
        <w:rPr>
          <w:color w:val="000000" w:themeColor="text1"/>
        </w:rPr>
        <w:t>О ваших ровесниках.</w:t>
      </w:r>
    </w:p>
    <w:p w:rsidR="003A73EE" w:rsidRPr="005E3766" w:rsidRDefault="003A73EE">
      <w:pPr>
        <w:pStyle w:val="ConsPlusNormal"/>
        <w:spacing w:before="200"/>
        <w:ind w:firstLine="540"/>
        <w:jc w:val="both"/>
        <w:rPr>
          <w:color w:val="000000" w:themeColor="text1"/>
        </w:rPr>
      </w:pPr>
      <w:r w:rsidRPr="005E3766">
        <w:rPr>
          <w:color w:val="000000" w:themeColor="text1"/>
        </w:rPr>
        <w:t>Школьные контрольные.</w:t>
      </w:r>
    </w:p>
    <w:p w:rsidR="003A73EE" w:rsidRPr="005E3766" w:rsidRDefault="003A73EE">
      <w:pPr>
        <w:pStyle w:val="ConsPlusNormal"/>
        <w:spacing w:before="200"/>
        <w:ind w:firstLine="540"/>
        <w:jc w:val="both"/>
        <w:rPr>
          <w:color w:val="000000" w:themeColor="text1"/>
        </w:rPr>
      </w:pPr>
      <w:r w:rsidRPr="005E3766">
        <w:rPr>
          <w:color w:val="000000" w:themeColor="text1"/>
        </w:rPr>
        <w:t>К.И. Чуковский "Серебряный герб" (фрагмент).</w:t>
      </w:r>
    </w:p>
    <w:p w:rsidR="003A73EE" w:rsidRPr="005E3766" w:rsidRDefault="003A73EE">
      <w:pPr>
        <w:pStyle w:val="ConsPlusNormal"/>
        <w:spacing w:before="200"/>
        <w:ind w:firstLine="540"/>
        <w:jc w:val="both"/>
        <w:rPr>
          <w:color w:val="000000" w:themeColor="text1"/>
        </w:rPr>
      </w:pPr>
      <w:r w:rsidRPr="005E3766">
        <w:rPr>
          <w:color w:val="000000" w:themeColor="text1"/>
        </w:rPr>
        <w:t>А.А. Гиваргизов "Контрольный диктант".</w:t>
      </w:r>
    </w:p>
    <w:p w:rsidR="003A73EE" w:rsidRPr="005E3766" w:rsidRDefault="003A73EE">
      <w:pPr>
        <w:pStyle w:val="ConsPlusNormal"/>
        <w:spacing w:before="200"/>
        <w:ind w:firstLine="540"/>
        <w:jc w:val="both"/>
        <w:rPr>
          <w:color w:val="000000" w:themeColor="text1"/>
        </w:rPr>
      </w:pPr>
      <w:r w:rsidRPr="005E3766">
        <w:rPr>
          <w:color w:val="000000" w:themeColor="text1"/>
        </w:rPr>
        <w:t>Лишь слову жизнь дана.</w:t>
      </w:r>
    </w:p>
    <w:p w:rsidR="003A73EE" w:rsidRPr="005E3766" w:rsidRDefault="003A73EE">
      <w:pPr>
        <w:pStyle w:val="ConsPlusNormal"/>
        <w:spacing w:before="200"/>
        <w:ind w:firstLine="540"/>
        <w:jc w:val="both"/>
        <w:rPr>
          <w:color w:val="000000" w:themeColor="text1"/>
        </w:rPr>
      </w:pPr>
      <w:r w:rsidRPr="005E3766">
        <w:rPr>
          <w:color w:val="000000" w:themeColor="text1"/>
        </w:rPr>
        <w:t>Родной язык, родная речь.</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И.А. Бунин "Слово",</w:t>
      </w:r>
    </w:p>
    <w:p w:rsidR="003A73EE" w:rsidRPr="005E3766" w:rsidRDefault="003A73EE">
      <w:pPr>
        <w:pStyle w:val="ConsPlusNormal"/>
        <w:spacing w:before="200"/>
        <w:ind w:firstLine="540"/>
        <w:jc w:val="both"/>
        <w:rPr>
          <w:color w:val="000000" w:themeColor="text1"/>
        </w:rPr>
      </w:pPr>
      <w:r w:rsidRPr="005E3766">
        <w:rPr>
          <w:color w:val="000000" w:themeColor="text1"/>
        </w:rPr>
        <w:t>В.Г. Гордейчев "Родная речь" и другие.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86.4. Содержание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86.4.1. Раздел 1. Россия - Родина моя.</w:t>
      </w:r>
    </w:p>
    <w:p w:rsidR="003A73EE" w:rsidRPr="005E3766" w:rsidRDefault="003A73EE">
      <w:pPr>
        <w:pStyle w:val="ConsPlusNormal"/>
        <w:spacing w:before="200"/>
        <w:ind w:firstLine="540"/>
        <w:jc w:val="both"/>
        <w:rPr>
          <w:color w:val="000000" w:themeColor="text1"/>
        </w:rPr>
      </w:pPr>
      <w:r w:rsidRPr="005E3766">
        <w:rPr>
          <w:color w:val="000000" w:themeColor="text1"/>
        </w:rPr>
        <w:t>Преданья старины глубокой.</w:t>
      </w:r>
    </w:p>
    <w:p w:rsidR="003A73EE" w:rsidRPr="005E3766" w:rsidRDefault="003A73EE">
      <w:pPr>
        <w:pStyle w:val="ConsPlusNormal"/>
        <w:spacing w:before="200"/>
        <w:ind w:firstLine="540"/>
        <w:jc w:val="both"/>
        <w:rPr>
          <w:color w:val="000000" w:themeColor="text1"/>
        </w:rPr>
      </w:pPr>
      <w:r w:rsidRPr="005E3766">
        <w:rPr>
          <w:color w:val="000000" w:themeColor="text1"/>
        </w:rPr>
        <w:t>Богатыри и богатырство.</w:t>
      </w:r>
    </w:p>
    <w:p w:rsidR="003A73EE" w:rsidRPr="005E3766" w:rsidRDefault="003A73EE">
      <w:pPr>
        <w:pStyle w:val="ConsPlusNormal"/>
        <w:spacing w:before="200"/>
        <w:ind w:firstLine="540"/>
        <w:jc w:val="both"/>
        <w:rPr>
          <w:color w:val="000000" w:themeColor="text1"/>
        </w:rPr>
      </w:pPr>
      <w:r w:rsidRPr="005E3766">
        <w:rPr>
          <w:color w:val="000000" w:themeColor="text1"/>
        </w:rPr>
        <w:t>Былины (одна былина по выбору). Например: "Илья Муромец и Святогор"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Былинные сюжеты и герои в русской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одного). Например: И.А. Бунин "Святогор и Илья"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М.М. Пришвин "Певец былин".</w:t>
      </w:r>
    </w:p>
    <w:p w:rsidR="003A73EE" w:rsidRPr="005E3766" w:rsidRDefault="003A73EE">
      <w:pPr>
        <w:pStyle w:val="ConsPlusNormal"/>
        <w:spacing w:before="200"/>
        <w:ind w:firstLine="540"/>
        <w:jc w:val="both"/>
        <w:rPr>
          <w:color w:val="000000" w:themeColor="text1"/>
        </w:rPr>
      </w:pPr>
      <w:r w:rsidRPr="005E3766">
        <w:rPr>
          <w:color w:val="000000" w:themeColor="text1"/>
        </w:rPr>
        <w:t>Города земли русской.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Русский Север.</w:t>
      </w:r>
    </w:p>
    <w:p w:rsidR="003A73EE" w:rsidRPr="005E3766" w:rsidRDefault="003A73EE">
      <w:pPr>
        <w:pStyle w:val="ConsPlusNormal"/>
        <w:spacing w:before="200"/>
        <w:ind w:firstLine="540"/>
        <w:jc w:val="both"/>
        <w:rPr>
          <w:color w:val="000000" w:themeColor="text1"/>
        </w:rPr>
      </w:pPr>
      <w:r w:rsidRPr="005E3766">
        <w:rPr>
          <w:color w:val="000000" w:themeColor="text1"/>
        </w:rPr>
        <w:t>С.Г. Писахов "Ледяна колокольня" (не менее одной главы по выбору, например: "Морожены песни"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Б.В. Шергин "Поморские были и сказания" (не менее двух глав по выбору, например: "Детство в Архангельске", "Миша Ласкин"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Родные просторы.</w:t>
      </w:r>
    </w:p>
    <w:p w:rsidR="003A73EE" w:rsidRPr="005E3766" w:rsidRDefault="003A73EE">
      <w:pPr>
        <w:pStyle w:val="ConsPlusNormal"/>
        <w:spacing w:before="200"/>
        <w:ind w:firstLine="540"/>
        <w:jc w:val="both"/>
        <w:rPr>
          <w:color w:val="000000" w:themeColor="text1"/>
        </w:rPr>
      </w:pPr>
      <w:r w:rsidRPr="005E3766">
        <w:rPr>
          <w:color w:val="000000" w:themeColor="text1"/>
        </w:rPr>
        <w:t>Зима в русской поэзии.</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И.С. Никитин "Встреча Зимы",</w:t>
      </w:r>
    </w:p>
    <w:p w:rsidR="003A73EE" w:rsidRPr="005E3766" w:rsidRDefault="003A73EE">
      <w:pPr>
        <w:pStyle w:val="ConsPlusNormal"/>
        <w:spacing w:before="200"/>
        <w:ind w:firstLine="540"/>
        <w:jc w:val="both"/>
        <w:rPr>
          <w:color w:val="000000" w:themeColor="text1"/>
        </w:rPr>
      </w:pPr>
      <w:r w:rsidRPr="005E3766">
        <w:rPr>
          <w:color w:val="000000" w:themeColor="text1"/>
        </w:rPr>
        <w:t>А.А. Блок "Снег да снег. Всю избу занесло...", Н.М. Рубцов "Первый снег"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По мотивам русских сказок о зиме.</w:t>
      </w:r>
    </w:p>
    <w:p w:rsidR="003A73EE" w:rsidRPr="005E3766" w:rsidRDefault="003A73EE">
      <w:pPr>
        <w:pStyle w:val="ConsPlusNormal"/>
        <w:spacing w:before="200"/>
        <w:ind w:firstLine="540"/>
        <w:jc w:val="both"/>
        <w:rPr>
          <w:color w:val="000000" w:themeColor="text1"/>
        </w:rPr>
      </w:pPr>
      <w:r w:rsidRPr="005E3766">
        <w:rPr>
          <w:color w:val="000000" w:themeColor="text1"/>
        </w:rPr>
        <w:t>Е.Л. Шварц "Два брата".</w:t>
      </w:r>
    </w:p>
    <w:p w:rsidR="003A73EE" w:rsidRPr="005E3766" w:rsidRDefault="003A73EE">
      <w:pPr>
        <w:pStyle w:val="ConsPlusNormal"/>
        <w:spacing w:before="200"/>
        <w:ind w:firstLine="540"/>
        <w:jc w:val="both"/>
        <w:rPr>
          <w:color w:val="000000" w:themeColor="text1"/>
        </w:rPr>
      </w:pPr>
      <w:r w:rsidRPr="005E3766">
        <w:rPr>
          <w:color w:val="000000" w:themeColor="text1"/>
        </w:rPr>
        <w:t>86.4.2. Русские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Праздники русского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Масленица.</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М.Ю. Лермонтов "Посреди небесных тел...", А.Д. Дементьев "Прощеное воскресенье"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А.П. Чехов. "Блины".</w:t>
      </w:r>
    </w:p>
    <w:p w:rsidR="003A73EE" w:rsidRPr="005E3766" w:rsidRDefault="003A73EE">
      <w:pPr>
        <w:pStyle w:val="ConsPlusNormal"/>
        <w:spacing w:before="200"/>
        <w:ind w:firstLine="540"/>
        <w:jc w:val="both"/>
        <w:rPr>
          <w:color w:val="000000" w:themeColor="text1"/>
        </w:rPr>
      </w:pPr>
      <w:r w:rsidRPr="005E3766">
        <w:rPr>
          <w:color w:val="000000" w:themeColor="text1"/>
        </w:rPr>
        <w:t>Тэффи. "Блины".</w:t>
      </w:r>
    </w:p>
    <w:p w:rsidR="003A73EE" w:rsidRPr="005E3766" w:rsidRDefault="003A73EE">
      <w:pPr>
        <w:pStyle w:val="ConsPlusNormal"/>
        <w:spacing w:before="200"/>
        <w:ind w:firstLine="540"/>
        <w:jc w:val="both"/>
        <w:rPr>
          <w:color w:val="000000" w:themeColor="text1"/>
        </w:rPr>
      </w:pPr>
      <w:r w:rsidRPr="005E3766">
        <w:rPr>
          <w:color w:val="000000" w:themeColor="text1"/>
        </w:rPr>
        <w:t>Тепло родного дома.</w:t>
      </w:r>
    </w:p>
    <w:p w:rsidR="003A73EE" w:rsidRPr="005E3766" w:rsidRDefault="003A73EE">
      <w:pPr>
        <w:pStyle w:val="ConsPlusNormal"/>
        <w:spacing w:before="200"/>
        <w:ind w:firstLine="540"/>
        <w:jc w:val="both"/>
        <w:rPr>
          <w:color w:val="000000" w:themeColor="text1"/>
        </w:rPr>
      </w:pPr>
      <w:r w:rsidRPr="005E3766">
        <w:rPr>
          <w:color w:val="000000" w:themeColor="text1"/>
        </w:rPr>
        <w:t>Всюду родимую Русь узнаю.</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одного). Например: В.А. Рождественский "Русская природа"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К.Г. Паустовский "Заботливый цветок".</w:t>
      </w:r>
    </w:p>
    <w:p w:rsidR="003A73EE" w:rsidRPr="005E3766" w:rsidRDefault="003A73EE">
      <w:pPr>
        <w:pStyle w:val="ConsPlusNormal"/>
        <w:spacing w:before="200"/>
        <w:ind w:firstLine="540"/>
        <w:jc w:val="both"/>
        <w:rPr>
          <w:color w:val="000000" w:themeColor="text1"/>
        </w:rPr>
      </w:pPr>
      <w:r w:rsidRPr="005E3766">
        <w:rPr>
          <w:color w:val="000000" w:themeColor="text1"/>
        </w:rPr>
        <w:t>Ю.В. Бондарев "Поздним вечером".</w:t>
      </w:r>
    </w:p>
    <w:p w:rsidR="003A73EE" w:rsidRPr="005E3766" w:rsidRDefault="003A73EE">
      <w:pPr>
        <w:pStyle w:val="ConsPlusNormal"/>
        <w:spacing w:before="200"/>
        <w:ind w:firstLine="540"/>
        <w:jc w:val="both"/>
        <w:rPr>
          <w:color w:val="000000" w:themeColor="text1"/>
        </w:rPr>
      </w:pPr>
      <w:r w:rsidRPr="005E3766">
        <w:rPr>
          <w:color w:val="000000" w:themeColor="text1"/>
        </w:rPr>
        <w:t>86.4.3. Русский характер - русская душа.</w:t>
      </w:r>
    </w:p>
    <w:p w:rsidR="003A73EE" w:rsidRPr="005E3766" w:rsidRDefault="003A73EE">
      <w:pPr>
        <w:pStyle w:val="ConsPlusNormal"/>
        <w:spacing w:before="200"/>
        <w:ind w:firstLine="540"/>
        <w:jc w:val="both"/>
        <w:rPr>
          <w:color w:val="000000" w:themeColor="text1"/>
        </w:rPr>
      </w:pPr>
      <w:r w:rsidRPr="005E3766">
        <w:rPr>
          <w:color w:val="000000" w:themeColor="text1"/>
        </w:rPr>
        <w:t>Не до ордена - была бы Родина.</w:t>
      </w:r>
    </w:p>
    <w:p w:rsidR="003A73EE" w:rsidRPr="005E3766" w:rsidRDefault="003A73EE">
      <w:pPr>
        <w:pStyle w:val="ConsPlusNormal"/>
        <w:spacing w:before="200"/>
        <w:ind w:firstLine="540"/>
        <w:jc w:val="both"/>
        <w:rPr>
          <w:color w:val="000000" w:themeColor="text1"/>
        </w:rPr>
      </w:pPr>
      <w:r w:rsidRPr="005E3766">
        <w:rPr>
          <w:color w:val="000000" w:themeColor="text1"/>
        </w:rPr>
        <w:t>Оборона Севастополя.</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Загадки русской души.</w:t>
      </w:r>
    </w:p>
    <w:p w:rsidR="003A73EE" w:rsidRPr="005E3766" w:rsidRDefault="003A73EE">
      <w:pPr>
        <w:pStyle w:val="ConsPlusNormal"/>
        <w:spacing w:before="200"/>
        <w:ind w:firstLine="540"/>
        <w:jc w:val="both"/>
        <w:rPr>
          <w:color w:val="000000" w:themeColor="text1"/>
        </w:rPr>
      </w:pPr>
      <w:r w:rsidRPr="005E3766">
        <w:rPr>
          <w:color w:val="000000" w:themeColor="text1"/>
        </w:rPr>
        <w:t>Чудеса нужно проводить своими руками.</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одного). Например: Ф.И. Тютчев "Чему бы жизнь нас ни учила..."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Н.С. Лесков "Неразменный рубль".</w:t>
      </w:r>
    </w:p>
    <w:p w:rsidR="003A73EE" w:rsidRPr="005E3766" w:rsidRDefault="003A73EE">
      <w:pPr>
        <w:pStyle w:val="ConsPlusNormal"/>
        <w:spacing w:before="200"/>
        <w:ind w:firstLine="540"/>
        <w:jc w:val="both"/>
        <w:rPr>
          <w:color w:val="000000" w:themeColor="text1"/>
        </w:rPr>
      </w:pPr>
      <w:r w:rsidRPr="005E3766">
        <w:rPr>
          <w:color w:val="000000" w:themeColor="text1"/>
        </w:rPr>
        <w:t>В.П. Астафьев "Бабушка с малиной".</w:t>
      </w:r>
    </w:p>
    <w:p w:rsidR="003A73EE" w:rsidRPr="005E3766" w:rsidRDefault="003A73EE">
      <w:pPr>
        <w:pStyle w:val="ConsPlusNormal"/>
        <w:spacing w:before="200"/>
        <w:ind w:firstLine="540"/>
        <w:jc w:val="both"/>
        <w:rPr>
          <w:color w:val="000000" w:themeColor="text1"/>
        </w:rPr>
      </w:pPr>
      <w:r w:rsidRPr="005E3766">
        <w:rPr>
          <w:color w:val="000000" w:themeColor="text1"/>
        </w:rPr>
        <w:t>О ваших ровесниках.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Реальность и мечты.</w:t>
      </w:r>
    </w:p>
    <w:p w:rsidR="003A73EE" w:rsidRPr="005E3766" w:rsidRDefault="003A73EE">
      <w:pPr>
        <w:pStyle w:val="ConsPlusNormal"/>
        <w:spacing w:before="200"/>
        <w:ind w:firstLine="540"/>
        <w:jc w:val="both"/>
        <w:rPr>
          <w:color w:val="000000" w:themeColor="text1"/>
        </w:rPr>
      </w:pPr>
      <w:r w:rsidRPr="005E3766">
        <w:rPr>
          <w:color w:val="000000" w:themeColor="text1"/>
        </w:rPr>
        <w:t>Р.П. Погодин "Кирпичные острова" (рассказы "Как я с ним познакомился", "Кирпичные острова").</w:t>
      </w:r>
    </w:p>
    <w:p w:rsidR="003A73EE" w:rsidRPr="005E3766" w:rsidRDefault="003A73EE">
      <w:pPr>
        <w:pStyle w:val="ConsPlusNormal"/>
        <w:spacing w:before="200"/>
        <w:ind w:firstLine="540"/>
        <w:jc w:val="both"/>
        <w:rPr>
          <w:color w:val="000000" w:themeColor="text1"/>
        </w:rPr>
      </w:pPr>
      <w:r w:rsidRPr="005E3766">
        <w:rPr>
          <w:color w:val="000000" w:themeColor="text1"/>
        </w:rPr>
        <w:t>Е.С. Велтистов "Миллион и один день каникул" (один фрагмент по выбору). Лишь слову жизнь дана.</w:t>
      </w:r>
    </w:p>
    <w:p w:rsidR="003A73EE" w:rsidRPr="005E3766" w:rsidRDefault="003A73EE">
      <w:pPr>
        <w:pStyle w:val="ConsPlusNormal"/>
        <w:spacing w:before="200"/>
        <w:ind w:firstLine="540"/>
        <w:jc w:val="both"/>
        <w:rPr>
          <w:color w:val="000000" w:themeColor="text1"/>
        </w:rPr>
      </w:pPr>
      <w:r w:rsidRPr="005E3766">
        <w:rPr>
          <w:color w:val="000000" w:themeColor="text1"/>
        </w:rPr>
        <w:t>На русском дышим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К.Д. Бальмонт "Русский язык", Ю.П. Мориц "Язык обид - язык не русский..." и другие.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86.5.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86.5.1. Россия - Родина моя.</w:t>
      </w:r>
    </w:p>
    <w:p w:rsidR="003A73EE" w:rsidRPr="005E3766" w:rsidRDefault="003A73EE">
      <w:pPr>
        <w:pStyle w:val="ConsPlusNormal"/>
        <w:spacing w:before="200"/>
        <w:ind w:firstLine="540"/>
        <w:jc w:val="both"/>
        <w:rPr>
          <w:color w:val="000000" w:themeColor="text1"/>
        </w:rPr>
      </w:pPr>
      <w:r w:rsidRPr="005E3766">
        <w:rPr>
          <w:color w:val="000000" w:themeColor="text1"/>
        </w:rPr>
        <w:t>Преданья старины глубокой.</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Русские народные песни.</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Исторические и лирические песни (не менее двух). Например: "На заре то было, братцы, на утренней...", "Ах вы, ветры, ветры буйные..."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Фольклорные сюжеты и мотивы в русской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А.С. Пушкин "Песни о Стеньке Разине" (песня 1).</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И.З. Суриков "Я ли в поле да не травушка была...", А.К. Толстой "Моя душа летит приветом..."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Города земли русской.</w:t>
      </w:r>
    </w:p>
    <w:p w:rsidR="003A73EE" w:rsidRPr="005E3766" w:rsidRDefault="003A73EE">
      <w:pPr>
        <w:pStyle w:val="ConsPlusNormal"/>
        <w:spacing w:before="200"/>
        <w:ind w:firstLine="540"/>
        <w:jc w:val="both"/>
        <w:rPr>
          <w:color w:val="000000" w:themeColor="text1"/>
        </w:rPr>
      </w:pPr>
      <w:r w:rsidRPr="005E3766">
        <w:rPr>
          <w:color w:val="000000" w:themeColor="text1"/>
        </w:rPr>
        <w:t>Сибирский край.</w:t>
      </w:r>
    </w:p>
    <w:p w:rsidR="003A73EE" w:rsidRPr="005E3766" w:rsidRDefault="003A73EE">
      <w:pPr>
        <w:pStyle w:val="ConsPlusNormal"/>
        <w:spacing w:before="200"/>
        <w:ind w:firstLine="540"/>
        <w:jc w:val="both"/>
        <w:rPr>
          <w:color w:val="000000" w:themeColor="text1"/>
        </w:rPr>
      </w:pPr>
      <w:r w:rsidRPr="005E3766">
        <w:rPr>
          <w:color w:val="000000" w:themeColor="text1"/>
        </w:rPr>
        <w:t>В.Г. Распутин "Сибирь, Сибирь..." (одна глава по выбору, например "Тобольск"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А.И. Солженицын "Колокол Углича".</w:t>
      </w:r>
    </w:p>
    <w:p w:rsidR="003A73EE" w:rsidRPr="005E3766" w:rsidRDefault="003A73EE">
      <w:pPr>
        <w:pStyle w:val="ConsPlusNormal"/>
        <w:spacing w:before="200"/>
        <w:ind w:firstLine="540"/>
        <w:jc w:val="both"/>
        <w:rPr>
          <w:color w:val="000000" w:themeColor="text1"/>
        </w:rPr>
      </w:pPr>
      <w:r w:rsidRPr="005E3766">
        <w:rPr>
          <w:color w:val="000000" w:themeColor="text1"/>
        </w:rPr>
        <w:t>Родные просторы.</w:t>
      </w:r>
    </w:p>
    <w:p w:rsidR="003A73EE" w:rsidRPr="005E3766" w:rsidRDefault="003A73EE">
      <w:pPr>
        <w:pStyle w:val="ConsPlusNormal"/>
        <w:spacing w:before="200"/>
        <w:ind w:firstLine="540"/>
        <w:jc w:val="both"/>
        <w:rPr>
          <w:color w:val="000000" w:themeColor="text1"/>
        </w:rPr>
      </w:pPr>
      <w:r w:rsidRPr="005E3766">
        <w:rPr>
          <w:color w:val="000000" w:themeColor="text1"/>
        </w:rPr>
        <w:t>Русское поле.</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И.С. Никитин "Поле", И.А. Гофф "Русское поле"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Д.В. Григорович "Пахарь" (не менее одной главы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86.5.2. Русские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Праздники русского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Пасха.</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3A73EE" w:rsidRPr="005E3766" w:rsidRDefault="003A73EE">
      <w:pPr>
        <w:pStyle w:val="ConsPlusNormal"/>
        <w:spacing w:before="200"/>
        <w:ind w:firstLine="540"/>
        <w:jc w:val="both"/>
        <w:rPr>
          <w:color w:val="000000" w:themeColor="text1"/>
        </w:rPr>
      </w:pPr>
      <w:r w:rsidRPr="005E3766">
        <w:rPr>
          <w:color w:val="000000" w:themeColor="text1"/>
        </w:rPr>
        <w:t>А.П. Чехов "Казак".</w:t>
      </w:r>
    </w:p>
    <w:p w:rsidR="003A73EE" w:rsidRPr="005E3766" w:rsidRDefault="003A73EE">
      <w:pPr>
        <w:pStyle w:val="ConsPlusNormal"/>
        <w:spacing w:before="200"/>
        <w:ind w:firstLine="540"/>
        <w:jc w:val="both"/>
        <w:rPr>
          <w:color w:val="000000" w:themeColor="text1"/>
        </w:rPr>
      </w:pPr>
      <w:r w:rsidRPr="005E3766">
        <w:rPr>
          <w:color w:val="000000" w:themeColor="text1"/>
        </w:rPr>
        <w:t>Тепло родного дома.</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Русские мастера.</w:t>
      </w:r>
    </w:p>
    <w:p w:rsidR="003A73EE" w:rsidRPr="005E3766" w:rsidRDefault="003A73EE">
      <w:pPr>
        <w:pStyle w:val="ConsPlusNormal"/>
        <w:spacing w:before="200"/>
        <w:ind w:firstLine="540"/>
        <w:jc w:val="both"/>
        <w:rPr>
          <w:color w:val="000000" w:themeColor="text1"/>
        </w:rPr>
      </w:pPr>
      <w:r w:rsidRPr="005E3766">
        <w:rPr>
          <w:color w:val="000000" w:themeColor="text1"/>
        </w:rPr>
        <w:t>В.А. Солоухин "Камешки на ладони" (не менее двух миниатюр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Ф.А. Абрамов "Дом" (один фрагмент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Стихотворения (не менее одного). Например: Р.И. Рождественский "О мастерах"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86.5.3. Русский характер - русская душа.</w:t>
      </w:r>
    </w:p>
    <w:p w:rsidR="003A73EE" w:rsidRPr="005E3766" w:rsidRDefault="003A73EE">
      <w:pPr>
        <w:pStyle w:val="ConsPlusNormal"/>
        <w:spacing w:before="200"/>
        <w:ind w:firstLine="540"/>
        <w:jc w:val="both"/>
        <w:rPr>
          <w:color w:val="000000" w:themeColor="text1"/>
        </w:rPr>
      </w:pPr>
      <w:r w:rsidRPr="005E3766">
        <w:rPr>
          <w:color w:val="000000" w:themeColor="text1"/>
        </w:rPr>
        <w:t>Не до ордена - была бы Родина.</w:t>
      </w:r>
    </w:p>
    <w:p w:rsidR="003A73EE" w:rsidRPr="005E3766" w:rsidRDefault="003A73EE">
      <w:pPr>
        <w:pStyle w:val="ConsPlusNormal"/>
        <w:spacing w:before="200"/>
        <w:ind w:firstLine="540"/>
        <w:jc w:val="both"/>
        <w:rPr>
          <w:color w:val="000000" w:themeColor="text1"/>
        </w:rPr>
      </w:pPr>
      <w:r w:rsidRPr="005E3766">
        <w:rPr>
          <w:color w:val="000000" w:themeColor="text1"/>
        </w:rPr>
        <w:t>На Первой мировой войне.</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С.М. Городецкий "Воздушный витязь", Н.С. Гумилев "Наступление", "Война"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М.М. Пришвин "Голубая стрекоза".</w:t>
      </w:r>
    </w:p>
    <w:p w:rsidR="003A73EE" w:rsidRPr="005E3766" w:rsidRDefault="003A73EE">
      <w:pPr>
        <w:pStyle w:val="ConsPlusNormal"/>
        <w:spacing w:before="200"/>
        <w:ind w:firstLine="540"/>
        <w:jc w:val="both"/>
        <w:rPr>
          <w:color w:val="000000" w:themeColor="text1"/>
        </w:rPr>
      </w:pPr>
      <w:r w:rsidRPr="005E3766">
        <w:rPr>
          <w:color w:val="000000" w:themeColor="text1"/>
        </w:rPr>
        <w:t>Загадки русской души.</w:t>
      </w:r>
    </w:p>
    <w:p w:rsidR="003A73EE" w:rsidRPr="005E3766" w:rsidRDefault="003A73EE">
      <w:pPr>
        <w:pStyle w:val="ConsPlusNormal"/>
        <w:spacing w:before="200"/>
        <w:ind w:firstLine="540"/>
        <w:jc w:val="both"/>
        <w:rPr>
          <w:color w:val="000000" w:themeColor="text1"/>
        </w:rPr>
      </w:pPr>
      <w:r w:rsidRPr="005E3766">
        <w:rPr>
          <w:color w:val="000000" w:themeColor="text1"/>
        </w:rPr>
        <w:t>Долюшка женская.</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Ф.А. Абрамов "Золотые руки".</w:t>
      </w:r>
    </w:p>
    <w:p w:rsidR="003A73EE" w:rsidRPr="005E3766" w:rsidRDefault="003A73EE">
      <w:pPr>
        <w:pStyle w:val="ConsPlusNormal"/>
        <w:spacing w:before="200"/>
        <w:ind w:firstLine="540"/>
        <w:jc w:val="both"/>
        <w:rPr>
          <w:color w:val="000000" w:themeColor="text1"/>
        </w:rPr>
      </w:pPr>
      <w:r w:rsidRPr="005E3766">
        <w:rPr>
          <w:color w:val="000000" w:themeColor="text1"/>
        </w:rPr>
        <w:t>О ваших ровесниках.</w:t>
      </w:r>
    </w:p>
    <w:p w:rsidR="003A73EE" w:rsidRPr="005E3766" w:rsidRDefault="003A73EE">
      <w:pPr>
        <w:pStyle w:val="ConsPlusNormal"/>
        <w:spacing w:before="200"/>
        <w:ind w:firstLine="540"/>
        <w:jc w:val="both"/>
        <w:rPr>
          <w:color w:val="000000" w:themeColor="text1"/>
        </w:rPr>
      </w:pPr>
      <w:r w:rsidRPr="005E3766">
        <w:rPr>
          <w:color w:val="000000" w:themeColor="text1"/>
        </w:rPr>
        <w:t>Взрослые детские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А.С. Игнатова "Джинн Сева".</w:t>
      </w:r>
    </w:p>
    <w:p w:rsidR="003A73EE" w:rsidRPr="005E3766" w:rsidRDefault="003A73EE">
      <w:pPr>
        <w:pStyle w:val="ConsPlusNormal"/>
        <w:spacing w:before="200"/>
        <w:ind w:firstLine="540"/>
        <w:jc w:val="both"/>
        <w:rPr>
          <w:color w:val="000000" w:themeColor="text1"/>
        </w:rPr>
      </w:pPr>
      <w:r w:rsidRPr="005E3766">
        <w:rPr>
          <w:color w:val="000000" w:themeColor="text1"/>
        </w:rPr>
        <w:t>Н.Н. Назаркин "Изумрудная рыбка" (не менее двух глав по выбору, например, "Изумрудная рыбка", "Ах, миледи!", "Про личную жизнь"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Лишь слову жизнь дана.</w:t>
      </w:r>
    </w:p>
    <w:p w:rsidR="003A73EE" w:rsidRPr="005E3766" w:rsidRDefault="003A73EE">
      <w:pPr>
        <w:pStyle w:val="ConsPlusNormal"/>
        <w:spacing w:before="200"/>
        <w:ind w:firstLine="540"/>
        <w:jc w:val="both"/>
        <w:rPr>
          <w:color w:val="000000" w:themeColor="text1"/>
        </w:rPr>
      </w:pPr>
      <w:r w:rsidRPr="005E3766">
        <w:rPr>
          <w:color w:val="000000" w:themeColor="text1"/>
        </w:rPr>
        <w:t>Такого языка на свете не бывало.</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одного). Например: В. Рождественский "В родной поэзии совсем не старовер..." и другие.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86.6.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86.6.1. Россия - Родина моя.</w:t>
      </w:r>
    </w:p>
    <w:p w:rsidR="003A73EE" w:rsidRPr="005E3766" w:rsidRDefault="003A73EE">
      <w:pPr>
        <w:pStyle w:val="ConsPlusNormal"/>
        <w:spacing w:before="200"/>
        <w:ind w:firstLine="540"/>
        <w:jc w:val="both"/>
        <w:rPr>
          <w:color w:val="000000" w:themeColor="text1"/>
        </w:rPr>
      </w:pPr>
      <w:r w:rsidRPr="005E3766">
        <w:rPr>
          <w:color w:val="000000" w:themeColor="text1"/>
        </w:rPr>
        <w:t>Легендарный герой земли русской Иван Сусанин.</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одного). Например: С.Н. Марков "Сусанин", О.А. Ильина "Во время грозного и злого поединка..."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П.Н. Полевой "Избранник Божий" (не менее двух глав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Города земли русской.</w:t>
      </w:r>
    </w:p>
    <w:p w:rsidR="003A73EE" w:rsidRPr="005E3766" w:rsidRDefault="003A73EE">
      <w:pPr>
        <w:pStyle w:val="ConsPlusNormal"/>
        <w:spacing w:before="200"/>
        <w:ind w:firstLine="540"/>
        <w:jc w:val="both"/>
        <w:rPr>
          <w:color w:val="000000" w:themeColor="text1"/>
        </w:rPr>
      </w:pPr>
      <w:r w:rsidRPr="005E3766">
        <w:rPr>
          <w:color w:val="000000" w:themeColor="text1"/>
        </w:rPr>
        <w:t>По Золотому кольцу.</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трех).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Родные просторы.</w:t>
      </w:r>
    </w:p>
    <w:p w:rsidR="003A73EE" w:rsidRPr="005E3766" w:rsidRDefault="003A73EE">
      <w:pPr>
        <w:pStyle w:val="ConsPlusNormal"/>
        <w:spacing w:before="200"/>
        <w:ind w:firstLine="540"/>
        <w:jc w:val="both"/>
        <w:rPr>
          <w:color w:val="000000" w:themeColor="text1"/>
        </w:rPr>
      </w:pPr>
      <w:r w:rsidRPr="005E3766">
        <w:rPr>
          <w:color w:val="000000" w:themeColor="text1"/>
        </w:rPr>
        <w:t>Волга - русская река.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Русские народные песни о Волге (одна по выбору). Например: "Уж ты, Волга-река, Волга-матушка!..", </w:t>
      </w:r>
      <w:r w:rsidRPr="005E3766">
        <w:rPr>
          <w:color w:val="000000" w:themeColor="text1"/>
        </w:rPr>
        <w:lastRenderedPageBreak/>
        <w:t>"Вниз по матушке по Волге..."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Н.А. Некрасов "Люблю я краткой той поры..." (из поэмы "Горе старого Наума"), В.С. Высоцкий "Песня о Волге"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В.В. Розанов "Русский Нил" (один фрагмент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86.6.2. Русские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Праздники русского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Троица.</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И.А. Новиков "Троицкая кукушка".</w:t>
      </w:r>
    </w:p>
    <w:p w:rsidR="003A73EE" w:rsidRPr="005E3766" w:rsidRDefault="003A73EE">
      <w:pPr>
        <w:pStyle w:val="ConsPlusNormal"/>
        <w:spacing w:before="200"/>
        <w:ind w:firstLine="540"/>
        <w:jc w:val="both"/>
        <w:rPr>
          <w:color w:val="000000" w:themeColor="text1"/>
        </w:rPr>
      </w:pPr>
      <w:r w:rsidRPr="005E3766">
        <w:rPr>
          <w:color w:val="000000" w:themeColor="text1"/>
        </w:rPr>
        <w:t>Тепло родного дома.</w:t>
      </w:r>
    </w:p>
    <w:p w:rsidR="003A73EE" w:rsidRPr="005E3766" w:rsidRDefault="003A73EE">
      <w:pPr>
        <w:pStyle w:val="ConsPlusNormal"/>
        <w:spacing w:before="200"/>
        <w:ind w:firstLine="540"/>
        <w:jc w:val="both"/>
        <w:rPr>
          <w:color w:val="000000" w:themeColor="text1"/>
        </w:rPr>
      </w:pPr>
      <w:r w:rsidRPr="005E3766">
        <w:rPr>
          <w:color w:val="000000" w:themeColor="text1"/>
        </w:rPr>
        <w:t>Родство душ.</w:t>
      </w:r>
    </w:p>
    <w:p w:rsidR="003A73EE" w:rsidRPr="005E3766" w:rsidRDefault="003A73EE">
      <w:pPr>
        <w:pStyle w:val="ConsPlusNormal"/>
        <w:spacing w:before="200"/>
        <w:ind w:firstLine="540"/>
        <w:jc w:val="both"/>
        <w:rPr>
          <w:color w:val="000000" w:themeColor="text1"/>
        </w:rPr>
      </w:pPr>
      <w:r w:rsidRPr="005E3766">
        <w:rPr>
          <w:color w:val="000000" w:themeColor="text1"/>
        </w:rPr>
        <w:t>Ф.А. Абрамов "Валенки".</w:t>
      </w:r>
    </w:p>
    <w:p w:rsidR="003A73EE" w:rsidRPr="005E3766" w:rsidRDefault="003A73EE">
      <w:pPr>
        <w:pStyle w:val="ConsPlusNormal"/>
        <w:spacing w:before="200"/>
        <w:ind w:firstLine="540"/>
        <w:jc w:val="both"/>
        <w:rPr>
          <w:color w:val="000000" w:themeColor="text1"/>
        </w:rPr>
      </w:pPr>
      <w:r w:rsidRPr="005E3766">
        <w:rPr>
          <w:color w:val="000000" w:themeColor="text1"/>
        </w:rPr>
        <w:t>Т.В. Михеева "Не предавай меня!" (две главы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86.6.3. Русский характер - русская душа.</w:t>
      </w:r>
    </w:p>
    <w:p w:rsidR="003A73EE" w:rsidRPr="005E3766" w:rsidRDefault="003A73EE">
      <w:pPr>
        <w:pStyle w:val="ConsPlusNormal"/>
        <w:spacing w:before="200"/>
        <w:ind w:firstLine="540"/>
        <w:jc w:val="both"/>
        <w:rPr>
          <w:color w:val="000000" w:themeColor="text1"/>
        </w:rPr>
      </w:pPr>
      <w:r w:rsidRPr="005E3766">
        <w:rPr>
          <w:color w:val="000000" w:themeColor="text1"/>
        </w:rPr>
        <w:t>Не до ордена - была бы Родина.</w:t>
      </w:r>
    </w:p>
    <w:p w:rsidR="003A73EE" w:rsidRPr="005E3766" w:rsidRDefault="003A73EE">
      <w:pPr>
        <w:pStyle w:val="ConsPlusNormal"/>
        <w:spacing w:before="200"/>
        <w:ind w:firstLine="540"/>
        <w:jc w:val="both"/>
        <w:rPr>
          <w:color w:val="000000" w:themeColor="text1"/>
        </w:rPr>
      </w:pPr>
      <w:r w:rsidRPr="005E3766">
        <w:rPr>
          <w:color w:val="000000" w:themeColor="text1"/>
        </w:rPr>
        <w:t>Дети на войне.</w:t>
      </w:r>
    </w:p>
    <w:p w:rsidR="003A73EE" w:rsidRPr="005E3766" w:rsidRDefault="003A73EE">
      <w:pPr>
        <w:pStyle w:val="ConsPlusNormal"/>
        <w:spacing w:before="200"/>
        <w:ind w:firstLine="540"/>
        <w:jc w:val="both"/>
        <w:rPr>
          <w:color w:val="000000" w:themeColor="text1"/>
        </w:rPr>
      </w:pPr>
      <w:r w:rsidRPr="005E3766">
        <w:rPr>
          <w:color w:val="000000" w:themeColor="text1"/>
        </w:rPr>
        <w:t>Э.Н. Веркин. "Облачный полк" (не менее двух глав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Загадки русской души.</w:t>
      </w:r>
    </w:p>
    <w:p w:rsidR="003A73EE" w:rsidRPr="005E3766" w:rsidRDefault="003A73EE">
      <w:pPr>
        <w:pStyle w:val="ConsPlusNormal"/>
        <w:spacing w:before="200"/>
        <w:ind w:firstLine="540"/>
        <w:jc w:val="both"/>
        <w:rPr>
          <w:color w:val="000000" w:themeColor="text1"/>
        </w:rPr>
      </w:pPr>
      <w:r w:rsidRPr="005E3766">
        <w:rPr>
          <w:color w:val="000000" w:themeColor="text1"/>
        </w:rPr>
        <w:t>Сеятель твой и хранитель.</w:t>
      </w:r>
    </w:p>
    <w:p w:rsidR="003A73EE" w:rsidRPr="005E3766" w:rsidRDefault="003A73EE">
      <w:pPr>
        <w:pStyle w:val="ConsPlusNormal"/>
        <w:spacing w:before="200"/>
        <w:ind w:firstLine="540"/>
        <w:jc w:val="both"/>
        <w:rPr>
          <w:color w:val="000000" w:themeColor="text1"/>
        </w:rPr>
      </w:pPr>
      <w:r w:rsidRPr="005E3766">
        <w:rPr>
          <w:color w:val="000000" w:themeColor="text1"/>
        </w:rPr>
        <w:t>И.С. Тургенев "Сфинкс".</w:t>
      </w:r>
    </w:p>
    <w:p w:rsidR="003A73EE" w:rsidRPr="005E3766" w:rsidRDefault="003A73EE">
      <w:pPr>
        <w:pStyle w:val="ConsPlusNormal"/>
        <w:spacing w:before="200"/>
        <w:ind w:firstLine="540"/>
        <w:jc w:val="both"/>
        <w:rPr>
          <w:color w:val="000000" w:themeColor="text1"/>
        </w:rPr>
      </w:pPr>
      <w:r w:rsidRPr="005E3766">
        <w:rPr>
          <w:color w:val="000000" w:themeColor="text1"/>
        </w:rPr>
        <w:t>Ф.М. Достоевский "Мужик Марей".</w:t>
      </w:r>
    </w:p>
    <w:p w:rsidR="003A73EE" w:rsidRPr="005E3766" w:rsidRDefault="003A73EE">
      <w:pPr>
        <w:pStyle w:val="ConsPlusNormal"/>
        <w:spacing w:before="200"/>
        <w:ind w:firstLine="540"/>
        <w:jc w:val="both"/>
        <w:rPr>
          <w:color w:val="000000" w:themeColor="text1"/>
        </w:rPr>
      </w:pPr>
      <w:r w:rsidRPr="005E3766">
        <w:rPr>
          <w:color w:val="000000" w:themeColor="text1"/>
        </w:rPr>
        <w:t>О ваших ровесниках.</w:t>
      </w:r>
    </w:p>
    <w:p w:rsidR="003A73EE" w:rsidRPr="005E3766" w:rsidRDefault="003A73EE">
      <w:pPr>
        <w:pStyle w:val="ConsPlusNormal"/>
        <w:spacing w:before="200"/>
        <w:ind w:firstLine="540"/>
        <w:jc w:val="both"/>
        <w:rPr>
          <w:color w:val="000000" w:themeColor="text1"/>
        </w:rPr>
      </w:pPr>
      <w:r w:rsidRPr="005E3766">
        <w:rPr>
          <w:color w:val="000000" w:themeColor="text1"/>
        </w:rPr>
        <w:t>Пора взросления.</w:t>
      </w:r>
    </w:p>
    <w:p w:rsidR="003A73EE" w:rsidRPr="005E3766" w:rsidRDefault="003A73EE">
      <w:pPr>
        <w:pStyle w:val="ConsPlusNormal"/>
        <w:spacing w:before="200"/>
        <w:ind w:firstLine="540"/>
        <w:jc w:val="both"/>
        <w:rPr>
          <w:color w:val="000000" w:themeColor="text1"/>
        </w:rPr>
      </w:pPr>
      <w:r w:rsidRPr="005E3766">
        <w:rPr>
          <w:color w:val="000000" w:themeColor="text1"/>
        </w:rPr>
        <w:t>Б.Л. Васильев. "Завтра была война" (не менее одной главы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Г.Н. Щербакова "Вам и не снилось" (не менее одной главы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Лишь слову жизнь дана.</w:t>
      </w:r>
    </w:p>
    <w:p w:rsidR="003A73EE" w:rsidRPr="005E3766" w:rsidRDefault="003A73EE">
      <w:pPr>
        <w:pStyle w:val="ConsPlusNormal"/>
        <w:spacing w:before="200"/>
        <w:ind w:firstLine="540"/>
        <w:jc w:val="both"/>
        <w:rPr>
          <w:color w:val="000000" w:themeColor="text1"/>
        </w:rPr>
      </w:pPr>
      <w:r w:rsidRPr="005E3766">
        <w:rPr>
          <w:color w:val="000000" w:themeColor="text1"/>
        </w:rPr>
        <w:t>Язык поэзии.</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одного). Например: И.Ф. Анненский "Третий мучительный сонет"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Дон Аминадо "Наука стихосложения".</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86.7.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86.7.1. Россия - Родина моя.</w:t>
      </w:r>
    </w:p>
    <w:p w:rsidR="003A73EE" w:rsidRPr="005E3766" w:rsidRDefault="003A73EE">
      <w:pPr>
        <w:pStyle w:val="ConsPlusNormal"/>
        <w:spacing w:before="200"/>
        <w:ind w:firstLine="540"/>
        <w:jc w:val="both"/>
        <w:rPr>
          <w:color w:val="000000" w:themeColor="text1"/>
        </w:rPr>
      </w:pPr>
      <w:r w:rsidRPr="005E3766">
        <w:rPr>
          <w:color w:val="000000" w:themeColor="text1"/>
        </w:rPr>
        <w:t>Преданья старины глубокой.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Гроза двенадцатого года.</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Русские народные песни об Отечественной войне 1812 года (не менее одной). Например: "Как не две тученьки не две грозныя..."</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И.И. Лажечников "Новобранец 1812 года" (один фрагмент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Города земли русской.</w:t>
      </w:r>
    </w:p>
    <w:p w:rsidR="003A73EE" w:rsidRPr="005E3766" w:rsidRDefault="003A73EE">
      <w:pPr>
        <w:pStyle w:val="ConsPlusNormal"/>
        <w:spacing w:before="200"/>
        <w:ind w:firstLine="540"/>
        <w:jc w:val="both"/>
        <w:rPr>
          <w:color w:val="000000" w:themeColor="text1"/>
        </w:rPr>
      </w:pPr>
      <w:r w:rsidRPr="005E3766">
        <w:rPr>
          <w:color w:val="000000" w:themeColor="text1"/>
        </w:rPr>
        <w:t>Петербург в русской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трех).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Л.В. Успенский "Записки старого петербуржца" (одна глава по выбору, например, "Фонарики-сударики"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Родные просторы.</w:t>
      </w:r>
    </w:p>
    <w:p w:rsidR="003A73EE" w:rsidRPr="005E3766" w:rsidRDefault="003A73EE">
      <w:pPr>
        <w:pStyle w:val="ConsPlusNormal"/>
        <w:spacing w:before="200"/>
        <w:ind w:firstLine="540"/>
        <w:jc w:val="both"/>
        <w:rPr>
          <w:color w:val="000000" w:themeColor="text1"/>
        </w:rPr>
      </w:pPr>
      <w:r w:rsidRPr="005E3766">
        <w:rPr>
          <w:color w:val="000000" w:themeColor="text1"/>
        </w:rPr>
        <w:t>Степь раздольная.</w:t>
      </w:r>
    </w:p>
    <w:p w:rsidR="003A73EE" w:rsidRPr="005E3766" w:rsidRDefault="003A73EE">
      <w:pPr>
        <w:pStyle w:val="ConsPlusNormal"/>
        <w:spacing w:before="200"/>
        <w:ind w:firstLine="540"/>
        <w:jc w:val="both"/>
        <w:rPr>
          <w:color w:val="000000" w:themeColor="text1"/>
        </w:rPr>
      </w:pPr>
      <w:r w:rsidRPr="005E3766">
        <w:rPr>
          <w:color w:val="000000" w:themeColor="text1"/>
        </w:rPr>
        <w:t>Русские народные песни о степи (одна по выбору). Например: "Уж ты, степь ли моя, степь Моздокская...", "Ах ты, степь широкая..."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П.А. Вяземский "Степь", И.З. Суриков "В степи"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А.П. Чехов "Степь" (один фрагмент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86.7.2. Русские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Праздники русского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Августовские Спасы.</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трех). Например: К.Д. Бальмонт "Первый спас", Б.А. Ахмадулина "Ночь упаданья яблок", Е.А. Евтушенко "Само упало яблоко с небес..."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Е.И. Носов "Яблочный спас".</w:t>
      </w:r>
    </w:p>
    <w:p w:rsidR="003A73EE" w:rsidRPr="005E3766" w:rsidRDefault="003A73EE">
      <w:pPr>
        <w:pStyle w:val="ConsPlusNormal"/>
        <w:spacing w:before="200"/>
        <w:ind w:firstLine="540"/>
        <w:jc w:val="both"/>
        <w:rPr>
          <w:color w:val="000000" w:themeColor="text1"/>
        </w:rPr>
      </w:pPr>
      <w:r w:rsidRPr="005E3766">
        <w:rPr>
          <w:color w:val="000000" w:themeColor="text1"/>
        </w:rPr>
        <w:t>Тепло родного дома.</w:t>
      </w:r>
    </w:p>
    <w:p w:rsidR="003A73EE" w:rsidRPr="005E3766" w:rsidRDefault="003A73EE">
      <w:pPr>
        <w:pStyle w:val="ConsPlusNormal"/>
        <w:spacing w:before="200"/>
        <w:ind w:firstLine="540"/>
        <w:jc w:val="both"/>
        <w:rPr>
          <w:color w:val="000000" w:themeColor="text1"/>
        </w:rPr>
      </w:pPr>
      <w:r w:rsidRPr="005E3766">
        <w:rPr>
          <w:color w:val="000000" w:themeColor="text1"/>
        </w:rPr>
        <w:t>Родительский дом.</w:t>
      </w:r>
    </w:p>
    <w:p w:rsidR="003A73EE" w:rsidRPr="005E3766" w:rsidRDefault="003A73EE">
      <w:pPr>
        <w:pStyle w:val="ConsPlusNormal"/>
        <w:spacing w:before="200"/>
        <w:ind w:firstLine="540"/>
        <w:jc w:val="both"/>
        <w:rPr>
          <w:color w:val="000000" w:themeColor="text1"/>
        </w:rPr>
      </w:pPr>
      <w:r w:rsidRPr="005E3766">
        <w:rPr>
          <w:color w:val="000000" w:themeColor="text1"/>
        </w:rPr>
        <w:t>А.П. Платонов "На заре туманной юности" (две главы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В.П. Астафьев "Далекая и близкая сказка" (рассказ из повести "Последний поклон").</w:t>
      </w:r>
    </w:p>
    <w:p w:rsidR="003A73EE" w:rsidRPr="005E3766" w:rsidRDefault="003A73EE">
      <w:pPr>
        <w:pStyle w:val="ConsPlusNormal"/>
        <w:spacing w:before="200"/>
        <w:ind w:firstLine="540"/>
        <w:jc w:val="both"/>
        <w:rPr>
          <w:color w:val="000000" w:themeColor="text1"/>
        </w:rPr>
      </w:pPr>
      <w:r w:rsidRPr="005E3766">
        <w:rPr>
          <w:color w:val="000000" w:themeColor="text1"/>
        </w:rPr>
        <w:t>86.7.3. Русский характер - русская душа.</w:t>
      </w:r>
    </w:p>
    <w:p w:rsidR="003A73EE" w:rsidRPr="005E3766" w:rsidRDefault="003A73EE">
      <w:pPr>
        <w:pStyle w:val="ConsPlusNormal"/>
        <w:spacing w:before="200"/>
        <w:ind w:firstLine="540"/>
        <w:jc w:val="both"/>
        <w:rPr>
          <w:color w:val="000000" w:themeColor="text1"/>
        </w:rPr>
      </w:pPr>
      <w:r w:rsidRPr="005E3766">
        <w:rPr>
          <w:color w:val="000000" w:themeColor="text1"/>
        </w:rPr>
        <w:t>Не до ордена - была бы Родина.</w:t>
      </w:r>
    </w:p>
    <w:p w:rsidR="003A73EE" w:rsidRPr="005E3766" w:rsidRDefault="003A73EE">
      <w:pPr>
        <w:pStyle w:val="ConsPlusNormal"/>
        <w:spacing w:before="200"/>
        <w:ind w:firstLine="540"/>
        <w:jc w:val="both"/>
        <w:rPr>
          <w:color w:val="000000" w:themeColor="text1"/>
        </w:rPr>
      </w:pPr>
      <w:r w:rsidRPr="005E3766">
        <w:rPr>
          <w:color w:val="000000" w:themeColor="text1"/>
        </w:rPr>
        <w:t>Великая Отечественная война.</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Н.П. Майоров "Мы", М.В. Кульчицкий "Мечтатель, фантазер, лентяй-завистник!.."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Ю.М. Нагибин "Ваганов".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Е.И. Носов "Переправа".</w:t>
      </w:r>
    </w:p>
    <w:p w:rsidR="003A73EE" w:rsidRPr="005E3766" w:rsidRDefault="003A73EE">
      <w:pPr>
        <w:pStyle w:val="ConsPlusNormal"/>
        <w:spacing w:before="200"/>
        <w:ind w:firstLine="540"/>
        <w:jc w:val="both"/>
        <w:rPr>
          <w:color w:val="000000" w:themeColor="text1"/>
        </w:rPr>
      </w:pPr>
      <w:r w:rsidRPr="005E3766">
        <w:rPr>
          <w:color w:val="000000" w:themeColor="text1"/>
        </w:rPr>
        <w:t>Загадки русской души.</w:t>
      </w:r>
    </w:p>
    <w:p w:rsidR="003A73EE" w:rsidRPr="005E3766" w:rsidRDefault="003A73EE">
      <w:pPr>
        <w:pStyle w:val="ConsPlusNormal"/>
        <w:spacing w:before="200"/>
        <w:ind w:firstLine="540"/>
        <w:jc w:val="both"/>
        <w:rPr>
          <w:color w:val="000000" w:themeColor="text1"/>
        </w:rPr>
      </w:pPr>
      <w:r w:rsidRPr="005E3766">
        <w:rPr>
          <w:color w:val="000000" w:themeColor="text1"/>
        </w:rPr>
        <w:t>Судьбы русских эмигрантов.</w:t>
      </w:r>
    </w:p>
    <w:p w:rsidR="003A73EE" w:rsidRPr="005E3766" w:rsidRDefault="003A73EE">
      <w:pPr>
        <w:pStyle w:val="ConsPlusNormal"/>
        <w:spacing w:before="200"/>
        <w:ind w:firstLine="540"/>
        <w:jc w:val="both"/>
        <w:rPr>
          <w:color w:val="000000" w:themeColor="text1"/>
        </w:rPr>
      </w:pPr>
      <w:r w:rsidRPr="005E3766">
        <w:rPr>
          <w:color w:val="000000" w:themeColor="text1"/>
        </w:rPr>
        <w:t>Б.К. Зайцев "Легкое бремя".</w:t>
      </w:r>
    </w:p>
    <w:p w:rsidR="003A73EE" w:rsidRPr="005E3766" w:rsidRDefault="003A73EE">
      <w:pPr>
        <w:pStyle w:val="ConsPlusNormal"/>
        <w:spacing w:before="200"/>
        <w:ind w:firstLine="540"/>
        <w:jc w:val="both"/>
        <w:rPr>
          <w:color w:val="000000" w:themeColor="text1"/>
        </w:rPr>
      </w:pPr>
      <w:r w:rsidRPr="005E3766">
        <w:rPr>
          <w:color w:val="000000" w:themeColor="text1"/>
        </w:rPr>
        <w:t>А.Т. Аверченко "Русское искусство".</w:t>
      </w:r>
    </w:p>
    <w:p w:rsidR="003A73EE" w:rsidRPr="005E3766" w:rsidRDefault="003A73EE">
      <w:pPr>
        <w:pStyle w:val="ConsPlusNormal"/>
        <w:spacing w:before="200"/>
        <w:ind w:firstLine="540"/>
        <w:jc w:val="both"/>
        <w:rPr>
          <w:color w:val="000000" w:themeColor="text1"/>
        </w:rPr>
      </w:pPr>
      <w:r w:rsidRPr="005E3766">
        <w:rPr>
          <w:color w:val="000000" w:themeColor="text1"/>
        </w:rPr>
        <w:t>О ваших ровесниках.</w:t>
      </w:r>
    </w:p>
    <w:p w:rsidR="003A73EE" w:rsidRPr="005E3766" w:rsidRDefault="003A73EE">
      <w:pPr>
        <w:pStyle w:val="ConsPlusNormal"/>
        <w:spacing w:before="200"/>
        <w:ind w:firstLine="540"/>
        <w:jc w:val="both"/>
        <w:rPr>
          <w:color w:val="000000" w:themeColor="text1"/>
        </w:rPr>
      </w:pPr>
      <w:r w:rsidRPr="005E3766">
        <w:rPr>
          <w:color w:val="000000" w:themeColor="text1"/>
        </w:rPr>
        <w:t>Прощание с детством.</w:t>
      </w:r>
    </w:p>
    <w:p w:rsidR="003A73EE" w:rsidRPr="005E3766" w:rsidRDefault="003A73EE">
      <w:pPr>
        <w:pStyle w:val="ConsPlusNormal"/>
        <w:spacing w:before="200"/>
        <w:ind w:firstLine="540"/>
        <w:jc w:val="both"/>
        <w:rPr>
          <w:color w:val="000000" w:themeColor="text1"/>
        </w:rPr>
      </w:pPr>
      <w:r w:rsidRPr="005E3766">
        <w:rPr>
          <w:color w:val="000000" w:themeColor="text1"/>
        </w:rPr>
        <w:t>Ю.И. Коваль "От Красных ворот" (не менее одного фрагмента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Лишь слову жизнь дана.</w:t>
      </w:r>
    </w:p>
    <w:p w:rsidR="003A73EE" w:rsidRPr="005E3766" w:rsidRDefault="003A73EE">
      <w:pPr>
        <w:pStyle w:val="ConsPlusNormal"/>
        <w:spacing w:before="200"/>
        <w:ind w:firstLine="540"/>
        <w:jc w:val="both"/>
        <w:rPr>
          <w:color w:val="000000" w:themeColor="text1"/>
        </w:rPr>
      </w:pPr>
      <w:r w:rsidRPr="005E3766">
        <w:rPr>
          <w:color w:val="000000" w:themeColor="text1"/>
        </w:rPr>
        <w:t>"Припадаю к великой реке..."</w:t>
      </w:r>
    </w:p>
    <w:p w:rsidR="003A73EE" w:rsidRPr="005E3766" w:rsidRDefault="003A73EE">
      <w:pPr>
        <w:pStyle w:val="ConsPlusNormal"/>
        <w:spacing w:before="200"/>
        <w:ind w:firstLine="540"/>
        <w:jc w:val="both"/>
        <w:rPr>
          <w:color w:val="000000" w:themeColor="text1"/>
        </w:rPr>
      </w:pPr>
      <w:r w:rsidRPr="005E3766">
        <w:rPr>
          <w:color w:val="000000" w:themeColor="text1"/>
        </w:rPr>
        <w:t>Стихотворения (не менее двух). Например: И.А. Бродский "Мой народ",</w:t>
      </w:r>
    </w:p>
    <w:p w:rsidR="003A73EE" w:rsidRPr="005E3766" w:rsidRDefault="003A73EE">
      <w:pPr>
        <w:pStyle w:val="ConsPlusNormal"/>
        <w:spacing w:before="200"/>
        <w:ind w:firstLine="540"/>
        <w:jc w:val="both"/>
        <w:rPr>
          <w:color w:val="000000" w:themeColor="text1"/>
        </w:rPr>
      </w:pPr>
      <w:r w:rsidRPr="005E3766">
        <w:rPr>
          <w:color w:val="000000" w:themeColor="text1"/>
        </w:rPr>
        <w:t>С.А. Каргашин "Я - русский! Спасибо, Господи!.." и другие.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86.8. Планируемые результаты освоения программы по родной (русской) литературе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86.8.1. 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86.8.2. 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ее основе и в процессе реализации основных направлений воспитательной деятельности, в том числе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t>1) гражданского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выполнению обязанностей гражданина и реализации его прав, уважение прав, свобод и законных интересов других людей;</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неприятие любых форм экстремизма, дискриминации;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различных социальных институтов в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о способах противодействия коррупции;</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готовность к участию в гуманитарной деятельности (волонтерство, помощь людям, нуждающимся в ней);</w:t>
      </w:r>
    </w:p>
    <w:p w:rsidR="003A73EE" w:rsidRPr="005E3766" w:rsidRDefault="003A73EE">
      <w:pPr>
        <w:pStyle w:val="ConsPlusNormal"/>
        <w:spacing w:before="200"/>
        <w:ind w:firstLine="540"/>
        <w:jc w:val="both"/>
        <w:rPr>
          <w:color w:val="000000" w:themeColor="text1"/>
        </w:rPr>
      </w:pPr>
      <w:r w:rsidRPr="005E3766">
        <w:rPr>
          <w:color w:val="000000" w:themeColor="text1"/>
        </w:rPr>
        <w:t>2) патриотического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A73EE" w:rsidRPr="005E3766" w:rsidRDefault="003A73EE">
      <w:pPr>
        <w:pStyle w:val="ConsPlusNormal"/>
        <w:spacing w:before="200"/>
        <w:ind w:firstLine="540"/>
        <w:jc w:val="both"/>
        <w:rPr>
          <w:color w:val="000000" w:themeColor="text1"/>
        </w:rPr>
      </w:pPr>
      <w:r w:rsidRPr="005E3766">
        <w:rPr>
          <w:color w:val="000000" w:themeColor="text1"/>
        </w:rPr>
        <w:t>3) духовно-нравственного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моральные ценности и нормы в ситуациях нравственного выбора;</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неприятие асоциальных поступков, свобода и ответственность личности в условиях индивидуального и общественного пространства;</w:t>
      </w:r>
    </w:p>
    <w:p w:rsidR="003A73EE" w:rsidRPr="005E3766" w:rsidRDefault="003A73EE">
      <w:pPr>
        <w:pStyle w:val="ConsPlusNormal"/>
        <w:spacing w:before="200"/>
        <w:ind w:firstLine="540"/>
        <w:jc w:val="both"/>
        <w:rPr>
          <w:color w:val="000000" w:themeColor="text1"/>
        </w:rPr>
      </w:pPr>
      <w:r w:rsidRPr="005E3766">
        <w:rPr>
          <w:color w:val="000000" w:themeColor="text1"/>
        </w:rPr>
        <w:t>4) эстетического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важности художественной культуры как средства коммуникации и самовыражения;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ценности отечественного и мирового искусства, роли этнических культурных традиций и народного творчества;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стремление к самовыражению в разных видах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5) физического воспитания, формирования культуры здоровья и эмоционального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ценности жизни;</w:t>
      </w:r>
    </w:p>
    <w:p w:rsidR="003A73EE" w:rsidRPr="005E3766" w:rsidRDefault="003A73EE">
      <w:pPr>
        <w:pStyle w:val="ConsPlusNormal"/>
        <w:spacing w:before="200"/>
        <w:ind w:firstLine="540"/>
        <w:jc w:val="both"/>
        <w:rPr>
          <w:color w:val="000000" w:themeColor="text1"/>
        </w:rPr>
      </w:pPr>
      <w:r w:rsidRPr="005E3766">
        <w:rPr>
          <w:color w:val="000000" w:themeColor="text1"/>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соблюдение правил безопасности, в том числе навыков безопасного поведения в Интернет-среде;</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принимать себя и других, не осуждая;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осознавать эмоциональное состояние себя и других, умение управлять собственным эмоциональным состоянием;</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навыка рефлексии, признание своего права на ошибку и такого же права другого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6) трудового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интерес к практическому изучению профессий и труда различного рода, в том числе на основе применения изучаемого предметного 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адаптироваться в профессиональной среде; уважение к труду и результатам трудовой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7) экологического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повышение уровня экологической культуры, осознание глобального характера экологических проблем и путей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участию в практической деятельности экологической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8) ценности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языковой и читательской культурой как средством познания мира;</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9) адаптации к изменяющимся условиям социальной и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обучающихся ко взаимодействию в условиях неопределенности, открытость опыту и знаниям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умение оперировать основными понятиями, терминами и представлениями в области концепции </w:t>
      </w:r>
      <w:r w:rsidRPr="005E3766">
        <w:rPr>
          <w:color w:val="000000" w:themeColor="text1"/>
        </w:rPr>
        <w:lastRenderedPageBreak/>
        <w:t>устойчивого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анализировать и выявлять взаимосвязи природы, общества и экономики;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оценивать свои действия с учетом влияния на окружающую среду, достижения целей и преодоления вызовов, возможных глобальных последствий;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обучающихся осознавать стрессовую ситуацию, оценивать происходящие изменения и их последствия;</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стрессовую ситуацию как вызов, требующий контрмер;</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ситуацию стресса, корректировать принимаемые решения и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и оценивать риски и последствия, формировать опыт, находить позитивное в произошедшей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быть готовым действовать в отсутствие гарантий успеха.</w:t>
      </w:r>
    </w:p>
    <w:p w:rsidR="003A73EE" w:rsidRPr="005E3766" w:rsidRDefault="003A73EE">
      <w:pPr>
        <w:pStyle w:val="ConsPlusNormal"/>
        <w:spacing w:before="200"/>
        <w:ind w:firstLine="540"/>
        <w:jc w:val="both"/>
        <w:rPr>
          <w:color w:val="000000" w:themeColor="text1"/>
        </w:rPr>
      </w:pPr>
      <w:r w:rsidRPr="005E3766">
        <w:rPr>
          <w:color w:val="000000" w:themeColor="text1"/>
        </w:rPr>
        <w:t>86.8.3. 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86.8.3.1.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существенный признак классификации, основания для обобщения и сравнения, критерии проводимого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дефициты информации, данных, необходимых для решения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86.8.3.2.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формировать гипотезу об истинности собственных суждений и суждений других, аргументировать свою позицию,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 применимость и достоверность информации, полученной в ходе исследования (эксперимента);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86.8.3.3. У обучающегося будут сформированы умения работать с информацией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систематизировать и интерпретировать информацию различных видов и форм представления;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86.8.3.4. У обучающегося будут сформированы умения общения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 формулировать суждения, выражать эмоции в соответствии с целями и условиями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выражать себя (свою точку зрения) в устных и письменных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намерения других, проявлять уважительное отношение к собеседнику и в корректной форме формулировать свои возражения;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свои суждения с суждениями других участников диалога, обнаруживать различие и сходство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выполненного опыта (эксперимента, исследования,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86.8.3.5. У обучающегося будут сформированы умения совместной деятельности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обобщать мнения нескольких человек, проявлять готовность руководить, выполнять поручения, подчиняться;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планировать организацию совместной работы, определять свою роль (с учетом предпочтений и </w:t>
      </w:r>
      <w:r w:rsidRPr="005E3766">
        <w:rPr>
          <w:color w:val="000000" w:themeColor="text1"/>
        </w:rPr>
        <w:lastRenderedPageBreak/>
        <w:t>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качество своего вклада в общий продукт по критериям, самостоятельно сформулированным участниками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86.8.3.6. У обучающегося будут сформированы умения самоорганизации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проблемы для решения в жизненных и учебных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ориентироваться в различных подходах принятия решений (индивидуальное, принятие решения в группе, принятие решений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выбор и брать ответственность за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86.8.3.7. У обучающегося будут сформированы умения самоконтроля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способами самоконтроля, самомотивации и рефлексии;</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оценку ситуации и предлагать план ее изменения;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вносить коррективы в деятельность на основе новых обстоятельств, изменившихся ситуаций, установленных ошибок, возникших трудностей;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соответствие результата цели и условиям.</w:t>
      </w:r>
    </w:p>
    <w:p w:rsidR="003A73EE" w:rsidRPr="005E3766" w:rsidRDefault="003A73EE">
      <w:pPr>
        <w:pStyle w:val="ConsPlusNormal"/>
        <w:spacing w:before="200"/>
        <w:ind w:firstLine="540"/>
        <w:jc w:val="both"/>
        <w:rPr>
          <w:color w:val="000000" w:themeColor="text1"/>
        </w:rPr>
      </w:pPr>
      <w:r w:rsidRPr="005E3766">
        <w:rPr>
          <w:color w:val="000000" w:themeColor="text1"/>
        </w:rPr>
        <w:t>86.8.3.8. У обучающегося будут сформированы умения эмоционального интеллекта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называть и управлять собственными эмоциями и эмоциями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анализировать причины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ставить себя на место другого человека, понимать мотивы и намерения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регулировать способ выражения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86.8.3.9. У обучающегося будут сформированы умения принимать себя и других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 относиться к другому человеку, его мнению;</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признавать свое право на ошибку и такое же право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себя и других, не осуждая;</w:t>
      </w:r>
    </w:p>
    <w:p w:rsidR="003A73EE" w:rsidRPr="005E3766" w:rsidRDefault="003A73EE">
      <w:pPr>
        <w:pStyle w:val="ConsPlusNormal"/>
        <w:spacing w:before="200"/>
        <w:ind w:firstLine="540"/>
        <w:jc w:val="both"/>
        <w:rPr>
          <w:color w:val="000000" w:themeColor="text1"/>
        </w:rPr>
      </w:pPr>
      <w:r w:rsidRPr="005E3766">
        <w:rPr>
          <w:color w:val="000000" w:themeColor="text1"/>
        </w:rPr>
        <w:t>открытость себе и другим;</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невозможность контролировать все вокруг.</w:t>
      </w:r>
    </w:p>
    <w:p w:rsidR="003A73EE" w:rsidRPr="005E3766" w:rsidRDefault="003A73EE">
      <w:pPr>
        <w:pStyle w:val="ConsPlusNormal"/>
        <w:spacing w:before="200"/>
        <w:ind w:firstLine="540"/>
        <w:jc w:val="both"/>
        <w:rPr>
          <w:color w:val="000000" w:themeColor="text1"/>
        </w:rPr>
      </w:pPr>
      <w:r w:rsidRPr="005E3766">
        <w:rPr>
          <w:color w:val="000000" w:themeColor="text1"/>
        </w:rPr>
        <w:t>86.8.4. Предметные результаты освоения программы по родной (русской)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родной литературы как одной из основных национально-культурных ценностей народа, особого способа познания жизни;</w:t>
      </w:r>
    </w:p>
    <w:p w:rsidR="003A73EE" w:rsidRPr="005E3766" w:rsidRDefault="003A73EE">
      <w:pPr>
        <w:pStyle w:val="ConsPlusNormal"/>
        <w:spacing w:before="200"/>
        <w:ind w:firstLine="540"/>
        <w:jc w:val="both"/>
        <w:rPr>
          <w:color w:val="000000" w:themeColor="text1"/>
        </w:rPr>
      </w:pPr>
      <w:r w:rsidRPr="005E3766">
        <w:rPr>
          <w:color w:val="000000" w:themeColor="text1"/>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чтение;</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способности понимать литературные художественные произведения, отражающие разные этнокультурные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A73EE" w:rsidRPr="005E3766" w:rsidRDefault="003A73EE">
      <w:pPr>
        <w:pStyle w:val="ConsPlusNormal"/>
        <w:spacing w:before="200"/>
        <w:ind w:firstLine="540"/>
        <w:jc w:val="both"/>
        <w:rPr>
          <w:color w:val="000000" w:themeColor="text1"/>
        </w:rPr>
      </w:pPr>
      <w:r w:rsidRPr="005E3766">
        <w:rPr>
          <w:color w:val="000000" w:themeColor="text1"/>
        </w:rPr>
        <w:t>86.8.5. Предметные результаты освоения программы по родной (русской) литературе к концу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3A73EE" w:rsidRPr="005E3766" w:rsidRDefault="003A73EE">
      <w:pPr>
        <w:pStyle w:val="ConsPlusNormal"/>
        <w:spacing w:before="200"/>
        <w:ind w:firstLine="540"/>
        <w:jc w:val="both"/>
        <w:rPr>
          <w:color w:val="000000" w:themeColor="text1"/>
        </w:rPr>
      </w:pPr>
      <w:r w:rsidRPr="005E3766">
        <w:rPr>
          <w:color w:val="000000" w:themeColor="text1"/>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иметь начальные представления о проектно-исследовательской деятельности, оформлении и предъявлении ее результатов, владеть элементарными умениями работы с разными источниками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86.8.6. Предметные результаты освоения программы по родной (русской) литературе к концу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1853 - 1856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ее обработки и презентации.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86.8.7. Предметные результаты освоения программы по родной (русской) литературе 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умениями самостоятельной проектно-исследовательской деятельности и оформления ее результатов, навыками работы с разными источниками информации и основными способами ее обработки и презентации.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86.8.8. Предметные результаты освоения программы по родной (русской) литературе к концу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w:t>
      </w:r>
      <w:r w:rsidRPr="005E3766">
        <w:rPr>
          <w:color w:val="000000" w:themeColor="text1"/>
        </w:rPr>
        <w:lastRenderedPageBreak/>
        <w:t>кольце России и великой русской реке Волге;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развернутые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умениями самостоятельной проектно-исследовательской деятельности и оформления ее результатов, навыками работы с разными источниками информации и основными способами ее обработки и презентации.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86.8.9. Предметные результаты освоения программы по родной (русской) литературе к концу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развернутые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самостоятельную проектно-исследовательскую деятельность и оформлять ее результаты, владеть навыками работы с разными источниками информации и различными способами ее обработки и презентации.</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2"/>
        <w:rPr>
          <w:color w:val="000000" w:themeColor="text1"/>
        </w:rPr>
      </w:pPr>
      <w:bookmarkStart w:id="12" w:name="_Toc145796063"/>
      <w:r w:rsidRPr="005E3766">
        <w:rPr>
          <w:color w:val="000000" w:themeColor="text1"/>
        </w:rPr>
        <w:t>136. Федеральная рабочая программа по учебному предмету "Иностранный (английский) язык".</w:t>
      </w:r>
      <w:bookmarkEnd w:id="12"/>
    </w:p>
    <w:p w:rsidR="003A73EE" w:rsidRPr="005E3766" w:rsidRDefault="003A73EE">
      <w:pPr>
        <w:pStyle w:val="ConsPlusNormal"/>
        <w:spacing w:before="200"/>
        <w:ind w:firstLine="540"/>
        <w:jc w:val="both"/>
        <w:rPr>
          <w:color w:val="000000" w:themeColor="text1"/>
        </w:rPr>
      </w:pPr>
      <w:r w:rsidRPr="005E3766">
        <w:rPr>
          <w:color w:val="000000" w:themeColor="text1"/>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136.2.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136.2.1.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w:t>
      </w:r>
      <w:r w:rsidRPr="005E3766">
        <w:rPr>
          <w:color w:val="000000" w:themeColor="text1"/>
        </w:rPr>
        <w:lastRenderedPageBreak/>
        <w:t>духовно-нравственного развития, воспитания и социализации обучающихся, представленной в федеральной рабочей программе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136.2.2.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дает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учетом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учетом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136.2.3.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136.2.4.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A73EE" w:rsidRPr="005E3766" w:rsidRDefault="003A73EE">
      <w:pPr>
        <w:pStyle w:val="ConsPlusNormal"/>
        <w:spacing w:before="200"/>
        <w:ind w:firstLine="540"/>
        <w:jc w:val="both"/>
        <w:rPr>
          <w:color w:val="000000" w:themeColor="text1"/>
        </w:rPr>
      </w:pPr>
      <w:r w:rsidRPr="005E3766">
        <w:rPr>
          <w:color w:val="000000" w:themeColor="text1"/>
        </w:rPr>
        <w:t>136.2.5.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3A73EE" w:rsidRPr="005E3766" w:rsidRDefault="003A73EE">
      <w:pPr>
        <w:pStyle w:val="ConsPlusNormal"/>
        <w:spacing w:before="200"/>
        <w:ind w:firstLine="540"/>
        <w:jc w:val="both"/>
        <w:rPr>
          <w:color w:val="000000" w:themeColor="text1"/>
        </w:rPr>
      </w:pPr>
      <w:r w:rsidRPr="005E3766">
        <w:rPr>
          <w:color w:val="000000" w:themeColor="text1"/>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136.2.6. Целью иноязычного образования является формирование коммуникативной компетенции обучающихся в единстве таких ее составляющих, как:</w:t>
      </w:r>
    </w:p>
    <w:p w:rsidR="003A73EE" w:rsidRPr="005E3766" w:rsidRDefault="003A73EE">
      <w:pPr>
        <w:pStyle w:val="ConsPlusNormal"/>
        <w:spacing w:before="200"/>
        <w:ind w:firstLine="540"/>
        <w:jc w:val="both"/>
        <w:rPr>
          <w:color w:val="000000" w:themeColor="text1"/>
        </w:rPr>
      </w:pPr>
      <w:r w:rsidRPr="005E3766">
        <w:rPr>
          <w:color w:val="000000" w:themeColor="text1"/>
        </w:rPr>
        <w:t>речевая компетенция - развитие коммуникативных умений в четырех основных видах речевой деятельности (говорении, аудировании, чтении, письме);</w:t>
      </w:r>
    </w:p>
    <w:p w:rsidR="003A73EE" w:rsidRPr="005E3766" w:rsidRDefault="003A73EE">
      <w:pPr>
        <w:pStyle w:val="ConsPlusNormal"/>
        <w:spacing w:before="200"/>
        <w:ind w:firstLine="540"/>
        <w:jc w:val="both"/>
        <w:rPr>
          <w:color w:val="000000" w:themeColor="text1"/>
        </w:rPr>
      </w:pPr>
      <w:r w:rsidRPr="005E3766">
        <w:rPr>
          <w:color w:val="000000" w:themeColor="text1"/>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3A73EE" w:rsidRPr="005E3766" w:rsidRDefault="003A73EE">
      <w:pPr>
        <w:pStyle w:val="ConsPlusNormal"/>
        <w:spacing w:before="200"/>
        <w:ind w:firstLine="540"/>
        <w:jc w:val="both"/>
        <w:rPr>
          <w:color w:val="000000" w:themeColor="text1"/>
        </w:rPr>
      </w:pPr>
      <w:r w:rsidRPr="005E3766">
        <w:rPr>
          <w:color w:val="000000" w:themeColor="text1"/>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5 - 9 классов на разных этапах (5 - 7 и 8 - 9 классы), формирование умения представлять свою страну, ее культуру в условиях межкультурного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свою страну, ее культуру в условиях межкультурного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136.2.7.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w:t>
      </w:r>
      <w:r w:rsidRPr="005E3766">
        <w:rPr>
          <w:color w:val="000000" w:themeColor="text1"/>
        </w:rPr>
        <w:lastRenderedPageBreak/>
        <w:t>учебно-познавательная, информационная, социально-трудовая и компетенция личностного самосовершенствования.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136.2.8.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136.2.9.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- 102 часа (3 часа в неделю), в 9 классе - 102 часа (3 часа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136.3. Содержание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136.3.1. Коммуникативные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A73EE" w:rsidRPr="005E3766" w:rsidRDefault="003A73EE">
      <w:pPr>
        <w:pStyle w:val="ConsPlusNormal"/>
        <w:spacing w:before="200"/>
        <w:ind w:firstLine="540"/>
        <w:jc w:val="both"/>
        <w:rPr>
          <w:color w:val="000000" w:themeColor="text1"/>
        </w:rPr>
      </w:pPr>
      <w:r w:rsidRPr="005E3766">
        <w:rPr>
          <w:color w:val="000000" w:themeColor="text1"/>
        </w:rPr>
        <w:t>Моя семья. Мои друзья. Семейные праздники: день рождения, Новый год.</w:t>
      </w:r>
    </w:p>
    <w:p w:rsidR="003A73EE" w:rsidRPr="005E3766" w:rsidRDefault="003A73EE">
      <w:pPr>
        <w:pStyle w:val="ConsPlusNormal"/>
        <w:spacing w:before="200"/>
        <w:ind w:firstLine="540"/>
        <w:jc w:val="both"/>
        <w:rPr>
          <w:color w:val="000000" w:themeColor="text1"/>
        </w:rPr>
      </w:pPr>
      <w:r w:rsidRPr="005E3766">
        <w:rPr>
          <w:color w:val="000000" w:themeColor="text1"/>
        </w:rPr>
        <w:t>Внешность и характер человека (литературного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Досуг и увлечения (хобби) современного подростка (чтение, кино, спорт).</w:t>
      </w:r>
    </w:p>
    <w:p w:rsidR="003A73EE" w:rsidRPr="005E3766" w:rsidRDefault="003A73EE">
      <w:pPr>
        <w:pStyle w:val="ConsPlusNormal"/>
        <w:spacing w:before="200"/>
        <w:ind w:firstLine="540"/>
        <w:jc w:val="both"/>
        <w:rPr>
          <w:color w:val="000000" w:themeColor="text1"/>
        </w:rPr>
      </w:pPr>
      <w:r w:rsidRPr="005E3766">
        <w:rPr>
          <w:color w:val="000000" w:themeColor="text1"/>
        </w:rPr>
        <w:t>Здоровый образ жизни: режим труда и отдыха, здоровое 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Покупки: одежда, обувь и продукты 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Школа, школьная жизнь, школьная форма, изучаемые предметы. Переписка с иностранными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Каникулы в различное время года. Виды отдыха.</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Природа: дикие и домашние животные. Погода.</w:t>
      </w:r>
    </w:p>
    <w:p w:rsidR="003A73EE" w:rsidRPr="005E3766" w:rsidRDefault="003A73EE">
      <w:pPr>
        <w:pStyle w:val="ConsPlusNormal"/>
        <w:spacing w:before="200"/>
        <w:ind w:firstLine="540"/>
        <w:jc w:val="both"/>
        <w:rPr>
          <w:color w:val="000000" w:themeColor="text1"/>
        </w:rPr>
      </w:pPr>
      <w:r w:rsidRPr="005E3766">
        <w:rPr>
          <w:color w:val="000000" w:themeColor="text1"/>
        </w:rPr>
        <w:t>Родной город (село). Транспорт.</w:t>
      </w:r>
    </w:p>
    <w:p w:rsidR="003A73EE" w:rsidRPr="005E3766" w:rsidRDefault="003A73EE">
      <w:pPr>
        <w:pStyle w:val="ConsPlusNormal"/>
        <w:spacing w:before="200"/>
        <w:ind w:firstLine="540"/>
        <w:jc w:val="both"/>
        <w:rPr>
          <w:color w:val="000000" w:themeColor="text1"/>
        </w:rPr>
      </w:pPr>
      <w:r w:rsidRPr="005E3766">
        <w:rPr>
          <w:color w:val="000000" w:themeColor="text1"/>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3A73EE" w:rsidRPr="005E3766" w:rsidRDefault="003A73EE">
      <w:pPr>
        <w:pStyle w:val="ConsPlusNormal"/>
        <w:spacing w:before="200"/>
        <w:ind w:firstLine="540"/>
        <w:jc w:val="both"/>
        <w:rPr>
          <w:color w:val="000000" w:themeColor="text1"/>
        </w:rPr>
      </w:pPr>
      <w:r w:rsidRPr="005E3766">
        <w:rPr>
          <w:color w:val="000000" w:themeColor="text1"/>
        </w:rPr>
        <w:t>Выдающиеся люди родной страны и страны (стран) изучаемого языка: писатели, поэты.</w:t>
      </w:r>
    </w:p>
    <w:p w:rsidR="003A73EE" w:rsidRPr="005E3766" w:rsidRDefault="003A73EE">
      <w:pPr>
        <w:pStyle w:val="ConsPlusNormal"/>
        <w:spacing w:before="200"/>
        <w:ind w:firstLine="540"/>
        <w:jc w:val="both"/>
        <w:rPr>
          <w:color w:val="000000" w:themeColor="text1"/>
        </w:rPr>
      </w:pPr>
      <w:r w:rsidRPr="005E3766">
        <w:rPr>
          <w:color w:val="000000" w:themeColor="text1"/>
        </w:rPr>
        <w:t>136.3.1.1. Говорение.</w:t>
      </w:r>
    </w:p>
    <w:p w:rsidR="003A73EE" w:rsidRPr="005E3766" w:rsidRDefault="003A73EE">
      <w:pPr>
        <w:pStyle w:val="ConsPlusNormal"/>
        <w:spacing w:before="200"/>
        <w:ind w:firstLine="540"/>
        <w:jc w:val="both"/>
        <w:rPr>
          <w:color w:val="000000" w:themeColor="text1"/>
        </w:rPr>
      </w:pPr>
      <w:r w:rsidRPr="005E3766">
        <w:rPr>
          <w:color w:val="000000" w:themeColor="text1"/>
        </w:rPr>
        <w:t>136.3.1.1.1. Развитие коммуникативных умений диалогической речи на базе умений, сформированных на уровне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диалог-расспрос: сообщать фактическую информацию, отвечая на вопросы разных видов; запрашивать интересующую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диалога - до 5 реплик со стороны каждого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136.3.1.1.2. Развитие коммуникативных умений монологической речи на базе умений, сформированных на уровне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устных связных монологических высказываний с использованием основных коммуникативных типов речи:</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повествование (сообщение);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изложение (пересказ) основного содержания прочитанного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краткое изложение результатов выполненной проектной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3A73EE" w:rsidRPr="005E3766" w:rsidRDefault="003A73EE">
      <w:pPr>
        <w:pStyle w:val="ConsPlusNormal"/>
        <w:spacing w:before="200"/>
        <w:ind w:firstLine="540"/>
        <w:jc w:val="both"/>
        <w:rPr>
          <w:color w:val="000000" w:themeColor="text1"/>
        </w:rPr>
      </w:pPr>
      <w:r w:rsidRPr="005E3766">
        <w:rPr>
          <w:color w:val="000000" w:themeColor="text1"/>
        </w:rPr>
        <w:t>Объем монологического высказывания - 5 - 6 фраз.</w:t>
      </w:r>
    </w:p>
    <w:p w:rsidR="003A73EE" w:rsidRPr="005E3766" w:rsidRDefault="003A73EE">
      <w:pPr>
        <w:pStyle w:val="ConsPlusNormal"/>
        <w:spacing w:before="200"/>
        <w:ind w:firstLine="540"/>
        <w:jc w:val="both"/>
        <w:rPr>
          <w:color w:val="000000" w:themeColor="text1"/>
        </w:rPr>
      </w:pPr>
      <w:r w:rsidRPr="005E3766">
        <w:rPr>
          <w:color w:val="000000" w:themeColor="text1"/>
        </w:rPr>
        <w:t>136.3.1.2. Аудирование.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коммуникативных умений аудирования на базе умений, сформированных на уровне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при непосредственном общении: понимание на слух речи учителя и одноклассников и вербальная (невербальная) реакция на услышанное;</w:t>
      </w:r>
    </w:p>
    <w:p w:rsidR="003A73EE" w:rsidRPr="005E3766" w:rsidRDefault="003A73EE">
      <w:pPr>
        <w:pStyle w:val="ConsPlusNormal"/>
        <w:spacing w:before="200"/>
        <w:ind w:firstLine="540"/>
        <w:jc w:val="both"/>
        <w:rPr>
          <w:color w:val="000000" w:themeColor="text1"/>
        </w:rPr>
      </w:pPr>
      <w:r w:rsidRPr="005E3766">
        <w:rPr>
          <w:color w:val="000000" w:themeColor="text1"/>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Время звучания текста (текстов) для аудирования - до 1 минуты.</w:t>
      </w:r>
    </w:p>
    <w:p w:rsidR="003A73EE" w:rsidRPr="005E3766" w:rsidRDefault="003A73EE">
      <w:pPr>
        <w:pStyle w:val="ConsPlusNormal"/>
        <w:spacing w:before="200"/>
        <w:ind w:firstLine="540"/>
        <w:jc w:val="both"/>
        <w:rPr>
          <w:color w:val="000000" w:themeColor="text1"/>
        </w:rPr>
      </w:pPr>
      <w:r w:rsidRPr="005E3766">
        <w:rPr>
          <w:color w:val="000000" w:themeColor="text1"/>
        </w:rPr>
        <w:t>136.3.1.3. Смысловое чтение.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несплошных текстов (таблиц) и понимание представленной в них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текста (текстов) для чтения - 180 - 200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136.3.1.4. Письменная речь.</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умений письменной речи на базе умений, сформированных на уровне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списывание текста и выписывание из него слов, словосочетаний, предложений в соответствии с решаемой коммуникативной задачей;</w:t>
      </w:r>
    </w:p>
    <w:p w:rsidR="003A73EE" w:rsidRPr="005E3766" w:rsidRDefault="003A73EE">
      <w:pPr>
        <w:pStyle w:val="ConsPlusNormal"/>
        <w:spacing w:before="200"/>
        <w:ind w:firstLine="540"/>
        <w:jc w:val="both"/>
        <w:rPr>
          <w:color w:val="000000" w:themeColor="text1"/>
        </w:rPr>
      </w:pPr>
      <w:r w:rsidRPr="005E3766">
        <w:rPr>
          <w:color w:val="000000" w:themeColor="text1"/>
        </w:rPr>
        <w:t>написание коротких поздравлений с праздниками (с Новым годом, Рождеством, днем рождения);</w:t>
      </w:r>
    </w:p>
    <w:p w:rsidR="003A73EE" w:rsidRPr="005E3766" w:rsidRDefault="003A73EE">
      <w:pPr>
        <w:pStyle w:val="ConsPlusNormal"/>
        <w:spacing w:before="200"/>
        <w:ind w:firstLine="540"/>
        <w:jc w:val="both"/>
        <w:rPr>
          <w:color w:val="000000" w:themeColor="text1"/>
        </w:rPr>
      </w:pPr>
      <w:r w:rsidRPr="005E3766">
        <w:rPr>
          <w:color w:val="000000" w:themeColor="text1"/>
        </w:rPr>
        <w:t>заполнение анкет и формуляров: сообщение о себе основных сведений в соответствии с нормами, принятыми в стране (странах)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сообщения - до 60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136.3.2. Языковые знания и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136.3.2.1. Фонетическая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чтения вслух: беседа (диалог), рассказ, отрывок из статьи научно-популярного характера, сообщение информационного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текста для чтения вслух - до 90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136.3.2.2. Графика, орфография и пунктуация.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написание изученных слов.</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136.3.2.3. Лексическая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A73EE" w:rsidRPr="005E3766" w:rsidRDefault="003A73EE">
      <w:pPr>
        <w:pStyle w:val="ConsPlusNormal"/>
        <w:spacing w:before="200"/>
        <w:ind w:firstLine="540"/>
        <w:jc w:val="both"/>
        <w:rPr>
          <w:color w:val="000000" w:themeColor="text1"/>
        </w:rPr>
      </w:pPr>
      <w:r w:rsidRPr="005E3766">
        <w:rPr>
          <w:color w:val="000000" w:themeColor="text1"/>
        </w:rPr>
        <w:t>Объем изучаемой лексики: 625 лексических единиц для продуктивного использования (включая 500 лексических единиц, изученных в 2 - 4 классах) и 675 лексических единиц для рецептивного усвоения (включая 625 лексических единиц продуктивного минимума).</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способы словообразования: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аффиксация:</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 существительных при помощи суффиксов -er/-or (teacher/visitor), -ist (scientist, tourist), -sion/-tion (discussion/invitation);</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 прилагательных при помощи суффиксов -ful (wonderful), -ian/-an (Russian/American);</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наречий при помощи суффикса -ly (recently);</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 прилагательных, имен существительных и наречий при помощи отрицательного префикса un (unhappy, unreality, unusually).</w:t>
      </w:r>
    </w:p>
    <w:p w:rsidR="003A73EE" w:rsidRPr="005E3766" w:rsidRDefault="003A73EE">
      <w:pPr>
        <w:pStyle w:val="ConsPlusNormal"/>
        <w:spacing w:before="200"/>
        <w:ind w:firstLine="540"/>
        <w:jc w:val="both"/>
        <w:rPr>
          <w:color w:val="000000" w:themeColor="text1"/>
        </w:rPr>
      </w:pPr>
      <w:r w:rsidRPr="005E3766">
        <w:rPr>
          <w:color w:val="000000" w:themeColor="text1"/>
        </w:rPr>
        <w:t>136.3.2.4. Грамматическая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 несколькими обстоятельствами, следующими в определенном порядке.</w:t>
      </w:r>
    </w:p>
    <w:p w:rsidR="003A73EE" w:rsidRPr="005E3766" w:rsidRDefault="003A73EE">
      <w:pPr>
        <w:pStyle w:val="ConsPlusNormal"/>
        <w:spacing w:before="200"/>
        <w:ind w:firstLine="540"/>
        <w:jc w:val="both"/>
        <w:rPr>
          <w:color w:val="000000" w:themeColor="text1"/>
        </w:rPr>
      </w:pPr>
      <w:r w:rsidRPr="005E3766">
        <w:rPr>
          <w:color w:val="000000" w:themeColor="text1"/>
        </w:rPr>
        <w:t>Вопросительные предложения (альтернативный и разделительный вопросы в Present/Past/Future Simple Tense).</w:t>
      </w:r>
    </w:p>
    <w:p w:rsidR="003A73EE" w:rsidRPr="005E3766" w:rsidRDefault="003A73EE">
      <w:pPr>
        <w:pStyle w:val="ConsPlusNormal"/>
        <w:spacing w:before="200"/>
        <w:ind w:firstLine="540"/>
        <w:jc w:val="both"/>
        <w:rPr>
          <w:color w:val="000000" w:themeColor="text1"/>
        </w:rPr>
      </w:pPr>
      <w:r w:rsidRPr="005E3766">
        <w:rPr>
          <w:color w:val="000000" w:themeColor="text1"/>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3A73EE" w:rsidRPr="005E3766" w:rsidRDefault="003A73EE">
      <w:pPr>
        <w:pStyle w:val="ConsPlusNormal"/>
        <w:spacing w:before="200"/>
        <w:ind w:firstLine="540"/>
        <w:jc w:val="both"/>
        <w:rPr>
          <w:color w:val="000000" w:themeColor="text1"/>
        </w:rPr>
      </w:pPr>
      <w:r w:rsidRPr="005E3766">
        <w:rPr>
          <w:color w:val="000000" w:themeColor="text1"/>
        </w:rPr>
        <w:t>Имена существительные во множественном числе, в том числе имена существительные, имеющие форму только множественного числа.</w:t>
      </w:r>
    </w:p>
    <w:p w:rsidR="003A73EE" w:rsidRPr="005E3766" w:rsidRDefault="003A73EE">
      <w:pPr>
        <w:pStyle w:val="ConsPlusNormal"/>
        <w:spacing w:before="200"/>
        <w:ind w:firstLine="540"/>
        <w:jc w:val="both"/>
        <w:rPr>
          <w:color w:val="000000" w:themeColor="text1"/>
        </w:rPr>
      </w:pPr>
      <w:r w:rsidRPr="005E3766">
        <w:rPr>
          <w:color w:val="000000" w:themeColor="text1"/>
        </w:rPr>
        <w:t>Имена существительные с причастиями настоящего и прошедшего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Наречия в положительной, сравнительной и превосходной степенях, образованные по правилу, и исключения.</w:t>
      </w:r>
    </w:p>
    <w:p w:rsidR="003A73EE" w:rsidRPr="005E3766" w:rsidRDefault="003A73EE">
      <w:pPr>
        <w:pStyle w:val="ConsPlusNormal"/>
        <w:spacing w:before="200"/>
        <w:ind w:firstLine="540"/>
        <w:jc w:val="both"/>
        <w:rPr>
          <w:color w:val="000000" w:themeColor="text1"/>
        </w:rPr>
      </w:pPr>
      <w:r w:rsidRPr="005E3766">
        <w:rPr>
          <w:color w:val="000000" w:themeColor="text1"/>
        </w:rPr>
        <w:t>136.3.3. Социокультурные знания и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w:t>
      </w:r>
      <w:r w:rsidRPr="005E3766">
        <w:rPr>
          <w:color w:val="000000" w:themeColor="text1"/>
        </w:rPr>
        <w:lastRenderedPageBreak/>
        <w:t>английском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умений:</w:t>
      </w:r>
    </w:p>
    <w:p w:rsidR="003A73EE" w:rsidRPr="005E3766" w:rsidRDefault="003A73EE">
      <w:pPr>
        <w:pStyle w:val="ConsPlusNormal"/>
        <w:spacing w:before="200"/>
        <w:ind w:firstLine="540"/>
        <w:jc w:val="both"/>
        <w:rPr>
          <w:color w:val="000000" w:themeColor="text1"/>
        </w:rPr>
      </w:pPr>
      <w:r w:rsidRPr="005E3766">
        <w:rPr>
          <w:color w:val="000000" w:themeColor="text1"/>
        </w:rPr>
        <w:t>писать свои имя и фамилию, а также имена и фамилии своих родственников и друзей на английском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оформлять свой адрес на английском языке (в анкете, формуляре);</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Россию и страну (страны)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3A73EE" w:rsidRPr="005E3766" w:rsidRDefault="003A73EE">
      <w:pPr>
        <w:pStyle w:val="ConsPlusNormal"/>
        <w:spacing w:before="200"/>
        <w:ind w:firstLine="540"/>
        <w:jc w:val="both"/>
        <w:rPr>
          <w:color w:val="000000" w:themeColor="text1"/>
        </w:rPr>
      </w:pPr>
      <w:r w:rsidRPr="005E3766">
        <w:rPr>
          <w:color w:val="000000" w:themeColor="text1"/>
        </w:rPr>
        <w:t>136.3.4. Компенсаторные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при чтении и аудировании языковой, в том числе контекстуальной, догадки.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при формулировании собственных высказываний, ключевых слов, плана.</w:t>
      </w:r>
    </w:p>
    <w:p w:rsidR="003A73EE" w:rsidRPr="005E3766" w:rsidRDefault="003A73EE">
      <w:pPr>
        <w:pStyle w:val="ConsPlusNormal"/>
        <w:spacing w:before="200"/>
        <w:ind w:firstLine="540"/>
        <w:jc w:val="both"/>
        <w:rPr>
          <w:color w:val="000000" w:themeColor="text1"/>
        </w:rPr>
      </w:pPr>
      <w:r w:rsidRPr="005E3766">
        <w:rPr>
          <w:color w:val="000000" w:themeColor="text1"/>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136.4. Содержание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136.4.1. Коммуникативные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Взаимоотношения в семье и с друзьями. Семейные праздники.</w:t>
      </w:r>
    </w:p>
    <w:p w:rsidR="003A73EE" w:rsidRPr="005E3766" w:rsidRDefault="003A73EE">
      <w:pPr>
        <w:pStyle w:val="ConsPlusNormal"/>
        <w:spacing w:before="200"/>
        <w:ind w:firstLine="540"/>
        <w:jc w:val="both"/>
        <w:rPr>
          <w:color w:val="000000" w:themeColor="text1"/>
        </w:rPr>
      </w:pPr>
      <w:r w:rsidRPr="005E3766">
        <w:rPr>
          <w:color w:val="000000" w:themeColor="text1"/>
        </w:rPr>
        <w:t>Внешность и характер человека (литературного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Досуг и увлечения (хобби) современного подростка (чтение, кино, театр, спорт).</w:t>
      </w:r>
    </w:p>
    <w:p w:rsidR="003A73EE" w:rsidRPr="005E3766" w:rsidRDefault="003A73EE">
      <w:pPr>
        <w:pStyle w:val="ConsPlusNormal"/>
        <w:spacing w:before="200"/>
        <w:ind w:firstLine="540"/>
        <w:jc w:val="both"/>
        <w:rPr>
          <w:color w:val="000000" w:themeColor="text1"/>
        </w:rPr>
      </w:pPr>
      <w:r w:rsidRPr="005E3766">
        <w:rPr>
          <w:color w:val="000000" w:themeColor="text1"/>
        </w:rPr>
        <w:t>Здоровый образ жизни: режим труда и отдыха, фитнес, сбалансированное 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Покупки: одежда, обувь и продукты 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Переписка с иностранными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Каникулы в различное время года. Виды отдыха.</w:t>
      </w:r>
    </w:p>
    <w:p w:rsidR="003A73EE" w:rsidRPr="005E3766" w:rsidRDefault="003A73EE">
      <w:pPr>
        <w:pStyle w:val="ConsPlusNormal"/>
        <w:spacing w:before="200"/>
        <w:ind w:firstLine="540"/>
        <w:jc w:val="both"/>
        <w:rPr>
          <w:color w:val="000000" w:themeColor="text1"/>
        </w:rPr>
      </w:pPr>
      <w:r w:rsidRPr="005E3766">
        <w:rPr>
          <w:color w:val="000000" w:themeColor="text1"/>
        </w:rPr>
        <w:t>Путешествия по России и иностранным странам.</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Природа: дикие и домашние животные. Климат, погода.</w:t>
      </w:r>
    </w:p>
    <w:p w:rsidR="003A73EE" w:rsidRPr="005E3766" w:rsidRDefault="003A73EE">
      <w:pPr>
        <w:pStyle w:val="ConsPlusNormal"/>
        <w:spacing w:before="200"/>
        <w:ind w:firstLine="540"/>
        <w:jc w:val="both"/>
        <w:rPr>
          <w:color w:val="000000" w:themeColor="text1"/>
        </w:rPr>
      </w:pPr>
      <w:r w:rsidRPr="005E3766">
        <w:rPr>
          <w:color w:val="000000" w:themeColor="text1"/>
        </w:rPr>
        <w:t>Жизнь в городе и сельской местности. Описание родного города (села). Транспорт.</w:t>
      </w:r>
    </w:p>
    <w:p w:rsidR="003A73EE" w:rsidRPr="005E3766" w:rsidRDefault="003A73EE">
      <w:pPr>
        <w:pStyle w:val="ConsPlusNormal"/>
        <w:spacing w:before="200"/>
        <w:ind w:firstLine="540"/>
        <w:jc w:val="both"/>
        <w:rPr>
          <w:color w:val="000000" w:themeColor="text1"/>
        </w:rPr>
      </w:pPr>
      <w:r w:rsidRPr="005E3766">
        <w:rPr>
          <w:color w:val="000000" w:themeColor="text1"/>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A73EE" w:rsidRPr="005E3766" w:rsidRDefault="003A73EE">
      <w:pPr>
        <w:pStyle w:val="ConsPlusNormal"/>
        <w:spacing w:before="200"/>
        <w:ind w:firstLine="540"/>
        <w:jc w:val="both"/>
        <w:rPr>
          <w:color w:val="000000" w:themeColor="text1"/>
        </w:rPr>
      </w:pPr>
      <w:r w:rsidRPr="005E3766">
        <w:rPr>
          <w:color w:val="000000" w:themeColor="text1"/>
        </w:rPr>
        <w:t>Выдающиеся люди родной страны и страны (стран) изучаемого языка: писатели, поэты, ученые.</w:t>
      </w:r>
    </w:p>
    <w:p w:rsidR="003A73EE" w:rsidRPr="005E3766" w:rsidRDefault="003A73EE">
      <w:pPr>
        <w:pStyle w:val="ConsPlusNormal"/>
        <w:spacing w:before="200"/>
        <w:ind w:firstLine="540"/>
        <w:jc w:val="both"/>
        <w:rPr>
          <w:color w:val="000000" w:themeColor="text1"/>
        </w:rPr>
      </w:pPr>
      <w:r w:rsidRPr="005E3766">
        <w:rPr>
          <w:color w:val="000000" w:themeColor="text1"/>
        </w:rPr>
        <w:t>136.4.1.1. Говорение.</w:t>
      </w:r>
    </w:p>
    <w:p w:rsidR="003A73EE" w:rsidRPr="005E3766" w:rsidRDefault="003A73EE">
      <w:pPr>
        <w:pStyle w:val="ConsPlusNormal"/>
        <w:spacing w:before="200"/>
        <w:ind w:firstLine="540"/>
        <w:jc w:val="both"/>
        <w:rPr>
          <w:color w:val="000000" w:themeColor="text1"/>
        </w:rPr>
      </w:pPr>
      <w:r w:rsidRPr="005E3766">
        <w:rPr>
          <w:color w:val="000000" w:themeColor="text1"/>
        </w:rPr>
        <w:t>136.4.1.1.1. Развитие коммуникативных умений диалогической речи, а именно умений вести: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A73EE" w:rsidRPr="005E3766" w:rsidRDefault="003A73EE">
      <w:pPr>
        <w:pStyle w:val="ConsPlusNormal"/>
        <w:spacing w:before="200"/>
        <w:ind w:firstLine="540"/>
        <w:jc w:val="both"/>
        <w:rPr>
          <w:color w:val="000000" w:themeColor="text1"/>
        </w:rPr>
      </w:pPr>
      <w:r w:rsidRPr="005E3766">
        <w:rPr>
          <w:color w:val="000000" w:themeColor="text1"/>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диалога - до 5 реплик со стороны каждого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136.4.1.1.2. Развитие коммуникативных умений монологической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устных связных монологических высказываний с использованием основных коммуникативных типов речи:</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повествование (сообщение);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изложение (пересказ) основного содержания прочитанного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краткое изложение результатов выполненной проектной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3A73EE" w:rsidRPr="005E3766" w:rsidRDefault="003A73EE">
      <w:pPr>
        <w:pStyle w:val="ConsPlusNormal"/>
        <w:spacing w:before="200"/>
        <w:ind w:firstLine="540"/>
        <w:jc w:val="both"/>
        <w:rPr>
          <w:color w:val="000000" w:themeColor="text1"/>
        </w:rPr>
      </w:pPr>
      <w:r w:rsidRPr="005E3766">
        <w:rPr>
          <w:color w:val="000000" w:themeColor="text1"/>
        </w:rPr>
        <w:t>Объем монологического высказывания - 7 - 8 фраз.</w:t>
      </w:r>
    </w:p>
    <w:p w:rsidR="003A73EE" w:rsidRPr="005E3766" w:rsidRDefault="003A73EE">
      <w:pPr>
        <w:pStyle w:val="ConsPlusNormal"/>
        <w:spacing w:before="200"/>
        <w:ind w:firstLine="540"/>
        <w:jc w:val="both"/>
        <w:rPr>
          <w:color w:val="000000" w:themeColor="text1"/>
        </w:rPr>
      </w:pPr>
      <w:r w:rsidRPr="005E3766">
        <w:rPr>
          <w:color w:val="000000" w:themeColor="text1"/>
        </w:rPr>
        <w:t>136.4.1.2. Аудирование.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При непосредственном общении: понимание на слух речи учителя и одноклассников и вербальная (невербальная) реакция на услышанное.</w:t>
      </w:r>
    </w:p>
    <w:p w:rsidR="003A73EE" w:rsidRPr="005E3766" w:rsidRDefault="003A73EE">
      <w:pPr>
        <w:pStyle w:val="ConsPlusNormal"/>
        <w:spacing w:before="200"/>
        <w:ind w:firstLine="540"/>
        <w:jc w:val="both"/>
        <w:rPr>
          <w:color w:val="000000" w:themeColor="text1"/>
        </w:rPr>
      </w:pPr>
      <w:r w:rsidRPr="005E3766">
        <w:rPr>
          <w:color w:val="000000" w:themeColor="text1"/>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Время звучания текста (текстов) для аудирования - до 1,5 минуты.</w:t>
      </w:r>
    </w:p>
    <w:p w:rsidR="003A73EE" w:rsidRPr="005E3766" w:rsidRDefault="003A73EE">
      <w:pPr>
        <w:pStyle w:val="ConsPlusNormal"/>
        <w:spacing w:before="200"/>
        <w:ind w:firstLine="540"/>
        <w:jc w:val="both"/>
        <w:rPr>
          <w:color w:val="000000" w:themeColor="text1"/>
        </w:rPr>
      </w:pPr>
      <w:r w:rsidRPr="005E3766">
        <w:rPr>
          <w:color w:val="000000" w:themeColor="text1"/>
        </w:rPr>
        <w:t>136.4.1.3. Смысловое чтение.</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несплошных текстов (таблиц) и понимание представленной в них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текста (текстов) для чтения - 250 - 300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136.4.1.4. Письменная речь.</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умений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списывание текста и выписывание из него слов, словосочетаний, предложений в соответствии с решаемой коммуникативной задачей;</w:t>
      </w:r>
    </w:p>
    <w:p w:rsidR="003A73EE" w:rsidRPr="005E3766" w:rsidRDefault="003A73EE">
      <w:pPr>
        <w:pStyle w:val="ConsPlusNormal"/>
        <w:spacing w:before="200"/>
        <w:ind w:firstLine="540"/>
        <w:jc w:val="both"/>
        <w:rPr>
          <w:color w:val="000000" w:themeColor="text1"/>
        </w:rPr>
      </w:pPr>
      <w:r w:rsidRPr="005E3766">
        <w:rPr>
          <w:color w:val="000000" w:themeColor="text1"/>
        </w:rPr>
        <w:t>заполнение анкет и формуляров: сообщение о себе основных сведений в соответствии с нормами, принятыми в англоговорящих странах;</w:t>
      </w:r>
    </w:p>
    <w:p w:rsidR="003A73EE" w:rsidRPr="005E3766" w:rsidRDefault="003A73EE">
      <w:pPr>
        <w:pStyle w:val="ConsPlusNormal"/>
        <w:spacing w:before="200"/>
        <w:ind w:firstLine="540"/>
        <w:jc w:val="both"/>
        <w:rPr>
          <w:color w:val="000000" w:themeColor="text1"/>
        </w:rPr>
      </w:pPr>
      <w:r w:rsidRPr="005E3766">
        <w:rPr>
          <w:color w:val="000000" w:themeColor="text1"/>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небольшого письменного высказывания с использованием образца, плана, иллюстраций. Объем письменного высказывания - до 70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136.4.2. Языковые знания и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136.4.2.1. Фонетическая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чтения вслух: сообщение информационного характера, отрывок из статьи научно-популярного характера, рассказ, диалог (беседа).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текста для чтения вслух - до 95 слов.</w:t>
      </w:r>
    </w:p>
    <w:p w:rsidR="003A73EE" w:rsidRPr="005E3766" w:rsidRDefault="003A73EE">
      <w:pPr>
        <w:pStyle w:val="ConsPlusNormal"/>
        <w:spacing w:before="200"/>
        <w:ind w:firstLine="540"/>
        <w:jc w:val="both"/>
        <w:rPr>
          <w:color w:val="000000" w:themeColor="text1"/>
        </w:rPr>
      </w:pPr>
      <w:r w:rsidRPr="005E3766">
        <w:rPr>
          <w:color w:val="000000" w:themeColor="text1"/>
        </w:rPr>
        <w:t>136.4.2.2. Графика, орфография и пунктуация.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написание изученных слов.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Правильное использование знаков препинания: точки, вопросительного и восклицательного знаков в </w:t>
      </w:r>
      <w:r w:rsidRPr="005E3766">
        <w:rPr>
          <w:color w:val="000000" w:themeColor="text1"/>
        </w:rPr>
        <w:lastRenderedPageBreak/>
        <w:t>конце предложения; запятой при перечислении и обращении; апострофа.</w:t>
      </w:r>
    </w:p>
    <w:p w:rsidR="003A73EE" w:rsidRPr="005E3766" w:rsidRDefault="003A73EE">
      <w:pPr>
        <w:pStyle w:val="ConsPlusNormal"/>
        <w:spacing w:before="200"/>
        <w:ind w:firstLine="540"/>
        <w:jc w:val="both"/>
        <w:rPr>
          <w:color w:val="000000" w:themeColor="text1"/>
        </w:rPr>
      </w:pPr>
      <w:r w:rsidRPr="005E3766">
        <w:rPr>
          <w:color w:val="000000" w:themeColor="text1"/>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136.4.2.3. Лексическая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и употребление в устной и письменной речи различных средств связи для обеспечения логичности и целостности высказывания.</w:t>
      </w:r>
    </w:p>
    <w:p w:rsidR="003A73EE" w:rsidRPr="005E3766" w:rsidRDefault="003A73EE">
      <w:pPr>
        <w:pStyle w:val="ConsPlusNormal"/>
        <w:spacing w:before="200"/>
        <w:ind w:firstLine="540"/>
        <w:jc w:val="both"/>
        <w:rPr>
          <w:color w:val="000000" w:themeColor="text1"/>
        </w:rPr>
      </w:pPr>
      <w:r w:rsidRPr="005E3766">
        <w:rPr>
          <w:color w:val="000000" w:themeColor="text1"/>
        </w:rPr>
        <w:t>Объем: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способы словообразования: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аффиксация:</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 существительных при помощи суффикса -ing (reading);</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 прилагательных при помощи суффиксов -al (typical), -ing (amazing), -less (useless), -ive (impressive).</w:t>
      </w:r>
    </w:p>
    <w:p w:rsidR="003A73EE" w:rsidRPr="005E3766" w:rsidRDefault="003A73EE">
      <w:pPr>
        <w:pStyle w:val="ConsPlusNormal"/>
        <w:spacing w:before="200"/>
        <w:ind w:firstLine="540"/>
        <w:jc w:val="both"/>
        <w:rPr>
          <w:color w:val="000000" w:themeColor="text1"/>
        </w:rPr>
      </w:pPr>
      <w:r w:rsidRPr="005E3766">
        <w:rPr>
          <w:color w:val="000000" w:themeColor="text1"/>
        </w:rPr>
        <w:t>Синонимы. Антонимы. Интернациональные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136.4.2.4. Грамматическая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Сложноподчиненные предложения с придаточными определительными с союзными словами who, which, that.</w:t>
      </w:r>
    </w:p>
    <w:p w:rsidR="003A73EE" w:rsidRPr="005E3766" w:rsidRDefault="003A73EE">
      <w:pPr>
        <w:pStyle w:val="ConsPlusNormal"/>
        <w:spacing w:before="200"/>
        <w:ind w:firstLine="540"/>
        <w:jc w:val="both"/>
        <w:rPr>
          <w:color w:val="000000" w:themeColor="text1"/>
        </w:rPr>
      </w:pPr>
      <w:r w:rsidRPr="005E3766">
        <w:rPr>
          <w:color w:val="000000" w:themeColor="text1"/>
        </w:rPr>
        <w:t>Сложноподчиненные предложения с придаточными времени с союзами for, since.</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 конструкциями as ... as, not so ... as.</w:t>
      </w:r>
    </w:p>
    <w:p w:rsidR="003A73EE" w:rsidRPr="005E3766" w:rsidRDefault="003A73EE">
      <w:pPr>
        <w:pStyle w:val="ConsPlusNormal"/>
        <w:spacing w:before="200"/>
        <w:ind w:firstLine="540"/>
        <w:jc w:val="both"/>
        <w:rPr>
          <w:color w:val="000000" w:themeColor="text1"/>
        </w:rPr>
      </w:pPr>
      <w:r w:rsidRPr="005E3766">
        <w:rPr>
          <w:color w:val="000000" w:themeColor="text1"/>
        </w:rPr>
        <w:t>Все типы вопросительных предложений (общий, специальный, альтернативный, разделительный вопросы) в Present/Past Continuous Tense.</w:t>
      </w:r>
    </w:p>
    <w:p w:rsidR="003A73EE" w:rsidRPr="005E3766" w:rsidRDefault="003A73EE">
      <w:pPr>
        <w:pStyle w:val="ConsPlusNormal"/>
        <w:spacing w:before="200"/>
        <w:ind w:firstLine="540"/>
        <w:jc w:val="both"/>
        <w:rPr>
          <w:color w:val="000000" w:themeColor="text1"/>
        </w:rPr>
      </w:pPr>
      <w:r w:rsidRPr="005E3766">
        <w:rPr>
          <w:color w:val="000000" w:themeColor="text1"/>
        </w:rPr>
        <w:t>Глаголы в видо-временных формах действительного залога в изъявительном наклонении в Present/Past Continuous Tense.</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Модальные</w:t>
      </w:r>
      <w:r w:rsidRPr="005E3766">
        <w:rPr>
          <w:color w:val="000000" w:themeColor="text1"/>
          <w:lang w:val="en-US"/>
        </w:rPr>
        <w:t xml:space="preserve"> </w:t>
      </w:r>
      <w:r w:rsidRPr="005E3766">
        <w:rPr>
          <w:color w:val="000000" w:themeColor="text1"/>
        </w:rPr>
        <w:t>глаголы</w:t>
      </w:r>
      <w:r w:rsidRPr="005E3766">
        <w:rPr>
          <w:color w:val="000000" w:themeColor="text1"/>
          <w:lang w:val="en-US"/>
        </w:rPr>
        <w:t xml:space="preserve"> </w:t>
      </w:r>
      <w:r w:rsidRPr="005E3766">
        <w:rPr>
          <w:color w:val="000000" w:themeColor="text1"/>
        </w:rPr>
        <w:t>и</w:t>
      </w:r>
      <w:r w:rsidRPr="005E3766">
        <w:rPr>
          <w:color w:val="000000" w:themeColor="text1"/>
          <w:lang w:val="en-US"/>
        </w:rPr>
        <w:t xml:space="preserve"> </w:t>
      </w:r>
      <w:r w:rsidRPr="005E3766">
        <w:rPr>
          <w:color w:val="000000" w:themeColor="text1"/>
        </w:rPr>
        <w:t>их</w:t>
      </w:r>
      <w:r w:rsidRPr="005E3766">
        <w:rPr>
          <w:color w:val="000000" w:themeColor="text1"/>
          <w:lang w:val="en-US"/>
        </w:rPr>
        <w:t xml:space="preserve"> </w:t>
      </w:r>
      <w:r w:rsidRPr="005E3766">
        <w:rPr>
          <w:color w:val="000000" w:themeColor="text1"/>
        </w:rPr>
        <w:t>эквиваленты</w:t>
      </w:r>
      <w:r w:rsidRPr="005E3766">
        <w:rPr>
          <w:color w:val="000000" w:themeColor="text1"/>
          <w:lang w:val="en-US"/>
        </w:rPr>
        <w:t xml:space="preserve"> (can/be able to, must/have to, may, should, need).</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Слова</w:t>
      </w:r>
      <w:r w:rsidRPr="005E3766">
        <w:rPr>
          <w:color w:val="000000" w:themeColor="text1"/>
          <w:lang w:val="en-US"/>
        </w:rPr>
        <w:t xml:space="preserve">, </w:t>
      </w:r>
      <w:r w:rsidRPr="005E3766">
        <w:rPr>
          <w:color w:val="000000" w:themeColor="text1"/>
        </w:rPr>
        <w:t>выражающие</w:t>
      </w:r>
      <w:r w:rsidRPr="005E3766">
        <w:rPr>
          <w:color w:val="000000" w:themeColor="text1"/>
          <w:lang w:val="en-US"/>
        </w:rPr>
        <w:t xml:space="preserve"> </w:t>
      </w:r>
      <w:r w:rsidRPr="005E3766">
        <w:rPr>
          <w:color w:val="000000" w:themeColor="text1"/>
        </w:rPr>
        <w:t>количество</w:t>
      </w:r>
      <w:r w:rsidRPr="005E3766">
        <w:rPr>
          <w:color w:val="000000" w:themeColor="text1"/>
          <w:lang w:val="en-US"/>
        </w:rPr>
        <w:t xml:space="preserve"> (little/a little, few/a few).</w:t>
      </w:r>
    </w:p>
    <w:p w:rsidR="003A73EE" w:rsidRPr="005E3766" w:rsidRDefault="003A73EE">
      <w:pPr>
        <w:pStyle w:val="ConsPlusNormal"/>
        <w:spacing w:before="200"/>
        <w:ind w:firstLine="540"/>
        <w:jc w:val="both"/>
        <w:rPr>
          <w:color w:val="000000" w:themeColor="text1"/>
        </w:rPr>
      </w:pPr>
      <w:r w:rsidRPr="005E3766">
        <w:rPr>
          <w:color w:val="000000" w:themeColor="text1"/>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3A73EE" w:rsidRPr="005E3766" w:rsidRDefault="003A73EE">
      <w:pPr>
        <w:pStyle w:val="ConsPlusNormal"/>
        <w:spacing w:before="200"/>
        <w:ind w:firstLine="540"/>
        <w:jc w:val="both"/>
        <w:rPr>
          <w:color w:val="000000" w:themeColor="text1"/>
        </w:rPr>
      </w:pPr>
      <w:r w:rsidRPr="005E3766">
        <w:rPr>
          <w:color w:val="000000" w:themeColor="text1"/>
        </w:rPr>
        <w:t>Числительные для обозначения дат и больших чисел (100 - 1000).</w:t>
      </w:r>
    </w:p>
    <w:p w:rsidR="003A73EE" w:rsidRPr="005E3766" w:rsidRDefault="003A73EE">
      <w:pPr>
        <w:pStyle w:val="ConsPlusNormal"/>
        <w:spacing w:before="200"/>
        <w:ind w:firstLine="540"/>
        <w:jc w:val="both"/>
        <w:rPr>
          <w:color w:val="000000" w:themeColor="text1"/>
        </w:rPr>
      </w:pPr>
      <w:r w:rsidRPr="005E3766">
        <w:rPr>
          <w:color w:val="000000" w:themeColor="text1"/>
        </w:rPr>
        <w:t>136.4.3. Социокультурные знания и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умений:</w:t>
      </w:r>
    </w:p>
    <w:p w:rsidR="003A73EE" w:rsidRPr="005E3766" w:rsidRDefault="003A73EE">
      <w:pPr>
        <w:pStyle w:val="ConsPlusNormal"/>
        <w:spacing w:before="200"/>
        <w:ind w:firstLine="540"/>
        <w:jc w:val="both"/>
        <w:rPr>
          <w:color w:val="000000" w:themeColor="text1"/>
        </w:rPr>
      </w:pPr>
      <w:r w:rsidRPr="005E3766">
        <w:rPr>
          <w:color w:val="000000" w:themeColor="text1"/>
        </w:rPr>
        <w:t>писать свои имя и фамилию, а также имена и фамилии своих родственников и друзей на английском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оформлять свой адрес на английском языке (в анкете, формуляре);</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Россию и страну (страны)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рассказывать о выдающихся людях родной страны и страны (стран) изучаемого языка (ученых, писателях, поэтах).</w:t>
      </w:r>
    </w:p>
    <w:p w:rsidR="003A73EE" w:rsidRPr="005E3766" w:rsidRDefault="003A73EE">
      <w:pPr>
        <w:pStyle w:val="ConsPlusNormal"/>
        <w:spacing w:before="200"/>
        <w:ind w:firstLine="540"/>
        <w:jc w:val="both"/>
        <w:rPr>
          <w:color w:val="000000" w:themeColor="text1"/>
        </w:rPr>
      </w:pPr>
      <w:r w:rsidRPr="005E3766">
        <w:rPr>
          <w:color w:val="000000" w:themeColor="text1"/>
        </w:rPr>
        <w:t>136.4.4. Компенсаторные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при чтении и аудировании языковой догадки, в том числе контекстуальной.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при формулировании собственных высказываний, ключевых слов, плана.</w:t>
      </w:r>
    </w:p>
    <w:p w:rsidR="003A73EE" w:rsidRPr="005E3766" w:rsidRDefault="003A73EE">
      <w:pPr>
        <w:pStyle w:val="ConsPlusNormal"/>
        <w:spacing w:before="200"/>
        <w:ind w:firstLine="540"/>
        <w:jc w:val="both"/>
        <w:rPr>
          <w:color w:val="000000" w:themeColor="text1"/>
        </w:rPr>
      </w:pPr>
      <w:r w:rsidRPr="005E3766">
        <w:rPr>
          <w:color w:val="000000" w:themeColor="text1"/>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136.5.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136.5.1. Коммуникативные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Взаимоотношения в семье и с друзьями. Семейные праздники. Обязанности по дому.</w:t>
      </w:r>
    </w:p>
    <w:p w:rsidR="003A73EE" w:rsidRPr="005E3766" w:rsidRDefault="003A73EE">
      <w:pPr>
        <w:pStyle w:val="ConsPlusNormal"/>
        <w:spacing w:before="200"/>
        <w:ind w:firstLine="540"/>
        <w:jc w:val="both"/>
        <w:rPr>
          <w:color w:val="000000" w:themeColor="text1"/>
        </w:rPr>
      </w:pPr>
      <w:r w:rsidRPr="005E3766">
        <w:rPr>
          <w:color w:val="000000" w:themeColor="text1"/>
        </w:rPr>
        <w:t>Внешность и характер человека (литературного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Досуг и увлечения (хобби) современного подростка (чтение, кино, театр, музей, спорт, музыка).</w:t>
      </w:r>
    </w:p>
    <w:p w:rsidR="003A73EE" w:rsidRPr="005E3766" w:rsidRDefault="003A73EE">
      <w:pPr>
        <w:pStyle w:val="ConsPlusNormal"/>
        <w:spacing w:before="200"/>
        <w:ind w:firstLine="540"/>
        <w:jc w:val="both"/>
        <w:rPr>
          <w:color w:val="000000" w:themeColor="text1"/>
        </w:rPr>
      </w:pPr>
      <w:r w:rsidRPr="005E3766">
        <w:rPr>
          <w:color w:val="000000" w:themeColor="text1"/>
        </w:rPr>
        <w:t>Здоровый образ жизни: режим труда и отдыха, фитнес, сбалансированное 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Покупки: одежда, обувь и продукты 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Каникулы в различное время года. Виды отдыха. Путешествия по России и иностранным странам.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Природа: дикие и домашние животные. Климат, погода.</w:t>
      </w:r>
    </w:p>
    <w:p w:rsidR="003A73EE" w:rsidRPr="005E3766" w:rsidRDefault="003A73EE">
      <w:pPr>
        <w:pStyle w:val="ConsPlusNormal"/>
        <w:spacing w:before="200"/>
        <w:ind w:firstLine="540"/>
        <w:jc w:val="both"/>
        <w:rPr>
          <w:color w:val="000000" w:themeColor="text1"/>
        </w:rPr>
      </w:pPr>
      <w:r w:rsidRPr="005E3766">
        <w:rPr>
          <w:color w:val="000000" w:themeColor="text1"/>
        </w:rPr>
        <w:t>Жизнь в городе и сельской местности. Описание родного города (села). Транспорт.</w:t>
      </w:r>
    </w:p>
    <w:p w:rsidR="003A73EE" w:rsidRPr="005E3766" w:rsidRDefault="003A73EE">
      <w:pPr>
        <w:pStyle w:val="ConsPlusNormal"/>
        <w:spacing w:before="200"/>
        <w:ind w:firstLine="540"/>
        <w:jc w:val="both"/>
        <w:rPr>
          <w:color w:val="000000" w:themeColor="text1"/>
        </w:rPr>
      </w:pPr>
      <w:r w:rsidRPr="005E3766">
        <w:rPr>
          <w:color w:val="000000" w:themeColor="text1"/>
        </w:rPr>
        <w:t>Средства массовой информации (телевидение, журналы, Интернет).</w:t>
      </w:r>
    </w:p>
    <w:p w:rsidR="003A73EE" w:rsidRPr="005E3766" w:rsidRDefault="003A73EE">
      <w:pPr>
        <w:pStyle w:val="ConsPlusNormal"/>
        <w:spacing w:before="200"/>
        <w:ind w:firstLine="540"/>
        <w:jc w:val="both"/>
        <w:rPr>
          <w:color w:val="000000" w:themeColor="text1"/>
        </w:rPr>
      </w:pPr>
      <w:r w:rsidRPr="005E3766">
        <w:rPr>
          <w:color w:val="000000" w:themeColor="text1"/>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A73EE" w:rsidRPr="005E3766" w:rsidRDefault="003A73EE">
      <w:pPr>
        <w:pStyle w:val="ConsPlusNormal"/>
        <w:spacing w:before="200"/>
        <w:ind w:firstLine="540"/>
        <w:jc w:val="both"/>
        <w:rPr>
          <w:color w:val="000000" w:themeColor="text1"/>
        </w:rPr>
      </w:pPr>
      <w:r w:rsidRPr="005E3766">
        <w:rPr>
          <w:color w:val="000000" w:themeColor="text1"/>
        </w:rPr>
        <w:t>Выдающиеся люди родной страны и страны (стран) изучаемого языка: ученые, писатели, поэты, спортсмены.</w:t>
      </w:r>
    </w:p>
    <w:p w:rsidR="003A73EE" w:rsidRPr="005E3766" w:rsidRDefault="003A73EE">
      <w:pPr>
        <w:pStyle w:val="ConsPlusNormal"/>
        <w:spacing w:before="200"/>
        <w:ind w:firstLine="540"/>
        <w:jc w:val="both"/>
        <w:rPr>
          <w:color w:val="000000" w:themeColor="text1"/>
        </w:rPr>
      </w:pPr>
      <w:r w:rsidRPr="005E3766">
        <w:rPr>
          <w:color w:val="000000" w:themeColor="text1"/>
        </w:rPr>
        <w:t>136.5.1.1. Говорение.</w:t>
      </w:r>
    </w:p>
    <w:p w:rsidR="003A73EE" w:rsidRPr="005E3766" w:rsidRDefault="003A73EE">
      <w:pPr>
        <w:pStyle w:val="ConsPlusNormal"/>
        <w:spacing w:before="200"/>
        <w:ind w:firstLine="540"/>
        <w:jc w:val="both"/>
        <w:rPr>
          <w:color w:val="000000" w:themeColor="text1"/>
        </w:rPr>
      </w:pPr>
      <w:r w:rsidRPr="005E3766">
        <w:rPr>
          <w:color w:val="000000" w:themeColor="text1"/>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3A73EE" w:rsidRPr="005E3766" w:rsidRDefault="003A73EE">
      <w:pPr>
        <w:pStyle w:val="ConsPlusNormal"/>
        <w:spacing w:before="200"/>
        <w:ind w:firstLine="540"/>
        <w:jc w:val="both"/>
        <w:rPr>
          <w:color w:val="000000" w:themeColor="text1"/>
        </w:rPr>
      </w:pPr>
      <w:r w:rsidRPr="005E3766">
        <w:rPr>
          <w:color w:val="000000" w:themeColor="text1"/>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A73EE" w:rsidRPr="005E3766" w:rsidRDefault="003A73EE">
      <w:pPr>
        <w:pStyle w:val="ConsPlusNormal"/>
        <w:spacing w:before="200"/>
        <w:ind w:firstLine="540"/>
        <w:jc w:val="both"/>
        <w:rPr>
          <w:color w:val="000000" w:themeColor="text1"/>
        </w:rPr>
      </w:pPr>
      <w:r w:rsidRPr="005E3766">
        <w:rPr>
          <w:color w:val="000000" w:themeColor="text1"/>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диалога - до 6 реплик со стороны каждого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136.5.1.1.2. Развитие коммуникативных умений монологической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устных связных монологических высказываний с использованием основных коммуникативных типов речи:</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повествование (сообщение);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изложение (пересказ) основного содержания, прочитанного (прослушанного)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краткое изложение результатов выполненной проектной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3A73EE" w:rsidRPr="005E3766" w:rsidRDefault="003A73EE">
      <w:pPr>
        <w:pStyle w:val="ConsPlusNormal"/>
        <w:spacing w:before="200"/>
        <w:ind w:firstLine="540"/>
        <w:jc w:val="both"/>
        <w:rPr>
          <w:color w:val="000000" w:themeColor="text1"/>
        </w:rPr>
      </w:pPr>
      <w:r w:rsidRPr="005E3766">
        <w:rPr>
          <w:color w:val="000000" w:themeColor="text1"/>
        </w:rPr>
        <w:t>Объем монологического высказывания - 8 - 9 фраз.</w:t>
      </w:r>
    </w:p>
    <w:p w:rsidR="003A73EE" w:rsidRPr="005E3766" w:rsidRDefault="003A73EE">
      <w:pPr>
        <w:pStyle w:val="ConsPlusNormal"/>
        <w:spacing w:before="200"/>
        <w:ind w:firstLine="540"/>
        <w:jc w:val="both"/>
        <w:rPr>
          <w:color w:val="000000" w:themeColor="text1"/>
        </w:rPr>
      </w:pPr>
      <w:r w:rsidRPr="005E3766">
        <w:rPr>
          <w:color w:val="000000" w:themeColor="text1"/>
        </w:rPr>
        <w:t>136.5.1.2. Аудирование.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При непосредственном общении: понимание на слух речи учителя и одноклассников и вербальная </w:t>
      </w:r>
      <w:r w:rsidRPr="005E3766">
        <w:rPr>
          <w:color w:val="000000" w:themeColor="text1"/>
        </w:rPr>
        <w:lastRenderedPageBreak/>
        <w:t>(невербальная) реакция на услышанное.</w:t>
      </w:r>
    </w:p>
    <w:p w:rsidR="003A73EE" w:rsidRPr="005E3766" w:rsidRDefault="003A73EE">
      <w:pPr>
        <w:pStyle w:val="ConsPlusNormal"/>
        <w:spacing w:before="200"/>
        <w:ind w:firstLine="540"/>
        <w:jc w:val="both"/>
        <w:rPr>
          <w:color w:val="000000" w:themeColor="text1"/>
        </w:rPr>
      </w:pPr>
      <w:r w:rsidRPr="005E3766">
        <w:rPr>
          <w:color w:val="000000" w:themeColor="text1"/>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Время звучания текста (текстов) для аудирования - до 1,5 минуты.</w:t>
      </w:r>
    </w:p>
    <w:p w:rsidR="003A73EE" w:rsidRPr="005E3766" w:rsidRDefault="003A73EE">
      <w:pPr>
        <w:pStyle w:val="ConsPlusNormal"/>
        <w:spacing w:before="200"/>
        <w:ind w:firstLine="540"/>
        <w:jc w:val="both"/>
        <w:rPr>
          <w:color w:val="000000" w:themeColor="text1"/>
        </w:rPr>
      </w:pPr>
      <w:r w:rsidRPr="005E3766">
        <w:rPr>
          <w:color w:val="000000" w:themeColor="text1"/>
        </w:rPr>
        <w:t>136.5.1.3. Смысловое чтение.</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 полным пониманием предполагает полное и точное понимание информации, представленной в тексте, в эксплицитной (явной)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несплошных текстов (таблиц, диаграмм) и понимание представленной в них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текста (текстов) для чтения - до 350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136.5.1.4. Письменная речь.</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умений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заполнение анкет и формуляров: сообщение о себе основных сведений в соответствии с нормами, принятыми в стране (странах)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90 слов;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создание небольшого письменного высказывания с использованием образца, плана, таблицы. Объем </w:t>
      </w:r>
      <w:r w:rsidRPr="005E3766">
        <w:rPr>
          <w:color w:val="000000" w:themeColor="text1"/>
        </w:rPr>
        <w:lastRenderedPageBreak/>
        <w:t>письменного высказывания - до 90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136.5.2. Языковые знания и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136.5.2.1. Фонетическая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чтения вслух: диалог (беседа), рассказ, сообщение информационного характера, отрывок из статьи научно-популярного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текста для чтения вслух - до 100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136.5.2.2. Графика, орфография и пунктуация.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написание изученных слов.</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A73EE" w:rsidRPr="005E3766" w:rsidRDefault="003A73EE">
      <w:pPr>
        <w:pStyle w:val="ConsPlusNormal"/>
        <w:spacing w:before="200"/>
        <w:ind w:firstLine="540"/>
        <w:jc w:val="both"/>
        <w:rPr>
          <w:color w:val="000000" w:themeColor="text1"/>
        </w:rPr>
      </w:pPr>
      <w:r w:rsidRPr="005E3766">
        <w:rPr>
          <w:color w:val="000000" w:themeColor="text1"/>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136.5.2.3. Лексическая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3A73EE" w:rsidRPr="005E3766" w:rsidRDefault="003A73EE">
      <w:pPr>
        <w:pStyle w:val="ConsPlusNormal"/>
        <w:spacing w:before="200"/>
        <w:ind w:firstLine="540"/>
        <w:jc w:val="both"/>
        <w:rPr>
          <w:color w:val="000000" w:themeColor="text1"/>
        </w:rPr>
      </w:pPr>
      <w:r w:rsidRPr="005E3766">
        <w:rPr>
          <w:color w:val="000000" w:themeColor="text1"/>
        </w:rPr>
        <w:t>Объем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способы словообразования: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аффиксация:</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 существительных при помощи префикса un (unreality) и при помощи суффиксов: -ment (development), -ness (darkness);</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 прилагательных при помощи суффиксов -ly (friendly), -ous (famous), -y (busy);</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 прилагательных и наречий при помощи префиксов in-/im- (informal, independently, impossible);</w:t>
      </w:r>
    </w:p>
    <w:p w:rsidR="003A73EE" w:rsidRPr="005E3766" w:rsidRDefault="003A73EE">
      <w:pPr>
        <w:pStyle w:val="ConsPlusNormal"/>
        <w:spacing w:before="200"/>
        <w:ind w:firstLine="540"/>
        <w:jc w:val="both"/>
        <w:rPr>
          <w:color w:val="000000" w:themeColor="text1"/>
        </w:rPr>
      </w:pPr>
      <w:r w:rsidRPr="005E3766">
        <w:rPr>
          <w:color w:val="000000" w:themeColor="text1"/>
        </w:rPr>
        <w:t>словосложение: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сложных прилагательных путем соединения основы прилагательного с основой существительного с добавлением суффикса -ed (blue-eyed).</w:t>
      </w:r>
    </w:p>
    <w:p w:rsidR="003A73EE" w:rsidRPr="005E3766" w:rsidRDefault="003A73EE">
      <w:pPr>
        <w:pStyle w:val="ConsPlusNormal"/>
        <w:spacing w:before="200"/>
        <w:ind w:firstLine="540"/>
        <w:jc w:val="both"/>
        <w:rPr>
          <w:color w:val="000000" w:themeColor="text1"/>
        </w:rPr>
      </w:pPr>
      <w:r w:rsidRPr="005E3766">
        <w:rPr>
          <w:color w:val="000000" w:themeColor="text1"/>
        </w:rPr>
        <w:t>Многозначные лексические единицы. Синонимы. Антонимы. Интернациональные слова. Наиболее частотные фразовые глаголы.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136.5.2.4. Грамматическая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со сложным дополнением (Complex Object). Условные предложения реального (Conditional 0, Conditional I)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 конструкцией to be going to + инфинитив и формы Future Simple Tense и Present Continuous Tense для выражения будущего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Конструкция used to + инфинитив глагола.</w:t>
      </w:r>
    </w:p>
    <w:p w:rsidR="003A73EE" w:rsidRPr="005E3766" w:rsidRDefault="003A73EE">
      <w:pPr>
        <w:pStyle w:val="ConsPlusNormal"/>
        <w:spacing w:before="200"/>
        <w:ind w:firstLine="540"/>
        <w:jc w:val="both"/>
        <w:rPr>
          <w:color w:val="000000" w:themeColor="text1"/>
        </w:rPr>
      </w:pPr>
      <w:r w:rsidRPr="005E3766">
        <w:rPr>
          <w:color w:val="000000" w:themeColor="text1"/>
        </w:rPr>
        <w:t>Глаголы в наиболее употребительных формах страдательного залога (Present/Past Simple Passive).</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Предлоги, употребляемые с глаголами в страдательном залоге.</w:t>
      </w:r>
    </w:p>
    <w:p w:rsidR="003A73EE" w:rsidRPr="005E3766" w:rsidRDefault="003A73EE">
      <w:pPr>
        <w:pStyle w:val="ConsPlusNormal"/>
        <w:spacing w:before="200"/>
        <w:ind w:firstLine="540"/>
        <w:jc w:val="both"/>
        <w:rPr>
          <w:color w:val="000000" w:themeColor="text1"/>
        </w:rPr>
      </w:pPr>
      <w:r w:rsidRPr="005E3766">
        <w:rPr>
          <w:color w:val="000000" w:themeColor="text1"/>
        </w:rPr>
        <w:t>Модальный глагол might.</w:t>
      </w:r>
    </w:p>
    <w:p w:rsidR="003A73EE" w:rsidRPr="005E3766" w:rsidRDefault="003A73EE">
      <w:pPr>
        <w:pStyle w:val="ConsPlusNormal"/>
        <w:spacing w:before="200"/>
        <w:ind w:firstLine="540"/>
        <w:jc w:val="both"/>
        <w:rPr>
          <w:color w:val="000000" w:themeColor="text1"/>
        </w:rPr>
      </w:pPr>
      <w:r w:rsidRPr="005E3766">
        <w:rPr>
          <w:color w:val="000000" w:themeColor="text1"/>
        </w:rPr>
        <w:t>Наречия, совпадающие по форме с прилагательными (fast, high; early).</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Местоимения</w:t>
      </w:r>
      <w:r w:rsidRPr="005E3766">
        <w:rPr>
          <w:color w:val="000000" w:themeColor="text1"/>
          <w:lang w:val="en-US"/>
        </w:rPr>
        <w:t xml:space="preserve"> other/another, both, all, one.</w:t>
      </w:r>
    </w:p>
    <w:p w:rsidR="003A73EE" w:rsidRPr="005E3766" w:rsidRDefault="003A73EE">
      <w:pPr>
        <w:pStyle w:val="ConsPlusNormal"/>
        <w:spacing w:before="200"/>
        <w:ind w:firstLine="540"/>
        <w:jc w:val="both"/>
        <w:rPr>
          <w:color w:val="000000" w:themeColor="text1"/>
        </w:rPr>
      </w:pPr>
      <w:r w:rsidRPr="005E3766">
        <w:rPr>
          <w:color w:val="000000" w:themeColor="text1"/>
        </w:rPr>
        <w:t>Количественные числительные для обозначения больших чисел (до 1 000 000).</w:t>
      </w:r>
    </w:p>
    <w:p w:rsidR="003A73EE" w:rsidRPr="005E3766" w:rsidRDefault="003A73EE">
      <w:pPr>
        <w:pStyle w:val="ConsPlusNormal"/>
        <w:spacing w:before="200"/>
        <w:ind w:firstLine="540"/>
        <w:jc w:val="both"/>
        <w:rPr>
          <w:color w:val="000000" w:themeColor="text1"/>
        </w:rPr>
      </w:pPr>
      <w:r w:rsidRPr="005E3766">
        <w:rPr>
          <w:color w:val="000000" w:themeColor="text1"/>
        </w:rPr>
        <w:t>136.5.3. Социокультурные знания и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умений:</w:t>
      </w:r>
    </w:p>
    <w:p w:rsidR="003A73EE" w:rsidRPr="005E3766" w:rsidRDefault="003A73EE">
      <w:pPr>
        <w:pStyle w:val="ConsPlusNormal"/>
        <w:spacing w:before="200"/>
        <w:ind w:firstLine="540"/>
        <w:jc w:val="both"/>
        <w:rPr>
          <w:color w:val="000000" w:themeColor="text1"/>
        </w:rPr>
      </w:pPr>
      <w:r w:rsidRPr="005E3766">
        <w:rPr>
          <w:color w:val="000000" w:themeColor="text1"/>
        </w:rPr>
        <w:t>писать свои имя и фамилию, а также имена и фамилии своих родственников и друзей на английском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оформлять свой адрес на английском языке (в анкете);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Россию и страну (страны)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рассказывать о выдающихся людях родной страны и страны (стран) изучаемого языка (ученых, писателях, поэтах, спортсменах).</w:t>
      </w:r>
    </w:p>
    <w:p w:rsidR="003A73EE" w:rsidRPr="005E3766" w:rsidRDefault="003A73EE">
      <w:pPr>
        <w:pStyle w:val="ConsPlusNormal"/>
        <w:spacing w:before="200"/>
        <w:ind w:firstLine="540"/>
        <w:jc w:val="both"/>
        <w:rPr>
          <w:color w:val="000000" w:themeColor="text1"/>
        </w:rPr>
      </w:pPr>
      <w:r w:rsidRPr="005E3766">
        <w:rPr>
          <w:color w:val="000000" w:themeColor="text1"/>
        </w:rPr>
        <w:t>136.5.4. Компенсаторные умения.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3A73EE" w:rsidRPr="005E3766" w:rsidRDefault="003A73EE">
      <w:pPr>
        <w:pStyle w:val="ConsPlusNormal"/>
        <w:spacing w:before="200"/>
        <w:ind w:firstLine="540"/>
        <w:jc w:val="both"/>
        <w:rPr>
          <w:color w:val="000000" w:themeColor="text1"/>
        </w:rPr>
      </w:pPr>
      <w:r w:rsidRPr="005E3766">
        <w:rPr>
          <w:color w:val="000000" w:themeColor="text1"/>
        </w:rPr>
        <w:t>Переспрашивать, просить повторить, уточняя значение незнакомых слов.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при формулировании собственных высказываний, ключевых слов, плана.</w:t>
      </w:r>
    </w:p>
    <w:p w:rsidR="003A73EE" w:rsidRPr="005E3766" w:rsidRDefault="003A73EE">
      <w:pPr>
        <w:pStyle w:val="ConsPlusNormal"/>
        <w:spacing w:before="200"/>
        <w:ind w:firstLine="540"/>
        <w:jc w:val="both"/>
        <w:rPr>
          <w:color w:val="000000" w:themeColor="text1"/>
        </w:rPr>
      </w:pPr>
      <w:r w:rsidRPr="005E3766">
        <w:rPr>
          <w:color w:val="000000" w:themeColor="text1"/>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136.6.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136.6.1. Коммуникативные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Взаимоотношения в семье и с друзьями.</w:t>
      </w:r>
    </w:p>
    <w:p w:rsidR="003A73EE" w:rsidRPr="005E3766" w:rsidRDefault="003A73EE">
      <w:pPr>
        <w:pStyle w:val="ConsPlusNormal"/>
        <w:spacing w:before="200"/>
        <w:ind w:firstLine="540"/>
        <w:jc w:val="both"/>
        <w:rPr>
          <w:color w:val="000000" w:themeColor="text1"/>
        </w:rPr>
      </w:pPr>
      <w:r w:rsidRPr="005E3766">
        <w:rPr>
          <w:color w:val="000000" w:themeColor="text1"/>
        </w:rPr>
        <w:t>Внешность и характер человека (литературного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Досуг и увлечения (хобби) современного подростка (чтение, кино, театр, музей, спорт, музыка).</w:t>
      </w:r>
    </w:p>
    <w:p w:rsidR="003A73EE" w:rsidRPr="005E3766" w:rsidRDefault="003A73EE">
      <w:pPr>
        <w:pStyle w:val="ConsPlusNormal"/>
        <w:spacing w:before="200"/>
        <w:ind w:firstLine="540"/>
        <w:jc w:val="both"/>
        <w:rPr>
          <w:color w:val="000000" w:themeColor="text1"/>
        </w:rPr>
      </w:pPr>
      <w:r w:rsidRPr="005E3766">
        <w:rPr>
          <w:color w:val="000000" w:themeColor="text1"/>
        </w:rPr>
        <w:t>Здоровый образ жизни: режим труда и отдыха, фитнес, сбалансированное питание. Посещение врача.</w:t>
      </w:r>
    </w:p>
    <w:p w:rsidR="003A73EE" w:rsidRPr="005E3766" w:rsidRDefault="003A73EE">
      <w:pPr>
        <w:pStyle w:val="ConsPlusNormal"/>
        <w:spacing w:before="200"/>
        <w:ind w:firstLine="540"/>
        <w:jc w:val="both"/>
        <w:rPr>
          <w:color w:val="000000" w:themeColor="text1"/>
        </w:rPr>
      </w:pPr>
      <w:r w:rsidRPr="005E3766">
        <w:rPr>
          <w:color w:val="000000" w:themeColor="text1"/>
        </w:rPr>
        <w:t>Покупки: одежда, обувь и продукты питания. Карманные деньги.</w:t>
      </w:r>
    </w:p>
    <w:p w:rsidR="003A73EE" w:rsidRPr="005E3766" w:rsidRDefault="003A73EE">
      <w:pPr>
        <w:pStyle w:val="ConsPlusNormal"/>
        <w:spacing w:before="200"/>
        <w:ind w:firstLine="540"/>
        <w:jc w:val="both"/>
        <w:rPr>
          <w:color w:val="000000" w:themeColor="text1"/>
        </w:rPr>
      </w:pPr>
      <w:r w:rsidRPr="005E3766">
        <w:rPr>
          <w:color w:val="000000" w:themeColor="text1"/>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Виды отдыха в различное время года. Путешествия по России и иностранным странам.</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Природа: флора и фауна. Проблемы экологии. Климат, погода. Стихийные бедствия.</w:t>
      </w:r>
    </w:p>
    <w:p w:rsidR="003A73EE" w:rsidRPr="005E3766" w:rsidRDefault="003A73EE">
      <w:pPr>
        <w:pStyle w:val="ConsPlusNormal"/>
        <w:spacing w:before="200"/>
        <w:ind w:firstLine="540"/>
        <w:jc w:val="both"/>
        <w:rPr>
          <w:color w:val="000000" w:themeColor="text1"/>
        </w:rPr>
      </w:pPr>
      <w:r w:rsidRPr="005E3766">
        <w:rPr>
          <w:color w:val="000000" w:themeColor="text1"/>
        </w:rPr>
        <w:t>Условия проживания в городской (сельской) местности. Транспорт.</w:t>
      </w:r>
    </w:p>
    <w:p w:rsidR="003A73EE" w:rsidRPr="005E3766" w:rsidRDefault="003A73EE">
      <w:pPr>
        <w:pStyle w:val="ConsPlusNormal"/>
        <w:spacing w:before="200"/>
        <w:ind w:firstLine="540"/>
        <w:jc w:val="both"/>
        <w:rPr>
          <w:color w:val="000000" w:themeColor="text1"/>
        </w:rPr>
      </w:pPr>
      <w:r w:rsidRPr="005E3766">
        <w:rPr>
          <w:color w:val="000000" w:themeColor="text1"/>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A73EE" w:rsidRPr="005E3766" w:rsidRDefault="003A73EE">
      <w:pPr>
        <w:pStyle w:val="ConsPlusNormal"/>
        <w:spacing w:before="200"/>
        <w:ind w:firstLine="540"/>
        <w:jc w:val="both"/>
        <w:rPr>
          <w:color w:val="000000" w:themeColor="text1"/>
        </w:rPr>
      </w:pPr>
      <w:r w:rsidRPr="005E3766">
        <w:rPr>
          <w:color w:val="000000" w:themeColor="text1"/>
        </w:rPr>
        <w:t>Выдающиеся люди родной страны и страны (стран) изучаемого языка: ученые, писатели, поэты, художники, музыканты, спортсмены.</w:t>
      </w:r>
    </w:p>
    <w:p w:rsidR="003A73EE" w:rsidRPr="005E3766" w:rsidRDefault="003A73EE">
      <w:pPr>
        <w:pStyle w:val="ConsPlusNormal"/>
        <w:spacing w:before="200"/>
        <w:ind w:firstLine="540"/>
        <w:jc w:val="both"/>
        <w:rPr>
          <w:color w:val="000000" w:themeColor="text1"/>
        </w:rPr>
      </w:pPr>
      <w:r w:rsidRPr="005E3766">
        <w:rPr>
          <w:color w:val="000000" w:themeColor="text1"/>
        </w:rPr>
        <w:t>136.6.1.1. Говорение.</w:t>
      </w:r>
    </w:p>
    <w:p w:rsidR="003A73EE" w:rsidRPr="005E3766" w:rsidRDefault="003A73EE">
      <w:pPr>
        <w:pStyle w:val="ConsPlusNormal"/>
        <w:spacing w:before="200"/>
        <w:ind w:firstLine="540"/>
        <w:jc w:val="both"/>
        <w:rPr>
          <w:color w:val="000000" w:themeColor="text1"/>
        </w:rPr>
      </w:pPr>
      <w:r w:rsidRPr="005E3766">
        <w:rPr>
          <w:color w:val="000000" w:themeColor="text1"/>
        </w:rPr>
        <w:t>136.6.1.1.1.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3A73EE" w:rsidRPr="005E3766" w:rsidRDefault="003A73EE">
      <w:pPr>
        <w:pStyle w:val="ConsPlusNormal"/>
        <w:spacing w:before="200"/>
        <w:ind w:firstLine="540"/>
        <w:jc w:val="both"/>
        <w:rPr>
          <w:color w:val="000000" w:themeColor="text1"/>
        </w:rPr>
      </w:pPr>
      <w:r w:rsidRPr="005E3766">
        <w:rPr>
          <w:color w:val="000000" w:themeColor="text1"/>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A73EE" w:rsidRPr="005E3766" w:rsidRDefault="003A73EE">
      <w:pPr>
        <w:pStyle w:val="ConsPlusNormal"/>
        <w:spacing w:before="200"/>
        <w:ind w:firstLine="540"/>
        <w:jc w:val="both"/>
        <w:rPr>
          <w:color w:val="000000" w:themeColor="text1"/>
        </w:rPr>
      </w:pPr>
      <w:r w:rsidRPr="005E3766">
        <w:rPr>
          <w:color w:val="000000" w:themeColor="text1"/>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диалога - до 7 реплик со стороны каждого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136.6.1.1.2. Развитие коммуникативных умений монологической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устных связных монологических высказываний с использованием основных коммуникативных типов речи:</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повествование (сообщение);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выражение и аргументирование своего мнения по отношению к услышанному (прочитанному);</w:t>
      </w:r>
    </w:p>
    <w:p w:rsidR="003A73EE" w:rsidRPr="005E3766" w:rsidRDefault="003A73EE">
      <w:pPr>
        <w:pStyle w:val="ConsPlusNormal"/>
        <w:spacing w:before="200"/>
        <w:ind w:firstLine="540"/>
        <w:jc w:val="both"/>
        <w:rPr>
          <w:color w:val="000000" w:themeColor="text1"/>
        </w:rPr>
      </w:pPr>
      <w:r w:rsidRPr="005E3766">
        <w:rPr>
          <w:color w:val="000000" w:themeColor="text1"/>
        </w:rPr>
        <w:t>изложение (пересказ) основного содержания, прочитанного (прослушанного)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рассказа по картинкам;</w:t>
      </w:r>
    </w:p>
    <w:p w:rsidR="003A73EE" w:rsidRPr="005E3766" w:rsidRDefault="003A73EE">
      <w:pPr>
        <w:pStyle w:val="ConsPlusNormal"/>
        <w:spacing w:before="200"/>
        <w:ind w:firstLine="540"/>
        <w:jc w:val="both"/>
        <w:rPr>
          <w:color w:val="000000" w:themeColor="text1"/>
        </w:rPr>
      </w:pPr>
      <w:r w:rsidRPr="005E3766">
        <w:rPr>
          <w:color w:val="000000" w:themeColor="text1"/>
        </w:rPr>
        <w:t>изложение результатов выполненной проектной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3A73EE" w:rsidRPr="005E3766" w:rsidRDefault="003A73EE">
      <w:pPr>
        <w:pStyle w:val="ConsPlusNormal"/>
        <w:spacing w:before="200"/>
        <w:ind w:firstLine="540"/>
        <w:jc w:val="both"/>
        <w:rPr>
          <w:color w:val="000000" w:themeColor="text1"/>
        </w:rPr>
      </w:pPr>
      <w:r w:rsidRPr="005E3766">
        <w:rPr>
          <w:color w:val="000000" w:themeColor="text1"/>
        </w:rPr>
        <w:t>Объем монологического высказывания - 9 - 10 фраз.</w:t>
      </w:r>
    </w:p>
    <w:p w:rsidR="003A73EE" w:rsidRPr="005E3766" w:rsidRDefault="003A73EE">
      <w:pPr>
        <w:pStyle w:val="ConsPlusNormal"/>
        <w:spacing w:before="200"/>
        <w:ind w:firstLine="540"/>
        <w:jc w:val="both"/>
        <w:rPr>
          <w:color w:val="000000" w:themeColor="text1"/>
        </w:rPr>
      </w:pPr>
      <w:r w:rsidRPr="005E3766">
        <w:rPr>
          <w:color w:val="000000" w:themeColor="text1"/>
        </w:rPr>
        <w:t>136.6.1.2. Аудирование.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A73EE" w:rsidRPr="005E3766" w:rsidRDefault="003A73EE">
      <w:pPr>
        <w:pStyle w:val="ConsPlusNormal"/>
        <w:spacing w:before="200"/>
        <w:ind w:firstLine="540"/>
        <w:jc w:val="both"/>
        <w:rPr>
          <w:color w:val="000000" w:themeColor="text1"/>
        </w:rPr>
      </w:pPr>
      <w:r w:rsidRPr="005E3766">
        <w:rPr>
          <w:color w:val="000000" w:themeColor="text1"/>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Время звучания текста (текстов) для аудирования - до 2 минут.</w:t>
      </w:r>
    </w:p>
    <w:p w:rsidR="003A73EE" w:rsidRPr="005E3766" w:rsidRDefault="003A73EE">
      <w:pPr>
        <w:pStyle w:val="ConsPlusNormal"/>
        <w:spacing w:before="200"/>
        <w:ind w:firstLine="540"/>
        <w:jc w:val="both"/>
        <w:rPr>
          <w:color w:val="000000" w:themeColor="text1"/>
        </w:rPr>
      </w:pPr>
      <w:r w:rsidRPr="005E3766">
        <w:rPr>
          <w:color w:val="000000" w:themeColor="text1"/>
        </w:rPr>
        <w:t>136.6.1.3. Смысловое чтение.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несплошных текстов (таблиц, диаграмм, схем) и понимание представленной в них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3A73EE" w:rsidRPr="005E3766" w:rsidRDefault="003A73EE">
      <w:pPr>
        <w:pStyle w:val="ConsPlusNormal"/>
        <w:spacing w:before="200"/>
        <w:ind w:firstLine="540"/>
        <w:jc w:val="both"/>
        <w:rPr>
          <w:color w:val="000000" w:themeColor="text1"/>
        </w:rPr>
      </w:pPr>
      <w:r w:rsidRPr="005E3766">
        <w:rPr>
          <w:color w:val="000000" w:themeColor="text1"/>
        </w:rPr>
        <w:t>Объем текста (текстов) для чтения - 350 - 500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136.6.1.4. Письменная речь.</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умений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плана (тезисов) устного или письменного сообщения;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заполнение анкет и формуляров: сообщение о себе основных сведений в соответствии с нормами, принятыми в стране (странах)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136.6.2. Языковые знания и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136.6.2.1. Фонетическая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чтения вслух: сообщение информационного характера, отрывок из статьи научно-популярного характера, рассказ, диалог (беседа).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текста для чтения вслух - до 110 слов.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136.6.2.2. Графика, орфография и пунктуация.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написание изученных слов.</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3A73EE" w:rsidRPr="005E3766" w:rsidRDefault="003A73EE">
      <w:pPr>
        <w:pStyle w:val="ConsPlusNormal"/>
        <w:spacing w:before="200"/>
        <w:ind w:firstLine="540"/>
        <w:jc w:val="both"/>
        <w:rPr>
          <w:color w:val="000000" w:themeColor="text1"/>
        </w:rPr>
      </w:pPr>
      <w:r w:rsidRPr="005E3766">
        <w:rPr>
          <w:color w:val="000000" w:themeColor="text1"/>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136.6.2.3. Лексическая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A73EE" w:rsidRPr="005E3766" w:rsidRDefault="003A73EE">
      <w:pPr>
        <w:pStyle w:val="ConsPlusNormal"/>
        <w:spacing w:before="200"/>
        <w:ind w:firstLine="540"/>
        <w:jc w:val="both"/>
        <w:rPr>
          <w:color w:val="000000" w:themeColor="text1"/>
        </w:rPr>
      </w:pPr>
      <w:r w:rsidRPr="005E3766">
        <w:rPr>
          <w:color w:val="000000" w:themeColor="text1"/>
        </w:rPr>
        <w:t>Объем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способы словообразования: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аффиксация:</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 существительных при помощи суффиксов: -ance/-ence (performance/residence), -ity (activity); -ship (friendship);</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 прилагательных при помощи префикса inter- (international);</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 прилагательных при помощи -ed и -ing (interested/interesting);</w:t>
      </w:r>
    </w:p>
    <w:p w:rsidR="003A73EE" w:rsidRPr="005E3766" w:rsidRDefault="003A73EE">
      <w:pPr>
        <w:pStyle w:val="ConsPlusNormal"/>
        <w:spacing w:before="200"/>
        <w:ind w:firstLine="540"/>
        <w:jc w:val="both"/>
        <w:rPr>
          <w:color w:val="000000" w:themeColor="text1"/>
        </w:rPr>
      </w:pPr>
      <w:r w:rsidRPr="005E3766">
        <w:rPr>
          <w:color w:val="000000" w:themeColor="text1"/>
        </w:rPr>
        <w:t>конверсия:</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имени существительного от неопределенной формы глагола (to walk - a walk);</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глагола от имени существительного (a present - to present);</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имени существительного от прилагательного (rich - the rich);</w:t>
      </w:r>
    </w:p>
    <w:p w:rsidR="003A73EE" w:rsidRPr="005E3766" w:rsidRDefault="003A73EE">
      <w:pPr>
        <w:pStyle w:val="ConsPlusNormal"/>
        <w:spacing w:before="200"/>
        <w:ind w:firstLine="540"/>
        <w:jc w:val="both"/>
        <w:rPr>
          <w:color w:val="000000" w:themeColor="text1"/>
        </w:rPr>
      </w:pPr>
      <w:r w:rsidRPr="005E3766">
        <w:rPr>
          <w:color w:val="000000" w:themeColor="text1"/>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Различные средства связи в тексте для обеспечения его целостности (firstly, however, finally, at last, etc.).</w:t>
      </w:r>
    </w:p>
    <w:p w:rsidR="003A73EE" w:rsidRPr="005E3766" w:rsidRDefault="003A73EE">
      <w:pPr>
        <w:pStyle w:val="ConsPlusNormal"/>
        <w:spacing w:before="200"/>
        <w:ind w:firstLine="540"/>
        <w:jc w:val="both"/>
        <w:rPr>
          <w:color w:val="000000" w:themeColor="text1"/>
        </w:rPr>
      </w:pPr>
      <w:r w:rsidRPr="005E3766">
        <w:rPr>
          <w:color w:val="000000" w:themeColor="text1"/>
        </w:rPr>
        <w:t>136.6.2.4. Грамматическая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Предложения</w:t>
      </w:r>
      <w:r w:rsidRPr="005E3766">
        <w:rPr>
          <w:color w:val="000000" w:themeColor="text1"/>
          <w:lang w:val="en-US"/>
        </w:rPr>
        <w:t xml:space="preserve"> </w:t>
      </w:r>
      <w:r w:rsidRPr="005E3766">
        <w:rPr>
          <w:color w:val="000000" w:themeColor="text1"/>
        </w:rPr>
        <w:t>со</w:t>
      </w:r>
      <w:r w:rsidRPr="005E3766">
        <w:rPr>
          <w:color w:val="000000" w:themeColor="text1"/>
          <w:lang w:val="en-US"/>
        </w:rPr>
        <w:t xml:space="preserve"> </w:t>
      </w:r>
      <w:r w:rsidRPr="005E3766">
        <w:rPr>
          <w:color w:val="000000" w:themeColor="text1"/>
        </w:rPr>
        <w:t>сложным</w:t>
      </w:r>
      <w:r w:rsidRPr="005E3766">
        <w:rPr>
          <w:color w:val="000000" w:themeColor="text1"/>
          <w:lang w:val="en-US"/>
        </w:rPr>
        <w:t xml:space="preserve"> </w:t>
      </w:r>
      <w:r w:rsidRPr="005E3766">
        <w:rPr>
          <w:color w:val="000000" w:themeColor="text1"/>
        </w:rPr>
        <w:t>дополнением</w:t>
      </w:r>
      <w:r w:rsidRPr="005E3766">
        <w:rPr>
          <w:color w:val="000000" w:themeColor="text1"/>
          <w:lang w:val="en-US"/>
        </w:rPr>
        <w:t xml:space="preserve"> (Complex Object) (I saw her cross/crossing the road.).</w:t>
      </w:r>
    </w:p>
    <w:p w:rsidR="003A73EE" w:rsidRPr="005E3766" w:rsidRDefault="003A73EE">
      <w:pPr>
        <w:pStyle w:val="ConsPlusNormal"/>
        <w:spacing w:before="200"/>
        <w:ind w:firstLine="540"/>
        <w:jc w:val="both"/>
        <w:rPr>
          <w:color w:val="000000" w:themeColor="text1"/>
        </w:rPr>
      </w:pPr>
      <w:r w:rsidRPr="005E3766">
        <w:rPr>
          <w:color w:val="000000" w:themeColor="text1"/>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Все типы вопросительных предложений в Past Perfect Tense. Согласование времен в рамках сложного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Согласование подлежащего, выраженного собирательным существительным (family, police) со сказуемым.</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lastRenderedPageBreak/>
        <w:t>Конструкции</w:t>
      </w:r>
      <w:r w:rsidRPr="005E3766">
        <w:rPr>
          <w:color w:val="000000" w:themeColor="text1"/>
          <w:lang w:val="en-US"/>
        </w:rPr>
        <w:t xml:space="preserve"> </w:t>
      </w:r>
      <w:r w:rsidRPr="005E3766">
        <w:rPr>
          <w:color w:val="000000" w:themeColor="text1"/>
        </w:rPr>
        <w:t>с</w:t>
      </w:r>
      <w:r w:rsidRPr="005E3766">
        <w:rPr>
          <w:color w:val="000000" w:themeColor="text1"/>
          <w:lang w:val="en-US"/>
        </w:rPr>
        <w:t xml:space="preserve"> </w:t>
      </w:r>
      <w:r w:rsidRPr="005E3766">
        <w:rPr>
          <w:color w:val="000000" w:themeColor="text1"/>
        </w:rPr>
        <w:t>глаголами</w:t>
      </w:r>
      <w:r w:rsidRPr="005E3766">
        <w:rPr>
          <w:color w:val="000000" w:themeColor="text1"/>
          <w:lang w:val="en-US"/>
        </w:rPr>
        <w:t xml:space="preserve"> </w:t>
      </w:r>
      <w:r w:rsidRPr="005E3766">
        <w:rPr>
          <w:color w:val="000000" w:themeColor="text1"/>
        </w:rPr>
        <w:t>на</w:t>
      </w:r>
      <w:r w:rsidRPr="005E3766">
        <w:rPr>
          <w:color w:val="000000" w:themeColor="text1"/>
          <w:lang w:val="en-US"/>
        </w:rPr>
        <w:t xml:space="preserve"> -ing: to love/hate doing something.</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Конструкции</w:t>
      </w:r>
      <w:r w:rsidRPr="005E3766">
        <w:rPr>
          <w:color w:val="000000" w:themeColor="text1"/>
          <w:lang w:val="en-US"/>
        </w:rPr>
        <w:t xml:space="preserve">, </w:t>
      </w:r>
      <w:r w:rsidRPr="005E3766">
        <w:rPr>
          <w:color w:val="000000" w:themeColor="text1"/>
        </w:rPr>
        <w:t>содержащие</w:t>
      </w:r>
      <w:r w:rsidRPr="005E3766">
        <w:rPr>
          <w:color w:val="000000" w:themeColor="text1"/>
          <w:lang w:val="en-US"/>
        </w:rPr>
        <w:t xml:space="preserve"> </w:t>
      </w:r>
      <w:r w:rsidRPr="005E3766">
        <w:rPr>
          <w:color w:val="000000" w:themeColor="text1"/>
        </w:rPr>
        <w:t>глаголы</w:t>
      </w:r>
      <w:r w:rsidRPr="005E3766">
        <w:rPr>
          <w:color w:val="000000" w:themeColor="text1"/>
          <w:lang w:val="en-US"/>
        </w:rPr>
        <w:t>-</w:t>
      </w:r>
      <w:r w:rsidRPr="005E3766">
        <w:rPr>
          <w:color w:val="000000" w:themeColor="text1"/>
        </w:rPr>
        <w:t>связки</w:t>
      </w:r>
      <w:r w:rsidRPr="005E3766">
        <w:rPr>
          <w:color w:val="000000" w:themeColor="text1"/>
          <w:lang w:val="en-US"/>
        </w:rPr>
        <w:t xml:space="preserve"> to be/to look/to feel/to seem.</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Конструкции</w:t>
      </w:r>
      <w:r w:rsidRPr="005E3766">
        <w:rPr>
          <w:color w:val="000000" w:themeColor="text1"/>
          <w:lang w:val="en-US"/>
        </w:rPr>
        <w:t xml:space="preserve"> be/get used to + </w:t>
      </w:r>
      <w:r w:rsidRPr="005E3766">
        <w:rPr>
          <w:color w:val="000000" w:themeColor="text1"/>
        </w:rPr>
        <w:t>инфинитив</w:t>
      </w:r>
      <w:r w:rsidRPr="005E3766">
        <w:rPr>
          <w:color w:val="000000" w:themeColor="text1"/>
          <w:lang w:val="en-US"/>
        </w:rPr>
        <w:t xml:space="preserve"> </w:t>
      </w:r>
      <w:r w:rsidRPr="005E3766">
        <w:rPr>
          <w:color w:val="000000" w:themeColor="text1"/>
        </w:rPr>
        <w:t>глагола</w:t>
      </w:r>
      <w:r w:rsidRPr="005E3766">
        <w:rPr>
          <w:color w:val="000000" w:themeColor="text1"/>
          <w:lang w:val="en-US"/>
        </w:rPr>
        <w:t xml:space="preserve">, be/get used to + </w:t>
      </w:r>
      <w:r w:rsidRPr="005E3766">
        <w:rPr>
          <w:color w:val="000000" w:themeColor="text1"/>
        </w:rPr>
        <w:t>инфинитив</w:t>
      </w:r>
      <w:r w:rsidRPr="005E3766">
        <w:rPr>
          <w:color w:val="000000" w:themeColor="text1"/>
          <w:lang w:val="en-US"/>
        </w:rPr>
        <w:t xml:space="preserve"> </w:t>
      </w:r>
      <w:r w:rsidRPr="005E3766">
        <w:rPr>
          <w:color w:val="000000" w:themeColor="text1"/>
        </w:rPr>
        <w:t>глагол</w:t>
      </w:r>
      <w:r w:rsidRPr="005E3766">
        <w:rPr>
          <w:color w:val="000000" w:themeColor="text1"/>
          <w:lang w:val="en-US"/>
        </w:rPr>
        <w:t>, be/get used to doing something, be/get used to something.</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Конструкция</w:t>
      </w:r>
      <w:r w:rsidRPr="005E3766">
        <w:rPr>
          <w:color w:val="000000" w:themeColor="text1"/>
          <w:lang w:val="en-US"/>
        </w:rPr>
        <w:t xml:space="preserve"> both ... and ....</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Конструкции</w:t>
      </w:r>
      <w:r w:rsidRPr="005E3766">
        <w:rPr>
          <w:color w:val="000000" w:themeColor="text1"/>
          <w:lang w:val="en-US"/>
        </w:rPr>
        <w:t xml:space="preserve"> </w:t>
      </w:r>
      <w:r w:rsidRPr="005E3766">
        <w:rPr>
          <w:color w:val="000000" w:themeColor="text1"/>
        </w:rPr>
        <w:t>с</w:t>
      </w:r>
      <w:r w:rsidRPr="005E3766">
        <w:rPr>
          <w:color w:val="000000" w:themeColor="text1"/>
          <w:lang w:val="en-US"/>
        </w:rPr>
        <w:t xml:space="preserve"> </w:t>
      </w:r>
      <w:r w:rsidRPr="005E3766">
        <w:rPr>
          <w:color w:val="000000" w:themeColor="text1"/>
        </w:rPr>
        <w:t>глаголами</w:t>
      </w:r>
      <w:r w:rsidRPr="005E3766">
        <w:rPr>
          <w:color w:val="000000" w:themeColor="text1"/>
          <w:lang w:val="en-US"/>
        </w:rPr>
        <w:t xml:space="preserve"> to stop, to remember, to forget (</w:t>
      </w:r>
      <w:r w:rsidRPr="005E3766">
        <w:rPr>
          <w:color w:val="000000" w:themeColor="text1"/>
        </w:rPr>
        <w:t>разница</w:t>
      </w:r>
      <w:r w:rsidRPr="005E3766">
        <w:rPr>
          <w:color w:val="000000" w:themeColor="text1"/>
          <w:lang w:val="en-US"/>
        </w:rPr>
        <w:t xml:space="preserve"> </w:t>
      </w:r>
      <w:r w:rsidRPr="005E3766">
        <w:rPr>
          <w:color w:val="000000" w:themeColor="text1"/>
        </w:rPr>
        <w:t>в</w:t>
      </w:r>
      <w:r w:rsidRPr="005E3766">
        <w:rPr>
          <w:color w:val="000000" w:themeColor="text1"/>
          <w:lang w:val="en-US"/>
        </w:rPr>
        <w:t xml:space="preserve"> </w:t>
      </w:r>
      <w:r w:rsidRPr="005E3766">
        <w:rPr>
          <w:color w:val="000000" w:themeColor="text1"/>
        </w:rPr>
        <w:t>значении</w:t>
      </w:r>
      <w:r w:rsidRPr="005E3766">
        <w:rPr>
          <w:color w:val="000000" w:themeColor="text1"/>
          <w:lang w:val="en-US"/>
        </w:rPr>
        <w:t xml:space="preserve"> to stop doing smth </w:t>
      </w:r>
      <w:r w:rsidRPr="005E3766">
        <w:rPr>
          <w:color w:val="000000" w:themeColor="text1"/>
        </w:rPr>
        <w:t>и</w:t>
      </w:r>
      <w:r w:rsidRPr="005E3766">
        <w:rPr>
          <w:color w:val="000000" w:themeColor="text1"/>
          <w:lang w:val="en-US"/>
        </w:rPr>
        <w:t xml:space="preserve"> to stop to do smth).</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Глаголы</w:t>
      </w:r>
      <w:r w:rsidRPr="005E3766">
        <w:rPr>
          <w:color w:val="000000" w:themeColor="text1"/>
          <w:lang w:val="en-US"/>
        </w:rPr>
        <w:t xml:space="preserve"> </w:t>
      </w:r>
      <w:r w:rsidRPr="005E3766">
        <w:rPr>
          <w:color w:val="000000" w:themeColor="text1"/>
        </w:rPr>
        <w:t>в</w:t>
      </w:r>
      <w:r w:rsidRPr="005E3766">
        <w:rPr>
          <w:color w:val="000000" w:themeColor="text1"/>
          <w:lang w:val="en-US"/>
        </w:rPr>
        <w:t xml:space="preserve"> </w:t>
      </w:r>
      <w:r w:rsidRPr="005E3766">
        <w:rPr>
          <w:color w:val="000000" w:themeColor="text1"/>
        </w:rPr>
        <w:t>видо</w:t>
      </w:r>
      <w:r w:rsidRPr="005E3766">
        <w:rPr>
          <w:color w:val="000000" w:themeColor="text1"/>
          <w:lang w:val="en-US"/>
        </w:rPr>
        <w:t>-</w:t>
      </w:r>
      <w:r w:rsidRPr="005E3766">
        <w:rPr>
          <w:color w:val="000000" w:themeColor="text1"/>
        </w:rPr>
        <w:t>временных</w:t>
      </w:r>
      <w:r w:rsidRPr="005E3766">
        <w:rPr>
          <w:color w:val="000000" w:themeColor="text1"/>
          <w:lang w:val="en-US"/>
        </w:rPr>
        <w:t xml:space="preserve"> </w:t>
      </w:r>
      <w:r w:rsidRPr="005E3766">
        <w:rPr>
          <w:color w:val="000000" w:themeColor="text1"/>
        </w:rPr>
        <w:t>формах</w:t>
      </w:r>
      <w:r w:rsidRPr="005E3766">
        <w:rPr>
          <w:color w:val="000000" w:themeColor="text1"/>
          <w:lang w:val="en-US"/>
        </w:rPr>
        <w:t xml:space="preserve"> </w:t>
      </w:r>
      <w:r w:rsidRPr="005E3766">
        <w:rPr>
          <w:color w:val="000000" w:themeColor="text1"/>
        </w:rPr>
        <w:t>действительного</w:t>
      </w:r>
      <w:r w:rsidRPr="005E3766">
        <w:rPr>
          <w:color w:val="000000" w:themeColor="text1"/>
          <w:lang w:val="en-US"/>
        </w:rPr>
        <w:t xml:space="preserve"> </w:t>
      </w:r>
      <w:r w:rsidRPr="005E3766">
        <w:rPr>
          <w:color w:val="000000" w:themeColor="text1"/>
        </w:rPr>
        <w:t>залога</w:t>
      </w:r>
      <w:r w:rsidRPr="005E3766">
        <w:rPr>
          <w:color w:val="000000" w:themeColor="text1"/>
          <w:lang w:val="en-US"/>
        </w:rPr>
        <w:t xml:space="preserve"> </w:t>
      </w:r>
      <w:r w:rsidRPr="005E3766">
        <w:rPr>
          <w:color w:val="000000" w:themeColor="text1"/>
        </w:rPr>
        <w:t>в</w:t>
      </w:r>
      <w:r w:rsidRPr="005E3766">
        <w:rPr>
          <w:color w:val="000000" w:themeColor="text1"/>
          <w:lang w:val="en-US"/>
        </w:rPr>
        <w:t xml:space="preserve"> </w:t>
      </w:r>
      <w:r w:rsidRPr="005E3766">
        <w:rPr>
          <w:color w:val="000000" w:themeColor="text1"/>
        </w:rPr>
        <w:t>изъявительном</w:t>
      </w:r>
      <w:r w:rsidRPr="005E3766">
        <w:rPr>
          <w:color w:val="000000" w:themeColor="text1"/>
          <w:lang w:val="en-US"/>
        </w:rPr>
        <w:t xml:space="preserve"> </w:t>
      </w:r>
      <w:r w:rsidRPr="005E3766">
        <w:rPr>
          <w:color w:val="000000" w:themeColor="text1"/>
        </w:rPr>
        <w:t>наклонении</w:t>
      </w:r>
      <w:r w:rsidRPr="005E3766">
        <w:rPr>
          <w:color w:val="000000" w:themeColor="text1"/>
          <w:lang w:val="en-US"/>
        </w:rPr>
        <w:t xml:space="preserve"> (Past Perfect Tense, Present Perfect Continuous Tense, Future-in-the-Past).</w:t>
      </w:r>
    </w:p>
    <w:p w:rsidR="003A73EE" w:rsidRPr="005E3766" w:rsidRDefault="003A73EE">
      <w:pPr>
        <w:pStyle w:val="ConsPlusNormal"/>
        <w:spacing w:before="200"/>
        <w:ind w:firstLine="540"/>
        <w:jc w:val="both"/>
        <w:rPr>
          <w:color w:val="000000" w:themeColor="text1"/>
        </w:rPr>
      </w:pPr>
      <w:r w:rsidRPr="005E3766">
        <w:rPr>
          <w:color w:val="000000" w:themeColor="text1"/>
        </w:rPr>
        <w:t>Модальные глаголы в косвенной речи в настоящем и прошедшем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Неличные формы глагола (инфинитив, герундий, причастия настоящего и прошедшего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Наречия too - enough.</w:t>
      </w:r>
    </w:p>
    <w:p w:rsidR="003A73EE" w:rsidRPr="005E3766" w:rsidRDefault="003A73EE">
      <w:pPr>
        <w:pStyle w:val="ConsPlusNormal"/>
        <w:spacing w:before="200"/>
        <w:ind w:firstLine="540"/>
        <w:jc w:val="both"/>
        <w:rPr>
          <w:color w:val="000000" w:themeColor="text1"/>
        </w:rPr>
      </w:pPr>
      <w:r w:rsidRPr="005E3766">
        <w:rPr>
          <w:color w:val="000000" w:themeColor="text1"/>
        </w:rPr>
        <w:t>Отрицательные местоимения по (и его производные nobody, nothing и другие), none.</w:t>
      </w:r>
    </w:p>
    <w:p w:rsidR="003A73EE" w:rsidRPr="005E3766" w:rsidRDefault="003A73EE">
      <w:pPr>
        <w:pStyle w:val="ConsPlusNormal"/>
        <w:spacing w:before="200"/>
        <w:ind w:firstLine="540"/>
        <w:jc w:val="both"/>
        <w:rPr>
          <w:color w:val="000000" w:themeColor="text1"/>
        </w:rPr>
      </w:pPr>
      <w:r w:rsidRPr="005E3766">
        <w:rPr>
          <w:color w:val="000000" w:themeColor="text1"/>
        </w:rPr>
        <w:t>136.6.3. Социокультурные знания и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p w:rsidR="003A73EE" w:rsidRPr="005E3766" w:rsidRDefault="003A73EE">
      <w:pPr>
        <w:pStyle w:val="ConsPlusNormal"/>
        <w:spacing w:before="200"/>
        <w:ind w:firstLine="540"/>
        <w:jc w:val="both"/>
        <w:rPr>
          <w:color w:val="000000" w:themeColor="text1"/>
        </w:rPr>
      </w:pPr>
      <w:r w:rsidRPr="005E3766">
        <w:rPr>
          <w:color w:val="000000" w:themeColor="text1"/>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Соблюдение нормы вежливости в межкультурном общении.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умений:</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Россию и страну (страны) изучаемого языка (культурные явления, события, достопримечательности);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 людях);</w:t>
      </w:r>
    </w:p>
    <w:p w:rsidR="003A73EE" w:rsidRPr="005E3766" w:rsidRDefault="003A73EE">
      <w:pPr>
        <w:pStyle w:val="ConsPlusNormal"/>
        <w:spacing w:before="200"/>
        <w:ind w:firstLine="540"/>
        <w:jc w:val="both"/>
        <w:rPr>
          <w:color w:val="000000" w:themeColor="text1"/>
        </w:rPr>
      </w:pPr>
      <w:r w:rsidRPr="005E3766">
        <w:rPr>
          <w:color w:val="000000" w:themeColor="text1"/>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136.6.4. Компенсаторные умения.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A73EE" w:rsidRPr="005E3766" w:rsidRDefault="003A73EE">
      <w:pPr>
        <w:pStyle w:val="ConsPlusNormal"/>
        <w:spacing w:before="200"/>
        <w:ind w:firstLine="540"/>
        <w:jc w:val="both"/>
        <w:rPr>
          <w:color w:val="000000" w:themeColor="text1"/>
        </w:rPr>
      </w:pPr>
      <w:r w:rsidRPr="005E3766">
        <w:rPr>
          <w:color w:val="000000" w:themeColor="text1"/>
        </w:rPr>
        <w:t>Переспрашивать, просить повторить, уточняя значение незнакомых слов.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при формулировании собственных высказываний, ключевых слов, плана.</w:t>
      </w:r>
    </w:p>
    <w:p w:rsidR="003A73EE" w:rsidRPr="005E3766" w:rsidRDefault="003A73EE">
      <w:pPr>
        <w:pStyle w:val="ConsPlusNormal"/>
        <w:spacing w:before="200"/>
        <w:ind w:firstLine="540"/>
        <w:jc w:val="both"/>
        <w:rPr>
          <w:color w:val="000000" w:themeColor="text1"/>
        </w:rPr>
      </w:pPr>
      <w:r w:rsidRPr="005E3766">
        <w:rPr>
          <w:color w:val="000000" w:themeColor="text1"/>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136.7.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136.7.1. Коммуникативные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Взаимоотношения в семье и с друзьями. Конфликты и их разрешение.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Внешность и характер человека (литературного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3A73EE" w:rsidRPr="005E3766" w:rsidRDefault="003A73EE">
      <w:pPr>
        <w:pStyle w:val="ConsPlusNormal"/>
        <w:spacing w:before="200"/>
        <w:ind w:firstLine="540"/>
        <w:jc w:val="both"/>
        <w:rPr>
          <w:color w:val="000000" w:themeColor="text1"/>
        </w:rPr>
      </w:pPr>
      <w:r w:rsidRPr="005E3766">
        <w:rPr>
          <w:color w:val="000000" w:themeColor="text1"/>
        </w:rPr>
        <w:t>Здоровый образ жизни: режим труда и отдыха, фитнес, сбалансированное питание. Посещение врача.</w:t>
      </w:r>
    </w:p>
    <w:p w:rsidR="003A73EE" w:rsidRPr="005E3766" w:rsidRDefault="003A73EE">
      <w:pPr>
        <w:pStyle w:val="ConsPlusNormal"/>
        <w:spacing w:before="200"/>
        <w:ind w:firstLine="540"/>
        <w:jc w:val="both"/>
        <w:rPr>
          <w:color w:val="000000" w:themeColor="text1"/>
        </w:rPr>
      </w:pPr>
      <w:r w:rsidRPr="005E3766">
        <w:rPr>
          <w:color w:val="000000" w:themeColor="text1"/>
        </w:rPr>
        <w:t>Покупки: одежда, обувь и продукты питания. Карманные деньги. Молодежная мода.</w:t>
      </w:r>
    </w:p>
    <w:p w:rsidR="003A73EE" w:rsidRPr="005E3766" w:rsidRDefault="003A73EE">
      <w:pPr>
        <w:pStyle w:val="ConsPlusNormal"/>
        <w:spacing w:before="200"/>
        <w:ind w:firstLine="540"/>
        <w:jc w:val="both"/>
        <w:rPr>
          <w:color w:val="000000" w:themeColor="text1"/>
        </w:rPr>
      </w:pPr>
      <w:r w:rsidRPr="005E3766">
        <w:rPr>
          <w:color w:val="000000" w:themeColor="text1"/>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Виды отдыха в различное время года. Путешествия по России и иностранным странам. Транспорт.</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Природа: флора и фауна. Проблемы экологии. Защита окружающей среды. Климат, погода. Стихийные бедствия.</w:t>
      </w:r>
    </w:p>
    <w:p w:rsidR="003A73EE" w:rsidRPr="005E3766" w:rsidRDefault="003A73EE">
      <w:pPr>
        <w:pStyle w:val="ConsPlusNormal"/>
        <w:spacing w:before="200"/>
        <w:ind w:firstLine="540"/>
        <w:jc w:val="both"/>
        <w:rPr>
          <w:color w:val="000000" w:themeColor="text1"/>
        </w:rPr>
      </w:pPr>
      <w:r w:rsidRPr="005E3766">
        <w:rPr>
          <w:color w:val="000000" w:themeColor="text1"/>
        </w:rPr>
        <w:t>Средства массовой информации (телевидение, радио, пресса, Интернет).</w:t>
      </w:r>
    </w:p>
    <w:p w:rsidR="003A73EE" w:rsidRPr="005E3766" w:rsidRDefault="003A73EE">
      <w:pPr>
        <w:pStyle w:val="ConsPlusNormal"/>
        <w:spacing w:before="200"/>
        <w:ind w:firstLine="540"/>
        <w:jc w:val="both"/>
        <w:rPr>
          <w:color w:val="000000" w:themeColor="text1"/>
        </w:rPr>
      </w:pPr>
      <w:r w:rsidRPr="005E3766">
        <w:rPr>
          <w:color w:val="000000" w:themeColor="text1"/>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3A73EE" w:rsidRPr="005E3766" w:rsidRDefault="003A73EE">
      <w:pPr>
        <w:pStyle w:val="ConsPlusNormal"/>
        <w:spacing w:before="200"/>
        <w:ind w:firstLine="540"/>
        <w:jc w:val="both"/>
        <w:rPr>
          <w:color w:val="000000" w:themeColor="text1"/>
        </w:rPr>
      </w:pPr>
      <w:r w:rsidRPr="005E3766">
        <w:rPr>
          <w:color w:val="000000" w:themeColor="text1"/>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p w:rsidR="003A73EE" w:rsidRPr="005E3766" w:rsidRDefault="003A73EE">
      <w:pPr>
        <w:pStyle w:val="ConsPlusNormal"/>
        <w:spacing w:before="200"/>
        <w:ind w:firstLine="540"/>
        <w:jc w:val="both"/>
        <w:rPr>
          <w:color w:val="000000" w:themeColor="text1"/>
        </w:rPr>
      </w:pPr>
      <w:r w:rsidRPr="005E3766">
        <w:rPr>
          <w:color w:val="000000" w:themeColor="text1"/>
        </w:rPr>
        <w:t>136.7.1.2. Говорение.</w:t>
      </w:r>
    </w:p>
    <w:p w:rsidR="003A73EE" w:rsidRPr="005E3766" w:rsidRDefault="003A73EE">
      <w:pPr>
        <w:pStyle w:val="ConsPlusNormal"/>
        <w:spacing w:before="200"/>
        <w:ind w:firstLine="540"/>
        <w:jc w:val="both"/>
        <w:rPr>
          <w:color w:val="000000" w:themeColor="text1"/>
        </w:rPr>
      </w:pPr>
      <w:r w:rsidRPr="005E3766">
        <w:rPr>
          <w:color w:val="000000" w:themeColor="text1"/>
        </w:rPr>
        <w:t>136.7.1.2.1.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диалог-побуждение к действию: обращаться с просьбой, вежливо соглашаться (не соглашаться) </w:t>
      </w:r>
      <w:r w:rsidRPr="005E3766">
        <w:rPr>
          <w:color w:val="000000" w:themeColor="text1"/>
        </w:rPr>
        <w:lastRenderedPageBreak/>
        <w:t>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A73EE" w:rsidRPr="005E3766" w:rsidRDefault="003A73EE">
      <w:pPr>
        <w:pStyle w:val="ConsPlusNormal"/>
        <w:spacing w:before="200"/>
        <w:ind w:firstLine="540"/>
        <w:jc w:val="both"/>
        <w:rPr>
          <w:color w:val="000000" w:themeColor="text1"/>
        </w:rPr>
      </w:pPr>
      <w:r w:rsidRPr="005E3766">
        <w:rPr>
          <w:color w:val="000000" w:themeColor="text1"/>
        </w:rPr>
        <w:t>диалог-обмен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3A73EE" w:rsidRPr="005E3766" w:rsidRDefault="003A73EE">
      <w:pPr>
        <w:pStyle w:val="ConsPlusNormal"/>
        <w:spacing w:before="200"/>
        <w:ind w:firstLine="540"/>
        <w:jc w:val="both"/>
        <w:rPr>
          <w:color w:val="000000" w:themeColor="text1"/>
        </w:rPr>
      </w:pPr>
      <w:r w:rsidRPr="005E3766">
        <w:rPr>
          <w:color w:val="000000" w:themeColor="text1"/>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3A73EE" w:rsidRPr="005E3766" w:rsidRDefault="003A73EE">
      <w:pPr>
        <w:pStyle w:val="ConsPlusNormal"/>
        <w:spacing w:before="200"/>
        <w:ind w:firstLine="540"/>
        <w:jc w:val="both"/>
        <w:rPr>
          <w:color w:val="000000" w:themeColor="text1"/>
        </w:rPr>
      </w:pPr>
      <w:r w:rsidRPr="005E3766">
        <w:rPr>
          <w:color w:val="000000" w:themeColor="text1"/>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повествование (сообщение);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рассуждение;</w:t>
      </w:r>
    </w:p>
    <w:p w:rsidR="003A73EE" w:rsidRPr="005E3766" w:rsidRDefault="003A73EE">
      <w:pPr>
        <w:pStyle w:val="ConsPlusNormal"/>
        <w:spacing w:before="200"/>
        <w:ind w:firstLine="540"/>
        <w:jc w:val="both"/>
        <w:rPr>
          <w:color w:val="000000" w:themeColor="text1"/>
        </w:rPr>
      </w:pPr>
      <w:r w:rsidRPr="005E3766">
        <w:rPr>
          <w:color w:val="000000" w:themeColor="text1"/>
        </w:rPr>
        <w:t>выражение и краткое аргументирование своего мнения по отношению к услышанному (прочитанному);</w:t>
      </w:r>
    </w:p>
    <w:p w:rsidR="003A73EE" w:rsidRPr="005E3766" w:rsidRDefault="003A73EE">
      <w:pPr>
        <w:pStyle w:val="ConsPlusNormal"/>
        <w:spacing w:before="200"/>
        <w:ind w:firstLine="540"/>
        <w:jc w:val="both"/>
        <w:rPr>
          <w:color w:val="000000" w:themeColor="text1"/>
        </w:rPr>
      </w:pPr>
      <w:r w:rsidRPr="005E3766">
        <w:rPr>
          <w:color w:val="000000" w:themeColor="text1"/>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рассказа по картинкам;</w:t>
      </w:r>
    </w:p>
    <w:p w:rsidR="003A73EE" w:rsidRPr="005E3766" w:rsidRDefault="003A73EE">
      <w:pPr>
        <w:pStyle w:val="ConsPlusNormal"/>
        <w:spacing w:before="200"/>
        <w:ind w:firstLine="540"/>
        <w:jc w:val="both"/>
        <w:rPr>
          <w:color w:val="000000" w:themeColor="text1"/>
        </w:rPr>
      </w:pPr>
      <w:r w:rsidRPr="005E3766">
        <w:rPr>
          <w:color w:val="000000" w:themeColor="text1"/>
        </w:rPr>
        <w:t>изложение результатов выполненной проектной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Объем монологического высказывания - 10 - 12 фраз.</w:t>
      </w:r>
    </w:p>
    <w:p w:rsidR="003A73EE" w:rsidRPr="005E3766" w:rsidRDefault="003A73EE">
      <w:pPr>
        <w:pStyle w:val="ConsPlusNormal"/>
        <w:spacing w:before="200"/>
        <w:ind w:firstLine="540"/>
        <w:jc w:val="both"/>
        <w:rPr>
          <w:color w:val="000000" w:themeColor="text1"/>
        </w:rPr>
      </w:pPr>
      <w:r w:rsidRPr="005E3766">
        <w:rPr>
          <w:color w:val="000000" w:themeColor="text1"/>
        </w:rPr>
        <w:t>136.7.1.3. Аудирование.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A73EE" w:rsidRPr="005E3766" w:rsidRDefault="003A73EE">
      <w:pPr>
        <w:pStyle w:val="ConsPlusNormal"/>
        <w:spacing w:before="200"/>
        <w:ind w:firstLine="540"/>
        <w:jc w:val="both"/>
        <w:rPr>
          <w:color w:val="000000" w:themeColor="text1"/>
        </w:rPr>
      </w:pPr>
      <w:r w:rsidRPr="005E3766">
        <w:rPr>
          <w:color w:val="000000" w:themeColor="text1"/>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Аудирование с пониманием нужной (интересующей, запрашиваемой) информации предполагает </w:t>
      </w:r>
      <w:r w:rsidRPr="005E3766">
        <w:rPr>
          <w:color w:val="000000" w:themeColor="text1"/>
        </w:rPr>
        <w:lastRenderedPageBreak/>
        <w:t>умение выделять нужную (интересующую, запрашиваемую) информацию, представленную в эксплицитной (явной) форме, в воспринимаемом на слух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Языковая сложность текстов для аудирования должна соответствовать базовому уровню (A2 - допороговому уровню по общеевропейской шкале).</w:t>
      </w:r>
    </w:p>
    <w:p w:rsidR="003A73EE" w:rsidRPr="005E3766" w:rsidRDefault="003A73EE">
      <w:pPr>
        <w:pStyle w:val="ConsPlusNormal"/>
        <w:spacing w:before="200"/>
        <w:ind w:firstLine="540"/>
        <w:jc w:val="both"/>
        <w:rPr>
          <w:color w:val="000000" w:themeColor="text1"/>
        </w:rPr>
      </w:pPr>
      <w:r w:rsidRPr="005E3766">
        <w:rPr>
          <w:color w:val="000000" w:themeColor="text1"/>
        </w:rPr>
        <w:t>Время звучания текста (текстов) для аудирования - до 2 минут.</w:t>
      </w:r>
    </w:p>
    <w:p w:rsidR="003A73EE" w:rsidRPr="005E3766" w:rsidRDefault="003A73EE">
      <w:pPr>
        <w:pStyle w:val="ConsPlusNormal"/>
        <w:spacing w:before="200"/>
        <w:ind w:firstLine="540"/>
        <w:jc w:val="both"/>
        <w:rPr>
          <w:color w:val="000000" w:themeColor="text1"/>
        </w:rPr>
      </w:pPr>
      <w:r w:rsidRPr="005E3766">
        <w:rPr>
          <w:color w:val="000000" w:themeColor="text1"/>
        </w:rPr>
        <w:t>136.7.1.4. Смысловое чтение.</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несплошных текстов (таблиц, диаграмм, схем) и понимание представленной в них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выпущенных фрагментов.</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3A73EE" w:rsidRPr="005E3766" w:rsidRDefault="003A73EE">
      <w:pPr>
        <w:pStyle w:val="ConsPlusNormal"/>
        <w:spacing w:before="200"/>
        <w:ind w:firstLine="540"/>
        <w:jc w:val="both"/>
        <w:rPr>
          <w:color w:val="000000" w:themeColor="text1"/>
        </w:rPr>
      </w:pPr>
      <w:r w:rsidRPr="005E3766">
        <w:rPr>
          <w:color w:val="000000" w:themeColor="text1"/>
        </w:rPr>
        <w:t>Языковая сложность текстов для чтения должна соответствовать базовому уровню (A2 - допороговому уровню по общеевропейской шкале).</w:t>
      </w:r>
    </w:p>
    <w:p w:rsidR="003A73EE" w:rsidRPr="005E3766" w:rsidRDefault="003A73EE">
      <w:pPr>
        <w:pStyle w:val="ConsPlusNormal"/>
        <w:spacing w:before="200"/>
        <w:ind w:firstLine="540"/>
        <w:jc w:val="both"/>
        <w:rPr>
          <w:color w:val="000000" w:themeColor="text1"/>
        </w:rPr>
      </w:pPr>
      <w:r w:rsidRPr="005E3766">
        <w:rPr>
          <w:color w:val="000000" w:themeColor="text1"/>
        </w:rPr>
        <w:t>Объем текста (текстов) для чтения - 500 - 600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136.7.1.5. Письменная речь.</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умений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плана (тезисов) устного или письменного сообщения;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заполнение анкет и формуляров: сообщение о себе основных сведений в соответствии с нормами, принятыми в стране (странах)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создание небольшого письменного высказывания с использованием образца, плана, таблицы и (или) прочитанного/прослушанного текста (объем письменного высказывания - до 120 слов);</w:t>
      </w:r>
    </w:p>
    <w:p w:rsidR="003A73EE" w:rsidRPr="005E3766" w:rsidRDefault="003A73EE">
      <w:pPr>
        <w:pStyle w:val="ConsPlusNormal"/>
        <w:spacing w:before="200"/>
        <w:ind w:firstLine="540"/>
        <w:jc w:val="both"/>
        <w:rPr>
          <w:color w:val="000000" w:themeColor="text1"/>
        </w:rPr>
      </w:pPr>
      <w:r w:rsidRPr="005E3766">
        <w:rPr>
          <w:color w:val="000000" w:themeColor="text1"/>
        </w:rPr>
        <w:t>заполнение таблицы с краткой фиксацией содержания прочитанного (прослушанного)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преобразование таблицы, схемы в текстовый вариант представления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письменное представление результатов выполненной проектной работы (объем - 100-120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136.7.2. Языковые знания и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136.7.2.1. Фонетическая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Выражение модального значения, чувства и эмоции.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Различение на слух британского и американского вариантов произношения в прослушанных текстах или услышанных высказываниях.</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Тексты для чтения вслух: сообщение информационного характера, отрывок из статьи научно-популярного характера, рассказ, диалог (беседа).</w:t>
      </w:r>
    </w:p>
    <w:p w:rsidR="003A73EE" w:rsidRPr="005E3766" w:rsidRDefault="003A73EE">
      <w:pPr>
        <w:pStyle w:val="ConsPlusNormal"/>
        <w:spacing w:before="200"/>
        <w:ind w:firstLine="540"/>
        <w:jc w:val="both"/>
        <w:rPr>
          <w:color w:val="000000" w:themeColor="text1"/>
        </w:rPr>
      </w:pPr>
      <w:r w:rsidRPr="005E3766">
        <w:rPr>
          <w:color w:val="000000" w:themeColor="text1"/>
        </w:rPr>
        <w:t>Объем текста для чтения вслух - до 110 слов.</w:t>
      </w:r>
    </w:p>
    <w:p w:rsidR="003A73EE" w:rsidRPr="005E3766" w:rsidRDefault="003A73EE">
      <w:pPr>
        <w:pStyle w:val="ConsPlusNormal"/>
        <w:spacing w:before="200"/>
        <w:ind w:firstLine="540"/>
        <w:jc w:val="both"/>
        <w:rPr>
          <w:color w:val="000000" w:themeColor="text1"/>
        </w:rPr>
      </w:pPr>
      <w:r w:rsidRPr="005E3766">
        <w:rPr>
          <w:color w:val="000000" w:themeColor="text1"/>
        </w:rPr>
        <w:t>136.7.2.2. Графика, орфография и пунктуация.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написание изученных слов.</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3A73EE" w:rsidRPr="005E3766" w:rsidRDefault="003A73EE">
      <w:pPr>
        <w:pStyle w:val="ConsPlusNormal"/>
        <w:spacing w:before="200"/>
        <w:ind w:firstLine="540"/>
        <w:jc w:val="both"/>
        <w:rPr>
          <w:color w:val="000000" w:themeColor="text1"/>
        </w:rPr>
      </w:pPr>
      <w:r w:rsidRPr="005E3766">
        <w:rPr>
          <w:color w:val="000000" w:themeColor="text1"/>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136.7.2.3. Лексическая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и употребление в устной и письменной речи различных средств связи для обеспечения логичности и целостности высказывания.</w:t>
      </w:r>
    </w:p>
    <w:p w:rsidR="003A73EE" w:rsidRPr="005E3766" w:rsidRDefault="003A73EE">
      <w:pPr>
        <w:pStyle w:val="ConsPlusNormal"/>
        <w:spacing w:before="200"/>
        <w:ind w:firstLine="540"/>
        <w:jc w:val="both"/>
        <w:rPr>
          <w:color w:val="000000" w:themeColor="text1"/>
        </w:rPr>
      </w:pPr>
      <w:r w:rsidRPr="005E3766">
        <w:rPr>
          <w:color w:val="000000" w:themeColor="text1"/>
        </w:rPr>
        <w:t>Объем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способы словообразования: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аффиксация:</w:t>
      </w:r>
    </w:p>
    <w:p w:rsidR="003A73EE" w:rsidRPr="005E3766" w:rsidRDefault="003A73EE">
      <w:pPr>
        <w:pStyle w:val="ConsPlusNormal"/>
        <w:spacing w:before="200"/>
        <w:ind w:firstLine="540"/>
        <w:jc w:val="both"/>
        <w:rPr>
          <w:color w:val="000000" w:themeColor="text1"/>
        </w:rPr>
      </w:pPr>
      <w:r w:rsidRPr="005E3766">
        <w:rPr>
          <w:color w:val="000000" w:themeColor="text1"/>
        </w:rPr>
        <w:t>глаголов с помощью префиксов under-, over-, dis-, mis-;</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имен прилагательных с помощью суффиксов -able/-ible;</w:t>
      </w:r>
    </w:p>
    <w:p w:rsidR="003A73EE" w:rsidRPr="005E3766" w:rsidRDefault="003A73EE">
      <w:pPr>
        <w:pStyle w:val="ConsPlusNormal"/>
        <w:spacing w:before="200"/>
        <w:ind w:firstLine="540"/>
        <w:jc w:val="both"/>
        <w:rPr>
          <w:color w:val="000000" w:themeColor="text1"/>
        </w:rPr>
      </w:pPr>
      <w:r w:rsidRPr="005E3766">
        <w:rPr>
          <w:color w:val="000000" w:themeColor="text1"/>
        </w:rPr>
        <w:t>имен существительных с помощью отрицательных префиксов in-/im-;</w:t>
      </w:r>
    </w:p>
    <w:p w:rsidR="003A73EE" w:rsidRPr="005E3766" w:rsidRDefault="003A73EE">
      <w:pPr>
        <w:pStyle w:val="ConsPlusNormal"/>
        <w:spacing w:before="200"/>
        <w:ind w:firstLine="540"/>
        <w:jc w:val="both"/>
        <w:rPr>
          <w:color w:val="000000" w:themeColor="text1"/>
        </w:rPr>
      </w:pPr>
      <w:r w:rsidRPr="005E3766">
        <w:rPr>
          <w:color w:val="000000" w:themeColor="text1"/>
        </w:rPr>
        <w:t>словосложение: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сложных существительных путем соединения основы числительного с основой существительного с добавлением суффикса -ed (eight-legged);</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сложных существительных путем соединения основ существительных с предлогом (father-in-law);</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сложных прилагательных путем соединения основы прилагательного с основой причастия настоящего времени (nice-looking);</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сложных прилагательных путем соединения основы прилагательного с основой причастия прошедшего времени (well-behaved);</w:t>
      </w:r>
    </w:p>
    <w:p w:rsidR="003A73EE" w:rsidRPr="005E3766" w:rsidRDefault="003A73EE">
      <w:pPr>
        <w:pStyle w:val="ConsPlusNormal"/>
        <w:spacing w:before="200"/>
        <w:ind w:firstLine="540"/>
        <w:jc w:val="both"/>
        <w:rPr>
          <w:color w:val="000000" w:themeColor="text1"/>
        </w:rPr>
      </w:pPr>
      <w:r w:rsidRPr="005E3766">
        <w:rPr>
          <w:color w:val="000000" w:themeColor="text1"/>
        </w:rPr>
        <w:t>конверсия:</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Различные средства связи в тексте для обеспечения его целостности (firstly, however, finally, at last, etc.).</w:t>
      </w:r>
    </w:p>
    <w:p w:rsidR="003A73EE" w:rsidRPr="005E3766" w:rsidRDefault="003A73EE">
      <w:pPr>
        <w:pStyle w:val="ConsPlusNormal"/>
        <w:spacing w:before="200"/>
        <w:ind w:firstLine="540"/>
        <w:jc w:val="both"/>
        <w:rPr>
          <w:color w:val="000000" w:themeColor="text1"/>
        </w:rPr>
      </w:pPr>
      <w:r w:rsidRPr="005E3766">
        <w:rPr>
          <w:color w:val="000000" w:themeColor="text1"/>
        </w:rPr>
        <w:t>136.7.2.4. Грамматическая сторона речи.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Предложения</w:t>
      </w:r>
      <w:r w:rsidRPr="005E3766">
        <w:rPr>
          <w:color w:val="000000" w:themeColor="text1"/>
          <w:lang w:val="en-US"/>
        </w:rPr>
        <w:t xml:space="preserve"> </w:t>
      </w:r>
      <w:r w:rsidRPr="005E3766">
        <w:rPr>
          <w:color w:val="000000" w:themeColor="text1"/>
        </w:rPr>
        <w:t>со</w:t>
      </w:r>
      <w:r w:rsidRPr="005E3766">
        <w:rPr>
          <w:color w:val="000000" w:themeColor="text1"/>
          <w:lang w:val="en-US"/>
        </w:rPr>
        <w:t xml:space="preserve"> </w:t>
      </w:r>
      <w:r w:rsidRPr="005E3766">
        <w:rPr>
          <w:color w:val="000000" w:themeColor="text1"/>
        </w:rPr>
        <w:t>сложным</w:t>
      </w:r>
      <w:r w:rsidRPr="005E3766">
        <w:rPr>
          <w:color w:val="000000" w:themeColor="text1"/>
          <w:lang w:val="en-US"/>
        </w:rPr>
        <w:t xml:space="preserve"> </w:t>
      </w:r>
      <w:r w:rsidRPr="005E3766">
        <w:rPr>
          <w:color w:val="000000" w:themeColor="text1"/>
        </w:rPr>
        <w:t>дополнением</w:t>
      </w:r>
      <w:r w:rsidRPr="005E3766">
        <w:rPr>
          <w:color w:val="000000" w:themeColor="text1"/>
          <w:lang w:val="en-US"/>
        </w:rPr>
        <w:t xml:space="preserve"> (Complex Object) (I want to have my hair cut.).</w:t>
      </w:r>
    </w:p>
    <w:p w:rsidR="003A73EE" w:rsidRPr="005E3766" w:rsidRDefault="003A73EE">
      <w:pPr>
        <w:pStyle w:val="ConsPlusNormal"/>
        <w:spacing w:before="200"/>
        <w:ind w:firstLine="540"/>
        <w:jc w:val="both"/>
        <w:rPr>
          <w:color w:val="000000" w:themeColor="text1"/>
        </w:rPr>
      </w:pPr>
      <w:r w:rsidRPr="005E3766">
        <w:rPr>
          <w:color w:val="000000" w:themeColor="text1"/>
        </w:rPr>
        <w:t>Условные предложения нереального характера (Conditional II).</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Конструкции для выражения предпочтения I prefer .../I'dprefer .../I'd rather ....</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Конструкция I wish ....</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 конструкцией either ... or, neither ... nor.</w:t>
      </w:r>
    </w:p>
    <w:p w:rsidR="003A73EE" w:rsidRPr="005E3766" w:rsidRDefault="003A73EE">
      <w:pPr>
        <w:pStyle w:val="ConsPlusNormal"/>
        <w:spacing w:before="200"/>
        <w:ind w:firstLine="540"/>
        <w:jc w:val="both"/>
        <w:rPr>
          <w:color w:val="000000" w:themeColor="text1"/>
        </w:rPr>
      </w:pPr>
      <w:r w:rsidRPr="005E3766">
        <w:rPr>
          <w:color w:val="000000" w:themeColor="text1"/>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следования имен прилагательных (nice long blond hair).</w:t>
      </w:r>
    </w:p>
    <w:p w:rsidR="003A73EE" w:rsidRPr="005E3766" w:rsidRDefault="003A73EE">
      <w:pPr>
        <w:pStyle w:val="ConsPlusNormal"/>
        <w:spacing w:before="200"/>
        <w:ind w:firstLine="540"/>
        <w:jc w:val="both"/>
        <w:rPr>
          <w:color w:val="000000" w:themeColor="text1"/>
        </w:rPr>
      </w:pPr>
      <w:r w:rsidRPr="005E3766">
        <w:rPr>
          <w:color w:val="000000" w:themeColor="text1"/>
        </w:rPr>
        <w:t>136.7.3. Социокультурные знания и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w:t>
      </w:r>
      <w:r w:rsidRPr="005E3766">
        <w:rPr>
          <w:color w:val="000000" w:themeColor="text1"/>
        </w:rPr>
        <w:lastRenderedPageBreak/>
        <w:t>языковом отношении образцами поэзии и прозы для подростков на английском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элементарного представление о различных вариантах английского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Соблюдение норм вежливости в межкультурном общении.</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умений:</w:t>
      </w:r>
    </w:p>
    <w:p w:rsidR="003A73EE" w:rsidRPr="005E3766" w:rsidRDefault="003A73EE">
      <w:pPr>
        <w:pStyle w:val="ConsPlusNormal"/>
        <w:spacing w:before="200"/>
        <w:ind w:firstLine="540"/>
        <w:jc w:val="both"/>
        <w:rPr>
          <w:color w:val="000000" w:themeColor="text1"/>
        </w:rPr>
      </w:pPr>
      <w:r w:rsidRPr="005E3766">
        <w:rPr>
          <w:color w:val="000000" w:themeColor="text1"/>
        </w:rPr>
        <w:t>писать свои имя и фамилию, а также имена и фамилии своих родственников и друзей на английском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оформлять свой адрес на английском языке (в анкете);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Россию и страну (страны)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 людей);</w:t>
      </w:r>
    </w:p>
    <w:p w:rsidR="003A73EE" w:rsidRPr="005E3766" w:rsidRDefault="003A73EE">
      <w:pPr>
        <w:pStyle w:val="ConsPlusNormal"/>
        <w:spacing w:before="200"/>
        <w:ind w:firstLine="540"/>
        <w:jc w:val="both"/>
        <w:rPr>
          <w:color w:val="000000" w:themeColor="text1"/>
        </w:rPr>
      </w:pPr>
      <w:r w:rsidRPr="005E3766">
        <w:rPr>
          <w:color w:val="000000" w:themeColor="text1"/>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136.7.4. Компенсаторные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A73EE" w:rsidRPr="005E3766" w:rsidRDefault="003A73EE">
      <w:pPr>
        <w:pStyle w:val="ConsPlusNormal"/>
        <w:spacing w:before="200"/>
        <w:ind w:firstLine="540"/>
        <w:jc w:val="both"/>
        <w:rPr>
          <w:color w:val="000000" w:themeColor="text1"/>
        </w:rPr>
      </w:pPr>
      <w:r w:rsidRPr="005E3766">
        <w:rPr>
          <w:color w:val="000000" w:themeColor="text1"/>
        </w:rPr>
        <w:t>Переспрашивать, просить повторить, уточняя значение незнакомых слов.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при формулировании собственных высказываний, ключевых слов, плана.</w:t>
      </w:r>
    </w:p>
    <w:p w:rsidR="003A73EE" w:rsidRPr="005E3766" w:rsidRDefault="003A73EE">
      <w:pPr>
        <w:pStyle w:val="ConsPlusNormal"/>
        <w:spacing w:before="200"/>
        <w:ind w:firstLine="540"/>
        <w:jc w:val="both"/>
        <w:rPr>
          <w:color w:val="000000" w:themeColor="text1"/>
        </w:rPr>
      </w:pPr>
      <w:r w:rsidRPr="005E3766">
        <w:rPr>
          <w:color w:val="000000" w:themeColor="text1"/>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136.8. Планируемые результаты освоения программы по иностранному (английскому) языку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3A73EE" w:rsidRPr="005E3766" w:rsidRDefault="003A73EE">
      <w:pPr>
        <w:pStyle w:val="ConsPlusNormal"/>
        <w:spacing w:before="200"/>
        <w:ind w:firstLine="540"/>
        <w:jc w:val="both"/>
        <w:rPr>
          <w:color w:val="000000" w:themeColor="text1"/>
        </w:rPr>
      </w:pPr>
      <w:r w:rsidRPr="005E3766">
        <w:rPr>
          <w:color w:val="000000" w:themeColor="text1"/>
        </w:rPr>
        <w:t>136.8.2.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Личностные результаты освоения программы основного общего образования отражают готовность </w:t>
      </w:r>
      <w:r w:rsidRPr="005E3766">
        <w:rPr>
          <w:color w:val="000000" w:themeColor="text1"/>
        </w:rPr>
        <w:lastRenderedPageBreak/>
        <w:t>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t>1) гражданского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выполнению обязанностей гражданина и реализации его прав, уважение прав, свобод и законных интересов других людей;</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участие в жизни семьи, организации, местного сообщества, родного края,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неприятие любых форм экстремизма, дискриминации;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различных социальных институтов в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о способах противодействия коррупции;</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участию в гуманитарной деятельности (волонтерство, помощь людям, нуждающимся в ней);</w:t>
      </w:r>
    </w:p>
    <w:p w:rsidR="003A73EE" w:rsidRPr="005E3766" w:rsidRDefault="003A73EE">
      <w:pPr>
        <w:pStyle w:val="ConsPlusNormal"/>
        <w:spacing w:before="200"/>
        <w:ind w:firstLine="540"/>
        <w:jc w:val="both"/>
        <w:rPr>
          <w:color w:val="000000" w:themeColor="text1"/>
        </w:rPr>
      </w:pPr>
      <w:r w:rsidRPr="005E3766">
        <w:rPr>
          <w:color w:val="000000" w:themeColor="text1"/>
        </w:rPr>
        <w:t>2) патриотического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A73EE" w:rsidRPr="005E3766" w:rsidRDefault="003A73EE">
      <w:pPr>
        <w:pStyle w:val="ConsPlusNormal"/>
        <w:spacing w:before="200"/>
        <w:ind w:firstLine="540"/>
        <w:jc w:val="both"/>
        <w:rPr>
          <w:color w:val="000000" w:themeColor="text1"/>
        </w:rPr>
      </w:pPr>
      <w:r w:rsidRPr="005E3766">
        <w:rPr>
          <w:color w:val="000000" w:themeColor="text1"/>
        </w:rPr>
        <w:t>3) духовно-нравственного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моральные ценности и нормы в ситуациях нравственного выбора;</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неприятие асоциальных поступков, свобода и ответственность личности в условиях индивидуального и общественного пространства;</w:t>
      </w:r>
    </w:p>
    <w:p w:rsidR="003A73EE" w:rsidRPr="005E3766" w:rsidRDefault="003A73EE">
      <w:pPr>
        <w:pStyle w:val="ConsPlusNormal"/>
        <w:spacing w:before="200"/>
        <w:ind w:firstLine="540"/>
        <w:jc w:val="both"/>
        <w:rPr>
          <w:color w:val="000000" w:themeColor="text1"/>
        </w:rPr>
      </w:pPr>
      <w:r w:rsidRPr="005E3766">
        <w:rPr>
          <w:color w:val="000000" w:themeColor="text1"/>
        </w:rPr>
        <w:t>4) эстетического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важности художественной культуры как средства коммуникации и самовыражения;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ценности отечественного и мирового искусства, роли этнических культурных традиций и народного творчества;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стремление к самовыражению в разных видах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5) физического воспитания, формирования культуры здоровья и эмоционального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осознание ценности жизни;</w:t>
      </w:r>
    </w:p>
    <w:p w:rsidR="003A73EE" w:rsidRPr="005E3766" w:rsidRDefault="003A73EE">
      <w:pPr>
        <w:pStyle w:val="ConsPlusNormal"/>
        <w:spacing w:before="200"/>
        <w:ind w:firstLine="540"/>
        <w:jc w:val="both"/>
        <w:rPr>
          <w:color w:val="000000" w:themeColor="text1"/>
        </w:rPr>
      </w:pPr>
      <w:r w:rsidRPr="005E3766">
        <w:rPr>
          <w:color w:val="000000" w:themeColor="text1"/>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соблюдение правил безопасности, в том числе навыков безопасного поведения в Интернет-среде;</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принимать себя и других, не осуждая;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осознавать эмоциональное состояние себя и других, умение управлять собственным эмоциональным состоянием;</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навыка рефлексии, признание своего права на ошибку и такого же права другого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6) трудового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интерес к практическому изучению профессий и труда различного рода, в том числе на основе применения изучаемого предметного 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адаптироваться в профессиональной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уважение к труду и результатам трудовой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7) экологического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своей роли как гражданина и потребителя в условиях взаимосвязи природной, технологической и социальной сред;</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участию в практической деятельности экологической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8) ценности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языковой и читательской культурой как средством познания мира;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9) адаптации обучающегося к изменяющимся условиям социальной и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обучающихся взаимодействовать в условиях неопределенности, открытость опыту и знаниям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свое развитие;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анализировать и выявлять взаимосвязи природы, общества и экономики;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обучающихся осознавать стрессовую ситуацию, оценивать происходящие изменения и их последствия;</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стрессовую ситуацию как вызов, требующий контрмер;</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ситуацию стресса, корректировать принимаемые решения и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и оценивать риски и последствия, формировать опыт, находить позитивное в произошедшей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быть готовым действовать в отсутствие гарантий успеха.</w:t>
      </w:r>
    </w:p>
    <w:p w:rsidR="003A73EE" w:rsidRPr="005E3766" w:rsidRDefault="003A73EE">
      <w:pPr>
        <w:pStyle w:val="ConsPlusNormal"/>
        <w:spacing w:before="200"/>
        <w:ind w:firstLine="540"/>
        <w:jc w:val="both"/>
        <w:rPr>
          <w:color w:val="000000" w:themeColor="text1"/>
        </w:rPr>
      </w:pPr>
      <w:r w:rsidRPr="005E3766">
        <w:rPr>
          <w:color w:val="000000" w:themeColor="text1"/>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136.8.3.1. У обучающегося будут сформированы следующие базовые логические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объектов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существенный признак классификации, основания для обобщения и сравнения, критерии проводимого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t>с учетом предложенной задачи выявлять закономерности и противоречия в рассматриваемых фактах, данных и наблюдениях;</w:t>
      </w:r>
    </w:p>
    <w:p w:rsidR="003A73EE" w:rsidRPr="005E3766" w:rsidRDefault="003A73EE">
      <w:pPr>
        <w:pStyle w:val="ConsPlusNormal"/>
        <w:spacing w:before="200"/>
        <w:ind w:firstLine="540"/>
        <w:jc w:val="both"/>
        <w:rPr>
          <w:color w:val="000000" w:themeColor="text1"/>
        </w:rPr>
      </w:pPr>
      <w:r w:rsidRPr="005E3766">
        <w:rPr>
          <w:color w:val="000000" w:themeColor="text1"/>
        </w:rPr>
        <w:t>предлагать критерии для выявления закономерностей и противоречий;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выявлять дефицит информации, данных, необходимых для решения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при изучении явлений и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гипотезу об истинности собственных суждений и суждений других, аргументировать свою позицию,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 применимость и достоверность информацию, полученную в ходе исследования (эксперимента);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136.8.3.3. У обучающегося будут сформированы умения работать с информацией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систематизировать и интерпретировать информацию различных видов и форм представления;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информации по критериям, предложенным педагогическим работником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эффективно запоминать и систематизировать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системой универсальных учебных познавательных действий обеспечивает сформированность когнитивных навыков у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136.8.3.4. У обучающегося будут сформированы умения общения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 формулировать суждения, выражать эмоции в соответствии с целями и условиями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выражать себя (свою точку зрения) в устных и письменных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намерения других, проявлять уважительное отношение к собеседнику и в корректной форме формулировать свои возражения;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свои суждения с суждениями других участников диалога, обнаруживать различие и сходство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выполненного опыта (эксперимента, исследования,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136.8.3.5. У обучающегося будут сформированы умения совместной деятельности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обобщать мнения нескольких человек, проявлять готовность руководить, выполнять поручения, подчиняться;</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качество своего вклада в общий продукт по критериям, самостоятельно сформулированным участниками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136.8.3.6. У обучающегося будут сформированы умения самоорганизации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проблемы для решения в жизненных и учебных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ориентироваться в различных подходах принятия решений (индивидуальное, принятие решения в группе, принятие решений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выбор и брать ответственность за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136.8.3.7. У обучающегося будут сформированы умения самоконтроля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способами самоконтроля, самомотивации и рефлексии;</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оценку ситуации и предлагать план ее изменения;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вносить коррективы в деятельность на основе новых обстоятельств, изменившихся ситуаций, установленных ошибок, возникших трудностей;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соответствие результата цели и условиям.</w:t>
      </w:r>
    </w:p>
    <w:p w:rsidR="003A73EE" w:rsidRPr="005E3766" w:rsidRDefault="003A73EE">
      <w:pPr>
        <w:pStyle w:val="ConsPlusNormal"/>
        <w:spacing w:before="200"/>
        <w:ind w:firstLine="540"/>
        <w:jc w:val="both"/>
        <w:rPr>
          <w:color w:val="000000" w:themeColor="text1"/>
        </w:rPr>
      </w:pPr>
      <w:r w:rsidRPr="005E3766">
        <w:rPr>
          <w:color w:val="000000" w:themeColor="text1"/>
        </w:rPr>
        <w:t>136.8.3.8. У обучающегося будут сформированы умения эмоционального интеллекта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называть и управлять собственными эмоциями и эмоциями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анализировать причины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ставить себя на место другого человека, понимать мотивы и намерения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регулировать способ выражения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136.8.3.9. У обучающегося будут сформированы умения принимать себя и других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 относиться к другому человеку, его мнению; признавать свое право на ошибку и такое же право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себя и других, не осуждая;</w:t>
      </w:r>
    </w:p>
    <w:p w:rsidR="003A73EE" w:rsidRPr="005E3766" w:rsidRDefault="003A73EE">
      <w:pPr>
        <w:pStyle w:val="ConsPlusNormal"/>
        <w:spacing w:before="200"/>
        <w:ind w:firstLine="540"/>
        <w:jc w:val="both"/>
        <w:rPr>
          <w:color w:val="000000" w:themeColor="text1"/>
        </w:rPr>
      </w:pPr>
      <w:r w:rsidRPr="005E3766">
        <w:rPr>
          <w:color w:val="000000" w:themeColor="text1"/>
        </w:rPr>
        <w:t>открытость себе и другим;</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невозможность контролировать все вокруг.</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136.8.4.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3A73EE" w:rsidRPr="005E3766" w:rsidRDefault="003A73EE">
      <w:pPr>
        <w:pStyle w:val="ConsPlusNormal"/>
        <w:spacing w:before="200"/>
        <w:ind w:firstLine="540"/>
        <w:jc w:val="both"/>
        <w:rPr>
          <w:color w:val="000000" w:themeColor="text1"/>
        </w:rPr>
      </w:pPr>
      <w:r w:rsidRPr="005E3766">
        <w:rPr>
          <w:color w:val="000000" w:themeColor="text1"/>
        </w:rPr>
        <w:t>136.8.4.1. Предметные результаты освоения программы по иностранному (английскому) языку к концу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 владеть основными видами речевой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говорение: вести разные виды диалогов (диалог этикетного характера, диалог-побуждение к действию, </w:t>
      </w:r>
      <w:r w:rsidRPr="005E3766">
        <w:rPr>
          <w:color w:val="000000" w:themeColor="text1"/>
        </w:rPr>
        <w:lastRenderedPageBreak/>
        <w:t>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 излагать основное содержание прочитанного текста с вербальными и (или) зрительными опорами (объем - 5 - 6 фраз), кратко излагать результаты выполненной проектной работы (объем - до 6 фраз);</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3A73EE" w:rsidRPr="005E3766" w:rsidRDefault="003A73EE">
      <w:pPr>
        <w:pStyle w:val="ConsPlusNormal"/>
        <w:spacing w:before="200"/>
        <w:ind w:firstLine="540"/>
        <w:jc w:val="both"/>
        <w:rPr>
          <w:color w:val="000000" w:themeColor="text1"/>
        </w:rPr>
      </w:pPr>
      <w:r w:rsidRPr="005E3766">
        <w:rPr>
          <w:color w:val="000000" w:themeColor="text1"/>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 читать про себя несплошные тексты (таблицы) и понимать представленную в них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60 слов);</w:t>
      </w:r>
    </w:p>
    <w:p w:rsidR="003A73EE" w:rsidRPr="005E3766" w:rsidRDefault="003A73EE">
      <w:pPr>
        <w:pStyle w:val="ConsPlusNormal"/>
        <w:spacing w:before="200"/>
        <w:ind w:firstLine="540"/>
        <w:jc w:val="both"/>
        <w:rPr>
          <w:color w:val="000000" w:themeColor="text1"/>
        </w:rPr>
      </w:pPr>
      <w:r w:rsidRPr="005E3766">
        <w:rPr>
          <w:color w:val="000000" w:themeColor="text1"/>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орфографическими навыками: правильно писать изученные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изученные синонимы и интернациональные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 несколькими обстоятельствами, следующими в определенном порядке;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вопросительные предложения (альтернативный и разделительный вопросы в Present/Past/Future Simple Tense);</w:t>
      </w:r>
    </w:p>
    <w:p w:rsidR="003A73EE" w:rsidRPr="005E3766" w:rsidRDefault="003A73EE">
      <w:pPr>
        <w:pStyle w:val="ConsPlusNormal"/>
        <w:spacing w:before="200"/>
        <w:ind w:firstLine="540"/>
        <w:jc w:val="both"/>
        <w:rPr>
          <w:color w:val="000000" w:themeColor="text1"/>
        </w:rPr>
      </w:pPr>
      <w:r w:rsidRPr="005E3766">
        <w:rPr>
          <w:color w:val="000000" w:themeColor="text1"/>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3A73EE" w:rsidRPr="005E3766" w:rsidRDefault="003A73EE">
      <w:pPr>
        <w:pStyle w:val="ConsPlusNormal"/>
        <w:spacing w:before="200"/>
        <w:ind w:firstLine="540"/>
        <w:jc w:val="both"/>
        <w:rPr>
          <w:color w:val="000000" w:themeColor="text1"/>
        </w:rPr>
      </w:pPr>
      <w:r w:rsidRPr="005E3766">
        <w:rPr>
          <w:color w:val="000000" w:themeColor="text1"/>
        </w:rPr>
        <w:t>имена существительные во множественном числе, в том числе имена существительные, имеющие форму только множественного числа;</w:t>
      </w:r>
    </w:p>
    <w:p w:rsidR="003A73EE" w:rsidRPr="005E3766" w:rsidRDefault="003A73EE">
      <w:pPr>
        <w:pStyle w:val="ConsPlusNormal"/>
        <w:spacing w:before="200"/>
        <w:ind w:firstLine="540"/>
        <w:jc w:val="both"/>
        <w:rPr>
          <w:color w:val="000000" w:themeColor="text1"/>
        </w:rPr>
      </w:pPr>
      <w:r w:rsidRPr="005E3766">
        <w:rPr>
          <w:color w:val="000000" w:themeColor="text1"/>
        </w:rPr>
        <w:t>имена существительные с причастиями настоящего и прошедшего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наречия в положительной, сравнительной и превосходной степенях, образованные по правилу, и исключения;</w:t>
      </w:r>
    </w:p>
    <w:p w:rsidR="003A73EE" w:rsidRPr="005E3766" w:rsidRDefault="003A73EE">
      <w:pPr>
        <w:pStyle w:val="ConsPlusNormal"/>
        <w:spacing w:before="200"/>
        <w:ind w:firstLine="540"/>
        <w:jc w:val="both"/>
        <w:rPr>
          <w:color w:val="000000" w:themeColor="text1"/>
        </w:rPr>
      </w:pPr>
      <w:r w:rsidRPr="005E3766">
        <w:rPr>
          <w:color w:val="000000" w:themeColor="text1"/>
        </w:rPr>
        <w:t>5) владеть социокультурными знаниями и умениями: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 оформлять адрес, писать фамилии и имена (свои, родственников и друзей) на английском языке (в анкете, формуляре);</w:t>
      </w:r>
    </w:p>
    <w:p w:rsidR="003A73EE" w:rsidRPr="005E3766" w:rsidRDefault="003A73EE">
      <w:pPr>
        <w:pStyle w:val="ConsPlusNormal"/>
        <w:spacing w:before="200"/>
        <w:ind w:firstLine="540"/>
        <w:jc w:val="both"/>
        <w:rPr>
          <w:color w:val="000000" w:themeColor="text1"/>
        </w:rPr>
      </w:pPr>
      <w:r w:rsidRPr="005E3766">
        <w:rPr>
          <w:color w:val="000000" w:themeColor="text1"/>
        </w:rPr>
        <w:t>обладать базовыми знаниями о социокультурном портрете родной страны и страны (стран)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Россию и страны (стран)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3A73EE" w:rsidRPr="005E3766" w:rsidRDefault="003A73EE">
      <w:pPr>
        <w:pStyle w:val="ConsPlusNormal"/>
        <w:spacing w:before="200"/>
        <w:ind w:firstLine="540"/>
        <w:jc w:val="both"/>
        <w:rPr>
          <w:color w:val="000000" w:themeColor="text1"/>
        </w:rPr>
      </w:pPr>
      <w:r w:rsidRPr="005E3766">
        <w:rPr>
          <w:color w:val="000000" w:themeColor="text1"/>
        </w:rPr>
        <w:t>8) использовать иноязычные словари и справочники, в том числе информационно-справочные системы в электронной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136.8.4.2. Предметные результаты освоения программы по иностранному (английскому) языку к концу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 владеть основными видами речевой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 излагать основное содержание прочитанного текста с вербальными и (или) зрительными опорами (объем - 7 - 8 фраз); кратко излагать результаты выполненной проектной работы (объем - 7 - 8 фраз);</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 читать про себя несплошные тексты (таблицы) и понимать представленную в них информацию, определять тему текста по заголовку;</w:t>
      </w:r>
    </w:p>
    <w:p w:rsidR="003A73EE" w:rsidRPr="005E3766" w:rsidRDefault="003A73EE">
      <w:pPr>
        <w:pStyle w:val="ConsPlusNormal"/>
        <w:spacing w:before="200"/>
        <w:ind w:firstLine="540"/>
        <w:jc w:val="both"/>
        <w:rPr>
          <w:color w:val="000000" w:themeColor="text1"/>
        </w:rPr>
      </w:pPr>
      <w:r w:rsidRPr="005E3766">
        <w:rPr>
          <w:color w:val="000000" w:themeColor="text1"/>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70 слов), создавать небольшое письменное высказывание с использованием образца, плана, ключевых слов, картинок (объем высказывания - до 70 слов);</w:t>
      </w:r>
    </w:p>
    <w:p w:rsidR="003A73EE" w:rsidRPr="005E3766" w:rsidRDefault="003A73EE">
      <w:pPr>
        <w:pStyle w:val="ConsPlusNormal"/>
        <w:spacing w:before="200"/>
        <w:ind w:firstLine="540"/>
        <w:jc w:val="both"/>
        <w:rPr>
          <w:color w:val="000000" w:themeColor="text1"/>
        </w:rPr>
      </w:pPr>
      <w:r w:rsidRPr="005E3766">
        <w:rPr>
          <w:color w:val="000000" w:themeColor="text1"/>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орфографическими навыками: правильно писать изученные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изученные синонимы, антонимы и интернациональные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различные средства связи для обеспечения целостности высказывания;</w:t>
      </w:r>
    </w:p>
    <w:p w:rsidR="003A73EE" w:rsidRPr="005E3766" w:rsidRDefault="003A73EE">
      <w:pPr>
        <w:pStyle w:val="ConsPlusNormal"/>
        <w:spacing w:before="200"/>
        <w:ind w:firstLine="540"/>
        <w:jc w:val="both"/>
        <w:rPr>
          <w:color w:val="000000" w:themeColor="text1"/>
        </w:rPr>
      </w:pPr>
      <w:r w:rsidRPr="005E3766">
        <w:rPr>
          <w:color w:val="000000" w:themeColor="text1"/>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сложноподчиненные предложения с придаточными определительными с союзными словами who, which, that;</w:t>
      </w:r>
    </w:p>
    <w:p w:rsidR="003A73EE" w:rsidRPr="005E3766" w:rsidRDefault="003A73EE">
      <w:pPr>
        <w:pStyle w:val="ConsPlusNormal"/>
        <w:spacing w:before="200"/>
        <w:ind w:firstLine="540"/>
        <w:jc w:val="both"/>
        <w:rPr>
          <w:color w:val="000000" w:themeColor="text1"/>
        </w:rPr>
      </w:pPr>
      <w:r w:rsidRPr="005E3766">
        <w:rPr>
          <w:color w:val="000000" w:themeColor="text1"/>
        </w:rPr>
        <w:t>сложноподчиненные предложения с придаточными времени с союзами for, since;</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 конструкциями as ... as, not so ... as;</w:t>
      </w:r>
    </w:p>
    <w:p w:rsidR="003A73EE" w:rsidRPr="005E3766" w:rsidRDefault="003A73EE">
      <w:pPr>
        <w:pStyle w:val="ConsPlusNormal"/>
        <w:spacing w:before="200"/>
        <w:ind w:firstLine="540"/>
        <w:jc w:val="both"/>
        <w:rPr>
          <w:color w:val="000000" w:themeColor="text1"/>
        </w:rPr>
      </w:pPr>
      <w:r w:rsidRPr="005E3766">
        <w:rPr>
          <w:color w:val="000000" w:themeColor="text1"/>
        </w:rPr>
        <w:t>глаголы в видовременных формах действительного залога в изъявительном наклонении в Present/Past Continuous Tense;</w:t>
      </w:r>
    </w:p>
    <w:p w:rsidR="003A73EE" w:rsidRPr="005E3766" w:rsidRDefault="003A73EE">
      <w:pPr>
        <w:pStyle w:val="ConsPlusNormal"/>
        <w:spacing w:before="200"/>
        <w:ind w:firstLine="540"/>
        <w:jc w:val="both"/>
        <w:rPr>
          <w:color w:val="000000" w:themeColor="text1"/>
        </w:rPr>
      </w:pPr>
      <w:r w:rsidRPr="005E3766">
        <w:rPr>
          <w:color w:val="000000" w:themeColor="text1"/>
        </w:rPr>
        <w:t>все типы вопросительных предложений (общий, специальный, альтернативный, разделительный вопросы) в Present/Past Continuous Tense;</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модальные</w:t>
      </w:r>
      <w:r w:rsidRPr="005E3766">
        <w:rPr>
          <w:color w:val="000000" w:themeColor="text1"/>
          <w:lang w:val="en-US"/>
        </w:rPr>
        <w:t xml:space="preserve"> </w:t>
      </w:r>
      <w:r w:rsidRPr="005E3766">
        <w:rPr>
          <w:color w:val="000000" w:themeColor="text1"/>
        </w:rPr>
        <w:t>глаголы</w:t>
      </w:r>
      <w:r w:rsidRPr="005E3766">
        <w:rPr>
          <w:color w:val="000000" w:themeColor="text1"/>
          <w:lang w:val="en-US"/>
        </w:rPr>
        <w:t xml:space="preserve"> </w:t>
      </w:r>
      <w:r w:rsidRPr="005E3766">
        <w:rPr>
          <w:color w:val="000000" w:themeColor="text1"/>
        </w:rPr>
        <w:t>и</w:t>
      </w:r>
      <w:r w:rsidRPr="005E3766">
        <w:rPr>
          <w:color w:val="000000" w:themeColor="text1"/>
          <w:lang w:val="en-US"/>
        </w:rPr>
        <w:t xml:space="preserve"> </w:t>
      </w:r>
      <w:r w:rsidRPr="005E3766">
        <w:rPr>
          <w:color w:val="000000" w:themeColor="text1"/>
        </w:rPr>
        <w:t>их</w:t>
      </w:r>
      <w:r w:rsidRPr="005E3766">
        <w:rPr>
          <w:color w:val="000000" w:themeColor="text1"/>
          <w:lang w:val="en-US"/>
        </w:rPr>
        <w:t xml:space="preserve"> </w:t>
      </w:r>
      <w:r w:rsidRPr="005E3766">
        <w:rPr>
          <w:color w:val="000000" w:themeColor="text1"/>
        </w:rPr>
        <w:t>эквиваленты</w:t>
      </w:r>
      <w:r w:rsidRPr="005E3766">
        <w:rPr>
          <w:color w:val="000000" w:themeColor="text1"/>
          <w:lang w:val="en-US"/>
        </w:rPr>
        <w:t xml:space="preserve"> (can/be able to, must/have to, may, should, need);</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lastRenderedPageBreak/>
        <w:t>слова</w:t>
      </w:r>
      <w:r w:rsidRPr="005E3766">
        <w:rPr>
          <w:color w:val="000000" w:themeColor="text1"/>
          <w:lang w:val="en-US"/>
        </w:rPr>
        <w:t xml:space="preserve">, </w:t>
      </w:r>
      <w:r w:rsidRPr="005E3766">
        <w:rPr>
          <w:color w:val="000000" w:themeColor="text1"/>
        </w:rPr>
        <w:t>выражающие</w:t>
      </w:r>
      <w:r w:rsidRPr="005E3766">
        <w:rPr>
          <w:color w:val="000000" w:themeColor="text1"/>
          <w:lang w:val="en-US"/>
        </w:rPr>
        <w:t xml:space="preserve"> </w:t>
      </w:r>
      <w:r w:rsidRPr="005E3766">
        <w:rPr>
          <w:color w:val="000000" w:themeColor="text1"/>
        </w:rPr>
        <w:t>количество</w:t>
      </w:r>
      <w:r w:rsidRPr="005E3766">
        <w:rPr>
          <w:color w:val="000000" w:themeColor="text1"/>
          <w:lang w:val="en-US"/>
        </w:rPr>
        <w:t xml:space="preserve"> (little/a little, few/a few);</w:t>
      </w:r>
    </w:p>
    <w:p w:rsidR="003A73EE" w:rsidRPr="005E3766" w:rsidRDefault="003A73EE">
      <w:pPr>
        <w:pStyle w:val="ConsPlusNormal"/>
        <w:spacing w:before="200"/>
        <w:ind w:firstLine="540"/>
        <w:jc w:val="both"/>
        <w:rPr>
          <w:color w:val="000000" w:themeColor="text1"/>
        </w:rPr>
      </w:pPr>
      <w:r w:rsidRPr="005E3766">
        <w:rPr>
          <w:color w:val="000000" w:themeColor="text1"/>
        </w:rPr>
        <w:t>возвратные, неопределенные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3A73EE" w:rsidRPr="005E3766" w:rsidRDefault="003A73EE">
      <w:pPr>
        <w:pStyle w:val="ConsPlusNormal"/>
        <w:spacing w:before="200"/>
        <w:ind w:firstLine="540"/>
        <w:jc w:val="both"/>
        <w:rPr>
          <w:color w:val="000000" w:themeColor="text1"/>
        </w:rPr>
      </w:pPr>
      <w:r w:rsidRPr="005E3766">
        <w:rPr>
          <w:color w:val="000000" w:themeColor="text1"/>
        </w:rPr>
        <w:t>числительные для обозначения дат и больших чисел (100 - 1000);</w:t>
      </w:r>
    </w:p>
    <w:p w:rsidR="003A73EE" w:rsidRPr="005E3766" w:rsidRDefault="003A73EE">
      <w:pPr>
        <w:pStyle w:val="ConsPlusNormal"/>
        <w:spacing w:before="200"/>
        <w:ind w:firstLine="540"/>
        <w:jc w:val="both"/>
        <w:rPr>
          <w:color w:val="000000" w:themeColor="text1"/>
        </w:rPr>
      </w:pPr>
      <w:r w:rsidRPr="005E3766">
        <w:rPr>
          <w:color w:val="000000" w:themeColor="text1"/>
        </w:rPr>
        <w:t>5) владеть социокультурными знаниями и умениями: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3A73EE" w:rsidRPr="005E3766" w:rsidRDefault="003A73EE">
      <w:pPr>
        <w:pStyle w:val="ConsPlusNormal"/>
        <w:spacing w:before="200"/>
        <w:ind w:firstLine="540"/>
        <w:jc w:val="both"/>
        <w:rPr>
          <w:color w:val="000000" w:themeColor="text1"/>
        </w:rPr>
      </w:pPr>
      <w:r w:rsidRPr="005E3766">
        <w:rPr>
          <w:color w:val="000000" w:themeColor="text1"/>
        </w:rPr>
        <w:t>обладать базовыми знаниями о социокультурном портрете родной страны и страны (стран)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Россию и страну (страны)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A73EE" w:rsidRPr="005E3766" w:rsidRDefault="003A73EE">
      <w:pPr>
        <w:pStyle w:val="ConsPlusNormal"/>
        <w:spacing w:before="200"/>
        <w:ind w:firstLine="540"/>
        <w:jc w:val="both"/>
        <w:rPr>
          <w:color w:val="000000" w:themeColor="text1"/>
        </w:rPr>
      </w:pPr>
      <w:r w:rsidRPr="005E3766">
        <w:rPr>
          <w:color w:val="000000" w:themeColor="text1"/>
        </w:rPr>
        <w:t>8) использовать иноязычные словари и справочники, в том числе информационно-справочные системы в электронной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9) достигать взаимопонимания в процессе устного и письменного общения с носителями иностранного языка, с людьми другой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A73EE" w:rsidRPr="005E3766" w:rsidRDefault="003A73EE">
      <w:pPr>
        <w:pStyle w:val="ConsPlusNormal"/>
        <w:spacing w:before="200"/>
        <w:ind w:firstLine="540"/>
        <w:jc w:val="both"/>
        <w:rPr>
          <w:color w:val="000000" w:themeColor="text1"/>
        </w:rPr>
      </w:pPr>
      <w:r w:rsidRPr="005E3766">
        <w:rPr>
          <w:color w:val="000000" w:themeColor="text1"/>
        </w:rPr>
        <w:t>136.8.4.3. Предметные результаты освоения программы по иностранному (английскому) языку 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 владеть основными видами речевой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 излагать основное содержание прочитанного (прослушанного) текста с вербальными и (или) зрительными опорами (объем - 8 - 9 фраз), кратко излагать результаты выполненной проектной работы (объем - 8 - 9 фраз);</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(объем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90 слов), создавать небольшое письменное высказывание с использованием образца, плана, ключевых слов, таблицы (объем высказывания - до 90 слов);</w:t>
      </w:r>
    </w:p>
    <w:p w:rsidR="003A73EE" w:rsidRPr="005E3766" w:rsidRDefault="003A73EE">
      <w:pPr>
        <w:pStyle w:val="ConsPlusNormal"/>
        <w:spacing w:before="200"/>
        <w:ind w:firstLine="540"/>
        <w:jc w:val="both"/>
        <w:rPr>
          <w:color w:val="000000" w:themeColor="text1"/>
        </w:rPr>
      </w:pPr>
      <w:r w:rsidRPr="005E3766">
        <w:rPr>
          <w:color w:val="000000" w:themeColor="text1"/>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объемом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орфографическими навыками: правильно писать изученные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A73EE" w:rsidRPr="005E3766" w:rsidRDefault="003A73EE">
      <w:pPr>
        <w:pStyle w:val="ConsPlusNormal"/>
        <w:spacing w:before="200"/>
        <w:ind w:firstLine="540"/>
        <w:jc w:val="both"/>
        <w:rPr>
          <w:color w:val="000000" w:themeColor="text1"/>
        </w:rPr>
      </w:pPr>
      <w:r w:rsidRPr="005E3766">
        <w:rPr>
          <w:color w:val="000000" w:themeColor="text1"/>
        </w:rPr>
        <w:t>4) понимать особенности структуры простых и сложных предложений и различных коммуникативных типов предложений английского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со сложным дополнением (Complex Object);</w:t>
      </w:r>
    </w:p>
    <w:p w:rsidR="003A73EE" w:rsidRPr="005E3766" w:rsidRDefault="003A73EE">
      <w:pPr>
        <w:pStyle w:val="ConsPlusNormal"/>
        <w:spacing w:before="200"/>
        <w:ind w:firstLine="540"/>
        <w:jc w:val="both"/>
        <w:rPr>
          <w:color w:val="000000" w:themeColor="text1"/>
        </w:rPr>
      </w:pPr>
      <w:r w:rsidRPr="005E3766">
        <w:rPr>
          <w:color w:val="000000" w:themeColor="text1"/>
        </w:rPr>
        <w:t>условные предложения реального (Conditional 0, Conditional I)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 конструкцией to be going to + инфинитив и формы Future Simple Tense и Present Continuous Tense для выражения будущего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конструкцию used to + инфинитив глагола;</w:t>
      </w:r>
    </w:p>
    <w:p w:rsidR="003A73EE" w:rsidRPr="005E3766" w:rsidRDefault="003A73EE">
      <w:pPr>
        <w:pStyle w:val="ConsPlusNormal"/>
        <w:spacing w:before="200"/>
        <w:ind w:firstLine="540"/>
        <w:jc w:val="both"/>
        <w:rPr>
          <w:color w:val="000000" w:themeColor="text1"/>
        </w:rPr>
      </w:pPr>
      <w:r w:rsidRPr="005E3766">
        <w:rPr>
          <w:color w:val="000000" w:themeColor="text1"/>
        </w:rPr>
        <w:t>глаголы в наиболее употребительных формах страдательного залога (Present/Past Simple Passive);</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предлоги, употребляемые с глаголами в страдательном залоге;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модальный глагол might;</w:t>
      </w:r>
    </w:p>
    <w:p w:rsidR="003A73EE" w:rsidRPr="005E3766" w:rsidRDefault="003A73EE">
      <w:pPr>
        <w:pStyle w:val="ConsPlusNormal"/>
        <w:spacing w:before="200"/>
        <w:ind w:firstLine="540"/>
        <w:jc w:val="both"/>
        <w:rPr>
          <w:color w:val="000000" w:themeColor="text1"/>
        </w:rPr>
      </w:pPr>
      <w:r w:rsidRPr="005E3766">
        <w:rPr>
          <w:color w:val="000000" w:themeColor="text1"/>
        </w:rPr>
        <w:t>наречия, совпадающие по форме с прилагательными (fast, high; early);</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местоимения</w:t>
      </w:r>
      <w:r w:rsidRPr="005E3766">
        <w:rPr>
          <w:color w:val="000000" w:themeColor="text1"/>
          <w:lang w:val="en-US"/>
        </w:rPr>
        <w:t xml:space="preserve"> other/another, both, all, one;</w:t>
      </w:r>
    </w:p>
    <w:p w:rsidR="003A73EE" w:rsidRPr="005E3766" w:rsidRDefault="003A73EE">
      <w:pPr>
        <w:pStyle w:val="ConsPlusNormal"/>
        <w:spacing w:before="200"/>
        <w:ind w:firstLine="540"/>
        <w:jc w:val="both"/>
        <w:rPr>
          <w:color w:val="000000" w:themeColor="text1"/>
        </w:rPr>
      </w:pPr>
      <w:r w:rsidRPr="005E3766">
        <w:rPr>
          <w:color w:val="000000" w:themeColor="text1"/>
        </w:rPr>
        <w:t>количественные числительные для обозначения больших чисел (до 1 000 000);</w:t>
      </w:r>
    </w:p>
    <w:p w:rsidR="003A73EE" w:rsidRPr="005E3766" w:rsidRDefault="003A73EE">
      <w:pPr>
        <w:pStyle w:val="ConsPlusNormal"/>
        <w:spacing w:before="200"/>
        <w:ind w:firstLine="540"/>
        <w:jc w:val="both"/>
        <w:rPr>
          <w:color w:val="000000" w:themeColor="text1"/>
        </w:rPr>
      </w:pPr>
      <w:r w:rsidRPr="005E3766">
        <w:rPr>
          <w:color w:val="000000" w:themeColor="text1"/>
        </w:rPr>
        <w:t>5) владеть социокультурными знаниями и умениями: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3A73EE" w:rsidRPr="005E3766" w:rsidRDefault="003A73EE">
      <w:pPr>
        <w:pStyle w:val="ConsPlusNormal"/>
        <w:spacing w:before="200"/>
        <w:ind w:firstLine="540"/>
        <w:jc w:val="both"/>
        <w:rPr>
          <w:color w:val="000000" w:themeColor="text1"/>
        </w:rPr>
      </w:pPr>
      <w:r w:rsidRPr="005E3766">
        <w:rPr>
          <w:color w:val="000000" w:themeColor="text1"/>
        </w:rPr>
        <w:t>обладать базовыми знаниями о социокультурном портрете и культурном наследии родной страны и страны (стран)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Россию и страну (страны) изучаемого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A73EE" w:rsidRPr="005E3766" w:rsidRDefault="003A73EE">
      <w:pPr>
        <w:pStyle w:val="ConsPlusNormal"/>
        <w:spacing w:before="200"/>
        <w:ind w:firstLine="540"/>
        <w:jc w:val="both"/>
        <w:rPr>
          <w:color w:val="000000" w:themeColor="text1"/>
        </w:rPr>
      </w:pPr>
      <w:r w:rsidRPr="005E3766">
        <w:rPr>
          <w:color w:val="000000" w:themeColor="text1"/>
        </w:rPr>
        <w:t>8) использовать иноязычные словари и справочники, в том числе информационно-справочные системы в электронной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9) достигать взаимопонимания в процессе устного и письменного общения с носителями иностранного языка, с людьми другой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A73EE" w:rsidRPr="005E3766" w:rsidRDefault="003A73EE">
      <w:pPr>
        <w:pStyle w:val="ConsPlusNormal"/>
        <w:spacing w:before="200"/>
        <w:ind w:firstLine="540"/>
        <w:jc w:val="both"/>
        <w:rPr>
          <w:color w:val="000000" w:themeColor="text1"/>
        </w:rPr>
      </w:pPr>
      <w:r w:rsidRPr="005E3766">
        <w:rPr>
          <w:color w:val="000000" w:themeColor="text1"/>
        </w:rPr>
        <w:t>136.8.4.4. Предметные результаты освоения программы по иностранному (английскому) языку к концу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 владеть основными видами речевой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до 9 - 10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(объем - 9 - 10 фраз), излагать результаты выполненной проектной работы (объем - 9 - 10 фраз);</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r w:rsidRPr="005E3766">
        <w:rPr>
          <w:color w:val="000000" w:themeColor="text1"/>
        </w:rPr>
        <w:lastRenderedPageBreak/>
        <w:t>(время звучания текста (текстов) для аудирования - до 2 минут), прогнозировать содержание звучащего текста по началу сообщения;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- 350 - 500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110 слов), 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p w:rsidR="003A73EE" w:rsidRPr="005E3766" w:rsidRDefault="003A73EE">
      <w:pPr>
        <w:pStyle w:val="ConsPlusNormal"/>
        <w:spacing w:before="200"/>
        <w:ind w:firstLine="540"/>
        <w:jc w:val="both"/>
        <w:rPr>
          <w:color w:val="000000" w:themeColor="text1"/>
        </w:rPr>
      </w:pPr>
      <w:r w:rsidRPr="005E3766">
        <w:rPr>
          <w:color w:val="000000" w:themeColor="text1"/>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родственные слова, образованные с помощью конверсии (имя существительное от неопределенной формы глагола (to walk - a walk), глагол от имени существительного (a present - to present), имя существительное от прилагательного (rich - the rich);</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A73EE" w:rsidRPr="005E3766" w:rsidRDefault="003A73EE">
      <w:pPr>
        <w:pStyle w:val="ConsPlusNormal"/>
        <w:spacing w:before="200"/>
        <w:ind w:firstLine="540"/>
        <w:jc w:val="both"/>
        <w:rPr>
          <w:color w:val="000000" w:themeColor="text1"/>
        </w:rPr>
      </w:pPr>
      <w:r w:rsidRPr="005E3766">
        <w:rPr>
          <w:color w:val="000000" w:themeColor="text1"/>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со сложным дополнением (Complex Object);</w:t>
      </w:r>
    </w:p>
    <w:p w:rsidR="003A73EE" w:rsidRPr="005E3766" w:rsidRDefault="003A73EE">
      <w:pPr>
        <w:pStyle w:val="ConsPlusNormal"/>
        <w:spacing w:before="200"/>
        <w:ind w:firstLine="540"/>
        <w:jc w:val="both"/>
        <w:rPr>
          <w:color w:val="000000" w:themeColor="text1"/>
        </w:rPr>
      </w:pPr>
      <w:r w:rsidRPr="005E3766">
        <w:rPr>
          <w:color w:val="000000" w:themeColor="text1"/>
        </w:rPr>
        <w:t>все типы вопросительных предложений в Past Perfect Tense;</w:t>
      </w:r>
    </w:p>
    <w:p w:rsidR="003A73EE" w:rsidRPr="005E3766" w:rsidRDefault="003A73EE">
      <w:pPr>
        <w:pStyle w:val="ConsPlusNormal"/>
        <w:spacing w:before="200"/>
        <w:ind w:firstLine="540"/>
        <w:jc w:val="both"/>
        <w:rPr>
          <w:color w:val="000000" w:themeColor="text1"/>
        </w:rPr>
      </w:pPr>
      <w:r w:rsidRPr="005E3766">
        <w:rPr>
          <w:color w:val="000000" w:themeColor="text1"/>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согласование времен в рамках сложного предложения;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согласование подлежащего, выраженного собирательным существительным (family, police), со сказуемым;</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конструкции</w:t>
      </w:r>
      <w:r w:rsidRPr="005E3766">
        <w:rPr>
          <w:color w:val="000000" w:themeColor="text1"/>
          <w:lang w:val="en-US"/>
        </w:rPr>
        <w:t xml:space="preserve"> </w:t>
      </w:r>
      <w:r w:rsidRPr="005E3766">
        <w:rPr>
          <w:color w:val="000000" w:themeColor="text1"/>
        </w:rPr>
        <w:t>с</w:t>
      </w:r>
      <w:r w:rsidRPr="005E3766">
        <w:rPr>
          <w:color w:val="000000" w:themeColor="text1"/>
          <w:lang w:val="en-US"/>
        </w:rPr>
        <w:t xml:space="preserve"> </w:t>
      </w:r>
      <w:r w:rsidRPr="005E3766">
        <w:rPr>
          <w:color w:val="000000" w:themeColor="text1"/>
        </w:rPr>
        <w:t>глаголами</w:t>
      </w:r>
      <w:r w:rsidRPr="005E3766">
        <w:rPr>
          <w:color w:val="000000" w:themeColor="text1"/>
          <w:lang w:val="en-US"/>
        </w:rPr>
        <w:t xml:space="preserve"> </w:t>
      </w:r>
      <w:r w:rsidRPr="005E3766">
        <w:rPr>
          <w:color w:val="000000" w:themeColor="text1"/>
        </w:rPr>
        <w:t>на</w:t>
      </w:r>
      <w:r w:rsidRPr="005E3766">
        <w:rPr>
          <w:color w:val="000000" w:themeColor="text1"/>
          <w:lang w:val="en-US"/>
        </w:rPr>
        <w:t xml:space="preserve"> -ing: to love/hate doing something;</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конструкции</w:t>
      </w:r>
      <w:r w:rsidRPr="005E3766">
        <w:rPr>
          <w:color w:val="000000" w:themeColor="text1"/>
          <w:lang w:val="en-US"/>
        </w:rPr>
        <w:t xml:space="preserve">, </w:t>
      </w:r>
      <w:r w:rsidRPr="005E3766">
        <w:rPr>
          <w:color w:val="000000" w:themeColor="text1"/>
        </w:rPr>
        <w:t>содержащие</w:t>
      </w:r>
      <w:r w:rsidRPr="005E3766">
        <w:rPr>
          <w:color w:val="000000" w:themeColor="text1"/>
          <w:lang w:val="en-US"/>
        </w:rPr>
        <w:t xml:space="preserve"> </w:t>
      </w:r>
      <w:r w:rsidRPr="005E3766">
        <w:rPr>
          <w:color w:val="000000" w:themeColor="text1"/>
        </w:rPr>
        <w:t>глаголы</w:t>
      </w:r>
      <w:r w:rsidRPr="005E3766">
        <w:rPr>
          <w:color w:val="000000" w:themeColor="text1"/>
          <w:lang w:val="en-US"/>
        </w:rPr>
        <w:t>-</w:t>
      </w:r>
      <w:r w:rsidRPr="005E3766">
        <w:rPr>
          <w:color w:val="000000" w:themeColor="text1"/>
        </w:rPr>
        <w:t>связки</w:t>
      </w:r>
      <w:r w:rsidRPr="005E3766">
        <w:rPr>
          <w:color w:val="000000" w:themeColor="text1"/>
          <w:lang w:val="en-US"/>
        </w:rPr>
        <w:t xml:space="preserve"> to be/to look/to feel/to seem;</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конструкции</w:t>
      </w:r>
      <w:r w:rsidRPr="005E3766">
        <w:rPr>
          <w:color w:val="000000" w:themeColor="text1"/>
          <w:lang w:val="en-US"/>
        </w:rPr>
        <w:t xml:space="preserve"> be/get used to do something; be/get used doing something;</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конструкцию</w:t>
      </w:r>
      <w:r w:rsidRPr="005E3766">
        <w:rPr>
          <w:color w:val="000000" w:themeColor="text1"/>
          <w:lang w:val="en-US"/>
        </w:rPr>
        <w:t xml:space="preserve"> both ... and ...;</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конструкции</w:t>
      </w:r>
      <w:r w:rsidRPr="005E3766">
        <w:rPr>
          <w:color w:val="000000" w:themeColor="text1"/>
          <w:lang w:val="en-US"/>
        </w:rPr>
        <w:t xml:space="preserve"> </w:t>
      </w:r>
      <w:r w:rsidRPr="005E3766">
        <w:rPr>
          <w:color w:val="000000" w:themeColor="text1"/>
        </w:rPr>
        <w:t>с</w:t>
      </w:r>
      <w:r w:rsidRPr="005E3766">
        <w:rPr>
          <w:color w:val="000000" w:themeColor="text1"/>
          <w:lang w:val="en-US"/>
        </w:rPr>
        <w:t xml:space="preserve"> </w:t>
      </w:r>
      <w:r w:rsidRPr="005E3766">
        <w:rPr>
          <w:color w:val="000000" w:themeColor="text1"/>
        </w:rPr>
        <w:t>глаголами</w:t>
      </w:r>
      <w:r w:rsidRPr="005E3766">
        <w:rPr>
          <w:color w:val="000000" w:themeColor="text1"/>
          <w:lang w:val="en-US"/>
        </w:rPr>
        <w:t xml:space="preserve"> to stop, to remember, to forget (</w:t>
      </w:r>
      <w:r w:rsidRPr="005E3766">
        <w:rPr>
          <w:color w:val="000000" w:themeColor="text1"/>
        </w:rPr>
        <w:t>разница</w:t>
      </w:r>
      <w:r w:rsidRPr="005E3766">
        <w:rPr>
          <w:color w:val="000000" w:themeColor="text1"/>
          <w:lang w:val="en-US"/>
        </w:rPr>
        <w:t xml:space="preserve"> </w:t>
      </w:r>
      <w:r w:rsidRPr="005E3766">
        <w:rPr>
          <w:color w:val="000000" w:themeColor="text1"/>
        </w:rPr>
        <w:t>в</w:t>
      </w:r>
      <w:r w:rsidRPr="005E3766">
        <w:rPr>
          <w:color w:val="000000" w:themeColor="text1"/>
          <w:lang w:val="en-US"/>
        </w:rPr>
        <w:t xml:space="preserve"> </w:t>
      </w:r>
      <w:r w:rsidRPr="005E3766">
        <w:rPr>
          <w:color w:val="000000" w:themeColor="text1"/>
        </w:rPr>
        <w:t>значении</w:t>
      </w:r>
      <w:r w:rsidRPr="005E3766">
        <w:rPr>
          <w:color w:val="000000" w:themeColor="text1"/>
          <w:lang w:val="en-US"/>
        </w:rPr>
        <w:t xml:space="preserve"> to stop doing smth </w:t>
      </w:r>
      <w:r w:rsidRPr="005E3766">
        <w:rPr>
          <w:color w:val="000000" w:themeColor="text1"/>
        </w:rPr>
        <w:t>и</w:t>
      </w:r>
      <w:r w:rsidRPr="005E3766">
        <w:rPr>
          <w:color w:val="000000" w:themeColor="text1"/>
          <w:lang w:val="en-US"/>
        </w:rPr>
        <w:t xml:space="preserve"> to stop to do smth);</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глаголы</w:t>
      </w:r>
      <w:r w:rsidRPr="005E3766">
        <w:rPr>
          <w:color w:val="000000" w:themeColor="text1"/>
          <w:lang w:val="en-US"/>
        </w:rPr>
        <w:t xml:space="preserve"> </w:t>
      </w:r>
      <w:r w:rsidRPr="005E3766">
        <w:rPr>
          <w:color w:val="000000" w:themeColor="text1"/>
        </w:rPr>
        <w:t>в</w:t>
      </w:r>
      <w:r w:rsidRPr="005E3766">
        <w:rPr>
          <w:color w:val="000000" w:themeColor="text1"/>
          <w:lang w:val="en-US"/>
        </w:rPr>
        <w:t xml:space="preserve"> </w:t>
      </w:r>
      <w:r w:rsidRPr="005E3766">
        <w:rPr>
          <w:color w:val="000000" w:themeColor="text1"/>
        </w:rPr>
        <w:t>видовременных</w:t>
      </w:r>
      <w:r w:rsidRPr="005E3766">
        <w:rPr>
          <w:color w:val="000000" w:themeColor="text1"/>
          <w:lang w:val="en-US"/>
        </w:rPr>
        <w:t xml:space="preserve"> </w:t>
      </w:r>
      <w:r w:rsidRPr="005E3766">
        <w:rPr>
          <w:color w:val="000000" w:themeColor="text1"/>
        </w:rPr>
        <w:t>формах</w:t>
      </w:r>
      <w:r w:rsidRPr="005E3766">
        <w:rPr>
          <w:color w:val="000000" w:themeColor="text1"/>
          <w:lang w:val="en-US"/>
        </w:rPr>
        <w:t xml:space="preserve"> </w:t>
      </w:r>
      <w:r w:rsidRPr="005E3766">
        <w:rPr>
          <w:color w:val="000000" w:themeColor="text1"/>
        </w:rPr>
        <w:t>действительного</w:t>
      </w:r>
      <w:r w:rsidRPr="005E3766">
        <w:rPr>
          <w:color w:val="000000" w:themeColor="text1"/>
          <w:lang w:val="en-US"/>
        </w:rPr>
        <w:t xml:space="preserve"> </w:t>
      </w:r>
      <w:r w:rsidRPr="005E3766">
        <w:rPr>
          <w:color w:val="000000" w:themeColor="text1"/>
        </w:rPr>
        <w:t>залога</w:t>
      </w:r>
      <w:r w:rsidRPr="005E3766">
        <w:rPr>
          <w:color w:val="000000" w:themeColor="text1"/>
          <w:lang w:val="en-US"/>
        </w:rPr>
        <w:t xml:space="preserve"> </w:t>
      </w:r>
      <w:r w:rsidRPr="005E3766">
        <w:rPr>
          <w:color w:val="000000" w:themeColor="text1"/>
        </w:rPr>
        <w:t>в</w:t>
      </w:r>
      <w:r w:rsidRPr="005E3766">
        <w:rPr>
          <w:color w:val="000000" w:themeColor="text1"/>
          <w:lang w:val="en-US"/>
        </w:rPr>
        <w:t xml:space="preserve"> </w:t>
      </w:r>
      <w:r w:rsidRPr="005E3766">
        <w:rPr>
          <w:color w:val="000000" w:themeColor="text1"/>
        </w:rPr>
        <w:t>изъявительном</w:t>
      </w:r>
      <w:r w:rsidRPr="005E3766">
        <w:rPr>
          <w:color w:val="000000" w:themeColor="text1"/>
          <w:lang w:val="en-US"/>
        </w:rPr>
        <w:t xml:space="preserve"> </w:t>
      </w:r>
      <w:r w:rsidRPr="005E3766">
        <w:rPr>
          <w:color w:val="000000" w:themeColor="text1"/>
        </w:rPr>
        <w:t>наклонении</w:t>
      </w:r>
      <w:r w:rsidRPr="005E3766">
        <w:rPr>
          <w:color w:val="000000" w:themeColor="text1"/>
          <w:lang w:val="en-US"/>
        </w:rPr>
        <w:t xml:space="preserve"> (Past Perfect Tense, Present Perfect Continuous Tense, Future-in-the-Past);</w:t>
      </w:r>
    </w:p>
    <w:p w:rsidR="003A73EE" w:rsidRPr="005E3766" w:rsidRDefault="003A73EE">
      <w:pPr>
        <w:pStyle w:val="ConsPlusNormal"/>
        <w:spacing w:before="200"/>
        <w:ind w:firstLine="540"/>
        <w:jc w:val="both"/>
        <w:rPr>
          <w:color w:val="000000" w:themeColor="text1"/>
        </w:rPr>
      </w:pPr>
      <w:r w:rsidRPr="005E3766">
        <w:rPr>
          <w:color w:val="000000" w:themeColor="text1"/>
        </w:rPr>
        <w:t>модальные глаголы в косвенной речи в настоящем и прошедшем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неличные формы глагола (инфинитив, герундий, причастия настоящего и прошедшего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наречия too - enough;</w:t>
      </w:r>
    </w:p>
    <w:p w:rsidR="003A73EE" w:rsidRPr="005E3766" w:rsidRDefault="003A73EE">
      <w:pPr>
        <w:pStyle w:val="ConsPlusNormal"/>
        <w:spacing w:before="200"/>
        <w:ind w:firstLine="540"/>
        <w:jc w:val="both"/>
        <w:rPr>
          <w:color w:val="000000" w:themeColor="text1"/>
        </w:rPr>
      </w:pPr>
      <w:r w:rsidRPr="005E3766">
        <w:rPr>
          <w:color w:val="000000" w:themeColor="text1"/>
        </w:rPr>
        <w:t>отрицательные местоимения по (и его производные nobody, nothing, etc.), none;</w:t>
      </w:r>
    </w:p>
    <w:p w:rsidR="003A73EE" w:rsidRPr="005E3766" w:rsidRDefault="003A73EE">
      <w:pPr>
        <w:pStyle w:val="ConsPlusNormal"/>
        <w:spacing w:before="200"/>
        <w:ind w:firstLine="540"/>
        <w:jc w:val="both"/>
        <w:rPr>
          <w:color w:val="000000" w:themeColor="text1"/>
        </w:rPr>
      </w:pPr>
      <w:r w:rsidRPr="005E3766">
        <w:rPr>
          <w:color w:val="000000" w:themeColor="text1"/>
        </w:rPr>
        <w:t>5) владеть социокультурными знаниями и умениями: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3A73EE" w:rsidRPr="005E3766" w:rsidRDefault="003A73EE">
      <w:pPr>
        <w:pStyle w:val="ConsPlusNormal"/>
        <w:spacing w:before="200"/>
        <w:ind w:firstLine="540"/>
        <w:jc w:val="both"/>
        <w:rPr>
          <w:color w:val="000000" w:themeColor="text1"/>
        </w:rPr>
      </w:pPr>
      <w:r w:rsidRPr="005E3766">
        <w:rPr>
          <w:color w:val="000000" w:themeColor="text1"/>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3A73EE" w:rsidRPr="005E3766" w:rsidRDefault="003A73EE">
      <w:pPr>
        <w:pStyle w:val="ConsPlusNormal"/>
        <w:spacing w:before="200"/>
        <w:ind w:firstLine="540"/>
        <w:jc w:val="both"/>
        <w:rPr>
          <w:color w:val="000000" w:themeColor="text1"/>
        </w:rPr>
      </w:pPr>
      <w:r w:rsidRPr="005E3766">
        <w:rPr>
          <w:color w:val="000000" w:themeColor="text1"/>
        </w:rPr>
        <w:t>оказывать помощь иностранным гостям в ситуациях повседневного общения (объяснить местонахождение объекта, сообщить возможный маршрут);</w:t>
      </w:r>
    </w:p>
    <w:p w:rsidR="003A73EE" w:rsidRPr="005E3766" w:rsidRDefault="003A73EE">
      <w:pPr>
        <w:pStyle w:val="ConsPlusNormal"/>
        <w:spacing w:before="200"/>
        <w:ind w:firstLine="540"/>
        <w:jc w:val="both"/>
        <w:rPr>
          <w:color w:val="000000" w:themeColor="text1"/>
        </w:rPr>
      </w:pPr>
      <w:r w:rsidRPr="005E3766">
        <w:rPr>
          <w:color w:val="000000" w:themeColor="text1"/>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p w:rsidR="003A73EE" w:rsidRPr="005E3766" w:rsidRDefault="003A73EE">
      <w:pPr>
        <w:pStyle w:val="ConsPlusNormal"/>
        <w:spacing w:before="200"/>
        <w:ind w:firstLine="540"/>
        <w:jc w:val="both"/>
        <w:rPr>
          <w:color w:val="000000" w:themeColor="text1"/>
        </w:rPr>
      </w:pPr>
      <w:r w:rsidRPr="005E3766">
        <w:rPr>
          <w:color w:val="000000" w:themeColor="text1"/>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A73EE" w:rsidRPr="005E3766" w:rsidRDefault="003A73EE">
      <w:pPr>
        <w:pStyle w:val="ConsPlusNormal"/>
        <w:spacing w:before="200"/>
        <w:ind w:firstLine="540"/>
        <w:jc w:val="both"/>
        <w:rPr>
          <w:color w:val="000000" w:themeColor="text1"/>
        </w:rPr>
      </w:pPr>
      <w:r w:rsidRPr="005E3766">
        <w:rPr>
          <w:color w:val="000000" w:themeColor="text1"/>
        </w:rPr>
        <w:t>10) использовать иноязычные словари и справочники, в том числе информационно-справочные системы в электронной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11) достигать взаимопонимания в процессе устного и письменного общения с носителями иностранного языка, людьми другой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136.8.4.5. Предметные результаты освоения программы по иностранному (английскому) языку к концу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 владеть основными видами речевой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10 - 12 фраз), излагать основное содержание прочитанного (прослушанного) текста со зрительными и (или) вербальными опорами (объем - 10 - 12 фраз), излагать результаты выполненной проектной работы (объем - 10 - 12 фраз);</w:t>
      </w:r>
    </w:p>
    <w:p w:rsidR="003A73EE" w:rsidRPr="005E3766" w:rsidRDefault="003A73EE">
      <w:pPr>
        <w:pStyle w:val="ConsPlusNormal"/>
        <w:spacing w:before="200"/>
        <w:ind w:firstLine="540"/>
        <w:jc w:val="both"/>
        <w:rPr>
          <w:color w:val="000000" w:themeColor="text1"/>
        </w:rPr>
      </w:pPr>
      <w:r w:rsidRPr="005E3766">
        <w:rPr>
          <w:color w:val="000000" w:themeColor="text1"/>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3A73EE" w:rsidRPr="005E3766" w:rsidRDefault="003A73EE">
      <w:pPr>
        <w:pStyle w:val="ConsPlusNormal"/>
        <w:spacing w:before="200"/>
        <w:ind w:firstLine="540"/>
        <w:jc w:val="both"/>
        <w:rPr>
          <w:color w:val="000000" w:themeColor="text1"/>
        </w:rPr>
      </w:pPr>
      <w:r w:rsidRPr="005E3766">
        <w:rPr>
          <w:color w:val="000000" w:themeColor="text1"/>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120 слов), создавать небольшое письменное высказывание с использованием образца, плана, таблицы, прочитанного (прослушанного) текста (объем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(объем - 100 - 120 слов);</w:t>
      </w:r>
    </w:p>
    <w:p w:rsidR="003A73EE" w:rsidRPr="005E3766" w:rsidRDefault="003A73EE">
      <w:pPr>
        <w:pStyle w:val="ConsPlusNormal"/>
        <w:spacing w:before="200"/>
        <w:ind w:firstLine="540"/>
        <w:jc w:val="both"/>
        <w:rPr>
          <w:color w:val="000000" w:themeColor="text1"/>
        </w:rPr>
      </w:pPr>
      <w:r w:rsidRPr="005E3766">
        <w:rPr>
          <w:color w:val="000000" w:themeColor="text1"/>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орфографическими навыками: правильно писать изученные слова;</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путем соединения основы числительного с основой существительного с </w:t>
      </w:r>
      <w:r w:rsidRPr="005E3766">
        <w:rPr>
          <w:color w:val="000000" w:themeColor="text1"/>
        </w:rPr>
        <w:lastRenderedPageBreak/>
        <w:t>добавлением суффикса -ed (eight-legged), сложное существительное путем соединения основ существительного с предлогом (mother-in-law), сложное прилагательное путем соединения основы прилагательного с основой причастия I (nice-looking), сложное прилагательное путем соединения наречия с основой причастия II (well-behaved), глагол от прилагательного (cool - to cool);</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A73EE" w:rsidRPr="005E3766" w:rsidRDefault="003A73EE">
      <w:pPr>
        <w:pStyle w:val="ConsPlusNormal"/>
        <w:spacing w:before="200"/>
        <w:ind w:firstLine="540"/>
        <w:jc w:val="both"/>
        <w:rPr>
          <w:color w:val="000000" w:themeColor="text1"/>
        </w:rPr>
      </w:pPr>
      <w:r w:rsidRPr="005E3766">
        <w:rPr>
          <w:color w:val="000000" w:themeColor="text1"/>
        </w:rPr>
        <w:t>4) понимать особенности структуры простых и сложных предложений и различных коммуникативных типов предложений английского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употреблять в устной и письменной речи:</w:t>
      </w:r>
    </w:p>
    <w:p w:rsidR="003A73EE" w:rsidRPr="005E3766" w:rsidRDefault="003A73EE">
      <w:pPr>
        <w:pStyle w:val="ConsPlusNormal"/>
        <w:spacing w:before="200"/>
        <w:ind w:firstLine="540"/>
        <w:jc w:val="both"/>
        <w:rPr>
          <w:color w:val="000000" w:themeColor="text1"/>
          <w:lang w:val="en-US"/>
        </w:rPr>
      </w:pPr>
      <w:r w:rsidRPr="005E3766">
        <w:rPr>
          <w:color w:val="000000" w:themeColor="text1"/>
        </w:rPr>
        <w:t>предложения</w:t>
      </w:r>
      <w:r w:rsidRPr="005E3766">
        <w:rPr>
          <w:color w:val="000000" w:themeColor="text1"/>
          <w:lang w:val="en-US"/>
        </w:rPr>
        <w:t xml:space="preserve"> </w:t>
      </w:r>
      <w:r w:rsidRPr="005E3766">
        <w:rPr>
          <w:color w:val="000000" w:themeColor="text1"/>
        </w:rPr>
        <w:t>со</w:t>
      </w:r>
      <w:r w:rsidRPr="005E3766">
        <w:rPr>
          <w:color w:val="000000" w:themeColor="text1"/>
          <w:lang w:val="en-US"/>
        </w:rPr>
        <w:t xml:space="preserve"> </w:t>
      </w:r>
      <w:r w:rsidRPr="005E3766">
        <w:rPr>
          <w:color w:val="000000" w:themeColor="text1"/>
        </w:rPr>
        <w:t>сложным</w:t>
      </w:r>
      <w:r w:rsidRPr="005E3766">
        <w:rPr>
          <w:color w:val="000000" w:themeColor="text1"/>
          <w:lang w:val="en-US"/>
        </w:rPr>
        <w:t xml:space="preserve"> </w:t>
      </w:r>
      <w:r w:rsidRPr="005E3766">
        <w:rPr>
          <w:color w:val="000000" w:themeColor="text1"/>
        </w:rPr>
        <w:t>дополнением</w:t>
      </w:r>
      <w:r w:rsidRPr="005E3766">
        <w:rPr>
          <w:color w:val="000000" w:themeColor="text1"/>
          <w:lang w:val="en-US"/>
        </w:rPr>
        <w:t xml:space="preserve"> (Complex Object) (I want to have my hair cut.);</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 I wish;</w:t>
      </w:r>
    </w:p>
    <w:p w:rsidR="003A73EE" w:rsidRPr="005E3766" w:rsidRDefault="003A73EE">
      <w:pPr>
        <w:pStyle w:val="ConsPlusNormal"/>
        <w:spacing w:before="200"/>
        <w:ind w:firstLine="540"/>
        <w:jc w:val="both"/>
        <w:rPr>
          <w:color w:val="000000" w:themeColor="text1"/>
        </w:rPr>
      </w:pPr>
      <w:r w:rsidRPr="005E3766">
        <w:rPr>
          <w:color w:val="000000" w:themeColor="text1"/>
        </w:rPr>
        <w:t>условные предложения нереального характера (Conditional II);</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конструкцию для выражения предпочтения I prefer.../I'd prefer .../I'd rather ..;</w:t>
      </w:r>
    </w:p>
    <w:p w:rsidR="003A73EE" w:rsidRPr="005E3766" w:rsidRDefault="003A73EE">
      <w:pPr>
        <w:pStyle w:val="ConsPlusNormal"/>
        <w:spacing w:before="200"/>
        <w:ind w:firstLine="540"/>
        <w:jc w:val="both"/>
        <w:rPr>
          <w:color w:val="000000" w:themeColor="text1"/>
        </w:rPr>
      </w:pPr>
      <w:r w:rsidRPr="005E3766">
        <w:rPr>
          <w:color w:val="000000" w:themeColor="text1"/>
        </w:rPr>
        <w:t>предложения с конструкцией either... or, neither... nor;</w:t>
      </w:r>
    </w:p>
    <w:p w:rsidR="003A73EE" w:rsidRPr="005E3766" w:rsidRDefault="003A73EE">
      <w:pPr>
        <w:pStyle w:val="ConsPlusNormal"/>
        <w:spacing w:before="200"/>
        <w:ind w:firstLine="540"/>
        <w:jc w:val="both"/>
        <w:rPr>
          <w:color w:val="000000" w:themeColor="text1"/>
        </w:rPr>
      </w:pPr>
      <w:r w:rsidRPr="005E3766">
        <w:rPr>
          <w:color w:val="000000" w:themeColor="text1"/>
        </w:rPr>
        <w:t>формы страдательного залога Present Perfect Passive;</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следования имен прилагательных (nice long blond hair);</w:t>
      </w:r>
    </w:p>
    <w:p w:rsidR="003A73EE" w:rsidRPr="005E3766" w:rsidRDefault="003A73EE">
      <w:pPr>
        <w:pStyle w:val="ConsPlusNormal"/>
        <w:spacing w:before="200"/>
        <w:ind w:firstLine="540"/>
        <w:jc w:val="both"/>
        <w:rPr>
          <w:color w:val="000000" w:themeColor="text1"/>
        </w:rPr>
      </w:pPr>
      <w:r w:rsidRPr="005E3766">
        <w:rPr>
          <w:color w:val="000000" w:themeColor="text1"/>
        </w:rPr>
        <w:t>5) владеть социокультурными знаниями и умениями: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выражать модальные значения, чувства и эмоции;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элементарные представления о различных вариантах английского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3A73EE" w:rsidRPr="005E3766" w:rsidRDefault="003A73EE">
      <w:pPr>
        <w:pStyle w:val="ConsPlusNormal"/>
        <w:spacing w:before="200"/>
        <w:ind w:firstLine="540"/>
        <w:jc w:val="both"/>
        <w:rPr>
          <w:color w:val="000000" w:themeColor="text1"/>
        </w:rPr>
      </w:pPr>
      <w:r w:rsidRPr="005E3766">
        <w:rPr>
          <w:color w:val="000000" w:themeColor="text1"/>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A73EE" w:rsidRPr="005E3766" w:rsidRDefault="003A73EE">
      <w:pPr>
        <w:pStyle w:val="ConsPlusNormal"/>
        <w:spacing w:before="200"/>
        <w:ind w:firstLine="540"/>
        <w:jc w:val="both"/>
        <w:rPr>
          <w:color w:val="000000" w:themeColor="text1"/>
        </w:rPr>
      </w:pPr>
      <w:r w:rsidRPr="005E3766">
        <w:rPr>
          <w:color w:val="000000" w:themeColor="text1"/>
        </w:rPr>
        <w:t>9) использовать иноязычные словари и справочники, в том числе информационно-справочные системы в электронной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10) достигать взаимопонимания в процессе устного и письменного общения с носителями иностранного языка, людьми другой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13" w:name="_Toc145796064"/>
      <w:r w:rsidRPr="005E3766">
        <w:rPr>
          <w:color w:val="000000" w:themeColor="text1"/>
        </w:rPr>
        <w:t>146. Федеральная рабочая программа по учебному предмету "Математика" (базовый уровень).</w:t>
      </w:r>
      <w:bookmarkEnd w:id="13"/>
    </w:p>
    <w:p w:rsidR="003A73EE" w:rsidRPr="005E3766" w:rsidRDefault="003A73EE">
      <w:pPr>
        <w:pStyle w:val="ConsPlusNormal"/>
        <w:spacing w:before="200"/>
        <w:ind w:firstLine="540"/>
        <w:jc w:val="both"/>
        <w:rPr>
          <w:color w:val="000000" w:themeColor="text1"/>
        </w:rPr>
      </w:pPr>
      <w:r w:rsidRPr="005E3766">
        <w:rPr>
          <w:color w:val="000000" w:themeColor="text1"/>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146.2.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146.2.1. Программа по математике для обучающихся 5 - 9 классов разработана на основе ФГОС ООО. В программе по математике учтены идеи и положения </w:t>
      </w:r>
      <w:hyperlink r:id="rId42" w:tooltip="Распоряжение Правительства РФ от 24.12.2013 N 2506-р (ред. от 08.10.2020) &lt;Об утверждении Концепции развития математического образования в Российской Федерации&gt;{КонсультантПлюс}" w:history="1">
        <w:r w:rsidRPr="005E3766">
          <w:rPr>
            <w:color w:val="000000" w:themeColor="text1"/>
          </w:rPr>
          <w:t>концепции</w:t>
        </w:r>
      </w:hyperlink>
      <w:r w:rsidRPr="005E3766">
        <w:rPr>
          <w:color w:val="000000" w:themeColor="text1"/>
        </w:rPr>
        <w:t xml:space="preserve"> развития математического образования 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расчеты и составлять алгоритмы, находить и применять формулы, владеть практическими приемами геометрических измерений и построений, читать информацию, представленную в виде таблиц, диаграмм и графиков, жить в условиях неопределенности и понимать вероятностный характер случайных событий.</w:t>
      </w:r>
    </w:p>
    <w:p w:rsidR="003A73EE" w:rsidRPr="005E3766" w:rsidRDefault="003A73EE">
      <w:pPr>
        <w:pStyle w:val="ConsPlusNormal"/>
        <w:spacing w:before="200"/>
        <w:ind w:firstLine="540"/>
        <w:jc w:val="both"/>
        <w:rPr>
          <w:color w:val="000000" w:themeColor="text1"/>
        </w:rPr>
      </w:pPr>
      <w:r w:rsidRPr="005E3766">
        <w:rPr>
          <w:color w:val="000000" w:themeColor="text1"/>
        </w:rPr>
        <w:t>146.2.3. Изучение математики формирует у обучающихся математический стиль мышления, проявляющийся в определенных умственных навыках. Обучающиеся осваивают такие приемы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3A73EE" w:rsidRPr="005E3766" w:rsidRDefault="003A73EE">
      <w:pPr>
        <w:pStyle w:val="ConsPlusNormal"/>
        <w:spacing w:before="200"/>
        <w:ind w:firstLine="540"/>
        <w:jc w:val="both"/>
        <w:rPr>
          <w:color w:val="000000" w:themeColor="text1"/>
        </w:rPr>
      </w:pPr>
      <w:r w:rsidRPr="005E3766">
        <w:rPr>
          <w:color w:val="000000" w:themeColor="text1"/>
        </w:rPr>
        <w:t>146.2.4. 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146.2.6. Приоритетными целями обучения математике в 5 - 9 классах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w:t>
      </w:r>
      <w:r w:rsidRPr="005E3766">
        <w:rPr>
          <w:color w:val="000000" w:themeColor="text1"/>
        </w:rPr>
        <w:lastRenderedPageBreak/>
        <w:t>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146.2.7. Основные линии содержания программы по математике в 5 - 9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программы по математике, распределенное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ее, образуя прочные множественные связи.</w:t>
      </w:r>
    </w:p>
    <w:p w:rsidR="003A73EE" w:rsidRPr="005E3766" w:rsidRDefault="003A73EE">
      <w:pPr>
        <w:pStyle w:val="ConsPlusNormal"/>
        <w:spacing w:before="200"/>
        <w:ind w:firstLine="540"/>
        <w:jc w:val="both"/>
        <w:rPr>
          <w:color w:val="000000" w:themeColor="text1"/>
        </w:rPr>
      </w:pPr>
      <w:r w:rsidRPr="005E3766">
        <w:rPr>
          <w:color w:val="000000" w:themeColor="text1"/>
        </w:rPr>
        <w:t>146.2.8. В соответствии с ФГОС ООО математика является обязательным учебным предметом на уровне основного общего образования. В 5 - 9 классах математика традиционно изучается в рамках следующих учебных курсов: в 5 - 6 классах - курса "Математика", в 7 - 9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3A73EE" w:rsidRPr="005E3766" w:rsidRDefault="003A73EE">
      <w:pPr>
        <w:pStyle w:val="ConsPlusNormal"/>
        <w:spacing w:before="200"/>
        <w:ind w:firstLine="540"/>
        <w:jc w:val="both"/>
        <w:rPr>
          <w:color w:val="000000" w:themeColor="text1"/>
        </w:rPr>
      </w:pPr>
      <w:r w:rsidRPr="005E3766">
        <w:rPr>
          <w:color w:val="000000" w:themeColor="text1"/>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146.3.1. Личностные результаты освоения программы по математике характеризуются:</w:t>
      </w:r>
    </w:p>
    <w:p w:rsidR="003A73EE" w:rsidRPr="005E3766" w:rsidRDefault="003A73EE">
      <w:pPr>
        <w:pStyle w:val="ConsPlusNormal"/>
        <w:spacing w:before="200"/>
        <w:ind w:firstLine="540"/>
        <w:jc w:val="both"/>
        <w:rPr>
          <w:color w:val="000000" w:themeColor="text1"/>
        </w:rPr>
      </w:pPr>
      <w:r w:rsidRPr="005E3766">
        <w:rPr>
          <w:color w:val="000000" w:themeColor="text1"/>
        </w:rPr>
        <w:t>1) патриотическое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3A73EE" w:rsidRPr="005E3766" w:rsidRDefault="003A73EE">
      <w:pPr>
        <w:pStyle w:val="ConsPlusNormal"/>
        <w:spacing w:before="200"/>
        <w:ind w:firstLine="540"/>
        <w:jc w:val="both"/>
        <w:rPr>
          <w:color w:val="000000" w:themeColor="text1"/>
        </w:rPr>
      </w:pPr>
      <w:r w:rsidRPr="005E3766">
        <w:rPr>
          <w:color w:val="000000" w:themeColor="text1"/>
        </w:rPr>
        <w:t>2) гражданское и духовно-нравственное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ученого;</w:t>
      </w:r>
    </w:p>
    <w:p w:rsidR="003A73EE" w:rsidRPr="005E3766" w:rsidRDefault="003A73EE">
      <w:pPr>
        <w:pStyle w:val="ConsPlusNormal"/>
        <w:spacing w:before="200"/>
        <w:ind w:firstLine="540"/>
        <w:jc w:val="both"/>
        <w:rPr>
          <w:color w:val="000000" w:themeColor="text1"/>
        </w:rPr>
      </w:pPr>
      <w:r w:rsidRPr="005E3766">
        <w:rPr>
          <w:color w:val="000000" w:themeColor="text1"/>
        </w:rPr>
        <w:t>3) трудовое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учетом личных интересов и общественных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4) эстетическое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3A73EE" w:rsidRPr="005E3766" w:rsidRDefault="003A73EE">
      <w:pPr>
        <w:pStyle w:val="ConsPlusNormal"/>
        <w:spacing w:before="200"/>
        <w:ind w:firstLine="540"/>
        <w:jc w:val="both"/>
        <w:rPr>
          <w:color w:val="000000" w:themeColor="text1"/>
        </w:rPr>
      </w:pPr>
      <w:r w:rsidRPr="005E3766">
        <w:rPr>
          <w:color w:val="000000" w:themeColor="text1"/>
        </w:rPr>
        <w:t>5) ценности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ее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6) физическое воспитание, формирование культуры здоровья и эмоционального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7) экологическое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8) адаптация к изменяющимся условиям социальной и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готовностью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3A73EE" w:rsidRPr="005E3766" w:rsidRDefault="003A73EE">
      <w:pPr>
        <w:pStyle w:val="ConsPlusNormal"/>
        <w:spacing w:before="200"/>
        <w:ind w:firstLine="540"/>
        <w:jc w:val="both"/>
        <w:rPr>
          <w:color w:val="000000" w:themeColor="text1"/>
        </w:rPr>
      </w:pPr>
      <w:r w:rsidRPr="005E3766">
        <w:rPr>
          <w:color w:val="000000" w:themeColor="text1"/>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3A73EE" w:rsidRPr="005E3766" w:rsidRDefault="003A73EE">
      <w:pPr>
        <w:pStyle w:val="ConsPlusNormal"/>
        <w:spacing w:before="200"/>
        <w:ind w:firstLine="540"/>
        <w:jc w:val="both"/>
        <w:rPr>
          <w:color w:val="000000" w:themeColor="text1"/>
        </w:rPr>
      </w:pPr>
      <w:r w:rsidRPr="005E3766">
        <w:rPr>
          <w:color w:val="000000" w:themeColor="text1"/>
        </w:rPr>
        <w:t>146.3.2.2. У обучающегося будут сформированы следующие базовые логические действия как часть универсальных познавательных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формулировать и преобразовывать суждения: утвердительные и отрицательные, единичные, частные и общие, условные;</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выводы с использованием законов логики, дедуктивных и индуктивных умозаключений, умозаключений по аналогии;</w:t>
      </w:r>
    </w:p>
    <w:p w:rsidR="003A73EE" w:rsidRPr="005E3766" w:rsidRDefault="003A73EE">
      <w:pPr>
        <w:pStyle w:val="ConsPlusNormal"/>
        <w:spacing w:before="200"/>
        <w:ind w:firstLine="540"/>
        <w:jc w:val="both"/>
        <w:rPr>
          <w:color w:val="000000" w:themeColor="text1"/>
        </w:rPr>
      </w:pPr>
      <w:r w:rsidRPr="005E3766">
        <w:rPr>
          <w:color w:val="000000" w:themeColor="text1"/>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развитие процесса, а также выдвигать предположения о его развитии в новых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146.3.2.4. У обучающегося будут сформированы умения работать с информацией как часть универсальных познавательных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недостаточность и избыточность информации, данных, необходимых для решения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систематизировать и интерпретировать информацию различных видов и форм представления;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форму представления информации и иллюстрировать решаемые задачи схемами, диаграммами, иной графикой и их комбинациями;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информации по критериям, предложенным учителем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146.3.2.5. Универсальные коммуникативные действия обеспечивают сформированность социальных навыков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146.3.2.6. У обучающегося будут сформированы умения общения как часть универсальных коммуникативных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3A73EE" w:rsidRPr="005E3766" w:rsidRDefault="003A73EE">
      <w:pPr>
        <w:pStyle w:val="ConsPlusNormal"/>
        <w:spacing w:before="200"/>
        <w:ind w:firstLine="540"/>
        <w:jc w:val="both"/>
        <w:rPr>
          <w:color w:val="000000" w:themeColor="text1"/>
        </w:rPr>
      </w:pPr>
      <w:r w:rsidRPr="005E3766">
        <w:rPr>
          <w:color w:val="000000" w:themeColor="text1"/>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3A73EE" w:rsidRPr="005E3766" w:rsidRDefault="003A73EE">
      <w:pPr>
        <w:pStyle w:val="ConsPlusNormal"/>
        <w:spacing w:before="200"/>
        <w:ind w:firstLine="540"/>
        <w:jc w:val="both"/>
        <w:rPr>
          <w:color w:val="000000" w:themeColor="text1"/>
        </w:rPr>
      </w:pPr>
      <w:r w:rsidRPr="005E3766">
        <w:rPr>
          <w:color w:val="000000" w:themeColor="text1"/>
        </w:rPr>
        <w:t>146.3.2.7. У обучающегося будут сформированы умения сотрудничества как часть универсальных коммуникативных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и индивидуальной работы при решении учебных математических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146.3.2.8. Универсальные регулятивные действия обеспечивают формирование смысловых установок и жизненных навыков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146.3.2.9. У обучающегося будут сформированы умения самоорганизации как часть универсальных регулятивных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план, алгоритм решения задачи (или его часть),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146.3.2.10. У обучающегося будут сформированы умения самоконтроля как часть универсальных регулятивных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способами самопроверки, самоконтроля процесса и результата решения математической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приобретенному опыту.</w:t>
      </w:r>
    </w:p>
    <w:p w:rsidR="003A73EE" w:rsidRPr="005E3766" w:rsidRDefault="003A73EE">
      <w:pPr>
        <w:pStyle w:val="ConsPlusNormal"/>
        <w:spacing w:before="200"/>
        <w:ind w:firstLine="540"/>
        <w:jc w:val="both"/>
        <w:rPr>
          <w:color w:val="000000" w:themeColor="text1"/>
        </w:rPr>
      </w:pPr>
      <w:r w:rsidRPr="005E3766">
        <w:rPr>
          <w:color w:val="000000" w:themeColor="text1"/>
        </w:rPr>
        <w:t>146.3.3. Предметные результаты освоения программы по математике представлены по годам обучения в рамках отдельных учебных курсов: в 5 - 6 классах - курса "Математика", в 7 - 9 классах - курсов "Алгебра", "Геометрия", "Вероятность и статистика".</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146.4. Федеральная рабочая программа учебного курса "Математика" в 5 - 6 классах (далее соответственно - программа учебного курса "Математика", учебный курс).</w:t>
      </w:r>
    </w:p>
    <w:p w:rsidR="003A73EE" w:rsidRPr="005E3766" w:rsidRDefault="003A73EE">
      <w:pPr>
        <w:pStyle w:val="ConsPlusNormal"/>
        <w:spacing w:before="200"/>
        <w:ind w:firstLine="540"/>
        <w:jc w:val="both"/>
        <w:rPr>
          <w:color w:val="000000" w:themeColor="text1"/>
        </w:rPr>
      </w:pPr>
      <w:r w:rsidRPr="005E3766">
        <w:rPr>
          <w:color w:val="000000" w:themeColor="text1"/>
        </w:rPr>
        <w:t>146.4.1.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146.4.1.1. Приоритетными целями обучения математике в 5 - 6 классах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3A73EE" w:rsidRPr="005E3766" w:rsidRDefault="003A73EE">
      <w:pPr>
        <w:pStyle w:val="ConsPlusNormal"/>
        <w:spacing w:before="200"/>
        <w:ind w:firstLine="540"/>
        <w:jc w:val="both"/>
        <w:rPr>
          <w:color w:val="000000" w:themeColor="text1"/>
        </w:rPr>
      </w:pPr>
      <w:r w:rsidRPr="005E3766">
        <w:rPr>
          <w:color w:val="000000" w:themeColor="text1"/>
        </w:rPr>
        <w:t>подведение обучающихся на доступном для них уровне к осознанию взаимосвязи математики и окружающего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146.4.1.2. Основные линии содержания курса математики в 5 - 6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приемам прикидки и оценки результатов вычислений. Изучение натуральных чисел продолжается в 6 классе знакомством с начальными понятиями </w:t>
      </w:r>
      <w:r w:rsidRPr="005E3766">
        <w:rPr>
          <w:color w:val="000000" w:themeColor="text1"/>
        </w:rPr>
        <w:lastRenderedPageBreak/>
        <w:t>теории делимости.</w:t>
      </w:r>
    </w:p>
    <w:p w:rsidR="003A73EE" w:rsidRPr="005E3766" w:rsidRDefault="003A73EE">
      <w:pPr>
        <w:pStyle w:val="ConsPlusNormal"/>
        <w:spacing w:before="200"/>
        <w:ind w:firstLine="540"/>
        <w:jc w:val="both"/>
        <w:rPr>
          <w:color w:val="000000" w:themeColor="text1"/>
        </w:rPr>
      </w:pPr>
      <w:r w:rsidRPr="005E3766">
        <w:rPr>
          <w:color w:val="000000" w:themeColor="text1"/>
        </w:rPr>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объеме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отнесен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приемов решения задач на дроби. В начале 6 класса происходит знакомство с понятием процента.</w:t>
      </w:r>
    </w:p>
    <w:p w:rsidR="003A73EE" w:rsidRPr="005E3766" w:rsidRDefault="003A73EE">
      <w:pPr>
        <w:pStyle w:val="ConsPlusNormal"/>
        <w:spacing w:before="200"/>
        <w:ind w:firstLine="540"/>
        <w:jc w:val="both"/>
        <w:rPr>
          <w:color w:val="000000" w:themeColor="text1"/>
        </w:rPr>
      </w:pPr>
      <w:r w:rsidRPr="005E3766">
        <w:rPr>
          <w:color w:val="000000" w:themeColor="text1"/>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3A73EE" w:rsidRPr="005E3766" w:rsidRDefault="003A73EE">
      <w:pPr>
        <w:pStyle w:val="ConsPlusNormal"/>
        <w:spacing w:before="200"/>
        <w:ind w:firstLine="540"/>
        <w:jc w:val="both"/>
        <w:rPr>
          <w:color w:val="000000" w:themeColor="text1"/>
        </w:rPr>
      </w:pPr>
      <w:r w:rsidRPr="005E3766">
        <w:rPr>
          <w:color w:val="000000" w:themeColor="text1"/>
        </w:rPr>
        <w:t>146.4.1.6. При обучении решению текстовых задач в 5 - 6 классах используются арифметические приемы решения. При отработке вычислительных навыков в 5 - 6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приемами решения задач перебором возможных вариантов, учатся работать с информацией, представленной в форме таблиц или диаграмм.</w:t>
      </w:r>
    </w:p>
    <w:p w:rsidR="003A73EE" w:rsidRPr="005E3766" w:rsidRDefault="003A73EE">
      <w:pPr>
        <w:pStyle w:val="ConsPlusNormal"/>
        <w:spacing w:before="200"/>
        <w:ind w:firstLine="540"/>
        <w:jc w:val="both"/>
        <w:rPr>
          <w:color w:val="000000" w:themeColor="text1"/>
        </w:rPr>
      </w:pPr>
      <w:r w:rsidRPr="005E3766">
        <w:rPr>
          <w:color w:val="000000" w:themeColor="text1"/>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3A73EE" w:rsidRPr="005E3766" w:rsidRDefault="003A73EE">
      <w:pPr>
        <w:pStyle w:val="ConsPlusNormal"/>
        <w:spacing w:before="200"/>
        <w:ind w:firstLine="540"/>
        <w:jc w:val="both"/>
        <w:rPr>
          <w:color w:val="000000" w:themeColor="text1"/>
        </w:rPr>
      </w:pPr>
      <w:r w:rsidRPr="005E3766">
        <w:rPr>
          <w:color w:val="000000" w:themeColor="text1"/>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3A73EE" w:rsidRPr="005E3766" w:rsidRDefault="003A73EE">
      <w:pPr>
        <w:pStyle w:val="ConsPlusNormal"/>
        <w:spacing w:before="200"/>
        <w:ind w:firstLine="540"/>
        <w:jc w:val="both"/>
        <w:rPr>
          <w:color w:val="000000" w:themeColor="text1"/>
        </w:rPr>
      </w:pPr>
      <w:r w:rsidRPr="005E3766">
        <w:rPr>
          <w:color w:val="000000" w:themeColor="text1"/>
        </w:rPr>
        <w:t>146.4.1.9. Согласно учебному плану в 5 - 6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3A73EE" w:rsidRPr="005E3766" w:rsidRDefault="003A73EE">
      <w:pPr>
        <w:pStyle w:val="ConsPlusNormal"/>
        <w:spacing w:before="200"/>
        <w:ind w:firstLine="540"/>
        <w:jc w:val="both"/>
        <w:rPr>
          <w:color w:val="000000" w:themeColor="text1"/>
        </w:rPr>
      </w:pPr>
      <w:r w:rsidRPr="005E3766">
        <w:rPr>
          <w:color w:val="000000" w:themeColor="text1"/>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146.4.2. Содержание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146.4.2.1. Натуральные числа и нуль.</w:t>
      </w:r>
    </w:p>
    <w:p w:rsidR="003A73EE" w:rsidRPr="005E3766" w:rsidRDefault="003A73EE">
      <w:pPr>
        <w:pStyle w:val="ConsPlusNormal"/>
        <w:spacing w:before="200"/>
        <w:ind w:firstLine="540"/>
        <w:jc w:val="both"/>
        <w:rPr>
          <w:color w:val="000000" w:themeColor="text1"/>
        </w:rPr>
      </w:pPr>
      <w:r w:rsidRPr="005E3766">
        <w:rPr>
          <w:color w:val="000000" w:themeColor="text1"/>
        </w:rPr>
        <w:t>Натуральное число. Ряд натуральных чисел. Число 0. Изображение натуральных чисел точками на координатной (числовой) прямой.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Позиционная система счисления. Римская нумерация как пример непозиционной системы счисления. </w:t>
      </w:r>
      <w:r w:rsidRPr="005E3766">
        <w:rPr>
          <w:color w:val="000000" w:themeColor="text1"/>
        </w:rPr>
        <w:lastRenderedPageBreak/>
        <w:t>Десятичная система счисления.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Сравнение натуральных чисел, сравнение натуральных чисел с нулем. Способы сравнения. Округление натуральных чисел.</w:t>
      </w:r>
    </w:p>
    <w:p w:rsidR="003A73EE" w:rsidRPr="005E3766" w:rsidRDefault="003A73EE">
      <w:pPr>
        <w:pStyle w:val="ConsPlusNormal"/>
        <w:spacing w:before="200"/>
        <w:ind w:firstLine="540"/>
        <w:jc w:val="both"/>
        <w:rPr>
          <w:color w:val="000000" w:themeColor="text1"/>
        </w:rPr>
      </w:pPr>
      <w:r w:rsidRPr="005E3766">
        <w:rPr>
          <w:color w:val="000000" w:themeColor="text1"/>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букв для обозначения неизвестного компонента и записи свойств арифметических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Делители и кратные числа, разложение на множители. Простые и составные числа. Признаки делимости на 2, 5, 10, 3, 9. Деление с остатком.</w:t>
      </w:r>
    </w:p>
    <w:p w:rsidR="003A73EE" w:rsidRPr="005E3766" w:rsidRDefault="003A73EE">
      <w:pPr>
        <w:pStyle w:val="ConsPlusNormal"/>
        <w:spacing w:before="200"/>
        <w:ind w:firstLine="540"/>
        <w:jc w:val="both"/>
        <w:rPr>
          <w:color w:val="000000" w:themeColor="text1"/>
        </w:rPr>
      </w:pPr>
      <w:r w:rsidRPr="005E3766">
        <w:rPr>
          <w:color w:val="000000" w:themeColor="text1"/>
        </w:rPr>
        <w:t>Степень с натуральным показателем. Запись числа в виде суммы разрядных слагаемых.</w:t>
      </w:r>
    </w:p>
    <w:p w:rsidR="003A73EE" w:rsidRPr="005E3766" w:rsidRDefault="003A73EE">
      <w:pPr>
        <w:pStyle w:val="ConsPlusNormal"/>
        <w:spacing w:before="200"/>
        <w:ind w:firstLine="540"/>
        <w:jc w:val="both"/>
        <w:rPr>
          <w:color w:val="000000" w:themeColor="text1"/>
        </w:rPr>
      </w:pPr>
      <w:r w:rsidRPr="005E3766">
        <w:rPr>
          <w:color w:val="000000" w:themeColor="text1"/>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3A73EE" w:rsidRPr="005E3766" w:rsidRDefault="003A73EE">
      <w:pPr>
        <w:pStyle w:val="ConsPlusNormal"/>
        <w:spacing w:before="200"/>
        <w:ind w:firstLine="540"/>
        <w:jc w:val="both"/>
        <w:rPr>
          <w:color w:val="000000" w:themeColor="text1"/>
        </w:rPr>
      </w:pPr>
      <w:r w:rsidRPr="005E3766">
        <w:rPr>
          <w:color w:val="000000" w:themeColor="text1"/>
        </w:rPr>
        <w:t>146.4.2.2. Дроби.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3A73EE" w:rsidRPr="005E3766" w:rsidRDefault="003A73EE">
      <w:pPr>
        <w:pStyle w:val="ConsPlusNormal"/>
        <w:spacing w:before="200"/>
        <w:ind w:firstLine="540"/>
        <w:jc w:val="both"/>
        <w:rPr>
          <w:color w:val="000000" w:themeColor="text1"/>
        </w:rPr>
      </w:pPr>
      <w:r w:rsidRPr="005E3766">
        <w:rPr>
          <w:color w:val="000000" w:themeColor="text1"/>
        </w:rPr>
        <w:t>Сложение и вычитание дробей. Умножение и деление дробей, взаимно-обратные дроби. Нахождение части целого и целого по его части.</w:t>
      </w:r>
    </w:p>
    <w:p w:rsidR="003A73EE" w:rsidRPr="005E3766" w:rsidRDefault="003A73EE">
      <w:pPr>
        <w:pStyle w:val="ConsPlusNormal"/>
        <w:spacing w:before="200"/>
        <w:ind w:firstLine="540"/>
        <w:jc w:val="both"/>
        <w:rPr>
          <w:color w:val="000000" w:themeColor="text1"/>
        </w:rPr>
      </w:pPr>
      <w:r w:rsidRPr="005E3766">
        <w:rPr>
          <w:color w:val="000000" w:themeColor="text1"/>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3A73EE" w:rsidRPr="005E3766" w:rsidRDefault="003A73EE">
      <w:pPr>
        <w:pStyle w:val="ConsPlusNormal"/>
        <w:spacing w:before="200"/>
        <w:ind w:firstLine="540"/>
        <w:jc w:val="both"/>
        <w:rPr>
          <w:color w:val="000000" w:themeColor="text1"/>
        </w:rPr>
      </w:pPr>
      <w:r w:rsidRPr="005E3766">
        <w:rPr>
          <w:color w:val="000000" w:themeColor="text1"/>
        </w:rPr>
        <w:t>Арифметические действия с десятичными дробями. Округление десятичных дробей.</w:t>
      </w:r>
    </w:p>
    <w:p w:rsidR="003A73EE" w:rsidRPr="005E3766" w:rsidRDefault="003A73EE">
      <w:pPr>
        <w:pStyle w:val="ConsPlusNormal"/>
        <w:spacing w:before="200"/>
        <w:ind w:firstLine="540"/>
        <w:jc w:val="both"/>
        <w:rPr>
          <w:color w:val="000000" w:themeColor="text1"/>
        </w:rPr>
      </w:pPr>
      <w:r w:rsidRPr="005E3766">
        <w:rPr>
          <w:color w:val="000000" w:themeColor="text1"/>
        </w:rPr>
        <w:t>146.4.2.3. Решение текстовых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3A73EE" w:rsidRPr="005E3766" w:rsidRDefault="003A73EE">
      <w:pPr>
        <w:pStyle w:val="ConsPlusNormal"/>
        <w:spacing w:before="200"/>
        <w:ind w:firstLine="540"/>
        <w:jc w:val="both"/>
        <w:rPr>
          <w:color w:val="000000" w:themeColor="text1"/>
        </w:rPr>
      </w:pPr>
      <w:r w:rsidRPr="005E3766">
        <w:rPr>
          <w:color w:val="000000" w:themeColor="text1"/>
        </w:rPr>
        <w:t>Решение задач, содержащих зависимости, связывающие величины: скорость, время, расстояние, цена, количество, стоимость. Единицы измерения: массы, объема, цены, расстояния, времени, скорости. Связь между единицами измерения каждой величины.</w:t>
      </w:r>
    </w:p>
    <w:p w:rsidR="003A73EE" w:rsidRPr="005E3766" w:rsidRDefault="003A73EE">
      <w:pPr>
        <w:pStyle w:val="ConsPlusNormal"/>
        <w:spacing w:before="200"/>
        <w:ind w:firstLine="540"/>
        <w:jc w:val="both"/>
        <w:rPr>
          <w:color w:val="000000" w:themeColor="text1"/>
        </w:rPr>
      </w:pPr>
      <w:r w:rsidRPr="005E3766">
        <w:rPr>
          <w:color w:val="000000" w:themeColor="text1"/>
        </w:rPr>
        <w:t>Решение основных задач на дроби.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данных в виде таблиц, столбчатых диаграмм.</w:t>
      </w:r>
    </w:p>
    <w:p w:rsidR="003A73EE" w:rsidRPr="005E3766" w:rsidRDefault="003A73EE">
      <w:pPr>
        <w:pStyle w:val="ConsPlusNormal"/>
        <w:spacing w:before="200"/>
        <w:ind w:firstLine="540"/>
        <w:jc w:val="both"/>
        <w:rPr>
          <w:color w:val="000000" w:themeColor="text1"/>
        </w:rPr>
      </w:pPr>
      <w:r w:rsidRPr="005E3766">
        <w:rPr>
          <w:color w:val="000000" w:themeColor="text1"/>
        </w:rPr>
        <w:t>146.4.2.4. Наглядная геометрия.</w:t>
      </w:r>
    </w:p>
    <w:p w:rsidR="003A73EE" w:rsidRPr="005E3766" w:rsidRDefault="003A73EE">
      <w:pPr>
        <w:pStyle w:val="ConsPlusNormal"/>
        <w:spacing w:before="200"/>
        <w:ind w:firstLine="540"/>
        <w:jc w:val="both"/>
        <w:rPr>
          <w:color w:val="000000" w:themeColor="text1"/>
        </w:rPr>
      </w:pPr>
      <w:r w:rsidRPr="005E3766">
        <w:rPr>
          <w:color w:val="000000" w:themeColor="text1"/>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p w:rsidR="003A73EE" w:rsidRPr="005E3766" w:rsidRDefault="003A73EE">
      <w:pPr>
        <w:pStyle w:val="ConsPlusNormal"/>
        <w:spacing w:before="200"/>
        <w:ind w:firstLine="540"/>
        <w:jc w:val="both"/>
        <w:rPr>
          <w:color w:val="000000" w:themeColor="text1"/>
        </w:rPr>
      </w:pPr>
      <w:r w:rsidRPr="005E3766">
        <w:rPr>
          <w:color w:val="000000" w:themeColor="text1"/>
        </w:rPr>
        <w:t>Длина отрезка, метрические единицы длины. Длина ломаной, периметр многоугольника. Измерение и построение углов с помощью транспортира.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Наглядные представления о фигурах на плоскости: многоугольник, прямоугольник, квадрат, </w:t>
      </w:r>
      <w:r w:rsidRPr="005E3766">
        <w:rPr>
          <w:color w:val="000000" w:themeColor="text1"/>
        </w:rPr>
        <w:lastRenderedPageBreak/>
        <w:t>треугольник, о равенстве фигур.</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3A73EE" w:rsidRPr="005E3766" w:rsidRDefault="003A73EE">
      <w:pPr>
        <w:pStyle w:val="ConsPlusNormal"/>
        <w:spacing w:before="200"/>
        <w:ind w:firstLine="540"/>
        <w:jc w:val="both"/>
        <w:rPr>
          <w:color w:val="000000" w:themeColor="text1"/>
        </w:rPr>
      </w:pPr>
      <w:r w:rsidRPr="005E3766">
        <w:rPr>
          <w:color w:val="000000" w:themeColor="text1"/>
        </w:rPr>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p w:rsidR="003A73EE" w:rsidRPr="005E3766" w:rsidRDefault="003A73EE">
      <w:pPr>
        <w:pStyle w:val="ConsPlusNormal"/>
        <w:spacing w:before="200"/>
        <w:ind w:firstLine="540"/>
        <w:jc w:val="both"/>
        <w:rPr>
          <w:color w:val="000000" w:themeColor="text1"/>
        </w:rPr>
      </w:pPr>
      <w:r w:rsidRPr="005E3766">
        <w:rPr>
          <w:color w:val="000000" w:themeColor="text1"/>
        </w:rPr>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Объем прямоугольного параллелепипеда, куба. Единицы измерения объема.</w:t>
      </w:r>
    </w:p>
    <w:p w:rsidR="003A73EE" w:rsidRPr="005E3766" w:rsidRDefault="003A73EE">
      <w:pPr>
        <w:pStyle w:val="ConsPlusNormal"/>
        <w:spacing w:before="200"/>
        <w:ind w:firstLine="540"/>
        <w:jc w:val="both"/>
        <w:rPr>
          <w:color w:val="000000" w:themeColor="text1"/>
        </w:rPr>
      </w:pPr>
      <w:r w:rsidRPr="005E3766">
        <w:rPr>
          <w:color w:val="000000" w:themeColor="text1"/>
        </w:rPr>
        <w:t>146.4.3. Содержание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146.4.3.1. Натуральные числа.</w:t>
      </w:r>
    </w:p>
    <w:p w:rsidR="003A73EE" w:rsidRPr="005E3766" w:rsidRDefault="003A73EE">
      <w:pPr>
        <w:pStyle w:val="ConsPlusNormal"/>
        <w:spacing w:before="200"/>
        <w:ind w:firstLine="540"/>
        <w:jc w:val="both"/>
        <w:rPr>
          <w:color w:val="000000" w:themeColor="text1"/>
        </w:rPr>
      </w:pPr>
      <w:r w:rsidRPr="005E3766">
        <w:rPr>
          <w:color w:val="000000" w:themeColor="text1"/>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3A73EE" w:rsidRPr="005E3766" w:rsidRDefault="003A73EE">
      <w:pPr>
        <w:pStyle w:val="ConsPlusNormal"/>
        <w:spacing w:before="200"/>
        <w:ind w:firstLine="540"/>
        <w:jc w:val="both"/>
        <w:rPr>
          <w:color w:val="000000" w:themeColor="text1"/>
        </w:rPr>
      </w:pPr>
      <w:r w:rsidRPr="005E3766">
        <w:rPr>
          <w:color w:val="000000" w:themeColor="text1"/>
        </w:rPr>
        <w:t>Делители и кратные числа, наибольший общий делитель и наименьшее общее кратное. Делимость суммы и произведения. Деление с остатком.</w:t>
      </w:r>
    </w:p>
    <w:p w:rsidR="003A73EE" w:rsidRPr="005E3766" w:rsidRDefault="003A73EE">
      <w:pPr>
        <w:pStyle w:val="ConsPlusNormal"/>
        <w:spacing w:before="200"/>
        <w:ind w:firstLine="540"/>
        <w:jc w:val="both"/>
        <w:rPr>
          <w:color w:val="000000" w:themeColor="text1"/>
        </w:rPr>
      </w:pPr>
      <w:r w:rsidRPr="005E3766">
        <w:rPr>
          <w:color w:val="000000" w:themeColor="text1"/>
        </w:rPr>
        <w:t>146.4.3.2. Дроби.</w:t>
      </w:r>
    </w:p>
    <w:p w:rsidR="003A73EE" w:rsidRPr="005E3766" w:rsidRDefault="003A73EE">
      <w:pPr>
        <w:pStyle w:val="ConsPlusNormal"/>
        <w:spacing w:before="200"/>
        <w:ind w:firstLine="540"/>
        <w:jc w:val="both"/>
        <w:rPr>
          <w:color w:val="000000" w:themeColor="text1"/>
        </w:rPr>
      </w:pPr>
      <w:r w:rsidRPr="005E3766">
        <w:rPr>
          <w:color w:val="000000" w:themeColor="text1"/>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3A73EE" w:rsidRPr="005E3766" w:rsidRDefault="003A73EE">
      <w:pPr>
        <w:pStyle w:val="ConsPlusNormal"/>
        <w:spacing w:before="200"/>
        <w:ind w:firstLine="540"/>
        <w:jc w:val="both"/>
        <w:rPr>
          <w:color w:val="000000" w:themeColor="text1"/>
        </w:rPr>
      </w:pPr>
      <w:r w:rsidRPr="005E3766">
        <w:rPr>
          <w:color w:val="000000" w:themeColor="text1"/>
        </w:rPr>
        <w:t>Отношение. Деление в данном отношении. Масштаб, пропорция. Применение пропорций при решении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p w:rsidR="003A73EE" w:rsidRPr="005E3766" w:rsidRDefault="003A73EE">
      <w:pPr>
        <w:pStyle w:val="ConsPlusNormal"/>
        <w:spacing w:before="200"/>
        <w:ind w:firstLine="540"/>
        <w:jc w:val="both"/>
        <w:rPr>
          <w:color w:val="000000" w:themeColor="text1"/>
        </w:rPr>
      </w:pPr>
      <w:r w:rsidRPr="005E3766">
        <w:rPr>
          <w:color w:val="000000" w:themeColor="text1"/>
        </w:rPr>
        <w:t>146.4.3.3. Положительные и отрицательные числа.</w:t>
      </w:r>
    </w:p>
    <w:p w:rsidR="003A73EE" w:rsidRPr="005E3766" w:rsidRDefault="003A73EE">
      <w:pPr>
        <w:pStyle w:val="ConsPlusNormal"/>
        <w:spacing w:before="200"/>
        <w:ind w:firstLine="540"/>
        <w:jc w:val="both"/>
        <w:rPr>
          <w:color w:val="000000" w:themeColor="text1"/>
        </w:rPr>
      </w:pPr>
      <w:r w:rsidRPr="005E3766">
        <w:rPr>
          <w:color w:val="000000" w:themeColor="text1"/>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3A73EE" w:rsidRPr="005E3766" w:rsidRDefault="003A73EE">
      <w:pPr>
        <w:pStyle w:val="ConsPlusNormal"/>
        <w:spacing w:before="200"/>
        <w:ind w:firstLine="540"/>
        <w:jc w:val="both"/>
        <w:rPr>
          <w:color w:val="000000" w:themeColor="text1"/>
        </w:rPr>
      </w:pPr>
      <w:r w:rsidRPr="005E3766">
        <w:rPr>
          <w:color w:val="000000" w:themeColor="text1"/>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3A73EE" w:rsidRPr="005E3766" w:rsidRDefault="003A73EE">
      <w:pPr>
        <w:pStyle w:val="ConsPlusNormal"/>
        <w:spacing w:before="200"/>
        <w:ind w:firstLine="540"/>
        <w:jc w:val="both"/>
        <w:rPr>
          <w:color w:val="000000" w:themeColor="text1"/>
        </w:rPr>
      </w:pPr>
      <w:r w:rsidRPr="005E3766">
        <w:rPr>
          <w:color w:val="000000" w:themeColor="text1"/>
        </w:rPr>
        <w:t>146.4.3.4. Буквенные 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объема параллелепипеда и куба.</w:t>
      </w:r>
    </w:p>
    <w:p w:rsidR="003A73EE" w:rsidRPr="005E3766" w:rsidRDefault="003A73EE">
      <w:pPr>
        <w:pStyle w:val="ConsPlusNormal"/>
        <w:spacing w:before="200"/>
        <w:ind w:firstLine="540"/>
        <w:jc w:val="both"/>
        <w:rPr>
          <w:color w:val="000000" w:themeColor="text1"/>
        </w:rPr>
      </w:pPr>
      <w:r w:rsidRPr="005E3766">
        <w:rPr>
          <w:color w:val="000000" w:themeColor="text1"/>
        </w:rPr>
        <w:t>146.4.3.5. Решение текстовых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Решение текстовых задач арифметическим способом. Решение логических задач. Решение задач перебором всех возможных вариантов.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p w:rsidR="003A73EE" w:rsidRPr="005E3766" w:rsidRDefault="003A73EE">
      <w:pPr>
        <w:pStyle w:val="ConsPlusNormal"/>
        <w:spacing w:before="200"/>
        <w:ind w:firstLine="540"/>
        <w:jc w:val="both"/>
        <w:rPr>
          <w:color w:val="000000" w:themeColor="text1"/>
        </w:rPr>
      </w:pPr>
      <w:r w:rsidRPr="005E3766">
        <w:rPr>
          <w:color w:val="000000" w:themeColor="text1"/>
        </w:rPr>
        <w:t>Решение задач, связанных с отношением, пропорциональностью величин, процентами; решение основных задач на дроби и проценты.</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и прикидка, округление результата. Составление буквенных выражений по условию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данных с помощью таблиц и диаграмм. Столбчатые диаграммы: чтение и построение. Чтение круговых диаграмм.</w:t>
      </w:r>
    </w:p>
    <w:p w:rsidR="003A73EE" w:rsidRPr="005E3766" w:rsidRDefault="003A73EE">
      <w:pPr>
        <w:pStyle w:val="ConsPlusNormal"/>
        <w:spacing w:before="200"/>
        <w:ind w:firstLine="540"/>
        <w:jc w:val="both"/>
        <w:rPr>
          <w:color w:val="000000" w:themeColor="text1"/>
        </w:rPr>
      </w:pPr>
      <w:r w:rsidRPr="005E3766">
        <w:rPr>
          <w:color w:val="000000" w:themeColor="text1"/>
        </w:rPr>
        <w:t>146.4.3.6. Наглядная геометрия.</w:t>
      </w:r>
    </w:p>
    <w:p w:rsidR="003A73EE" w:rsidRPr="005E3766" w:rsidRDefault="003A73EE">
      <w:pPr>
        <w:pStyle w:val="ConsPlusNormal"/>
        <w:spacing w:before="200"/>
        <w:ind w:firstLine="540"/>
        <w:jc w:val="both"/>
        <w:rPr>
          <w:color w:val="000000" w:themeColor="text1"/>
        </w:rPr>
      </w:pPr>
      <w:r w:rsidRPr="005E3766">
        <w:rPr>
          <w:color w:val="000000" w:themeColor="text1"/>
        </w:rPr>
        <w:t>Наглядные представления о фигурах на плоскости: точка, прямая, отрезок, луч, угол, ломаная, многоугольник, четырехугольник, треугольник, окружность, круг.</w:t>
      </w:r>
    </w:p>
    <w:p w:rsidR="003A73EE" w:rsidRPr="005E3766" w:rsidRDefault="003A73EE">
      <w:pPr>
        <w:pStyle w:val="ConsPlusNormal"/>
        <w:spacing w:before="200"/>
        <w:ind w:firstLine="540"/>
        <w:jc w:val="both"/>
        <w:rPr>
          <w:color w:val="000000" w:themeColor="text1"/>
        </w:rPr>
      </w:pPr>
      <w:r w:rsidRPr="005E3766">
        <w:rPr>
          <w:color w:val="000000" w:themeColor="text1"/>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Четырехугольник, примеры четырехугольников.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3A73EE" w:rsidRPr="005E3766" w:rsidRDefault="003A73EE">
      <w:pPr>
        <w:pStyle w:val="ConsPlusNormal"/>
        <w:spacing w:before="200"/>
        <w:ind w:firstLine="540"/>
        <w:jc w:val="both"/>
        <w:rPr>
          <w:color w:val="000000" w:themeColor="text1"/>
        </w:rPr>
      </w:pPr>
      <w:r w:rsidRPr="005E3766">
        <w:rPr>
          <w:color w:val="000000" w:themeColor="text1"/>
        </w:rPr>
        <w:t>Периметр многоугольника. Понятие площади фигуры, единицы измерения площади. Приближенное измерение площади фигур, в том числе на квадратной сетке. Приближенное измерение длины окружности, площади круга.</w:t>
      </w:r>
    </w:p>
    <w:p w:rsidR="003A73EE" w:rsidRPr="005E3766" w:rsidRDefault="003A73EE">
      <w:pPr>
        <w:pStyle w:val="ConsPlusNormal"/>
        <w:spacing w:before="200"/>
        <w:ind w:firstLine="540"/>
        <w:jc w:val="both"/>
        <w:rPr>
          <w:color w:val="000000" w:themeColor="text1"/>
        </w:rPr>
      </w:pPr>
      <w:r w:rsidRPr="005E3766">
        <w:rPr>
          <w:color w:val="000000" w:themeColor="text1"/>
        </w:rPr>
        <w:t>Симметрия: центральная, осевая и зеркальная симметрии.</w:t>
      </w:r>
    </w:p>
    <w:p w:rsidR="003A73EE" w:rsidRPr="005E3766" w:rsidRDefault="003A73EE">
      <w:pPr>
        <w:pStyle w:val="ConsPlusNormal"/>
        <w:spacing w:before="200"/>
        <w:ind w:firstLine="540"/>
        <w:jc w:val="both"/>
        <w:rPr>
          <w:color w:val="000000" w:themeColor="text1"/>
        </w:rPr>
      </w:pPr>
      <w:r w:rsidRPr="005E3766">
        <w:rPr>
          <w:color w:val="000000" w:themeColor="text1"/>
        </w:rPr>
        <w:t>Построение симметричных фигур.</w:t>
      </w:r>
    </w:p>
    <w:p w:rsidR="003A73EE" w:rsidRPr="005E3766" w:rsidRDefault="003A73EE">
      <w:pPr>
        <w:pStyle w:val="ConsPlusNormal"/>
        <w:spacing w:before="200"/>
        <w:ind w:firstLine="540"/>
        <w:jc w:val="both"/>
        <w:rPr>
          <w:color w:val="000000" w:themeColor="text1"/>
        </w:rPr>
      </w:pPr>
      <w:r w:rsidRPr="005E3766">
        <w:rPr>
          <w:color w:val="000000" w:themeColor="text1"/>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объема, единицы измерения объема. Объем прямоугольного параллелепипеда, куба.</w:t>
      </w:r>
    </w:p>
    <w:p w:rsidR="003A73EE" w:rsidRPr="005E3766" w:rsidRDefault="003A73EE">
      <w:pPr>
        <w:pStyle w:val="ConsPlusNormal"/>
        <w:spacing w:before="200"/>
        <w:ind w:firstLine="540"/>
        <w:jc w:val="both"/>
        <w:rPr>
          <w:color w:val="000000" w:themeColor="text1"/>
        </w:rPr>
      </w:pPr>
      <w:r w:rsidRPr="005E3766">
        <w:rPr>
          <w:color w:val="000000" w:themeColor="text1"/>
        </w:rPr>
        <w:t>146.4.4. Предметные результаты освоения программы учебного курса "Математика".</w:t>
      </w:r>
    </w:p>
    <w:p w:rsidR="003A73EE" w:rsidRPr="005E3766" w:rsidRDefault="003A73EE">
      <w:pPr>
        <w:pStyle w:val="ConsPlusNormal"/>
        <w:spacing w:before="200"/>
        <w:ind w:firstLine="540"/>
        <w:jc w:val="both"/>
        <w:rPr>
          <w:color w:val="000000" w:themeColor="text1"/>
        </w:rPr>
      </w:pPr>
      <w:r w:rsidRPr="005E3766">
        <w:rPr>
          <w:color w:val="000000" w:themeColor="text1"/>
        </w:rPr>
        <w:t>146.4.4.1. Предметные результаты освоения программы учебного курса к концу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146.4.4.1.1. Числа и вычисления.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правильно употреблять термины, связанные с натуральными числами, обыкновенными и десятичными дробями.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и упорядочивать натуральные числа, сравнивать в простейших случаях обыкновенные дроби, десятичные дроби.</w:t>
      </w:r>
    </w:p>
    <w:p w:rsidR="003A73EE" w:rsidRPr="005E3766" w:rsidRDefault="003A73EE">
      <w:pPr>
        <w:pStyle w:val="ConsPlusNormal"/>
        <w:spacing w:before="200"/>
        <w:ind w:firstLine="540"/>
        <w:jc w:val="both"/>
        <w:rPr>
          <w:color w:val="000000" w:themeColor="text1"/>
        </w:rPr>
      </w:pPr>
      <w:r w:rsidRPr="005E3766">
        <w:rPr>
          <w:color w:val="000000" w:themeColor="text1"/>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арифметические действия с натуральными числами, с обыкновенными дробями в простейших случаях.</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проверку, прикидку результата вычислений.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Округлять натуральные числа.</w:t>
      </w:r>
    </w:p>
    <w:p w:rsidR="003A73EE" w:rsidRPr="005E3766" w:rsidRDefault="003A73EE">
      <w:pPr>
        <w:pStyle w:val="ConsPlusNormal"/>
        <w:spacing w:before="200"/>
        <w:ind w:firstLine="540"/>
        <w:jc w:val="both"/>
        <w:rPr>
          <w:color w:val="000000" w:themeColor="text1"/>
        </w:rPr>
      </w:pPr>
      <w:r w:rsidRPr="005E3766">
        <w:rPr>
          <w:color w:val="000000" w:themeColor="text1"/>
        </w:rPr>
        <w:t>146.4.4.1.2. Решение текстовых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текстовые задачи арифметическим способом и с помощью организованного конечного перебора всех возможных вариантов.</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задачи, содержащие зависимости, связывающие величины: скорость, время, расстояние, цена, количество, стоимость.</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краткие записи, схемы, таблицы, обозначения при решении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основными единицами измерения: цены, массы, расстояния, времени, скорости, выражать одни единицы величины через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3A73EE" w:rsidRPr="005E3766" w:rsidRDefault="003A73EE">
      <w:pPr>
        <w:pStyle w:val="ConsPlusNormal"/>
        <w:spacing w:before="200"/>
        <w:ind w:firstLine="540"/>
        <w:jc w:val="both"/>
        <w:rPr>
          <w:color w:val="000000" w:themeColor="text1"/>
        </w:rPr>
      </w:pPr>
      <w:r w:rsidRPr="005E3766">
        <w:rPr>
          <w:color w:val="000000" w:themeColor="text1"/>
        </w:rPr>
        <w:t>146.4.4.1.3. Наглядная геометрия.</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геометрическими понятиями: точка, прямая, отрезок, луч, угол, многоугольник, окружность, круг.</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объектов окружающего мира, имеющих форму изученных геометрических фигур.</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Изображать изученные геометрические фигуры на нелинованной и клетчатой бумаге с помощью циркуля и линейки.</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свойства сторон и углов прямоугольника, квадрата для их построения, вычисления площади и периметра.</w:t>
      </w:r>
    </w:p>
    <w:p w:rsidR="003A73EE" w:rsidRPr="005E3766" w:rsidRDefault="003A73EE">
      <w:pPr>
        <w:pStyle w:val="ConsPlusNormal"/>
        <w:spacing w:before="200"/>
        <w:ind w:firstLine="540"/>
        <w:jc w:val="both"/>
        <w:rPr>
          <w:color w:val="000000" w:themeColor="text1"/>
        </w:rPr>
      </w:pPr>
      <w:r w:rsidRPr="005E3766">
        <w:rPr>
          <w:color w:val="000000" w:themeColor="text1"/>
        </w:rPr>
        <w:t>Вычислять периметр и площадь квадрата, прямоугольника, фигур, составленных из прямоугольников, в том числе фигур, изображенных на клетчатой бумаге.</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основными метрическими единицами измерения длины, площади; выражать одни единицы величины через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параллелепипед, куб, использовать терминологию: вершина, ребро, грань, измерения, находить измерения параллелепипеда, куба.</w:t>
      </w:r>
    </w:p>
    <w:p w:rsidR="003A73EE" w:rsidRPr="005E3766" w:rsidRDefault="003A73EE">
      <w:pPr>
        <w:pStyle w:val="ConsPlusNormal"/>
        <w:spacing w:before="200"/>
        <w:ind w:firstLine="540"/>
        <w:jc w:val="both"/>
        <w:rPr>
          <w:color w:val="000000" w:themeColor="text1"/>
        </w:rPr>
      </w:pPr>
      <w:r w:rsidRPr="005E3766">
        <w:rPr>
          <w:color w:val="000000" w:themeColor="text1"/>
        </w:rPr>
        <w:t>Вычислять объем куба, параллелепипеда по заданным измерениям, пользоваться единицами измерения объема.</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несложные задачи на измерение геометрических величин в практических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146.4.4.2. Предметные результаты освоения программы учебного курса к концу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146.4.4.2.1. Числа и вычисления.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и упорядочивать целые числа, обыкновенные и десятичные дроби, сравнивать числа одного и разных знаков.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Выполнять, сочетая устные и письменные приемы, арифметические действия с натуральными и </w:t>
      </w:r>
      <w:r w:rsidRPr="005E3766">
        <w:rPr>
          <w:color w:val="000000" w:themeColor="text1"/>
        </w:rPr>
        <w:lastRenderedPageBreak/>
        <w:t>целыми числами, обыкновенными и десятичными дробями, положительными и отрицательными числами.</w:t>
      </w:r>
    </w:p>
    <w:p w:rsidR="003A73EE" w:rsidRPr="005E3766" w:rsidRDefault="003A73EE">
      <w:pPr>
        <w:pStyle w:val="ConsPlusNormal"/>
        <w:spacing w:before="200"/>
        <w:ind w:firstLine="540"/>
        <w:jc w:val="both"/>
        <w:rPr>
          <w:color w:val="000000" w:themeColor="text1"/>
        </w:rPr>
      </w:pPr>
      <w:r w:rsidRPr="005E3766">
        <w:rPr>
          <w:color w:val="000000" w:themeColor="text1"/>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3A73EE" w:rsidRPr="005E3766" w:rsidRDefault="003A73EE">
      <w:pPr>
        <w:pStyle w:val="ConsPlusNormal"/>
        <w:spacing w:before="200"/>
        <w:ind w:firstLine="540"/>
        <w:jc w:val="both"/>
        <w:rPr>
          <w:color w:val="000000" w:themeColor="text1"/>
        </w:rPr>
      </w:pPr>
      <w:r w:rsidRPr="005E3766">
        <w:rPr>
          <w:color w:val="000000" w:themeColor="text1"/>
        </w:rPr>
        <w:t>Соотносить точки в прямоугольной системе координат с координатами этой точки.</w:t>
      </w:r>
    </w:p>
    <w:p w:rsidR="003A73EE" w:rsidRPr="005E3766" w:rsidRDefault="003A73EE">
      <w:pPr>
        <w:pStyle w:val="ConsPlusNormal"/>
        <w:spacing w:before="200"/>
        <w:ind w:firstLine="540"/>
        <w:jc w:val="both"/>
        <w:rPr>
          <w:color w:val="000000" w:themeColor="text1"/>
        </w:rPr>
      </w:pPr>
      <w:r w:rsidRPr="005E3766">
        <w:rPr>
          <w:color w:val="000000" w:themeColor="text1"/>
        </w:rPr>
        <w:t>Округлять целые числа и десятичные дроби, находить приближения чисел.</w:t>
      </w:r>
    </w:p>
    <w:p w:rsidR="003A73EE" w:rsidRPr="005E3766" w:rsidRDefault="003A73EE">
      <w:pPr>
        <w:pStyle w:val="ConsPlusNormal"/>
        <w:spacing w:before="200"/>
        <w:ind w:firstLine="540"/>
        <w:jc w:val="both"/>
        <w:rPr>
          <w:color w:val="000000" w:themeColor="text1"/>
        </w:rPr>
      </w:pPr>
      <w:r w:rsidRPr="005E3766">
        <w:rPr>
          <w:color w:val="000000" w:themeColor="text1"/>
        </w:rPr>
        <w:t>146.4.4.2.2. Числовые и буквенные 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признаками делимости, раскладывать натуральные числа на простые множители.</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масштабом, составлять пропорции и отношения.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неизвестный компонент равенства.</w:t>
      </w:r>
    </w:p>
    <w:p w:rsidR="003A73EE" w:rsidRPr="005E3766" w:rsidRDefault="003A73EE">
      <w:pPr>
        <w:pStyle w:val="ConsPlusNormal"/>
        <w:spacing w:before="200"/>
        <w:ind w:firstLine="540"/>
        <w:jc w:val="both"/>
        <w:rPr>
          <w:color w:val="000000" w:themeColor="text1"/>
        </w:rPr>
      </w:pPr>
      <w:r w:rsidRPr="005E3766">
        <w:rPr>
          <w:color w:val="000000" w:themeColor="text1"/>
        </w:rPr>
        <w:t>146.4.4.2.3. Решение текстовых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многошаговые текстовые задачи арифметическим способом.</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задачи, связанные с отношением, пропорциональностью величин, процентами, решать три основные задачи на дроби и проценты.</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задачи, содержащие зависимости, связывающие величины: скорость, время, расстояние, цена, количество, стоимость, производительность, время, объема работы, используя арифметические действия, оценку, прикидку, пользоваться единицами измерения соответствующих величин.</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буквенные выражения по условию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информацию с помощью таблиц, линейной и столбчатой диаграмм.</w:t>
      </w:r>
    </w:p>
    <w:p w:rsidR="003A73EE" w:rsidRPr="005E3766" w:rsidRDefault="003A73EE">
      <w:pPr>
        <w:pStyle w:val="ConsPlusNormal"/>
        <w:spacing w:before="200"/>
        <w:ind w:firstLine="540"/>
        <w:jc w:val="both"/>
        <w:rPr>
          <w:color w:val="000000" w:themeColor="text1"/>
        </w:rPr>
      </w:pPr>
      <w:r w:rsidRPr="005E3766">
        <w:rPr>
          <w:color w:val="000000" w:themeColor="text1"/>
        </w:rPr>
        <w:t>146.4.4.2.4. Наглядная геометрия.</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p w:rsidR="003A73EE" w:rsidRPr="005E3766" w:rsidRDefault="003A73EE">
      <w:pPr>
        <w:pStyle w:val="ConsPlusNormal"/>
        <w:spacing w:before="200"/>
        <w:ind w:firstLine="540"/>
        <w:jc w:val="both"/>
        <w:rPr>
          <w:color w:val="000000" w:themeColor="text1"/>
        </w:rPr>
      </w:pPr>
      <w:r w:rsidRPr="005E3766">
        <w:rPr>
          <w:color w:val="000000" w:themeColor="text1"/>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Находить, используя чертежные инструменты, расстояния: между двумя точками, от точки до прямой, длину пути на квадратной сетке.</w:t>
      </w:r>
    </w:p>
    <w:p w:rsidR="003A73EE" w:rsidRPr="005E3766" w:rsidRDefault="003A73EE">
      <w:pPr>
        <w:pStyle w:val="ConsPlusNormal"/>
        <w:spacing w:before="200"/>
        <w:ind w:firstLine="540"/>
        <w:jc w:val="both"/>
        <w:rPr>
          <w:color w:val="000000" w:themeColor="text1"/>
        </w:rPr>
      </w:pPr>
      <w:r w:rsidRPr="005E3766">
        <w:rPr>
          <w:color w:val="000000" w:themeColor="text1"/>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на моделях и изображениях пирамиду, конус, цилиндр, использовать терминологию: вершина, ребро, грань, основание, развертка.</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Изображать на клетчатой бумаге прямоугольный параллелепипед.</w:t>
      </w:r>
    </w:p>
    <w:p w:rsidR="003A73EE" w:rsidRPr="005E3766" w:rsidRDefault="003A73EE">
      <w:pPr>
        <w:pStyle w:val="ConsPlusNormal"/>
        <w:spacing w:before="200"/>
        <w:ind w:firstLine="540"/>
        <w:jc w:val="both"/>
        <w:rPr>
          <w:color w:val="000000" w:themeColor="text1"/>
        </w:rPr>
      </w:pPr>
      <w:r w:rsidRPr="005E3766">
        <w:rPr>
          <w:color w:val="000000" w:themeColor="text1"/>
        </w:rPr>
        <w:t>Вычислять объем прямоугольного параллелепипеда, куба, пользоваться основными единицами измерения объема;</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несложные задачи на нахождение геометрических величин в практических ситуациях.</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146.5. Федеральная рабочая программа учебного курса "Алгебра" в 7 - 9 классах (далее соответственно - программа учебного курса "Алгебра", учебный курс).</w:t>
      </w:r>
    </w:p>
    <w:p w:rsidR="003A73EE" w:rsidRPr="005E3766" w:rsidRDefault="003A73EE">
      <w:pPr>
        <w:pStyle w:val="ConsPlusNormal"/>
        <w:spacing w:before="200"/>
        <w:ind w:firstLine="540"/>
        <w:jc w:val="both"/>
        <w:rPr>
          <w:color w:val="000000" w:themeColor="text1"/>
        </w:rPr>
      </w:pPr>
      <w:r w:rsidRPr="005E3766">
        <w:rPr>
          <w:color w:val="000000" w:themeColor="text1"/>
        </w:rPr>
        <w:t>146.5.1.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ее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объем самостоятельной деятельности обучающихся, поэтому самостоятельное решение задач является реализацией деятельностного принципа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трех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3A73EE" w:rsidRPr="005E3766" w:rsidRDefault="003A73EE">
      <w:pPr>
        <w:pStyle w:val="ConsPlusNormal"/>
        <w:spacing w:before="200"/>
        <w:ind w:firstLine="540"/>
        <w:jc w:val="both"/>
        <w:rPr>
          <w:color w:val="000000" w:themeColor="text1"/>
        </w:rPr>
      </w:pPr>
      <w:r w:rsidRPr="005E3766">
        <w:rPr>
          <w:color w:val="000000" w:themeColor="text1"/>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w:t>
      </w:r>
      <w:r w:rsidRPr="005E3766">
        <w:rPr>
          <w:color w:val="000000" w:themeColor="text1"/>
        </w:rPr>
        <w:lastRenderedPageBreak/>
        <w:t>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3A73EE" w:rsidRPr="005E3766" w:rsidRDefault="003A73EE">
      <w:pPr>
        <w:pStyle w:val="ConsPlusNormal"/>
        <w:spacing w:before="200"/>
        <w:ind w:firstLine="540"/>
        <w:jc w:val="both"/>
        <w:rPr>
          <w:color w:val="000000" w:themeColor="text1"/>
        </w:rPr>
      </w:pPr>
      <w:r w:rsidRPr="005E3766">
        <w:rPr>
          <w:color w:val="000000" w:themeColor="text1"/>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146.5.1.6. Согласно учебному плану в 7 - 9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146.5.2.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146.5.2.1. Числа и вычисления.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3A73EE" w:rsidRPr="005E3766" w:rsidRDefault="003A73EE">
      <w:pPr>
        <w:pStyle w:val="ConsPlusNormal"/>
        <w:spacing w:before="200"/>
        <w:ind w:firstLine="540"/>
        <w:jc w:val="both"/>
        <w:rPr>
          <w:color w:val="000000" w:themeColor="text1"/>
        </w:rPr>
      </w:pPr>
      <w:r w:rsidRPr="005E3766">
        <w:rPr>
          <w:color w:val="000000" w:themeColor="text1"/>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признаков делимости, разложение на множители натуральных чисел.</w:t>
      </w:r>
    </w:p>
    <w:p w:rsidR="003A73EE" w:rsidRPr="005E3766" w:rsidRDefault="003A73EE">
      <w:pPr>
        <w:pStyle w:val="ConsPlusNormal"/>
        <w:spacing w:before="200"/>
        <w:ind w:firstLine="540"/>
        <w:jc w:val="both"/>
        <w:rPr>
          <w:color w:val="000000" w:themeColor="text1"/>
        </w:rPr>
      </w:pPr>
      <w:r w:rsidRPr="005E3766">
        <w:rPr>
          <w:color w:val="000000" w:themeColor="text1"/>
        </w:rPr>
        <w:t>Реальные зависимости, в том числе прямая и обратная пропорциональности.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146.5.2.2. Алгебраические 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3A73EE" w:rsidRPr="005E3766" w:rsidRDefault="003A73EE">
      <w:pPr>
        <w:pStyle w:val="ConsPlusNormal"/>
        <w:spacing w:before="200"/>
        <w:ind w:firstLine="540"/>
        <w:jc w:val="both"/>
        <w:rPr>
          <w:color w:val="000000" w:themeColor="text1"/>
        </w:rPr>
      </w:pPr>
      <w:r w:rsidRPr="005E3766">
        <w:rPr>
          <w:color w:val="000000" w:themeColor="text1"/>
        </w:rPr>
        <w:t>Свойства степени с натуральным показателем.</w:t>
      </w:r>
    </w:p>
    <w:p w:rsidR="003A73EE" w:rsidRPr="005E3766" w:rsidRDefault="003A73EE">
      <w:pPr>
        <w:pStyle w:val="ConsPlusNormal"/>
        <w:spacing w:before="200"/>
        <w:ind w:firstLine="540"/>
        <w:jc w:val="both"/>
        <w:rPr>
          <w:color w:val="000000" w:themeColor="text1"/>
        </w:rPr>
      </w:pPr>
      <w:r w:rsidRPr="005E3766">
        <w:rPr>
          <w:color w:val="000000" w:themeColor="text1"/>
        </w:rPr>
        <w:t>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 Разложение многочленов на множители.</w:t>
      </w:r>
    </w:p>
    <w:p w:rsidR="003A73EE" w:rsidRPr="005E3766" w:rsidRDefault="003A73EE">
      <w:pPr>
        <w:pStyle w:val="ConsPlusNormal"/>
        <w:spacing w:before="200"/>
        <w:ind w:firstLine="540"/>
        <w:jc w:val="both"/>
        <w:rPr>
          <w:color w:val="000000" w:themeColor="text1"/>
        </w:rPr>
      </w:pPr>
      <w:r w:rsidRPr="005E3766">
        <w:rPr>
          <w:color w:val="000000" w:themeColor="text1"/>
        </w:rPr>
        <w:t>146.5.2.3. Уравнения и неравенства.</w:t>
      </w:r>
    </w:p>
    <w:p w:rsidR="003A73EE" w:rsidRPr="005E3766" w:rsidRDefault="003A73EE">
      <w:pPr>
        <w:pStyle w:val="ConsPlusNormal"/>
        <w:spacing w:before="200"/>
        <w:ind w:firstLine="540"/>
        <w:jc w:val="both"/>
        <w:rPr>
          <w:color w:val="000000" w:themeColor="text1"/>
        </w:rPr>
      </w:pPr>
      <w:r w:rsidRPr="005E3766">
        <w:rPr>
          <w:color w:val="000000" w:themeColor="text1"/>
        </w:rPr>
        <w:t>Уравнение, корень уравнения, правила преобразования уравнения, равносильность уравнений.</w:t>
      </w:r>
    </w:p>
    <w:p w:rsidR="003A73EE" w:rsidRPr="005E3766" w:rsidRDefault="003A73EE">
      <w:pPr>
        <w:pStyle w:val="ConsPlusNormal"/>
        <w:spacing w:before="200"/>
        <w:ind w:firstLine="540"/>
        <w:jc w:val="both"/>
        <w:rPr>
          <w:color w:val="000000" w:themeColor="text1"/>
        </w:rPr>
      </w:pPr>
      <w:r w:rsidRPr="005E3766">
        <w:rPr>
          <w:color w:val="000000" w:themeColor="text1"/>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3A73EE" w:rsidRPr="005E3766" w:rsidRDefault="003A73EE">
      <w:pPr>
        <w:pStyle w:val="ConsPlusNormal"/>
        <w:spacing w:before="200"/>
        <w:ind w:firstLine="540"/>
        <w:jc w:val="both"/>
        <w:rPr>
          <w:color w:val="000000" w:themeColor="text1"/>
        </w:rPr>
      </w:pPr>
      <w:r w:rsidRPr="005E3766">
        <w:rPr>
          <w:color w:val="000000" w:themeColor="text1"/>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3A73EE" w:rsidRPr="005E3766" w:rsidRDefault="003A73EE">
      <w:pPr>
        <w:pStyle w:val="ConsPlusNormal"/>
        <w:spacing w:before="200"/>
        <w:ind w:firstLine="540"/>
        <w:jc w:val="both"/>
        <w:rPr>
          <w:color w:val="000000" w:themeColor="text1"/>
        </w:rPr>
      </w:pPr>
      <w:r w:rsidRPr="005E3766">
        <w:rPr>
          <w:color w:val="000000" w:themeColor="text1"/>
        </w:rPr>
        <w:t>146.5.2.4.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Координата точки на прямой. Числовые промежутки. Расстояние между двумя точками координатной </w:t>
      </w:r>
      <w:r w:rsidRPr="005E3766">
        <w:rPr>
          <w:color w:val="000000" w:themeColor="text1"/>
        </w:rPr>
        <w:lastRenderedPageBreak/>
        <w:t>прямой.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Прямоугольная система координат, оси </w:t>
      </w:r>
      <w:r w:rsidR="00DB7D35">
        <w:rPr>
          <w:noProof/>
          <w:color w:val="000000" w:themeColor="text1"/>
          <w:position w:val="-4"/>
        </w:rPr>
        <w:drawing>
          <wp:inline distT="0" distB="0" distL="0" distR="0">
            <wp:extent cx="230505" cy="180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230505" cy="180975"/>
                    </a:xfrm>
                    <a:prstGeom prst="rect">
                      <a:avLst/>
                    </a:prstGeom>
                    <a:noFill/>
                    <a:ln w="9525">
                      <a:noFill/>
                      <a:miter lim="800000"/>
                      <a:headEnd/>
                      <a:tailEnd/>
                    </a:ln>
                  </pic:spPr>
                </pic:pic>
              </a:graphicData>
            </a:graphic>
          </wp:inline>
        </w:drawing>
      </w:r>
      <w:r w:rsidRPr="005E3766">
        <w:rPr>
          <w:color w:val="000000" w:themeColor="text1"/>
        </w:rPr>
        <w:t xml:space="preserve"> и </w:t>
      </w:r>
      <w:r w:rsidR="00DB7D35">
        <w:rPr>
          <w:noProof/>
          <w:color w:val="000000" w:themeColor="text1"/>
          <w:position w:val="-5"/>
        </w:rPr>
        <w:drawing>
          <wp:inline distT="0" distB="0" distL="0" distR="0">
            <wp:extent cx="230505" cy="1974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230505" cy="197485"/>
                    </a:xfrm>
                    <a:prstGeom prst="rect">
                      <a:avLst/>
                    </a:prstGeom>
                    <a:noFill/>
                    <a:ln w="9525">
                      <a:noFill/>
                      <a:miter lim="800000"/>
                      <a:headEnd/>
                      <a:tailEnd/>
                    </a:ln>
                  </pic:spPr>
                </pic:pic>
              </a:graphicData>
            </a:graphic>
          </wp:inline>
        </w:drawing>
      </w:r>
      <w:r w:rsidRPr="005E3766">
        <w:rPr>
          <w:color w:val="000000" w:themeColor="text1"/>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ее график. График функции </w:t>
      </w:r>
      <w:r w:rsidR="00DB7D35">
        <w:rPr>
          <w:noProof/>
          <w:color w:val="000000" w:themeColor="text1"/>
          <w:position w:val="-5"/>
        </w:rPr>
        <w:drawing>
          <wp:inline distT="0" distB="0" distL="0" distR="0">
            <wp:extent cx="601345" cy="197485"/>
            <wp:effectExtent l="1905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601345" cy="197485"/>
                    </a:xfrm>
                    <a:prstGeom prst="rect">
                      <a:avLst/>
                    </a:prstGeom>
                    <a:noFill/>
                    <a:ln w="9525">
                      <a:noFill/>
                      <a:miter lim="800000"/>
                      <a:headEnd/>
                      <a:tailEnd/>
                    </a:ln>
                  </pic:spPr>
                </pic:pic>
              </a:graphicData>
            </a:graphic>
          </wp:inline>
        </w:drawing>
      </w:r>
      <w:r w:rsidRPr="005E3766">
        <w:rPr>
          <w:color w:val="000000" w:themeColor="text1"/>
        </w:rPr>
        <w:t>. Графическое решение линейных уравнений и систем линейных уравнений.</w:t>
      </w:r>
    </w:p>
    <w:p w:rsidR="003A73EE" w:rsidRPr="005E3766" w:rsidRDefault="003A73EE">
      <w:pPr>
        <w:pStyle w:val="ConsPlusNormal"/>
        <w:spacing w:before="200"/>
        <w:ind w:firstLine="540"/>
        <w:jc w:val="both"/>
        <w:rPr>
          <w:color w:val="000000" w:themeColor="text1"/>
        </w:rPr>
      </w:pPr>
      <w:r w:rsidRPr="005E3766">
        <w:rPr>
          <w:color w:val="000000" w:themeColor="text1"/>
        </w:rPr>
        <w:t>146.5.3.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146.5.3.1. Числа и вычисления.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3A73EE" w:rsidRPr="005E3766" w:rsidRDefault="003A73EE">
      <w:pPr>
        <w:pStyle w:val="ConsPlusNormal"/>
        <w:spacing w:before="200"/>
        <w:ind w:firstLine="540"/>
        <w:jc w:val="both"/>
        <w:rPr>
          <w:color w:val="000000" w:themeColor="text1"/>
        </w:rPr>
      </w:pPr>
      <w:r w:rsidRPr="005E3766">
        <w:rPr>
          <w:color w:val="000000" w:themeColor="text1"/>
        </w:rPr>
        <w:t>Степень с целым показателем и ее свойства. Стандартная запись числа.</w:t>
      </w:r>
    </w:p>
    <w:p w:rsidR="003A73EE" w:rsidRPr="005E3766" w:rsidRDefault="003A73EE">
      <w:pPr>
        <w:pStyle w:val="ConsPlusNormal"/>
        <w:spacing w:before="200"/>
        <w:ind w:firstLine="540"/>
        <w:jc w:val="both"/>
        <w:rPr>
          <w:color w:val="000000" w:themeColor="text1"/>
        </w:rPr>
      </w:pPr>
      <w:r w:rsidRPr="005E3766">
        <w:rPr>
          <w:color w:val="000000" w:themeColor="text1"/>
        </w:rPr>
        <w:t>146.5.3.2. Алгебраические 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Квадратный трехчлен, разложение квадратного трехчлена на множители.</w:t>
      </w:r>
    </w:p>
    <w:p w:rsidR="003A73EE" w:rsidRPr="005E3766" w:rsidRDefault="003A73EE">
      <w:pPr>
        <w:pStyle w:val="ConsPlusNormal"/>
        <w:spacing w:before="200"/>
        <w:ind w:firstLine="540"/>
        <w:jc w:val="both"/>
        <w:rPr>
          <w:color w:val="000000" w:themeColor="text1"/>
        </w:rPr>
      </w:pPr>
      <w:r w:rsidRPr="005E3766">
        <w:rPr>
          <w:color w:val="000000" w:themeColor="text1"/>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3A73EE" w:rsidRPr="005E3766" w:rsidRDefault="003A73EE">
      <w:pPr>
        <w:pStyle w:val="ConsPlusNormal"/>
        <w:spacing w:before="200"/>
        <w:ind w:firstLine="540"/>
        <w:jc w:val="both"/>
        <w:rPr>
          <w:color w:val="000000" w:themeColor="text1"/>
        </w:rPr>
      </w:pPr>
      <w:r w:rsidRPr="005E3766">
        <w:rPr>
          <w:color w:val="000000" w:themeColor="text1"/>
        </w:rPr>
        <w:t>146.5.3.3. Уравнения и неравенства.</w:t>
      </w:r>
    </w:p>
    <w:p w:rsidR="003A73EE" w:rsidRPr="005E3766" w:rsidRDefault="003A73EE">
      <w:pPr>
        <w:pStyle w:val="ConsPlusNormal"/>
        <w:spacing w:before="200"/>
        <w:ind w:firstLine="540"/>
        <w:jc w:val="both"/>
        <w:rPr>
          <w:color w:val="000000" w:themeColor="text1"/>
        </w:rPr>
      </w:pPr>
      <w:r w:rsidRPr="005E3766">
        <w:rPr>
          <w:color w:val="000000" w:themeColor="text1"/>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3A73EE" w:rsidRPr="005E3766" w:rsidRDefault="003A73EE">
      <w:pPr>
        <w:pStyle w:val="ConsPlusNormal"/>
        <w:spacing w:before="200"/>
        <w:ind w:firstLine="540"/>
        <w:jc w:val="both"/>
        <w:rPr>
          <w:color w:val="000000" w:themeColor="text1"/>
        </w:rPr>
      </w:pPr>
      <w:r w:rsidRPr="005E3766">
        <w:rPr>
          <w:color w:val="000000" w:themeColor="text1"/>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3A73EE" w:rsidRPr="005E3766" w:rsidRDefault="003A73EE">
      <w:pPr>
        <w:pStyle w:val="ConsPlusNormal"/>
        <w:spacing w:before="200"/>
        <w:ind w:firstLine="540"/>
        <w:jc w:val="both"/>
        <w:rPr>
          <w:color w:val="000000" w:themeColor="text1"/>
        </w:rPr>
      </w:pPr>
      <w:r w:rsidRPr="005E3766">
        <w:rPr>
          <w:color w:val="000000" w:themeColor="text1"/>
        </w:rPr>
        <w:t>Решение текстовых задач алгебраическим способом.</w:t>
      </w:r>
    </w:p>
    <w:p w:rsidR="003A73EE" w:rsidRPr="005E3766" w:rsidRDefault="003A73EE">
      <w:pPr>
        <w:pStyle w:val="ConsPlusNormal"/>
        <w:spacing w:before="200"/>
        <w:ind w:firstLine="540"/>
        <w:jc w:val="both"/>
        <w:rPr>
          <w:color w:val="000000" w:themeColor="text1"/>
        </w:rPr>
      </w:pPr>
      <w:r w:rsidRPr="005E3766">
        <w:rPr>
          <w:color w:val="000000" w:themeColor="text1"/>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3A73EE" w:rsidRPr="005E3766" w:rsidRDefault="003A73EE">
      <w:pPr>
        <w:pStyle w:val="ConsPlusNormal"/>
        <w:spacing w:before="200"/>
        <w:ind w:firstLine="540"/>
        <w:jc w:val="both"/>
        <w:rPr>
          <w:color w:val="000000" w:themeColor="text1"/>
        </w:rPr>
      </w:pPr>
      <w:r w:rsidRPr="005E3766">
        <w:rPr>
          <w:color w:val="000000" w:themeColor="text1"/>
        </w:rPr>
        <w:t>146.5.3.4.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функции. Область определения и множество значений функции. Способы задания функций.</w:t>
      </w:r>
    </w:p>
    <w:p w:rsidR="003A73EE" w:rsidRPr="005E3766" w:rsidRDefault="003A73EE">
      <w:pPr>
        <w:pStyle w:val="ConsPlusNormal"/>
        <w:spacing w:before="200"/>
        <w:ind w:firstLine="540"/>
        <w:jc w:val="both"/>
        <w:rPr>
          <w:color w:val="000000" w:themeColor="text1"/>
        </w:rPr>
      </w:pPr>
      <w:r w:rsidRPr="005E3766">
        <w:rPr>
          <w:color w:val="000000" w:themeColor="text1"/>
        </w:rPr>
        <w:t>График функции. Чтение свойств функции по ее графику. Примеры графиков функций, отражающих реальные процессы.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Функции, описывающие прямую и обратную пропорциональные зависимости, их графики. Функции </w:t>
      </w:r>
      <w:r w:rsidR="00DB7D35">
        <w:rPr>
          <w:noProof/>
          <w:color w:val="000000" w:themeColor="text1"/>
          <w:position w:val="-8"/>
        </w:rPr>
        <w:drawing>
          <wp:inline distT="0" distB="0" distL="0" distR="0">
            <wp:extent cx="494030" cy="230505"/>
            <wp:effectExtent l="1905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494030" cy="230505"/>
                    </a:xfrm>
                    <a:prstGeom prst="rect">
                      <a:avLst/>
                    </a:prstGeom>
                    <a:noFill/>
                    <a:ln w="9525">
                      <a:noFill/>
                      <a:miter lim="800000"/>
                      <a:headEnd/>
                      <a:tailEnd/>
                    </a:ln>
                  </pic:spPr>
                </pic:pic>
              </a:graphicData>
            </a:graphic>
          </wp:inline>
        </w:drawing>
      </w:r>
      <w:r w:rsidRPr="005E3766">
        <w:rPr>
          <w:color w:val="000000" w:themeColor="text1"/>
        </w:rPr>
        <w:t xml:space="preserve">, </w:t>
      </w:r>
      <w:r w:rsidR="00DB7D35">
        <w:rPr>
          <w:noProof/>
          <w:color w:val="000000" w:themeColor="text1"/>
          <w:position w:val="-8"/>
        </w:rPr>
        <w:drawing>
          <wp:inline distT="0" distB="0" distL="0" distR="0">
            <wp:extent cx="494030" cy="230505"/>
            <wp:effectExtent l="1905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a:stretch>
                      <a:fillRect/>
                    </a:stretch>
                  </pic:blipFill>
                  <pic:spPr bwMode="auto">
                    <a:xfrm>
                      <a:off x="0" y="0"/>
                      <a:ext cx="494030" cy="230505"/>
                    </a:xfrm>
                    <a:prstGeom prst="rect">
                      <a:avLst/>
                    </a:prstGeom>
                    <a:noFill/>
                    <a:ln w="9525">
                      <a:noFill/>
                      <a:miter lim="800000"/>
                      <a:headEnd/>
                      <a:tailEnd/>
                    </a:ln>
                  </pic:spPr>
                </pic:pic>
              </a:graphicData>
            </a:graphic>
          </wp:inline>
        </w:drawing>
      </w:r>
      <w:r w:rsidRPr="005E3766">
        <w:rPr>
          <w:color w:val="000000" w:themeColor="text1"/>
        </w:rPr>
        <w:t xml:space="preserve">, </w:t>
      </w:r>
      <w:r w:rsidR="00DB7D35">
        <w:rPr>
          <w:noProof/>
          <w:color w:val="000000" w:themeColor="text1"/>
          <w:position w:val="-8"/>
        </w:rPr>
        <w:drawing>
          <wp:inline distT="0" distB="0" distL="0" distR="0">
            <wp:extent cx="584835" cy="238760"/>
            <wp:effectExtent l="1905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srcRect/>
                    <a:stretch>
                      <a:fillRect/>
                    </a:stretch>
                  </pic:blipFill>
                  <pic:spPr bwMode="auto">
                    <a:xfrm>
                      <a:off x="0" y="0"/>
                      <a:ext cx="584835" cy="238760"/>
                    </a:xfrm>
                    <a:prstGeom prst="rect">
                      <a:avLst/>
                    </a:prstGeom>
                    <a:noFill/>
                    <a:ln w="9525">
                      <a:noFill/>
                      <a:miter lim="800000"/>
                      <a:headEnd/>
                      <a:tailEnd/>
                    </a:ln>
                  </pic:spPr>
                </pic:pic>
              </a:graphicData>
            </a:graphic>
          </wp:inline>
        </w:drawing>
      </w:r>
      <w:r w:rsidRPr="005E3766">
        <w:rPr>
          <w:color w:val="000000" w:themeColor="text1"/>
        </w:rPr>
        <w:t xml:space="preserve">, </w:t>
      </w:r>
      <w:r w:rsidR="00DB7D35">
        <w:rPr>
          <w:noProof/>
          <w:color w:val="000000" w:themeColor="text1"/>
          <w:position w:val="-5"/>
        </w:rPr>
        <w:drawing>
          <wp:inline distT="0" distB="0" distL="0" distR="0">
            <wp:extent cx="601345" cy="197485"/>
            <wp:effectExtent l="1905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601345" cy="197485"/>
                    </a:xfrm>
                    <a:prstGeom prst="rect">
                      <a:avLst/>
                    </a:prstGeom>
                    <a:noFill/>
                    <a:ln w="9525">
                      <a:noFill/>
                      <a:miter lim="800000"/>
                      <a:headEnd/>
                      <a:tailEnd/>
                    </a:ln>
                  </pic:spPr>
                </pic:pic>
              </a:graphicData>
            </a:graphic>
          </wp:inline>
        </w:drawing>
      </w:r>
      <w:r w:rsidRPr="005E3766">
        <w:rPr>
          <w:color w:val="000000" w:themeColor="text1"/>
        </w:rPr>
        <w:t>. Графическое решение уравнений и систем уравнений.</w:t>
      </w:r>
    </w:p>
    <w:p w:rsidR="003A73EE" w:rsidRPr="005E3766" w:rsidRDefault="003A73EE">
      <w:pPr>
        <w:pStyle w:val="ConsPlusNormal"/>
        <w:spacing w:before="200"/>
        <w:ind w:firstLine="540"/>
        <w:jc w:val="both"/>
        <w:rPr>
          <w:color w:val="000000" w:themeColor="text1"/>
        </w:rPr>
      </w:pPr>
      <w:r w:rsidRPr="005E3766">
        <w:rPr>
          <w:color w:val="000000" w:themeColor="text1"/>
        </w:rPr>
        <w:t>146.5.4.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146.5.4.1. Числа и вычисления.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3A73EE" w:rsidRPr="005E3766" w:rsidRDefault="003A73EE">
      <w:pPr>
        <w:pStyle w:val="ConsPlusNormal"/>
        <w:spacing w:before="200"/>
        <w:ind w:firstLine="540"/>
        <w:jc w:val="both"/>
        <w:rPr>
          <w:color w:val="000000" w:themeColor="text1"/>
        </w:rPr>
      </w:pPr>
      <w:r w:rsidRPr="005E3766">
        <w:rPr>
          <w:color w:val="000000" w:themeColor="text1"/>
        </w:rPr>
        <w:t>Сравнение действительных чисел, арифметические действия с действительными числами.</w:t>
      </w:r>
    </w:p>
    <w:p w:rsidR="003A73EE" w:rsidRPr="005E3766" w:rsidRDefault="003A73EE">
      <w:pPr>
        <w:pStyle w:val="ConsPlusNormal"/>
        <w:spacing w:before="200"/>
        <w:ind w:firstLine="540"/>
        <w:jc w:val="both"/>
        <w:rPr>
          <w:color w:val="000000" w:themeColor="text1"/>
        </w:rPr>
      </w:pPr>
      <w:r w:rsidRPr="005E3766">
        <w:rPr>
          <w:color w:val="000000" w:themeColor="text1"/>
        </w:rPr>
        <w:t>Размеры объектов окружающего мира, длительность процессов в окружающем мире.</w:t>
      </w:r>
    </w:p>
    <w:p w:rsidR="003A73EE" w:rsidRPr="005E3766" w:rsidRDefault="003A73EE">
      <w:pPr>
        <w:pStyle w:val="ConsPlusNormal"/>
        <w:spacing w:before="200"/>
        <w:ind w:firstLine="540"/>
        <w:jc w:val="both"/>
        <w:rPr>
          <w:color w:val="000000" w:themeColor="text1"/>
        </w:rPr>
      </w:pPr>
      <w:r w:rsidRPr="005E3766">
        <w:rPr>
          <w:color w:val="000000" w:themeColor="text1"/>
        </w:rPr>
        <w:t>Приближенное значение величины, точность приближения. Округление чисел. Прикидка и оценка результатов вычислений.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146.5.4.2. Уравнения и неравенства.</w:t>
      </w:r>
    </w:p>
    <w:p w:rsidR="003A73EE" w:rsidRPr="005E3766" w:rsidRDefault="003A73EE">
      <w:pPr>
        <w:pStyle w:val="ConsPlusNormal"/>
        <w:spacing w:before="200"/>
        <w:ind w:firstLine="540"/>
        <w:jc w:val="both"/>
        <w:rPr>
          <w:color w:val="000000" w:themeColor="text1"/>
        </w:rPr>
      </w:pPr>
      <w:r w:rsidRPr="005E3766">
        <w:rPr>
          <w:color w:val="000000" w:themeColor="text1"/>
        </w:rPr>
        <w:t>Линейное уравнение. Решение уравнений, сводящихся к линейным.</w:t>
      </w:r>
    </w:p>
    <w:p w:rsidR="003A73EE" w:rsidRPr="005E3766" w:rsidRDefault="003A73EE">
      <w:pPr>
        <w:pStyle w:val="ConsPlusNormal"/>
        <w:spacing w:before="200"/>
        <w:ind w:firstLine="540"/>
        <w:jc w:val="both"/>
        <w:rPr>
          <w:color w:val="000000" w:themeColor="text1"/>
        </w:rPr>
      </w:pPr>
      <w:r w:rsidRPr="005E3766">
        <w:rPr>
          <w:color w:val="000000" w:themeColor="text1"/>
        </w:rPr>
        <w:t>Квадратное уравнение. Решение уравнений, сводящихся к квадратным. Биквадратное уравнение. Примеры решения уравнений третьей и четвертой степеней разложением на множители.</w:t>
      </w:r>
    </w:p>
    <w:p w:rsidR="003A73EE" w:rsidRPr="005E3766" w:rsidRDefault="003A73EE">
      <w:pPr>
        <w:pStyle w:val="ConsPlusNormal"/>
        <w:spacing w:before="200"/>
        <w:ind w:firstLine="540"/>
        <w:jc w:val="both"/>
        <w:rPr>
          <w:color w:val="000000" w:themeColor="text1"/>
        </w:rPr>
      </w:pPr>
      <w:r w:rsidRPr="005E3766">
        <w:rPr>
          <w:color w:val="000000" w:themeColor="text1"/>
        </w:rPr>
        <w:t>Решение дробно-рациональных уравнений. Решение текстовых задач алгебраическим методом.</w:t>
      </w:r>
    </w:p>
    <w:p w:rsidR="003A73EE" w:rsidRPr="005E3766" w:rsidRDefault="003A73EE">
      <w:pPr>
        <w:pStyle w:val="ConsPlusNormal"/>
        <w:spacing w:before="200"/>
        <w:ind w:firstLine="540"/>
        <w:jc w:val="both"/>
        <w:rPr>
          <w:color w:val="000000" w:themeColor="text1"/>
        </w:rPr>
      </w:pPr>
      <w:r w:rsidRPr="005E3766">
        <w:rPr>
          <w:color w:val="000000" w:themeColor="text1"/>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3A73EE" w:rsidRPr="005E3766" w:rsidRDefault="003A73EE">
      <w:pPr>
        <w:pStyle w:val="ConsPlusNormal"/>
        <w:spacing w:before="200"/>
        <w:ind w:firstLine="540"/>
        <w:jc w:val="both"/>
        <w:rPr>
          <w:color w:val="000000" w:themeColor="text1"/>
        </w:rPr>
      </w:pPr>
      <w:r w:rsidRPr="005E3766">
        <w:rPr>
          <w:color w:val="000000" w:themeColor="text1"/>
        </w:rPr>
        <w:t>Решение текстовых задач алгебраическим способом.</w:t>
      </w:r>
    </w:p>
    <w:p w:rsidR="003A73EE" w:rsidRPr="005E3766" w:rsidRDefault="003A73EE">
      <w:pPr>
        <w:pStyle w:val="ConsPlusNormal"/>
        <w:spacing w:before="200"/>
        <w:ind w:firstLine="540"/>
        <w:jc w:val="both"/>
        <w:rPr>
          <w:color w:val="000000" w:themeColor="text1"/>
        </w:rPr>
      </w:pPr>
      <w:r w:rsidRPr="005E3766">
        <w:rPr>
          <w:color w:val="000000" w:themeColor="text1"/>
        </w:rPr>
        <w:t>Числовые неравенства и их свойства.</w:t>
      </w:r>
    </w:p>
    <w:p w:rsidR="003A73EE" w:rsidRPr="005E3766" w:rsidRDefault="003A73EE">
      <w:pPr>
        <w:pStyle w:val="ConsPlusNormal"/>
        <w:spacing w:before="200"/>
        <w:ind w:firstLine="540"/>
        <w:jc w:val="both"/>
        <w:rPr>
          <w:color w:val="000000" w:themeColor="text1"/>
        </w:rPr>
      </w:pPr>
      <w:r w:rsidRPr="005E3766">
        <w:rPr>
          <w:color w:val="000000" w:themeColor="text1"/>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3A73EE" w:rsidRPr="005E3766" w:rsidRDefault="003A73EE">
      <w:pPr>
        <w:pStyle w:val="ConsPlusNormal"/>
        <w:spacing w:before="200"/>
        <w:ind w:firstLine="540"/>
        <w:jc w:val="both"/>
        <w:rPr>
          <w:color w:val="000000" w:themeColor="text1"/>
        </w:rPr>
      </w:pPr>
      <w:r w:rsidRPr="005E3766">
        <w:rPr>
          <w:color w:val="000000" w:themeColor="text1"/>
        </w:rPr>
        <w:t>146.5.4.3.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Квадратичная функция, ее график и свойства. Парабола, координаты вершины параболы, ось симметрии параболы.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Графики функции: </w:t>
      </w:r>
      <w:r w:rsidR="00DB7D35">
        <w:rPr>
          <w:noProof/>
          <w:color w:val="000000" w:themeColor="text1"/>
          <w:position w:val="-5"/>
        </w:rPr>
        <w:drawing>
          <wp:inline distT="0" distB="0" distL="0" distR="0">
            <wp:extent cx="527050" cy="197485"/>
            <wp:effectExtent l="1905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srcRect/>
                    <a:stretch>
                      <a:fillRect/>
                    </a:stretch>
                  </pic:blipFill>
                  <pic:spPr bwMode="auto">
                    <a:xfrm>
                      <a:off x="0" y="0"/>
                      <a:ext cx="527050" cy="197485"/>
                    </a:xfrm>
                    <a:prstGeom prst="rect">
                      <a:avLst/>
                    </a:prstGeom>
                    <a:noFill/>
                    <a:ln w="9525">
                      <a:noFill/>
                      <a:miter lim="800000"/>
                      <a:headEnd/>
                      <a:tailEnd/>
                    </a:ln>
                  </pic:spPr>
                </pic:pic>
              </a:graphicData>
            </a:graphic>
          </wp:inline>
        </w:drawing>
      </w:r>
      <w:r w:rsidRPr="005E3766">
        <w:rPr>
          <w:color w:val="000000" w:themeColor="text1"/>
        </w:rPr>
        <w:t xml:space="preserve">, </w:t>
      </w:r>
      <w:r w:rsidR="00DB7D35">
        <w:rPr>
          <w:noProof/>
          <w:color w:val="000000" w:themeColor="text1"/>
          <w:position w:val="-5"/>
        </w:rPr>
        <w:drawing>
          <wp:inline distT="0" distB="0" distL="0" distR="0">
            <wp:extent cx="831850" cy="197485"/>
            <wp:effectExtent l="1905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srcRect/>
                    <a:stretch>
                      <a:fillRect/>
                    </a:stretch>
                  </pic:blipFill>
                  <pic:spPr bwMode="auto">
                    <a:xfrm>
                      <a:off x="0" y="0"/>
                      <a:ext cx="831850" cy="197485"/>
                    </a:xfrm>
                    <a:prstGeom prst="rect">
                      <a:avLst/>
                    </a:prstGeom>
                    <a:noFill/>
                    <a:ln w="9525">
                      <a:noFill/>
                      <a:miter lim="800000"/>
                      <a:headEnd/>
                      <a:tailEnd/>
                    </a:ln>
                  </pic:spPr>
                </pic:pic>
              </a:graphicData>
            </a:graphic>
          </wp:inline>
        </w:drawing>
      </w:r>
      <w:r w:rsidRPr="005E3766">
        <w:rPr>
          <w:color w:val="000000" w:themeColor="text1"/>
        </w:rPr>
        <w:t xml:space="preserve">, </w:t>
      </w:r>
      <w:r w:rsidR="00DB7D35">
        <w:rPr>
          <w:noProof/>
          <w:color w:val="000000" w:themeColor="text1"/>
          <w:position w:val="-20"/>
        </w:rPr>
        <w:drawing>
          <wp:inline distT="0" distB="0" distL="0" distR="0">
            <wp:extent cx="502285" cy="387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502285" cy="387350"/>
                    </a:xfrm>
                    <a:prstGeom prst="rect">
                      <a:avLst/>
                    </a:prstGeom>
                    <a:noFill/>
                    <a:ln w="9525">
                      <a:noFill/>
                      <a:miter lim="800000"/>
                      <a:headEnd/>
                      <a:tailEnd/>
                    </a:ln>
                  </pic:spPr>
                </pic:pic>
              </a:graphicData>
            </a:graphic>
          </wp:inline>
        </w:drawing>
      </w:r>
      <w:r w:rsidRPr="005E3766">
        <w:rPr>
          <w:color w:val="000000" w:themeColor="text1"/>
        </w:rPr>
        <w:t xml:space="preserve">, </w:t>
      </w:r>
      <w:r w:rsidR="00DB7D35">
        <w:rPr>
          <w:noProof/>
          <w:color w:val="000000" w:themeColor="text1"/>
          <w:position w:val="-8"/>
        </w:rPr>
        <w:drawing>
          <wp:inline distT="0" distB="0" distL="0" distR="0">
            <wp:extent cx="494030" cy="230505"/>
            <wp:effectExtent l="1905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srcRect/>
                    <a:stretch>
                      <a:fillRect/>
                    </a:stretch>
                  </pic:blipFill>
                  <pic:spPr bwMode="auto">
                    <a:xfrm>
                      <a:off x="0" y="0"/>
                      <a:ext cx="494030" cy="230505"/>
                    </a:xfrm>
                    <a:prstGeom prst="rect">
                      <a:avLst/>
                    </a:prstGeom>
                    <a:noFill/>
                    <a:ln w="9525">
                      <a:noFill/>
                      <a:miter lim="800000"/>
                      <a:headEnd/>
                      <a:tailEnd/>
                    </a:ln>
                  </pic:spPr>
                </pic:pic>
              </a:graphicData>
            </a:graphic>
          </wp:inline>
        </w:drawing>
      </w:r>
      <w:r w:rsidRPr="005E3766">
        <w:rPr>
          <w:color w:val="000000" w:themeColor="text1"/>
        </w:rPr>
        <w:t xml:space="preserve">, </w:t>
      </w:r>
      <w:r w:rsidR="00DB7D35">
        <w:rPr>
          <w:noProof/>
          <w:color w:val="000000" w:themeColor="text1"/>
          <w:position w:val="-8"/>
        </w:rPr>
        <w:drawing>
          <wp:inline distT="0" distB="0" distL="0" distR="0">
            <wp:extent cx="584835" cy="238760"/>
            <wp:effectExtent l="1905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srcRect/>
                    <a:stretch>
                      <a:fillRect/>
                    </a:stretch>
                  </pic:blipFill>
                  <pic:spPr bwMode="auto">
                    <a:xfrm>
                      <a:off x="0" y="0"/>
                      <a:ext cx="584835" cy="238760"/>
                    </a:xfrm>
                    <a:prstGeom prst="rect">
                      <a:avLst/>
                    </a:prstGeom>
                    <a:noFill/>
                    <a:ln w="9525">
                      <a:noFill/>
                      <a:miter lim="800000"/>
                      <a:headEnd/>
                      <a:tailEnd/>
                    </a:ln>
                  </pic:spPr>
                </pic:pic>
              </a:graphicData>
            </a:graphic>
          </wp:inline>
        </w:drawing>
      </w:r>
      <w:r w:rsidRPr="005E3766">
        <w:rPr>
          <w:color w:val="000000" w:themeColor="text1"/>
        </w:rPr>
        <w:t xml:space="preserve">, </w:t>
      </w:r>
      <w:r w:rsidR="00DB7D35">
        <w:rPr>
          <w:noProof/>
          <w:color w:val="000000" w:themeColor="text1"/>
          <w:position w:val="-5"/>
        </w:rPr>
        <w:drawing>
          <wp:inline distT="0" distB="0" distL="0" distR="0">
            <wp:extent cx="601345" cy="197485"/>
            <wp:effectExtent l="1905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a:stretch>
                      <a:fillRect/>
                    </a:stretch>
                  </pic:blipFill>
                  <pic:spPr bwMode="auto">
                    <a:xfrm>
                      <a:off x="0" y="0"/>
                      <a:ext cx="601345" cy="197485"/>
                    </a:xfrm>
                    <a:prstGeom prst="rect">
                      <a:avLst/>
                    </a:prstGeom>
                    <a:noFill/>
                    <a:ln w="9525">
                      <a:noFill/>
                      <a:miter lim="800000"/>
                      <a:headEnd/>
                      <a:tailEnd/>
                    </a:ln>
                  </pic:spPr>
                </pic:pic>
              </a:graphicData>
            </a:graphic>
          </wp:inline>
        </w:drawing>
      </w:r>
      <w:r w:rsidRPr="005E3766">
        <w:rPr>
          <w:color w:val="000000" w:themeColor="text1"/>
        </w:rPr>
        <w:t>, и их свойства.</w:t>
      </w:r>
    </w:p>
    <w:p w:rsidR="003A73EE" w:rsidRPr="005E3766" w:rsidRDefault="003A73EE">
      <w:pPr>
        <w:pStyle w:val="ConsPlusNormal"/>
        <w:spacing w:before="200"/>
        <w:ind w:firstLine="540"/>
        <w:jc w:val="both"/>
        <w:rPr>
          <w:color w:val="000000" w:themeColor="text1"/>
        </w:rPr>
      </w:pPr>
      <w:r w:rsidRPr="005E3766">
        <w:rPr>
          <w:color w:val="000000" w:themeColor="text1"/>
        </w:rPr>
        <w:t>146.5.4.4. Числовые последовательности и прогрессии.</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числовой последовательности. Задание последовательности рекуррентной формулой и формулой n-го члена.</w:t>
      </w:r>
    </w:p>
    <w:p w:rsidR="003A73EE" w:rsidRPr="005E3766" w:rsidRDefault="003A73EE">
      <w:pPr>
        <w:pStyle w:val="ConsPlusNormal"/>
        <w:spacing w:before="200"/>
        <w:ind w:firstLine="540"/>
        <w:jc w:val="both"/>
        <w:rPr>
          <w:color w:val="000000" w:themeColor="text1"/>
        </w:rPr>
      </w:pPr>
      <w:r w:rsidRPr="005E3766">
        <w:rPr>
          <w:color w:val="000000" w:themeColor="text1"/>
        </w:rPr>
        <w:t>Арифметическая и геометрическая прогрессии. Формулы n-го члена арифметической и геометрической прогрессий, суммы первых n членов.</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3A73EE" w:rsidRPr="005E3766" w:rsidRDefault="003A73EE">
      <w:pPr>
        <w:pStyle w:val="ConsPlusNormal"/>
        <w:spacing w:before="200"/>
        <w:ind w:firstLine="540"/>
        <w:jc w:val="both"/>
        <w:rPr>
          <w:color w:val="000000" w:themeColor="text1"/>
        </w:rPr>
      </w:pPr>
      <w:r w:rsidRPr="005E3766">
        <w:rPr>
          <w:color w:val="000000" w:themeColor="text1"/>
        </w:rPr>
        <w:t>146.5.5. Предметные результаты освоения программы учебного курса "Алгебра".</w:t>
      </w:r>
    </w:p>
    <w:p w:rsidR="003A73EE" w:rsidRPr="005E3766" w:rsidRDefault="003A73EE">
      <w:pPr>
        <w:pStyle w:val="ConsPlusNormal"/>
        <w:spacing w:before="200"/>
        <w:ind w:firstLine="540"/>
        <w:jc w:val="both"/>
        <w:rPr>
          <w:color w:val="000000" w:themeColor="text1"/>
        </w:rPr>
      </w:pPr>
      <w:r w:rsidRPr="005E3766">
        <w:rPr>
          <w:color w:val="000000" w:themeColor="text1"/>
        </w:rPr>
        <w:t>146.5.5.1. Предметные результаты освоения программы учебного курса 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146.5.5.1.1. Числа и вычисления.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сочетая устные и письменные приемы, арифметические действия с рациональными числами.</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p w:rsidR="003A73EE" w:rsidRPr="005E3766" w:rsidRDefault="003A73EE">
      <w:pPr>
        <w:pStyle w:val="ConsPlusNormal"/>
        <w:spacing w:before="200"/>
        <w:ind w:firstLine="540"/>
        <w:jc w:val="both"/>
        <w:rPr>
          <w:color w:val="000000" w:themeColor="text1"/>
        </w:rPr>
      </w:pPr>
      <w:r w:rsidRPr="005E3766">
        <w:rPr>
          <w:color w:val="000000" w:themeColor="text1"/>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и упорядочивать рациональные числа.</w:t>
      </w:r>
    </w:p>
    <w:p w:rsidR="003A73EE" w:rsidRPr="005E3766" w:rsidRDefault="003A73EE">
      <w:pPr>
        <w:pStyle w:val="ConsPlusNormal"/>
        <w:spacing w:before="200"/>
        <w:ind w:firstLine="540"/>
        <w:jc w:val="both"/>
        <w:rPr>
          <w:color w:val="000000" w:themeColor="text1"/>
        </w:rPr>
      </w:pPr>
      <w:r w:rsidRPr="005E3766">
        <w:rPr>
          <w:color w:val="000000" w:themeColor="text1"/>
        </w:rPr>
        <w:t>Округлять числа.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Выполнять прикидку и оценку результата вычислений, оценку значений числовых выражений. </w:t>
      </w:r>
      <w:r w:rsidRPr="005E3766">
        <w:rPr>
          <w:color w:val="000000" w:themeColor="text1"/>
        </w:rPr>
        <w:lastRenderedPageBreak/>
        <w:t>Выполнять действия со степенями с натуральными показателями.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признаки делимости, разложение на множители натуральных чисел.</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p w:rsidR="003A73EE" w:rsidRPr="005E3766" w:rsidRDefault="003A73EE">
      <w:pPr>
        <w:pStyle w:val="ConsPlusNormal"/>
        <w:spacing w:before="200"/>
        <w:ind w:firstLine="540"/>
        <w:jc w:val="both"/>
        <w:rPr>
          <w:color w:val="000000" w:themeColor="text1"/>
        </w:rPr>
      </w:pPr>
      <w:r w:rsidRPr="005E3766">
        <w:rPr>
          <w:color w:val="000000" w:themeColor="text1"/>
        </w:rPr>
        <w:t>146.5.5.1.2. Алгебраические 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алгебраическую терминологию и символику, применять ее в процессе освоения учебного материала.</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значения буквенных выражений при заданных значениях переменных.</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преобразования целого выражения в многочлен приведением подобных слагаемых, раскрытием скобок.</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умножение одночлена на многочлен и многочлена на многочлен, применять формулы квадрата суммы и квадрата разности.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преобразования многочленов для решения различных задач из математики, смежных предметов, из реальной практики.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свойства степеней с натуральными показателями для преобразования выражений.</w:t>
      </w:r>
    </w:p>
    <w:p w:rsidR="003A73EE" w:rsidRPr="005E3766" w:rsidRDefault="003A73EE">
      <w:pPr>
        <w:pStyle w:val="ConsPlusNormal"/>
        <w:spacing w:before="200"/>
        <w:ind w:firstLine="540"/>
        <w:jc w:val="both"/>
        <w:rPr>
          <w:color w:val="000000" w:themeColor="text1"/>
        </w:rPr>
      </w:pPr>
      <w:r w:rsidRPr="005E3766">
        <w:rPr>
          <w:color w:val="000000" w:themeColor="text1"/>
        </w:rPr>
        <w:t>146.5.5.1.3. Уравнения и неравенства.</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графические методы при решении линейных уравнений и их систем.</w:t>
      </w:r>
    </w:p>
    <w:p w:rsidR="003A73EE" w:rsidRPr="005E3766" w:rsidRDefault="003A73EE">
      <w:pPr>
        <w:pStyle w:val="ConsPlusNormal"/>
        <w:spacing w:before="200"/>
        <w:ind w:firstLine="540"/>
        <w:jc w:val="both"/>
        <w:rPr>
          <w:color w:val="000000" w:themeColor="text1"/>
        </w:rPr>
      </w:pPr>
      <w:r w:rsidRPr="005E3766">
        <w:rPr>
          <w:color w:val="000000" w:themeColor="text1"/>
        </w:rPr>
        <w:t>Подбирать примеры пар чисел, являющихся решением линейного уравнения с двумя переменными.</w:t>
      </w:r>
    </w:p>
    <w:p w:rsidR="003A73EE" w:rsidRPr="005E3766" w:rsidRDefault="003A73EE">
      <w:pPr>
        <w:pStyle w:val="ConsPlusNormal"/>
        <w:spacing w:before="200"/>
        <w:ind w:firstLine="540"/>
        <w:jc w:val="both"/>
        <w:rPr>
          <w:color w:val="000000" w:themeColor="text1"/>
        </w:rPr>
      </w:pPr>
      <w:r w:rsidRPr="005E3766">
        <w:rPr>
          <w:color w:val="000000" w:themeColor="text1"/>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системы двух линейных уравнений с двумя переменными, в том числе графически.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3A73EE" w:rsidRPr="005E3766" w:rsidRDefault="003A73EE">
      <w:pPr>
        <w:pStyle w:val="ConsPlusNormal"/>
        <w:spacing w:before="200"/>
        <w:ind w:firstLine="540"/>
        <w:jc w:val="both"/>
        <w:rPr>
          <w:color w:val="000000" w:themeColor="text1"/>
        </w:rPr>
      </w:pPr>
      <w:r w:rsidRPr="005E3766">
        <w:rPr>
          <w:color w:val="000000" w:themeColor="text1"/>
        </w:rPr>
        <w:t>146.5.5.1.4.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Отмечать в координатной плоскости точки по заданным координатам, строить графики линейных функций. Строить график функции </w:t>
      </w:r>
      <w:r w:rsidR="00DB7D35">
        <w:rPr>
          <w:noProof/>
          <w:color w:val="000000" w:themeColor="text1"/>
          <w:position w:val="-5"/>
        </w:rPr>
        <w:drawing>
          <wp:inline distT="0" distB="0" distL="0" distR="0">
            <wp:extent cx="601345" cy="197485"/>
            <wp:effectExtent l="1905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srcRect/>
                    <a:stretch>
                      <a:fillRect/>
                    </a:stretch>
                  </pic:blipFill>
                  <pic:spPr bwMode="auto">
                    <a:xfrm>
                      <a:off x="0" y="0"/>
                      <a:ext cx="601345" cy="197485"/>
                    </a:xfrm>
                    <a:prstGeom prst="rect">
                      <a:avLst/>
                    </a:prstGeom>
                    <a:noFill/>
                    <a:ln w="9525">
                      <a:noFill/>
                      <a:miter lim="800000"/>
                      <a:headEnd/>
                      <a:tailEnd/>
                    </a:ln>
                  </pic:spPr>
                </pic:pic>
              </a:graphicData>
            </a:graphic>
          </wp:inline>
        </w:drawing>
      </w: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объем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значение функции по значению ее аргумента.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146.5.5.2. Предметные результаты освоения программы учебного курса к концу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146.5.5.2.1. Числа и вычисления.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записи больших и малых чисел с помощью десятичных дробей и степеней числа 10.</w:t>
      </w:r>
    </w:p>
    <w:p w:rsidR="003A73EE" w:rsidRPr="005E3766" w:rsidRDefault="003A73EE">
      <w:pPr>
        <w:pStyle w:val="ConsPlusNormal"/>
        <w:spacing w:before="200"/>
        <w:ind w:firstLine="540"/>
        <w:jc w:val="both"/>
        <w:rPr>
          <w:color w:val="000000" w:themeColor="text1"/>
        </w:rPr>
      </w:pPr>
      <w:r w:rsidRPr="005E3766">
        <w:rPr>
          <w:color w:val="000000" w:themeColor="text1"/>
        </w:rPr>
        <w:t>146.5.5.2.2. Алгебраические 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понятие степени с целым показателем, выполнять преобразования выражений, содержащих степени с целым показателем.</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тождественные преобразования рациональных выражений на основе правил действий над многочленами и алгебраическими дробями.</w:t>
      </w:r>
    </w:p>
    <w:p w:rsidR="003A73EE" w:rsidRPr="005E3766" w:rsidRDefault="003A73EE">
      <w:pPr>
        <w:pStyle w:val="ConsPlusNormal"/>
        <w:spacing w:before="200"/>
        <w:ind w:firstLine="540"/>
        <w:jc w:val="both"/>
        <w:rPr>
          <w:color w:val="000000" w:themeColor="text1"/>
        </w:rPr>
      </w:pPr>
      <w:r w:rsidRPr="005E3766">
        <w:rPr>
          <w:color w:val="000000" w:themeColor="text1"/>
        </w:rPr>
        <w:t>Раскладывать квадратный трехчлен на множители.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преобразования выражений для решения различных задач из математики, смежных предметов, из реальной практики.</w:t>
      </w:r>
    </w:p>
    <w:p w:rsidR="003A73EE" w:rsidRPr="005E3766" w:rsidRDefault="003A73EE">
      <w:pPr>
        <w:pStyle w:val="ConsPlusNormal"/>
        <w:spacing w:before="200"/>
        <w:ind w:firstLine="540"/>
        <w:jc w:val="both"/>
        <w:rPr>
          <w:color w:val="000000" w:themeColor="text1"/>
        </w:rPr>
      </w:pPr>
      <w:r w:rsidRPr="005E3766">
        <w:rPr>
          <w:color w:val="000000" w:themeColor="text1"/>
        </w:rPr>
        <w:t>146.5.5.2.3. Уравнения и неравенства.</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линейные, квадратные уравнения и рациональные уравнения, сводящиеся к ним, системы двух уравнений с двумя переменными.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3A73EE" w:rsidRPr="005E3766" w:rsidRDefault="003A73EE">
      <w:pPr>
        <w:pStyle w:val="ConsPlusNormal"/>
        <w:spacing w:before="200"/>
        <w:ind w:firstLine="540"/>
        <w:jc w:val="both"/>
        <w:rPr>
          <w:color w:val="000000" w:themeColor="text1"/>
        </w:rPr>
      </w:pPr>
      <w:r w:rsidRPr="005E3766">
        <w:rPr>
          <w:color w:val="000000" w:themeColor="text1"/>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3A73EE" w:rsidRPr="005E3766" w:rsidRDefault="003A73EE">
      <w:pPr>
        <w:pStyle w:val="ConsPlusNormal"/>
        <w:spacing w:before="200"/>
        <w:ind w:firstLine="540"/>
        <w:jc w:val="both"/>
        <w:rPr>
          <w:color w:val="000000" w:themeColor="text1"/>
        </w:rPr>
      </w:pPr>
      <w:r w:rsidRPr="005E3766">
        <w:rPr>
          <w:color w:val="000000" w:themeColor="text1"/>
        </w:rPr>
        <w:t>146.5.5.2.4.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p w:rsidR="003A73EE" w:rsidRPr="005E3766" w:rsidRDefault="003A73EE">
      <w:pPr>
        <w:pStyle w:val="ConsPlusNormal"/>
        <w:spacing w:before="200"/>
        <w:ind w:firstLine="540"/>
        <w:jc w:val="both"/>
        <w:rPr>
          <w:color w:val="000000" w:themeColor="text1"/>
        </w:rPr>
      </w:pPr>
      <w:r w:rsidRPr="005E3766">
        <w:rPr>
          <w:color w:val="000000" w:themeColor="text1"/>
        </w:rPr>
        <w:t>Строить графики элементарных функций вида:</w:t>
      </w:r>
    </w:p>
    <w:p w:rsidR="003A73EE" w:rsidRPr="005E3766" w:rsidRDefault="00DB7D35">
      <w:pPr>
        <w:pStyle w:val="ConsPlusNormal"/>
        <w:spacing w:before="200"/>
        <w:ind w:firstLine="540"/>
        <w:jc w:val="both"/>
        <w:rPr>
          <w:color w:val="000000" w:themeColor="text1"/>
        </w:rPr>
      </w:pPr>
      <w:r>
        <w:rPr>
          <w:noProof/>
          <w:color w:val="000000" w:themeColor="text1"/>
          <w:position w:val="-20"/>
        </w:rPr>
        <w:drawing>
          <wp:inline distT="0" distB="0" distL="0" distR="0">
            <wp:extent cx="502285" cy="387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srcRect/>
                    <a:stretch>
                      <a:fillRect/>
                    </a:stretch>
                  </pic:blipFill>
                  <pic:spPr bwMode="auto">
                    <a:xfrm>
                      <a:off x="0" y="0"/>
                      <a:ext cx="502285" cy="387350"/>
                    </a:xfrm>
                    <a:prstGeom prst="rect">
                      <a:avLst/>
                    </a:prstGeom>
                    <a:noFill/>
                    <a:ln w="9525">
                      <a:noFill/>
                      <a:miter lim="800000"/>
                      <a:headEnd/>
                      <a:tailEnd/>
                    </a:ln>
                  </pic:spPr>
                </pic:pic>
              </a:graphicData>
            </a:graphic>
          </wp:inline>
        </w:drawing>
      </w:r>
      <w:r w:rsidR="003A73EE" w:rsidRPr="005E3766">
        <w:rPr>
          <w:color w:val="000000" w:themeColor="text1"/>
        </w:rPr>
        <w:t xml:space="preserve">, </w:t>
      </w:r>
      <w:r>
        <w:rPr>
          <w:noProof/>
          <w:color w:val="000000" w:themeColor="text1"/>
          <w:position w:val="-8"/>
        </w:rPr>
        <w:drawing>
          <wp:inline distT="0" distB="0" distL="0" distR="0">
            <wp:extent cx="494030" cy="230505"/>
            <wp:effectExtent l="1905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srcRect/>
                    <a:stretch>
                      <a:fillRect/>
                    </a:stretch>
                  </pic:blipFill>
                  <pic:spPr bwMode="auto">
                    <a:xfrm>
                      <a:off x="0" y="0"/>
                      <a:ext cx="494030" cy="230505"/>
                    </a:xfrm>
                    <a:prstGeom prst="rect">
                      <a:avLst/>
                    </a:prstGeom>
                    <a:noFill/>
                    <a:ln w="9525">
                      <a:noFill/>
                      <a:miter lim="800000"/>
                      <a:headEnd/>
                      <a:tailEnd/>
                    </a:ln>
                  </pic:spPr>
                </pic:pic>
              </a:graphicData>
            </a:graphic>
          </wp:inline>
        </w:drawing>
      </w:r>
      <w:r w:rsidR="003A73EE" w:rsidRPr="005E3766">
        <w:rPr>
          <w:color w:val="000000" w:themeColor="text1"/>
        </w:rPr>
        <w:t xml:space="preserve">, </w:t>
      </w:r>
      <w:r>
        <w:rPr>
          <w:noProof/>
          <w:color w:val="000000" w:themeColor="text1"/>
          <w:position w:val="-8"/>
        </w:rPr>
        <w:drawing>
          <wp:inline distT="0" distB="0" distL="0" distR="0">
            <wp:extent cx="494030" cy="230505"/>
            <wp:effectExtent l="1905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srcRect/>
                    <a:stretch>
                      <a:fillRect/>
                    </a:stretch>
                  </pic:blipFill>
                  <pic:spPr bwMode="auto">
                    <a:xfrm>
                      <a:off x="0" y="0"/>
                      <a:ext cx="494030" cy="230505"/>
                    </a:xfrm>
                    <a:prstGeom prst="rect">
                      <a:avLst/>
                    </a:prstGeom>
                    <a:noFill/>
                    <a:ln w="9525">
                      <a:noFill/>
                      <a:miter lim="800000"/>
                      <a:headEnd/>
                      <a:tailEnd/>
                    </a:ln>
                  </pic:spPr>
                </pic:pic>
              </a:graphicData>
            </a:graphic>
          </wp:inline>
        </w:drawing>
      </w:r>
      <w:r w:rsidR="003A73EE" w:rsidRPr="005E3766">
        <w:rPr>
          <w:color w:val="000000" w:themeColor="text1"/>
        </w:rPr>
        <w:t xml:space="preserve">, </w:t>
      </w:r>
      <w:r>
        <w:rPr>
          <w:noProof/>
          <w:color w:val="000000" w:themeColor="text1"/>
          <w:position w:val="-8"/>
        </w:rPr>
        <w:drawing>
          <wp:inline distT="0" distB="0" distL="0" distR="0">
            <wp:extent cx="584835" cy="238760"/>
            <wp:effectExtent l="1905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srcRect/>
                    <a:stretch>
                      <a:fillRect/>
                    </a:stretch>
                  </pic:blipFill>
                  <pic:spPr bwMode="auto">
                    <a:xfrm>
                      <a:off x="0" y="0"/>
                      <a:ext cx="584835" cy="238760"/>
                    </a:xfrm>
                    <a:prstGeom prst="rect">
                      <a:avLst/>
                    </a:prstGeom>
                    <a:noFill/>
                    <a:ln w="9525">
                      <a:noFill/>
                      <a:miter lim="800000"/>
                      <a:headEnd/>
                      <a:tailEnd/>
                    </a:ln>
                  </pic:spPr>
                </pic:pic>
              </a:graphicData>
            </a:graphic>
          </wp:inline>
        </w:drawing>
      </w:r>
      <w:r w:rsidR="003A73EE" w:rsidRPr="005E3766">
        <w:rPr>
          <w:color w:val="000000" w:themeColor="text1"/>
        </w:rPr>
        <w:t xml:space="preserve">, </w:t>
      </w:r>
      <w:r>
        <w:rPr>
          <w:noProof/>
          <w:color w:val="000000" w:themeColor="text1"/>
          <w:position w:val="-5"/>
        </w:rPr>
        <w:drawing>
          <wp:inline distT="0" distB="0" distL="0" distR="0">
            <wp:extent cx="601345" cy="197485"/>
            <wp:effectExtent l="1905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601345" cy="197485"/>
                    </a:xfrm>
                    <a:prstGeom prst="rect">
                      <a:avLst/>
                    </a:prstGeom>
                    <a:noFill/>
                    <a:ln w="9525">
                      <a:noFill/>
                      <a:miter lim="800000"/>
                      <a:headEnd/>
                      <a:tailEnd/>
                    </a:ln>
                  </pic:spPr>
                </pic:pic>
              </a:graphicData>
            </a:graphic>
          </wp:inline>
        </w:drawing>
      </w:r>
      <w:r w:rsidR="003A73EE" w:rsidRPr="005E3766">
        <w:rPr>
          <w:color w:val="000000" w:themeColor="text1"/>
        </w:rPr>
        <w:t>, описывать свойства числовой функции по ее графику.</w:t>
      </w:r>
    </w:p>
    <w:p w:rsidR="003A73EE" w:rsidRPr="005E3766" w:rsidRDefault="003A73EE">
      <w:pPr>
        <w:pStyle w:val="ConsPlusNormal"/>
        <w:spacing w:before="200"/>
        <w:ind w:firstLine="540"/>
        <w:jc w:val="both"/>
        <w:rPr>
          <w:color w:val="000000" w:themeColor="text1"/>
        </w:rPr>
      </w:pPr>
      <w:r w:rsidRPr="005E3766">
        <w:rPr>
          <w:color w:val="000000" w:themeColor="text1"/>
        </w:rPr>
        <w:t>146.5.5.3. Предметные результаты освоения программы учебного курса к концу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146.5.5.3.1. Числа и вычисления.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и упорядочивать рациональные и иррациональные числа.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Выполнять арифметические действия с рациональными числами, сочетая устные и письменные </w:t>
      </w:r>
      <w:r w:rsidRPr="005E3766">
        <w:rPr>
          <w:color w:val="000000" w:themeColor="text1"/>
        </w:rPr>
        <w:lastRenderedPageBreak/>
        <w:t>приемы, выполнять вычисления с иррациональными числами.</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значения степеней с целыми показателями и корней, вычислять значения числовых выражений.</w:t>
      </w:r>
    </w:p>
    <w:p w:rsidR="003A73EE" w:rsidRPr="005E3766" w:rsidRDefault="003A73EE">
      <w:pPr>
        <w:pStyle w:val="ConsPlusNormal"/>
        <w:spacing w:before="200"/>
        <w:ind w:firstLine="540"/>
        <w:jc w:val="both"/>
        <w:rPr>
          <w:color w:val="000000" w:themeColor="text1"/>
        </w:rPr>
      </w:pPr>
      <w:r w:rsidRPr="005E3766">
        <w:rPr>
          <w:color w:val="000000" w:themeColor="text1"/>
        </w:rPr>
        <w:t>Округлять действительные числа, выполнять прикидку результата вычислений, оценку числовых выражений.</w:t>
      </w:r>
    </w:p>
    <w:p w:rsidR="003A73EE" w:rsidRPr="005E3766" w:rsidRDefault="003A73EE">
      <w:pPr>
        <w:pStyle w:val="ConsPlusNormal"/>
        <w:spacing w:before="200"/>
        <w:ind w:firstLine="540"/>
        <w:jc w:val="both"/>
        <w:rPr>
          <w:color w:val="000000" w:themeColor="text1"/>
        </w:rPr>
      </w:pPr>
      <w:r w:rsidRPr="005E3766">
        <w:rPr>
          <w:color w:val="000000" w:themeColor="text1"/>
        </w:rPr>
        <w:t>146.5.5.3.2. Уравнения и неравенства.</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линейные и квадратные уравнения, уравнения, сводящиеся к ним, простейшие дробно-рациональные уравнения.</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системы двух линейных уравнений с двумя переменными и системы двух уравнений, в которых одно уравнение не является линейным.</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текстовые задачи алгебраическим способом с помощью составления уравнения или системы двух уравнений с двумя переменными.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неравенства при решении различных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146.5.5.3.3.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функции изученных видов. Показывать схематически расположение на координатной плоскости графиков функций вида:</w:t>
      </w:r>
    </w:p>
    <w:p w:rsidR="003A73EE" w:rsidRPr="005E3766" w:rsidRDefault="00DB7D35">
      <w:pPr>
        <w:pStyle w:val="ConsPlusNormal"/>
        <w:spacing w:before="200"/>
        <w:ind w:firstLine="540"/>
        <w:jc w:val="both"/>
        <w:rPr>
          <w:color w:val="000000" w:themeColor="text1"/>
        </w:rPr>
      </w:pPr>
      <w:r>
        <w:rPr>
          <w:noProof/>
          <w:color w:val="000000" w:themeColor="text1"/>
          <w:position w:val="-5"/>
        </w:rPr>
        <w:drawing>
          <wp:inline distT="0" distB="0" distL="0" distR="0">
            <wp:extent cx="527050" cy="197485"/>
            <wp:effectExtent l="1905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srcRect/>
                    <a:stretch>
                      <a:fillRect/>
                    </a:stretch>
                  </pic:blipFill>
                  <pic:spPr bwMode="auto">
                    <a:xfrm>
                      <a:off x="0" y="0"/>
                      <a:ext cx="527050" cy="197485"/>
                    </a:xfrm>
                    <a:prstGeom prst="rect">
                      <a:avLst/>
                    </a:prstGeom>
                    <a:noFill/>
                    <a:ln w="9525">
                      <a:noFill/>
                      <a:miter lim="800000"/>
                      <a:headEnd/>
                      <a:tailEnd/>
                    </a:ln>
                  </pic:spPr>
                </pic:pic>
              </a:graphicData>
            </a:graphic>
          </wp:inline>
        </w:drawing>
      </w:r>
      <w:r w:rsidR="003A73EE" w:rsidRPr="005E3766">
        <w:rPr>
          <w:color w:val="000000" w:themeColor="text1"/>
        </w:rPr>
        <w:t xml:space="preserve">, </w:t>
      </w:r>
      <w:r>
        <w:rPr>
          <w:noProof/>
          <w:color w:val="000000" w:themeColor="text1"/>
          <w:position w:val="-5"/>
        </w:rPr>
        <w:drawing>
          <wp:inline distT="0" distB="0" distL="0" distR="0">
            <wp:extent cx="831850" cy="197485"/>
            <wp:effectExtent l="1905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srcRect/>
                    <a:stretch>
                      <a:fillRect/>
                    </a:stretch>
                  </pic:blipFill>
                  <pic:spPr bwMode="auto">
                    <a:xfrm>
                      <a:off x="0" y="0"/>
                      <a:ext cx="831850" cy="197485"/>
                    </a:xfrm>
                    <a:prstGeom prst="rect">
                      <a:avLst/>
                    </a:prstGeom>
                    <a:noFill/>
                    <a:ln w="9525">
                      <a:noFill/>
                      <a:miter lim="800000"/>
                      <a:headEnd/>
                      <a:tailEnd/>
                    </a:ln>
                  </pic:spPr>
                </pic:pic>
              </a:graphicData>
            </a:graphic>
          </wp:inline>
        </w:drawing>
      </w:r>
      <w:r w:rsidR="003A73EE" w:rsidRPr="005E3766">
        <w:rPr>
          <w:color w:val="000000" w:themeColor="text1"/>
        </w:rPr>
        <w:t xml:space="preserve">, </w:t>
      </w:r>
      <w:r>
        <w:rPr>
          <w:noProof/>
          <w:color w:val="000000" w:themeColor="text1"/>
          <w:position w:val="-20"/>
        </w:rPr>
        <w:drawing>
          <wp:inline distT="0" distB="0" distL="0" distR="0">
            <wp:extent cx="502285" cy="3873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srcRect/>
                    <a:stretch>
                      <a:fillRect/>
                    </a:stretch>
                  </pic:blipFill>
                  <pic:spPr bwMode="auto">
                    <a:xfrm>
                      <a:off x="0" y="0"/>
                      <a:ext cx="502285" cy="387350"/>
                    </a:xfrm>
                    <a:prstGeom prst="rect">
                      <a:avLst/>
                    </a:prstGeom>
                    <a:noFill/>
                    <a:ln w="9525">
                      <a:noFill/>
                      <a:miter lim="800000"/>
                      <a:headEnd/>
                      <a:tailEnd/>
                    </a:ln>
                  </pic:spPr>
                </pic:pic>
              </a:graphicData>
            </a:graphic>
          </wp:inline>
        </w:drawing>
      </w:r>
      <w:r w:rsidR="003A73EE" w:rsidRPr="005E3766">
        <w:rPr>
          <w:color w:val="000000" w:themeColor="text1"/>
        </w:rPr>
        <w:t xml:space="preserve">, </w:t>
      </w:r>
      <w:r>
        <w:rPr>
          <w:noProof/>
          <w:color w:val="000000" w:themeColor="text1"/>
          <w:position w:val="-8"/>
        </w:rPr>
        <w:drawing>
          <wp:inline distT="0" distB="0" distL="0" distR="0">
            <wp:extent cx="1144905" cy="23050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srcRect/>
                    <a:stretch>
                      <a:fillRect/>
                    </a:stretch>
                  </pic:blipFill>
                  <pic:spPr bwMode="auto">
                    <a:xfrm>
                      <a:off x="0" y="0"/>
                      <a:ext cx="1144905" cy="230505"/>
                    </a:xfrm>
                    <a:prstGeom prst="rect">
                      <a:avLst/>
                    </a:prstGeom>
                    <a:noFill/>
                    <a:ln w="9525">
                      <a:noFill/>
                      <a:miter lim="800000"/>
                      <a:headEnd/>
                      <a:tailEnd/>
                    </a:ln>
                  </pic:spPr>
                </pic:pic>
              </a:graphicData>
            </a:graphic>
          </wp:inline>
        </w:drawing>
      </w:r>
      <w:r w:rsidR="003A73EE" w:rsidRPr="005E3766">
        <w:rPr>
          <w:color w:val="000000" w:themeColor="text1"/>
        </w:rPr>
        <w:t xml:space="preserve">, </w:t>
      </w:r>
      <w:r>
        <w:rPr>
          <w:noProof/>
          <w:color w:val="000000" w:themeColor="text1"/>
          <w:position w:val="-8"/>
        </w:rPr>
        <w:drawing>
          <wp:inline distT="0" distB="0" distL="0" distR="0">
            <wp:extent cx="494030" cy="230505"/>
            <wp:effectExtent l="1905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srcRect/>
                    <a:stretch>
                      <a:fillRect/>
                    </a:stretch>
                  </pic:blipFill>
                  <pic:spPr bwMode="auto">
                    <a:xfrm>
                      <a:off x="0" y="0"/>
                      <a:ext cx="494030" cy="230505"/>
                    </a:xfrm>
                    <a:prstGeom prst="rect">
                      <a:avLst/>
                    </a:prstGeom>
                    <a:noFill/>
                    <a:ln w="9525">
                      <a:noFill/>
                      <a:miter lim="800000"/>
                      <a:headEnd/>
                      <a:tailEnd/>
                    </a:ln>
                  </pic:spPr>
                </pic:pic>
              </a:graphicData>
            </a:graphic>
          </wp:inline>
        </w:drawing>
      </w:r>
      <w:r w:rsidR="003A73EE" w:rsidRPr="005E3766">
        <w:rPr>
          <w:color w:val="000000" w:themeColor="text1"/>
        </w:rPr>
        <w:t xml:space="preserve">, </w:t>
      </w:r>
      <w:r>
        <w:rPr>
          <w:noProof/>
          <w:color w:val="000000" w:themeColor="text1"/>
          <w:position w:val="-8"/>
        </w:rPr>
        <w:drawing>
          <wp:inline distT="0" distB="0" distL="0" distR="0">
            <wp:extent cx="584835" cy="238760"/>
            <wp:effectExtent l="1905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srcRect/>
                    <a:stretch>
                      <a:fillRect/>
                    </a:stretch>
                  </pic:blipFill>
                  <pic:spPr bwMode="auto">
                    <a:xfrm>
                      <a:off x="0" y="0"/>
                      <a:ext cx="584835" cy="238760"/>
                    </a:xfrm>
                    <a:prstGeom prst="rect">
                      <a:avLst/>
                    </a:prstGeom>
                    <a:noFill/>
                    <a:ln w="9525">
                      <a:noFill/>
                      <a:miter lim="800000"/>
                      <a:headEnd/>
                      <a:tailEnd/>
                    </a:ln>
                  </pic:spPr>
                </pic:pic>
              </a:graphicData>
            </a:graphic>
          </wp:inline>
        </w:drawing>
      </w:r>
      <w:r w:rsidR="003A73EE" w:rsidRPr="005E3766">
        <w:rPr>
          <w:color w:val="000000" w:themeColor="text1"/>
        </w:rPr>
        <w:t xml:space="preserve">, </w:t>
      </w:r>
      <w:r>
        <w:rPr>
          <w:noProof/>
          <w:color w:val="000000" w:themeColor="text1"/>
          <w:position w:val="-5"/>
        </w:rPr>
        <w:drawing>
          <wp:inline distT="0" distB="0" distL="0" distR="0">
            <wp:extent cx="601345" cy="197485"/>
            <wp:effectExtent l="1905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srcRect/>
                    <a:stretch>
                      <a:fillRect/>
                    </a:stretch>
                  </pic:blipFill>
                  <pic:spPr bwMode="auto">
                    <a:xfrm>
                      <a:off x="0" y="0"/>
                      <a:ext cx="601345" cy="197485"/>
                    </a:xfrm>
                    <a:prstGeom prst="rect">
                      <a:avLst/>
                    </a:prstGeom>
                    <a:noFill/>
                    <a:ln w="9525">
                      <a:noFill/>
                      <a:miter lim="800000"/>
                      <a:headEnd/>
                      <a:tailEnd/>
                    </a:ln>
                  </pic:spPr>
                </pic:pic>
              </a:graphicData>
            </a:graphic>
          </wp:inline>
        </w:drawing>
      </w:r>
      <w:r w:rsidR="003A73EE" w:rsidRPr="005E3766">
        <w:rPr>
          <w:color w:val="000000" w:themeColor="text1"/>
        </w:rPr>
        <w:t xml:space="preserve"> в зависимости от значений коэффициентов, описывать свойства функций.</w:t>
      </w:r>
    </w:p>
    <w:p w:rsidR="003A73EE" w:rsidRPr="005E3766" w:rsidRDefault="003A73EE">
      <w:pPr>
        <w:pStyle w:val="ConsPlusNormal"/>
        <w:spacing w:before="200"/>
        <w:ind w:firstLine="540"/>
        <w:jc w:val="both"/>
        <w:rPr>
          <w:color w:val="000000" w:themeColor="text1"/>
        </w:rPr>
      </w:pPr>
      <w:r w:rsidRPr="005E3766">
        <w:rPr>
          <w:color w:val="000000" w:themeColor="text1"/>
        </w:rPr>
        <w:t>Строить и изображать схематически графики квадратичных функций, описывать свойства квадратичных функций по их графикам.</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квадратичную функцию по формуле, приводить примеры квадратичных функций из реальной жизни, физики, геометрии.</w:t>
      </w:r>
    </w:p>
    <w:p w:rsidR="003A73EE" w:rsidRPr="005E3766" w:rsidRDefault="003A73EE">
      <w:pPr>
        <w:pStyle w:val="ConsPlusNormal"/>
        <w:spacing w:before="200"/>
        <w:ind w:firstLine="540"/>
        <w:jc w:val="both"/>
        <w:rPr>
          <w:color w:val="000000" w:themeColor="text1"/>
        </w:rPr>
      </w:pPr>
      <w:r w:rsidRPr="005E3766">
        <w:rPr>
          <w:color w:val="000000" w:themeColor="text1"/>
        </w:rPr>
        <w:t>146.5.5.3.4. Числовые последовательности и прогрессии.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арифметическую и геометрическую прогрессии при разных способах задания.</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вычисления с использованием формул n-го члена арифметической и геометрической прогрессий, суммы первых n членов.</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Изображать члены последовательности точками на координатной плоскости. 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146.6. Федеральная рабочая программа учебного курса "Геометрия" в 7 - 9 классах (далее соответственно - программа учебного курса "Геометрия", учебный курс).</w:t>
      </w:r>
    </w:p>
    <w:p w:rsidR="003A73EE" w:rsidRPr="005E3766" w:rsidRDefault="003A73EE">
      <w:pPr>
        <w:pStyle w:val="ConsPlusNormal"/>
        <w:spacing w:before="200"/>
        <w:ind w:firstLine="540"/>
        <w:jc w:val="both"/>
        <w:rPr>
          <w:color w:val="000000" w:themeColor="text1"/>
        </w:rPr>
      </w:pPr>
      <w:r w:rsidRPr="005E3766">
        <w:rPr>
          <w:color w:val="000000" w:themeColor="text1"/>
        </w:rPr>
        <w:t>146.6.1.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3A73EE" w:rsidRPr="005E3766" w:rsidRDefault="003A73EE">
      <w:pPr>
        <w:pStyle w:val="ConsPlusNormal"/>
        <w:spacing w:before="200"/>
        <w:ind w:firstLine="540"/>
        <w:jc w:val="both"/>
        <w:rPr>
          <w:color w:val="000000" w:themeColor="text1"/>
        </w:rPr>
      </w:pPr>
      <w:r w:rsidRPr="005E3766">
        <w:rPr>
          <w:color w:val="000000" w:themeColor="text1"/>
        </w:rPr>
        <w:t>146.6.1.2. Целью изучения геометрии является использование ее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чертеж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3A73EE" w:rsidRPr="005E3766" w:rsidRDefault="003A73EE">
      <w:pPr>
        <w:pStyle w:val="ConsPlusNormal"/>
        <w:spacing w:before="200"/>
        <w:ind w:firstLine="540"/>
        <w:jc w:val="both"/>
        <w:rPr>
          <w:color w:val="000000" w:themeColor="text1"/>
        </w:rPr>
      </w:pPr>
      <w:r w:rsidRPr="005E3766">
        <w:rPr>
          <w:color w:val="000000" w:themeColor="text1"/>
        </w:rPr>
        <w:t>Важно подчеркивать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3A73EE" w:rsidRPr="005E3766" w:rsidRDefault="003A73EE">
      <w:pPr>
        <w:pStyle w:val="ConsPlusNormal"/>
        <w:spacing w:before="200"/>
        <w:ind w:firstLine="540"/>
        <w:jc w:val="both"/>
        <w:rPr>
          <w:color w:val="000000" w:themeColor="text1"/>
        </w:rPr>
      </w:pPr>
      <w:r w:rsidRPr="005E3766">
        <w:rPr>
          <w:color w:val="000000" w:themeColor="text1"/>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3A73EE" w:rsidRPr="005E3766" w:rsidRDefault="003A73EE">
      <w:pPr>
        <w:pStyle w:val="ConsPlusNormal"/>
        <w:spacing w:before="200"/>
        <w:ind w:firstLine="540"/>
        <w:jc w:val="both"/>
        <w:rPr>
          <w:color w:val="000000" w:themeColor="text1"/>
        </w:rPr>
      </w:pPr>
      <w:r w:rsidRPr="005E3766">
        <w:rPr>
          <w:color w:val="000000" w:themeColor="text1"/>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146.6.2.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3A73EE" w:rsidRPr="005E3766" w:rsidRDefault="003A73EE">
      <w:pPr>
        <w:pStyle w:val="ConsPlusNormal"/>
        <w:spacing w:before="200"/>
        <w:ind w:firstLine="540"/>
        <w:jc w:val="both"/>
        <w:rPr>
          <w:color w:val="000000" w:themeColor="text1"/>
        </w:rPr>
      </w:pPr>
      <w:r w:rsidRPr="005E3766">
        <w:rPr>
          <w:color w:val="000000" w:themeColor="text1"/>
        </w:rPr>
        <w:t>Симметричные фигуры. Основные свойства осевой симметрии. Примеры симметрии в окружающем мире.</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построения с помощью циркуля и линейки. Треугольник. Высота, медиана, биссектриса, их свойства.</w:t>
      </w:r>
    </w:p>
    <w:p w:rsidR="003A73EE" w:rsidRPr="005E3766" w:rsidRDefault="003A73EE">
      <w:pPr>
        <w:pStyle w:val="ConsPlusNormal"/>
        <w:spacing w:before="200"/>
        <w:ind w:firstLine="540"/>
        <w:jc w:val="both"/>
        <w:rPr>
          <w:color w:val="000000" w:themeColor="text1"/>
        </w:rPr>
      </w:pPr>
      <w:r w:rsidRPr="005E3766">
        <w:rPr>
          <w:color w:val="000000" w:themeColor="text1"/>
        </w:rPr>
        <w:t>Равнобедренный и равносторонний треугольники. Неравенство треугольника.</w:t>
      </w:r>
    </w:p>
    <w:p w:rsidR="003A73EE" w:rsidRPr="005E3766" w:rsidRDefault="003A73EE">
      <w:pPr>
        <w:pStyle w:val="ConsPlusNormal"/>
        <w:spacing w:before="200"/>
        <w:ind w:firstLine="540"/>
        <w:jc w:val="both"/>
        <w:rPr>
          <w:color w:val="000000" w:themeColor="text1"/>
        </w:rPr>
      </w:pPr>
      <w:r w:rsidRPr="005E3766">
        <w:rPr>
          <w:color w:val="000000" w:themeColor="text1"/>
        </w:rPr>
        <w:t>Свойства и признаки равнобедренного треугольника. Признаки равенства треугольников.</w:t>
      </w:r>
    </w:p>
    <w:p w:rsidR="003A73EE" w:rsidRPr="005E3766" w:rsidRDefault="003A73EE">
      <w:pPr>
        <w:pStyle w:val="ConsPlusNormal"/>
        <w:spacing w:before="200"/>
        <w:ind w:firstLine="540"/>
        <w:jc w:val="both"/>
        <w:rPr>
          <w:color w:val="000000" w:themeColor="text1"/>
        </w:rPr>
      </w:pPr>
      <w:r w:rsidRPr="005E3766">
        <w:rPr>
          <w:color w:val="000000" w:themeColor="text1"/>
        </w:rPr>
        <w:t>Свойства и признаки параллельных прямых. Сумма углов треугольника. Внешние углы треугольника.</w:t>
      </w:r>
    </w:p>
    <w:p w:rsidR="003A73EE" w:rsidRPr="005E3766" w:rsidRDefault="003A73EE">
      <w:pPr>
        <w:pStyle w:val="ConsPlusNormal"/>
        <w:spacing w:before="200"/>
        <w:ind w:firstLine="540"/>
        <w:jc w:val="both"/>
        <w:rPr>
          <w:color w:val="000000" w:themeColor="text1"/>
        </w:rPr>
      </w:pPr>
      <w:r w:rsidRPr="005E3766">
        <w:rPr>
          <w:color w:val="000000" w:themeColor="text1"/>
        </w:rP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p w:rsidR="003A73EE" w:rsidRPr="005E3766" w:rsidRDefault="003A73EE">
      <w:pPr>
        <w:pStyle w:val="ConsPlusNormal"/>
        <w:spacing w:before="200"/>
        <w:ind w:firstLine="540"/>
        <w:jc w:val="both"/>
        <w:rPr>
          <w:color w:val="000000" w:themeColor="text1"/>
        </w:rPr>
      </w:pPr>
      <w:r w:rsidRPr="005E3766">
        <w:rPr>
          <w:color w:val="000000" w:themeColor="text1"/>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3A73EE" w:rsidRPr="005E3766" w:rsidRDefault="003A73EE">
      <w:pPr>
        <w:pStyle w:val="ConsPlusNormal"/>
        <w:spacing w:before="200"/>
        <w:ind w:firstLine="540"/>
        <w:jc w:val="both"/>
        <w:rPr>
          <w:color w:val="000000" w:themeColor="text1"/>
        </w:rPr>
      </w:pPr>
      <w:r w:rsidRPr="005E3766">
        <w:rPr>
          <w:color w:val="000000" w:themeColor="text1"/>
        </w:rPr>
        <w:t>Геометрическое место точек. Биссектриса угла и серединный перпендикуляр к отрезку как геометрические места точек.</w:t>
      </w:r>
    </w:p>
    <w:p w:rsidR="003A73EE" w:rsidRPr="005E3766" w:rsidRDefault="003A73EE">
      <w:pPr>
        <w:pStyle w:val="ConsPlusNormal"/>
        <w:spacing w:before="200"/>
        <w:ind w:firstLine="540"/>
        <w:jc w:val="both"/>
        <w:rPr>
          <w:color w:val="000000" w:themeColor="text1"/>
        </w:rPr>
      </w:pPr>
      <w:r w:rsidRPr="005E3766">
        <w:rPr>
          <w:color w:val="000000" w:themeColor="text1"/>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3A73EE" w:rsidRPr="005E3766" w:rsidRDefault="003A73EE">
      <w:pPr>
        <w:pStyle w:val="ConsPlusNormal"/>
        <w:spacing w:before="200"/>
        <w:ind w:firstLine="540"/>
        <w:jc w:val="both"/>
        <w:rPr>
          <w:color w:val="000000" w:themeColor="text1"/>
        </w:rPr>
      </w:pPr>
      <w:r w:rsidRPr="005E3766">
        <w:rPr>
          <w:color w:val="000000" w:themeColor="text1"/>
        </w:rPr>
        <w:t>146.6.3.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Четырехугольники. Параллелограмм, его признаки и свойства. Частные случаи параллелограммов </w:t>
      </w:r>
      <w:r w:rsidRPr="005E3766">
        <w:rPr>
          <w:color w:val="000000" w:themeColor="text1"/>
        </w:rPr>
        <w:lastRenderedPageBreak/>
        <w:t>(прямоугольник, ромб, квадрат), их признаки и свойства. Трапеция, равнобокая трапеция, ее свойства и признаки. Прямоугольная трапеция.</w:t>
      </w:r>
    </w:p>
    <w:p w:rsidR="003A73EE" w:rsidRPr="005E3766" w:rsidRDefault="003A73EE">
      <w:pPr>
        <w:pStyle w:val="ConsPlusNormal"/>
        <w:spacing w:before="200"/>
        <w:ind w:firstLine="540"/>
        <w:jc w:val="both"/>
        <w:rPr>
          <w:color w:val="000000" w:themeColor="text1"/>
        </w:rPr>
      </w:pPr>
      <w:r w:rsidRPr="005E3766">
        <w:rPr>
          <w:color w:val="000000" w:themeColor="text1"/>
        </w:rPr>
        <w:t>Метод удвоения медианы. Центральная симметрия. Теорема Фалеса и теорема о пропорциональных отрезках.</w:t>
      </w:r>
    </w:p>
    <w:p w:rsidR="003A73EE" w:rsidRPr="005E3766" w:rsidRDefault="003A73EE">
      <w:pPr>
        <w:pStyle w:val="ConsPlusNormal"/>
        <w:spacing w:before="200"/>
        <w:ind w:firstLine="540"/>
        <w:jc w:val="both"/>
        <w:rPr>
          <w:color w:val="000000" w:themeColor="text1"/>
        </w:rPr>
      </w:pPr>
      <w:r w:rsidRPr="005E3766">
        <w:rPr>
          <w:color w:val="000000" w:themeColor="text1"/>
        </w:rPr>
        <w:t>Средние линии треугольника и трапеции. Центр масс треугольника.</w:t>
      </w:r>
    </w:p>
    <w:p w:rsidR="003A73EE" w:rsidRPr="005E3766" w:rsidRDefault="003A73EE">
      <w:pPr>
        <w:pStyle w:val="ConsPlusNormal"/>
        <w:spacing w:before="200"/>
        <w:ind w:firstLine="540"/>
        <w:jc w:val="both"/>
        <w:rPr>
          <w:color w:val="000000" w:themeColor="text1"/>
        </w:rPr>
      </w:pPr>
      <w:r w:rsidRPr="005E3766">
        <w:rPr>
          <w:color w:val="000000" w:themeColor="text1"/>
        </w:rPr>
        <w:t>Подобие треугольников, коэффициент подобия. Признаки подобия треугольников. Применение подобия при решении практических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3A73EE" w:rsidRPr="005E3766" w:rsidRDefault="003A73EE">
      <w:pPr>
        <w:pStyle w:val="ConsPlusNormal"/>
        <w:spacing w:before="200"/>
        <w:ind w:firstLine="540"/>
        <w:jc w:val="both"/>
        <w:rPr>
          <w:color w:val="000000" w:themeColor="text1"/>
        </w:rPr>
      </w:pPr>
      <w:r w:rsidRPr="005E3766">
        <w:rPr>
          <w:color w:val="000000" w:themeColor="text1"/>
        </w:rPr>
        <w:t>Вычисление площадей треугольников и многоугольников на клетчатой бумаге.</w:t>
      </w:r>
    </w:p>
    <w:p w:rsidR="003A73EE" w:rsidRPr="005E3766" w:rsidRDefault="003A73EE">
      <w:pPr>
        <w:pStyle w:val="ConsPlusNormal"/>
        <w:spacing w:before="200"/>
        <w:ind w:firstLine="540"/>
        <w:jc w:val="both"/>
        <w:rPr>
          <w:color w:val="000000" w:themeColor="text1"/>
        </w:rPr>
      </w:pPr>
      <w:r w:rsidRPr="005E3766">
        <w:rPr>
          <w:color w:val="000000" w:themeColor="text1"/>
        </w:rPr>
        <w:t>Теорема Пифагора. Применение теоремы Пифагора при решении практических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3A73EE" w:rsidRPr="005E3766" w:rsidRDefault="003A73EE">
      <w:pPr>
        <w:pStyle w:val="ConsPlusNormal"/>
        <w:spacing w:before="200"/>
        <w:ind w:firstLine="540"/>
        <w:jc w:val="both"/>
        <w:rPr>
          <w:color w:val="000000" w:themeColor="text1"/>
        </w:rPr>
      </w:pPr>
      <w:r w:rsidRPr="005E3766">
        <w:rPr>
          <w:color w:val="000000" w:themeColor="text1"/>
        </w:rPr>
        <w:t>Вписанные и центральные углы, угол между касательной и хордой. Углы между хордами и секущими. Вписанные и описанные четырехугольники. Взаимное расположение двух окружностей. Касание окружностей. Общие касательные к двум окружностям.</w:t>
      </w:r>
    </w:p>
    <w:p w:rsidR="003A73EE" w:rsidRPr="005E3766" w:rsidRDefault="003A73EE">
      <w:pPr>
        <w:pStyle w:val="ConsPlusNormal"/>
        <w:spacing w:before="200"/>
        <w:ind w:firstLine="540"/>
        <w:jc w:val="both"/>
        <w:rPr>
          <w:color w:val="000000" w:themeColor="text1"/>
        </w:rPr>
      </w:pPr>
      <w:r w:rsidRPr="005E3766">
        <w:rPr>
          <w:color w:val="000000" w:themeColor="text1"/>
        </w:rPr>
        <w:t>146.6.4.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Синус, косинус, тангенс углов от 0 до 180°. Основное тригонометрическое тождество. Формулы приведения.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3A73EE" w:rsidRPr="005E3766" w:rsidRDefault="003A73EE">
      <w:pPr>
        <w:pStyle w:val="ConsPlusNormal"/>
        <w:spacing w:before="200"/>
        <w:ind w:firstLine="540"/>
        <w:jc w:val="both"/>
        <w:rPr>
          <w:color w:val="000000" w:themeColor="text1"/>
        </w:rPr>
      </w:pPr>
      <w:r w:rsidRPr="005E3766">
        <w:rPr>
          <w:color w:val="000000" w:themeColor="text1"/>
        </w:rPr>
        <w:t>Преобразование подобия. Подобие соответственных элементов.</w:t>
      </w:r>
    </w:p>
    <w:p w:rsidR="003A73EE" w:rsidRPr="005E3766" w:rsidRDefault="003A73EE">
      <w:pPr>
        <w:pStyle w:val="ConsPlusNormal"/>
        <w:spacing w:before="200"/>
        <w:ind w:firstLine="540"/>
        <w:jc w:val="both"/>
        <w:rPr>
          <w:color w:val="000000" w:themeColor="text1"/>
        </w:rPr>
      </w:pPr>
      <w:r w:rsidRPr="005E3766">
        <w:rPr>
          <w:color w:val="000000" w:themeColor="text1"/>
        </w:rPr>
        <w:t>Теорема о произведении отрезков хорд, теоремы о произведении отрезков секущих, теорема о квадрате касательной.</w:t>
      </w:r>
    </w:p>
    <w:p w:rsidR="003A73EE" w:rsidRPr="005E3766" w:rsidRDefault="003A73EE">
      <w:pPr>
        <w:pStyle w:val="ConsPlusNormal"/>
        <w:spacing w:before="200"/>
        <w:ind w:firstLine="540"/>
        <w:jc w:val="both"/>
        <w:rPr>
          <w:color w:val="000000" w:themeColor="text1"/>
        </w:rPr>
      </w:pPr>
      <w:r w:rsidRPr="005E3766">
        <w:rPr>
          <w:color w:val="000000" w:themeColor="text1"/>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3A73EE" w:rsidRPr="005E3766" w:rsidRDefault="003A73EE">
      <w:pPr>
        <w:pStyle w:val="ConsPlusNormal"/>
        <w:spacing w:before="200"/>
        <w:ind w:firstLine="540"/>
        <w:jc w:val="both"/>
        <w:rPr>
          <w:color w:val="000000" w:themeColor="text1"/>
        </w:rPr>
      </w:pPr>
      <w:r w:rsidRPr="005E3766">
        <w:rPr>
          <w:color w:val="000000" w:themeColor="text1"/>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3A73EE" w:rsidRPr="005E3766" w:rsidRDefault="003A73EE">
      <w:pPr>
        <w:pStyle w:val="ConsPlusNormal"/>
        <w:spacing w:before="200"/>
        <w:ind w:firstLine="540"/>
        <w:jc w:val="both"/>
        <w:rPr>
          <w:color w:val="000000" w:themeColor="text1"/>
        </w:rPr>
      </w:pPr>
      <w:r w:rsidRPr="005E3766">
        <w:rPr>
          <w:color w:val="000000" w:themeColor="text1"/>
        </w:rPr>
        <w:t>Движения плоскости и внутренние симметрии фигур (элементарные представления). Параллельный перенос. Поворот.</w:t>
      </w:r>
    </w:p>
    <w:p w:rsidR="003A73EE" w:rsidRPr="005E3766" w:rsidRDefault="003A73EE">
      <w:pPr>
        <w:pStyle w:val="ConsPlusNormal"/>
        <w:spacing w:before="200"/>
        <w:ind w:firstLine="540"/>
        <w:jc w:val="both"/>
        <w:rPr>
          <w:color w:val="000000" w:themeColor="text1"/>
        </w:rPr>
      </w:pPr>
      <w:r w:rsidRPr="005E3766">
        <w:rPr>
          <w:color w:val="000000" w:themeColor="text1"/>
        </w:rPr>
        <w:t>146.6.5. Предметные результаты освоения программы учебного курса "Геометрия".</w:t>
      </w:r>
    </w:p>
    <w:p w:rsidR="003A73EE" w:rsidRPr="005E3766" w:rsidRDefault="003A73EE">
      <w:pPr>
        <w:pStyle w:val="ConsPlusNormal"/>
        <w:spacing w:before="200"/>
        <w:ind w:firstLine="540"/>
        <w:jc w:val="both"/>
        <w:rPr>
          <w:color w:val="000000" w:themeColor="text1"/>
        </w:rPr>
      </w:pPr>
      <w:r w:rsidRPr="005E3766">
        <w:rPr>
          <w:color w:val="000000" w:themeColor="text1"/>
        </w:rPr>
        <w:t>146.6.5.1. Предметные результаты освоения программы учебного курса</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3A73EE" w:rsidRPr="005E3766" w:rsidRDefault="003A73EE">
      <w:pPr>
        <w:pStyle w:val="ConsPlusNormal"/>
        <w:spacing w:before="200"/>
        <w:ind w:firstLine="540"/>
        <w:jc w:val="both"/>
        <w:rPr>
          <w:color w:val="000000" w:themeColor="text1"/>
        </w:rPr>
      </w:pPr>
      <w:r w:rsidRPr="005E3766">
        <w:rPr>
          <w:color w:val="000000" w:themeColor="text1"/>
        </w:rPr>
        <w:t>Строить чертежи к геометрическим задачам.</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признаками равенства треугольников, использовать признаки и свойства равнобедренных треугольников при решении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логические рассуждения с использованием геометрических теорем.</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задачи на клетчатой бумаге.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понятием касательной к окружности, пользоваться теоремой о перпендикулярности касательной и радиуса, проведенного к точке касания.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простейшими геометрическими неравенствами, понимать их практический смысл.</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основные геометрические построения с помощью циркуля и линейки.</w:t>
      </w:r>
    </w:p>
    <w:p w:rsidR="003A73EE" w:rsidRPr="005E3766" w:rsidRDefault="003A73EE">
      <w:pPr>
        <w:pStyle w:val="ConsPlusNormal"/>
        <w:spacing w:before="200"/>
        <w:ind w:firstLine="540"/>
        <w:jc w:val="both"/>
        <w:rPr>
          <w:color w:val="000000" w:themeColor="text1"/>
        </w:rPr>
      </w:pPr>
      <w:r w:rsidRPr="005E3766">
        <w:rPr>
          <w:color w:val="000000" w:themeColor="text1"/>
        </w:rPr>
        <w:t>146.6.5.2. Предметные результаты освоения программы учебного курса к концу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основные виды четырехугольников, их элементы, пользоваться их свойствами при решении геометрических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свойства точки пересечения медиан треугольника (центра масс) в решении задач.</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признаки подобия треугольников в решении геометрических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чертеж и находить соответствующие длины.</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понятием описанного четырехугольника, применять свойства описанного четырехугольника при решении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3A73EE" w:rsidRPr="005E3766" w:rsidRDefault="003A73EE">
      <w:pPr>
        <w:pStyle w:val="ConsPlusNormal"/>
        <w:spacing w:before="200"/>
        <w:ind w:firstLine="540"/>
        <w:jc w:val="both"/>
        <w:rPr>
          <w:color w:val="000000" w:themeColor="text1"/>
        </w:rPr>
      </w:pPr>
      <w:r w:rsidRPr="005E3766">
        <w:rPr>
          <w:color w:val="000000" w:themeColor="text1"/>
        </w:rPr>
        <w:t>146.6.5.3. Предметные результаты освоения программы учебного курса к концу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теоремами о произведении отрезков хорд, о произведении отрезков секущих, о квадрате касательной.</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3A73EE" w:rsidRPr="005E3766" w:rsidRDefault="003A73EE">
      <w:pPr>
        <w:pStyle w:val="ConsPlusNormal"/>
        <w:spacing w:before="200"/>
        <w:ind w:firstLine="540"/>
        <w:jc w:val="both"/>
        <w:rPr>
          <w:color w:val="000000" w:themeColor="text1"/>
        </w:rPr>
      </w:pPr>
      <w:r w:rsidRPr="005E3766">
        <w:rPr>
          <w:color w:val="000000" w:themeColor="text1"/>
        </w:rPr>
        <w:t>Пользоваться методом координат на плоскости, применять его в решении геометрических и практических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оси (или центры) симметрии фигур, применять движения плоскости в простейших случаях.</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146.7. Федеральная рабочая программа учебного курса "Вероятность и статистика" в 7 - 9 классах (далее соответственно - программа учебного курса "Вероятность и статистика", учебный курс).</w:t>
      </w:r>
    </w:p>
    <w:p w:rsidR="003A73EE" w:rsidRPr="005E3766" w:rsidRDefault="003A73EE">
      <w:pPr>
        <w:pStyle w:val="ConsPlusNormal"/>
        <w:spacing w:before="200"/>
        <w:ind w:firstLine="540"/>
        <w:jc w:val="both"/>
        <w:rPr>
          <w:color w:val="000000" w:themeColor="text1"/>
        </w:rPr>
      </w:pPr>
      <w:r w:rsidRPr="005E3766">
        <w:rPr>
          <w:color w:val="000000" w:themeColor="text1"/>
        </w:rPr>
        <w:t>146.7.1.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146.7.1.1. В современном цифровом мире вероятность и статистика приобретают все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w:t>
      </w:r>
      <w:r w:rsidRPr="005E3766">
        <w:rPr>
          <w:color w:val="000000" w:themeColor="text1"/>
        </w:rPr>
        <w:lastRenderedPageBreak/>
        <w:t>хорошо сформированное вероятностное и статистическое мышление.</w:t>
      </w:r>
    </w:p>
    <w:p w:rsidR="003A73EE" w:rsidRPr="005E3766" w:rsidRDefault="003A73EE">
      <w:pPr>
        <w:pStyle w:val="ConsPlusNormal"/>
        <w:spacing w:before="200"/>
        <w:ind w:firstLine="540"/>
        <w:jc w:val="both"/>
        <w:rPr>
          <w:color w:val="000000" w:themeColor="text1"/>
        </w:rPr>
      </w:pPr>
      <w:r w:rsidRPr="005E3766">
        <w:rPr>
          <w:color w:val="000000" w:themeColor="text1"/>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расчеты.</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подсчета числа вариантов, в том числе в прикладных задачах. Знакомство с основами теории графов создает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3A73EE" w:rsidRPr="005E3766" w:rsidRDefault="003A73EE">
      <w:pPr>
        <w:pStyle w:val="ConsPlusNormal"/>
        <w:spacing w:before="200"/>
        <w:ind w:firstLine="540"/>
        <w:jc w:val="both"/>
        <w:rPr>
          <w:color w:val="000000" w:themeColor="text1"/>
        </w:rPr>
      </w:pPr>
      <w:r w:rsidRPr="005E3766">
        <w:rPr>
          <w:color w:val="000000" w:themeColor="text1"/>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3A73EE" w:rsidRPr="005E3766" w:rsidRDefault="003A73EE">
      <w:pPr>
        <w:pStyle w:val="ConsPlusNormal"/>
        <w:spacing w:before="200"/>
        <w:ind w:firstLine="540"/>
        <w:jc w:val="both"/>
        <w:rPr>
          <w:color w:val="000000" w:themeColor="text1"/>
        </w:rPr>
      </w:pPr>
      <w:r w:rsidRPr="005E3766">
        <w:rPr>
          <w:color w:val="000000" w:themeColor="text1"/>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3A73EE" w:rsidRPr="005E3766" w:rsidRDefault="003A73EE">
      <w:pPr>
        <w:pStyle w:val="ConsPlusNormal"/>
        <w:spacing w:before="200"/>
        <w:ind w:firstLine="540"/>
        <w:jc w:val="both"/>
        <w:rPr>
          <w:color w:val="000000" w:themeColor="text1"/>
        </w:rPr>
      </w:pPr>
      <w:r w:rsidRPr="005E3766">
        <w:rPr>
          <w:color w:val="000000" w:themeColor="text1"/>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3A73EE" w:rsidRPr="005E3766" w:rsidRDefault="003A73EE">
      <w:pPr>
        <w:pStyle w:val="ConsPlusNormal"/>
        <w:spacing w:before="200"/>
        <w:ind w:firstLine="540"/>
        <w:jc w:val="both"/>
        <w:rPr>
          <w:color w:val="000000" w:themeColor="text1"/>
        </w:rPr>
      </w:pPr>
      <w:r w:rsidRPr="005E3766">
        <w:rPr>
          <w:color w:val="000000" w:themeColor="text1"/>
        </w:rPr>
        <w:t>146.7.1.3. В 7 - 9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3A73EE" w:rsidRPr="005E3766" w:rsidRDefault="003A73EE">
      <w:pPr>
        <w:pStyle w:val="ConsPlusNormal"/>
        <w:spacing w:before="200"/>
        <w:ind w:firstLine="540"/>
        <w:jc w:val="both"/>
        <w:rPr>
          <w:color w:val="000000" w:themeColor="text1"/>
        </w:rPr>
      </w:pPr>
      <w:r w:rsidRPr="005E3766">
        <w:rPr>
          <w:color w:val="000000" w:themeColor="text1"/>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146.7.2.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Случайный эксперимент (опыт) и случайное событие. Вероятность и частота. Роль маловероятных и </w:t>
      </w:r>
      <w:r w:rsidRPr="005E3766">
        <w:rPr>
          <w:color w:val="000000" w:themeColor="text1"/>
        </w:rPr>
        <w:lastRenderedPageBreak/>
        <w:t>практически достоверных событий в природе и в обществе. Монета и игральная кость в теории вероятностей.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3A73EE" w:rsidRPr="005E3766" w:rsidRDefault="003A73EE">
      <w:pPr>
        <w:pStyle w:val="ConsPlusNormal"/>
        <w:spacing w:before="200"/>
        <w:ind w:firstLine="540"/>
        <w:jc w:val="both"/>
        <w:rPr>
          <w:color w:val="000000" w:themeColor="text1"/>
        </w:rPr>
      </w:pPr>
      <w:r w:rsidRPr="005E3766">
        <w:rPr>
          <w:color w:val="000000" w:themeColor="text1"/>
        </w:rPr>
        <w:t>146.7.3.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данных в виде таблиц, диаграмм, графиков.</w:t>
      </w:r>
    </w:p>
    <w:p w:rsidR="003A73EE" w:rsidRPr="005E3766" w:rsidRDefault="003A73EE">
      <w:pPr>
        <w:pStyle w:val="ConsPlusNormal"/>
        <w:spacing w:before="200"/>
        <w:ind w:firstLine="540"/>
        <w:jc w:val="both"/>
        <w:rPr>
          <w:color w:val="000000" w:themeColor="text1"/>
        </w:rPr>
      </w:pPr>
      <w:r w:rsidRPr="005E3766">
        <w:rPr>
          <w:color w:val="000000" w:themeColor="text1"/>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рассеивания данных. Дисперсия и стандартное отклонение числовых наборов. Диаграмма рассеивания.</w:t>
      </w:r>
    </w:p>
    <w:p w:rsidR="003A73EE" w:rsidRPr="005E3766" w:rsidRDefault="003A73EE">
      <w:pPr>
        <w:pStyle w:val="ConsPlusNormal"/>
        <w:spacing w:before="200"/>
        <w:ind w:firstLine="540"/>
        <w:jc w:val="both"/>
        <w:rPr>
          <w:color w:val="000000" w:themeColor="text1"/>
        </w:rPr>
      </w:pPr>
      <w:r w:rsidRPr="005E3766">
        <w:rPr>
          <w:color w:val="000000" w:themeColor="text1"/>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3A73EE" w:rsidRPr="005E3766" w:rsidRDefault="003A73EE">
      <w:pPr>
        <w:pStyle w:val="ConsPlusNormal"/>
        <w:spacing w:before="200"/>
        <w:ind w:firstLine="540"/>
        <w:jc w:val="both"/>
        <w:rPr>
          <w:color w:val="000000" w:themeColor="text1"/>
        </w:rPr>
      </w:pPr>
      <w:r w:rsidRPr="005E3766">
        <w:rPr>
          <w:color w:val="000000" w:themeColor="text1"/>
        </w:rPr>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p w:rsidR="003A73EE" w:rsidRPr="005E3766" w:rsidRDefault="003A73EE">
      <w:pPr>
        <w:pStyle w:val="ConsPlusNormal"/>
        <w:spacing w:before="200"/>
        <w:ind w:firstLine="540"/>
        <w:jc w:val="both"/>
        <w:rPr>
          <w:color w:val="000000" w:themeColor="text1"/>
        </w:rPr>
      </w:pPr>
      <w:r w:rsidRPr="005E3766">
        <w:rPr>
          <w:color w:val="000000" w:themeColor="text1"/>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3A73EE" w:rsidRPr="005E3766" w:rsidRDefault="003A73EE">
      <w:pPr>
        <w:pStyle w:val="ConsPlusNormal"/>
        <w:spacing w:before="200"/>
        <w:ind w:firstLine="540"/>
        <w:jc w:val="both"/>
        <w:rPr>
          <w:color w:val="000000" w:themeColor="text1"/>
        </w:rPr>
      </w:pPr>
      <w:r w:rsidRPr="005E3766">
        <w:rPr>
          <w:color w:val="000000" w:themeColor="text1"/>
        </w:rPr>
        <w:t>146.7.4.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3A73EE" w:rsidRPr="005E3766" w:rsidRDefault="003A73EE">
      <w:pPr>
        <w:pStyle w:val="ConsPlusNormal"/>
        <w:spacing w:before="200"/>
        <w:ind w:firstLine="540"/>
        <w:jc w:val="both"/>
        <w:rPr>
          <w:color w:val="000000" w:themeColor="text1"/>
        </w:rPr>
      </w:pPr>
      <w:r w:rsidRPr="005E3766">
        <w:rPr>
          <w:color w:val="000000" w:themeColor="text1"/>
        </w:rPr>
        <w:t>Перестановки и факториал. Сочетания и число сочетаний. Треугольник Паскаля. Решение задач с использованием комбинаторики.</w:t>
      </w:r>
    </w:p>
    <w:p w:rsidR="003A73EE" w:rsidRPr="005E3766" w:rsidRDefault="003A73EE">
      <w:pPr>
        <w:pStyle w:val="ConsPlusNormal"/>
        <w:spacing w:before="200"/>
        <w:ind w:firstLine="540"/>
        <w:jc w:val="both"/>
        <w:rPr>
          <w:color w:val="000000" w:themeColor="text1"/>
        </w:rPr>
      </w:pPr>
      <w:r w:rsidRPr="005E3766">
        <w:rPr>
          <w:color w:val="000000" w:themeColor="text1"/>
        </w:rPr>
        <w:t>Геометрическая вероятность. Случайный выбор точки из фигуры на плоскости, из отрезка и из дуги окружности.</w:t>
      </w:r>
    </w:p>
    <w:p w:rsidR="003A73EE" w:rsidRPr="005E3766" w:rsidRDefault="003A73EE">
      <w:pPr>
        <w:pStyle w:val="ConsPlusNormal"/>
        <w:spacing w:before="200"/>
        <w:ind w:firstLine="540"/>
        <w:jc w:val="both"/>
        <w:rPr>
          <w:color w:val="000000" w:themeColor="text1"/>
        </w:rPr>
      </w:pPr>
      <w:r w:rsidRPr="005E3766">
        <w:rPr>
          <w:color w:val="000000" w:themeColor="text1"/>
        </w:rPr>
        <w:t>Испытание. Успех и неудача. Серия испытаний до первого успеха. Серия испытаний Бернулли. Вероятности событий в серии испытаний Бернулли.</w:t>
      </w:r>
    </w:p>
    <w:p w:rsidR="003A73EE" w:rsidRPr="005E3766" w:rsidRDefault="003A73EE">
      <w:pPr>
        <w:pStyle w:val="ConsPlusNormal"/>
        <w:spacing w:before="200"/>
        <w:ind w:firstLine="540"/>
        <w:jc w:val="both"/>
        <w:rPr>
          <w:color w:val="000000" w:themeColor="text1"/>
        </w:rPr>
      </w:pPr>
      <w:r w:rsidRPr="005E3766">
        <w:rPr>
          <w:color w:val="000000" w:themeColor="text1"/>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законе больших чисел. Измерение вероятностей с помощью частот. Роль и значение закона больших чисел в природе и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146.7.5. Предметные результаты освоения программы учебного курса "Вероятность и статистика".</w:t>
      </w:r>
    </w:p>
    <w:p w:rsidR="003A73EE" w:rsidRPr="005E3766" w:rsidRDefault="003A73EE">
      <w:pPr>
        <w:pStyle w:val="ConsPlusNormal"/>
        <w:spacing w:before="200"/>
        <w:ind w:firstLine="540"/>
        <w:jc w:val="both"/>
        <w:rPr>
          <w:color w:val="000000" w:themeColor="text1"/>
        </w:rPr>
      </w:pPr>
      <w:r w:rsidRPr="005E3766">
        <w:rPr>
          <w:color w:val="000000" w:themeColor="text1"/>
        </w:rPr>
        <w:t>146.7.5.1. Предметные результаты освоения программы учебного курса 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и интерпретировать реальные числовые данные, представленные в таблицах, на диаграммах, графиках.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Использовать для описания данных статистические характеристики: среднее арифметическое, медиана, наибольшее и наименьшее значения, размах.</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3A73EE" w:rsidRPr="005E3766" w:rsidRDefault="003A73EE">
      <w:pPr>
        <w:pStyle w:val="ConsPlusNormal"/>
        <w:spacing w:before="200"/>
        <w:ind w:firstLine="540"/>
        <w:jc w:val="both"/>
        <w:rPr>
          <w:color w:val="000000" w:themeColor="text1"/>
        </w:rPr>
      </w:pPr>
      <w:r w:rsidRPr="005E3766">
        <w:rPr>
          <w:color w:val="000000" w:themeColor="text1"/>
        </w:rPr>
        <w:t>146.7.5.2. Предметные результаты освоения программы учебного курса к концу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данные с помощью статистических показателей: средних значений и мер рассеивания (размах, дисперсия и стандартное отклонение).</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частоты числовых значений и частоты событий, в том числе по результатам измерений и наблюдений.</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графические модели: дерево случайного эксперимента, диаграммы Эйлера, числовая прямая.</w:t>
      </w:r>
    </w:p>
    <w:p w:rsidR="003A73EE" w:rsidRPr="005E3766" w:rsidRDefault="003A73EE">
      <w:pPr>
        <w:pStyle w:val="ConsPlusNormal"/>
        <w:spacing w:before="200"/>
        <w:ind w:firstLine="540"/>
        <w:jc w:val="both"/>
        <w:rPr>
          <w:color w:val="000000" w:themeColor="text1"/>
        </w:rPr>
      </w:pPr>
      <w:r w:rsidRPr="005E3766">
        <w:rPr>
          <w:color w:val="000000" w:themeColor="text1"/>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3A73EE" w:rsidRPr="005E3766" w:rsidRDefault="003A73EE">
      <w:pPr>
        <w:pStyle w:val="ConsPlusNormal"/>
        <w:spacing w:before="200"/>
        <w:ind w:firstLine="540"/>
        <w:jc w:val="both"/>
        <w:rPr>
          <w:color w:val="000000" w:themeColor="text1"/>
        </w:rPr>
      </w:pPr>
      <w:r w:rsidRPr="005E3766">
        <w:rPr>
          <w:color w:val="000000" w:themeColor="text1"/>
        </w:rPr>
        <w:t>146.7.5.3. Предметные результаты освоения программы учебного курса к концу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задачи организованным перебором вариантов, а также с использованием комбинаторных правил и методов.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описательные характеристики для массивов числовых данных, в том числе средние значения и меры рассеивания.</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частоты значений и частоты события, в том числе пользуясь результатами проведенных измерений и наблюдений.</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случайной величине и о распределении вероятностей.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14" w:name="_Toc145796065"/>
      <w:r w:rsidRPr="005E3766">
        <w:rPr>
          <w:color w:val="000000" w:themeColor="text1"/>
        </w:rPr>
        <w:t>148. Федеральная рабочая программа по учебному предмету "Информатика" (базовый уровень).</w:t>
      </w:r>
      <w:bookmarkEnd w:id="14"/>
    </w:p>
    <w:p w:rsidR="003A73EE" w:rsidRPr="005E3766" w:rsidRDefault="003A73EE">
      <w:pPr>
        <w:pStyle w:val="ConsPlusNormal"/>
        <w:spacing w:before="200"/>
        <w:ind w:firstLine="540"/>
        <w:jc w:val="both"/>
        <w:rPr>
          <w:color w:val="000000" w:themeColor="text1"/>
        </w:rPr>
      </w:pPr>
      <w:r w:rsidRPr="005E3766">
        <w:rPr>
          <w:color w:val="000000" w:themeColor="text1"/>
        </w:rPr>
        <w:t>148.1.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148.2.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148.2.2. Программа по информатике дает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Программа по информатике является основой для составления авторских учебных программ, тематического планирования курса учителем.</w:t>
      </w:r>
    </w:p>
    <w:p w:rsidR="003A73EE" w:rsidRPr="005E3766" w:rsidRDefault="003A73EE">
      <w:pPr>
        <w:pStyle w:val="ConsPlusNormal"/>
        <w:spacing w:before="200"/>
        <w:ind w:firstLine="540"/>
        <w:jc w:val="both"/>
        <w:rPr>
          <w:color w:val="000000" w:themeColor="text1"/>
        </w:rPr>
      </w:pPr>
      <w:r w:rsidRPr="005E3766">
        <w:rPr>
          <w:color w:val="000000" w:themeColor="text1"/>
        </w:rPr>
        <w:t>148.2.3. Целями изучения информатики на уровне основного общего образования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счет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решенными ранее, определять шаги для достижения результата и так далее;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ответственного и избирательного отношения к информации с учетом правовых и этических аспектов ее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148.2.4. Информатика в основном общем образовании отражает:</w:t>
      </w:r>
    </w:p>
    <w:p w:rsidR="003A73EE" w:rsidRPr="005E3766" w:rsidRDefault="003A73EE">
      <w:pPr>
        <w:pStyle w:val="ConsPlusNormal"/>
        <w:spacing w:before="200"/>
        <w:ind w:firstLine="540"/>
        <w:jc w:val="both"/>
        <w:rPr>
          <w:color w:val="000000" w:themeColor="text1"/>
        </w:rPr>
      </w:pPr>
      <w:r w:rsidRPr="005E3766">
        <w:rPr>
          <w:color w:val="000000" w:themeColor="text1"/>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области применения информатики, прежде всего информационные технологии, управление и социальную сферу;</w:t>
      </w:r>
    </w:p>
    <w:p w:rsidR="003A73EE" w:rsidRPr="005E3766" w:rsidRDefault="003A73EE">
      <w:pPr>
        <w:pStyle w:val="ConsPlusNormal"/>
        <w:spacing w:before="200"/>
        <w:ind w:firstLine="540"/>
        <w:jc w:val="both"/>
        <w:rPr>
          <w:color w:val="000000" w:themeColor="text1"/>
        </w:rPr>
      </w:pPr>
      <w:r w:rsidRPr="005E3766">
        <w:rPr>
          <w:color w:val="000000" w:themeColor="text1"/>
        </w:rPr>
        <w:t>междисциплинарный характер информатики и информационной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148.2.6. Основные задачи учебного предмета "Информатика" - сформировать у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w:t>
      </w:r>
      <w:r w:rsidRPr="005E3766">
        <w:rPr>
          <w:color w:val="000000" w:themeColor="text1"/>
        </w:rPr>
        <w:lastRenderedPageBreak/>
        <w:t>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базовые знания об информационном моделировании, в том числе о математическом моделировании;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3A73EE" w:rsidRPr="005E3766" w:rsidRDefault="003A73EE">
      <w:pPr>
        <w:pStyle w:val="ConsPlusNormal"/>
        <w:spacing w:before="200"/>
        <w:ind w:firstLine="540"/>
        <w:jc w:val="both"/>
        <w:rPr>
          <w:color w:val="000000" w:themeColor="text1"/>
        </w:rPr>
      </w:pPr>
      <w:r w:rsidRPr="005E3766">
        <w:rPr>
          <w:color w:val="000000" w:themeColor="text1"/>
        </w:rPr>
        <w:t>умения и навыки составления простых программ по построенному алгоритму на одном из языков программирования высокого уровня;</w:t>
      </w:r>
    </w:p>
    <w:p w:rsidR="003A73EE" w:rsidRPr="005E3766" w:rsidRDefault="003A73EE">
      <w:pPr>
        <w:pStyle w:val="ConsPlusNormal"/>
        <w:spacing w:before="200"/>
        <w:ind w:firstLine="540"/>
        <w:jc w:val="both"/>
        <w:rPr>
          <w:color w:val="000000" w:themeColor="text1"/>
        </w:rPr>
      </w:pPr>
      <w:r w:rsidRPr="005E3766">
        <w:rPr>
          <w:color w:val="000000" w:themeColor="text1"/>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четырех тематических разделов:</w:t>
      </w:r>
    </w:p>
    <w:p w:rsidR="003A73EE" w:rsidRPr="005E3766" w:rsidRDefault="003A73EE">
      <w:pPr>
        <w:pStyle w:val="ConsPlusNormal"/>
        <w:spacing w:before="200"/>
        <w:ind w:firstLine="540"/>
        <w:jc w:val="both"/>
        <w:rPr>
          <w:color w:val="000000" w:themeColor="text1"/>
        </w:rPr>
      </w:pPr>
      <w:r w:rsidRPr="005E3766">
        <w:rPr>
          <w:color w:val="000000" w:themeColor="text1"/>
        </w:rPr>
        <w:t>цифровая грамотность;</w:t>
      </w:r>
    </w:p>
    <w:p w:rsidR="003A73EE" w:rsidRPr="005E3766" w:rsidRDefault="003A73EE">
      <w:pPr>
        <w:pStyle w:val="ConsPlusNormal"/>
        <w:spacing w:before="200"/>
        <w:ind w:firstLine="540"/>
        <w:jc w:val="both"/>
        <w:rPr>
          <w:color w:val="000000" w:themeColor="text1"/>
        </w:rPr>
      </w:pPr>
      <w:r w:rsidRPr="005E3766">
        <w:rPr>
          <w:color w:val="000000" w:themeColor="text1"/>
        </w:rPr>
        <w:t>теоретические основы информатики;</w:t>
      </w:r>
    </w:p>
    <w:p w:rsidR="003A73EE" w:rsidRPr="005E3766" w:rsidRDefault="003A73EE">
      <w:pPr>
        <w:pStyle w:val="ConsPlusNormal"/>
        <w:spacing w:before="200"/>
        <w:ind w:firstLine="540"/>
        <w:jc w:val="both"/>
        <w:rPr>
          <w:color w:val="000000" w:themeColor="text1"/>
        </w:rPr>
      </w:pPr>
      <w:r w:rsidRPr="005E3766">
        <w:rPr>
          <w:color w:val="000000" w:themeColor="text1"/>
        </w:rPr>
        <w:t>алгоритмы и программирование;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информационные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148.3.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148.3.1. Цифровая грамотность.</w:t>
      </w:r>
    </w:p>
    <w:p w:rsidR="003A73EE" w:rsidRPr="005E3766" w:rsidRDefault="003A73EE">
      <w:pPr>
        <w:pStyle w:val="ConsPlusNormal"/>
        <w:spacing w:before="200"/>
        <w:ind w:firstLine="540"/>
        <w:jc w:val="both"/>
        <w:rPr>
          <w:color w:val="000000" w:themeColor="text1"/>
        </w:rPr>
      </w:pPr>
      <w:r w:rsidRPr="005E3766">
        <w:rPr>
          <w:color w:val="000000" w:themeColor="text1"/>
        </w:rPr>
        <w:t>148.3.1.1. Компьютер - универсальное устройство обработки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3A73EE" w:rsidRPr="005E3766" w:rsidRDefault="003A73EE">
      <w:pPr>
        <w:pStyle w:val="ConsPlusNormal"/>
        <w:spacing w:before="200"/>
        <w:ind w:firstLine="540"/>
        <w:jc w:val="both"/>
        <w:rPr>
          <w:color w:val="000000" w:themeColor="text1"/>
        </w:rPr>
      </w:pPr>
      <w:r w:rsidRPr="005E3766">
        <w:rPr>
          <w:color w:val="000000" w:themeColor="text1"/>
        </w:rPr>
        <w:t>Параллельные вычисления.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и твердотельный диск, постоянная память смартфона) и скорость доступа для различных видов носителей.</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безопасности и правила работы на компьютере.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148.3.1.2. Программы и данные.</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3A73EE" w:rsidRPr="005E3766" w:rsidRDefault="003A73EE">
      <w:pPr>
        <w:pStyle w:val="ConsPlusNormal"/>
        <w:spacing w:before="200"/>
        <w:ind w:firstLine="540"/>
        <w:jc w:val="both"/>
        <w:rPr>
          <w:color w:val="000000" w:themeColor="text1"/>
        </w:rPr>
      </w:pPr>
      <w:r w:rsidRPr="005E3766">
        <w:rPr>
          <w:color w:val="000000" w:themeColor="text1"/>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Компьютерные вирусы и другие вредоносные программы. Программы для защиты от вирусов.</w:t>
      </w:r>
    </w:p>
    <w:p w:rsidR="003A73EE" w:rsidRPr="005E3766" w:rsidRDefault="003A73EE">
      <w:pPr>
        <w:pStyle w:val="ConsPlusNormal"/>
        <w:spacing w:before="200"/>
        <w:ind w:firstLine="540"/>
        <w:jc w:val="both"/>
        <w:rPr>
          <w:color w:val="000000" w:themeColor="text1"/>
        </w:rPr>
      </w:pPr>
      <w:r w:rsidRPr="005E3766">
        <w:rPr>
          <w:color w:val="000000" w:themeColor="text1"/>
        </w:rPr>
        <w:t>148.3.1.3. Компьютерные сети.</w:t>
      </w:r>
    </w:p>
    <w:p w:rsidR="003A73EE" w:rsidRPr="005E3766" w:rsidRDefault="003A73EE">
      <w:pPr>
        <w:pStyle w:val="ConsPlusNormal"/>
        <w:spacing w:before="200"/>
        <w:ind w:firstLine="540"/>
        <w:jc w:val="both"/>
        <w:rPr>
          <w:color w:val="000000" w:themeColor="text1"/>
        </w:rPr>
      </w:pPr>
      <w:r w:rsidRPr="005E3766">
        <w:rPr>
          <w:color w:val="000000" w:themeColor="text1"/>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3A73EE" w:rsidRPr="005E3766" w:rsidRDefault="003A73EE">
      <w:pPr>
        <w:pStyle w:val="ConsPlusNormal"/>
        <w:spacing w:before="200"/>
        <w:ind w:firstLine="540"/>
        <w:jc w:val="both"/>
        <w:rPr>
          <w:color w:val="000000" w:themeColor="text1"/>
        </w:rPr>
      </w:pPr>
      <w:r w:rsidRPr="005E3766">
        <w:rPr>
          <w:color w:val="000000" w:themeColor="text1"/>
        </w:rPr>
        <w:t>Современные сервисы интернет-коммуникаций.</w:t>
      </w:r>
    </w:p>
    <w:p w:rsidR="003A73EE" w:rsidRPr="005E3766" w:rsidRDefault="003A73EE">
      <w:pPr>
        <w:pStyle w:val="ConsPlusNormal"/>
        <w:spacing w:before="200"/>
        <w:ind w:firstLine="540"/>
        <w:jc w:val="both"/>
        <w:rPr>
          <w:color w:val="000000" w:themeColor="text1"/>
        </w:rPr>
      </w:pPr>
      <w:r w:rsidRPr="005E3766">
        <w:rPr>
          <w:color w:val="000000" w:themeColor="text1"/>
        </w:rPr>
        <w:t>Сетевой этикет, базовые нормы информационной этики и права при работе в Интернете. Стратегии безопасного поведения в Интернете.</w:t>
      </w:r>
    </w:p>
    <w:p w:rsidR="003A73EE" w:rsidRPr="005E3766" w:rsidRDefault="003A73EE">
      <w:pPr>
        <w:pStyle w:val="ConsPlusNormal"/>
        <w:spacing w:before="200"/>
        <w:ind w:firstLine="540"/>
        <w:jc w:val="both"/>
        <w:rPr>
          <w:color w:val="000000" w:themeColor="text1"/>
        </w:rPr>
      </w:pPr>
      <w:r w:rsidRPr="005E3766">
        <w:rPr>
          <w:color w:val="000000" w:themeColor="text1"/>
        </w:rPr>
        <w:t>148.3.2. Теоретические основы информатики.</w:t>
      </w:r>
    </w:p>
    <w:p w:rsidR="003A73EE" w:rsidRPr="005E3766" w:rsidRDefault="003A73EE">
      <w:pPr>
        <w:pStyle w:val="ConsPlusNormal"/>
        <w:spacing w:before="200"/>
        <w:ind w:firstLine="540"/>
        <w:jc w:val="both"/>
        <w:rPr>
          <w:color w:val="000000" w:themeColor="text1"/>
        </w:rPr>
      </w:pPr>
      <w:r w:rsidRPr="005E3766">
        <w:rPr>
          <w:color w:val="000000" w:themeColor="text1"/>
        </w:rPr>
        <w:t>148.3.2.1. Информация и информационные процессы.</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Информация - одно из основных понятий современной науки.</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Информация как сведения, предназначенные для восприятия человеком,</w:t>
      </w:r>
    </w:p>
    <w:p w:rsidR="003A73EE" w:rsidRPr="005E3766" w:rsidRDefault="003A73EE">
      <w:pPr>
        <w:pStyle w:val="ConsPlusNormal"/>
        <w:spacing w:before="200"/>
        <w:ind w:firstLine="540"/>
        <w:jc w:val="both"/>
        <w:rPr>
          <w:color w:val="000000" w:themeColor="text1"/>
        </w:rPr>
      </w:pPr>
      <w:r w:rsidRPr="005E3766">
        <w:rPr>
          <w:color w:val="000000" w:themeColor="text1"/>
        </w:rPr>
        <w:t>и информация как данные, которые могут быть обработаны автоматизированной системой.</w:t>
      </w:r>
    </w:p>
    <w:p w:rsidR="003A73EE" w:rsidRPr="005E3766" w:rsidRDefault="003A73EE">
      <w:pPr>
        <w:pStyle w:val="ConsPlusNormal"/>
        <w:spacing w:before="200"/>
        <w:ind w:firstLine="540"/>
        <w:jc w:val="both"/>
        <w:rPr>
          <w:color w:val="000000" w:themeColor="text1"/>
        </w:rPr>
      </w:pPr>
      <w:r w:rsidRPr="005E3766">
        <w:rPr>
          <w:color w:val="000000" w:themeColor="text1"/>
        </w:rPr>
        <w:t>Дискретность данных. Возможность описания непрерывных объектов и процессов с помощью дискретных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Информационные процессы - процессы, связанные с хранением, преобразованием и передачей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148.3.2.2. Представление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rsidR="003A73EE" w:rsidRPr="005E3766" w:rsidRDefault="003A73EE">
      <w:pPr>
        <w:pStyle w:val="ConsPlusNormal"/>
        <w:spacing w:before="200"/>
        <w:ind w:firstLine="540"/>
        <w:jc w:val="both"/>
        <w:rPr>
          <w:color w:val="000000" w:themeColor="text1"/>
        </w:rPr>
      </w:pPr>
      <w:r w:rsidRPr="005E3766">
        <w:rPr>
          <w:color w:val="000000" w:themeColor="text1"/>
        </w:rPr>
        <w:t>Кодирование символов одного алфавита с помощью кодовых слов в другом алфавите, кодовая таблица, декодирование.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Двоичный код. Представление данных в компьютере как текстов в двоичном алфавите.</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rsidR="003A73EE" w:rsidRPr="005E3766" w:rsidRDefault="003A73EE">
      <w:pPr>
        <w:pStyle w:val="ConsPlusNormal"/>
        <w:spacing w:before="200"/>
        <w:ind w:firstLine="540"/>
        <w:jc w:val="both"/>
        <w:rPr>
          <w:color w:val="000000" w:themeColor="text1"/>
        </w:rPr>
      </w:pPr>
      <w:r w:rsidRPr="005E3766">
        <w:rPr>
          <w:color w:val="000000" w:themeColor="text1"/>
        </w:rPr>
        <w:t>Скорость передачи данных. Единицы скорости передачи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Искажение информации при передаче.</w:t>
      </w:r>
    </w:p>
    <w:p w:rsidR="003A73EE" w:rsidRPr="005E3766" w:rsidRDefault="003A73EE">
      <w:pPr>
        <w:pStyle w:val="ConsPlusNormal"/>
        <w:spacing w:before="200"/>
        <w:ind w:firstLine="540"/>
        <w:jc w:val="both"/>
        <w:rPr>
          <w:color w:val="000000" w:themeColor="text1"/>
        </w:rPr>
      </w:pPr>
      <w:r w:rsidRPr="005E3766">
        <w:rPr>
          <w:color w:val="000000" w:themeColor="text1"/>
        </w:rPr>
        <w:t>Общее представление о цифровом представлении аудиовизуальных и других непрерывных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Кодирование цвета. Цветовые модели. Модель RGB. Глубина кодирования. Палитра.</w:t>
      </w:r>
    </w:p>
    <w:p w:rsidR="003A73EE" w:rsidRPr="005E3766" w:rsidRDefault="003A73EE">
      <w:pPr>
        <w:pStyle w:val="ConsPlusNormal"/>
        <w:spacing w:before="200"/>
        <w:ind w:firstLine="540"/>
        <w:jc w:val="both"/>
        <w:rPr>
          <w:color w:val="000000" w:themeColor="text1"/>
        </w:rPr>
      </w:pPr>
      <w:r w:rsidRPr="005E3766">
        <w:rPr>
          <w:color w:val="000000" w:themeColor="text1"/>
        </w:rPr>
        <w:t>Растровое и векторное представление изображений. Пиксель. Оценка информационного объема графических данных для растрового изображения.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Кодирование звука. Разрядность и частота записи. Количество каналов записи.</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количественных параметров, связанных с представлением и хранением звуковых файлов.</w:t>
      </w:r>
    </w:p>
    <w:p w:rsidR="003A73EE" w:rsidRPr="005E3766" w:rsidRDefault="003A73EE">
      <w:pPr>
        <w:pStyle w:val="ConsPlusNormal"/>
        <w:spacing w:before="200"/>
        <w:ind w:firstLine="540"/>
        <w:jc w:val="both"/>
        <w:rPr>
          <w:color w:val="000000" w:themeColor="text1"/>
        </w:rPr>
      </w:pPr>
      <w:r w:rsidRPr="005E3766">
        <w:rPr>
          <w:color w:val="000000" w:themeColor="text1"/>
        </w:rPr>
        <w:t>148.3.3. Информационные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148.3.3.1. Текстовые документы.</w:t>
      </w:r>
    </w:p>
    <w:p w:rsidR="003A73EE" w:rsidRPr="005E3766" w:rsidRDefault="003A73EE">
      <w:pPr>
        <w:pStyle w:val="ConsPlusNormal"/>
        <w:spacing w:before="200"/>
        <w:ind w:firstLine="540"/>
        <w:jc w:val="both"/>
        <w:rPr>
          <w:color w:val="000000" w:themeColor="text1"/>
        </w:rPr>
      </w:pPr>
      <w:r w:rsidRPr="005E3766">
        <w:rPr>
          <w:color w:val="000000" w:themeColor="text1"/>
        </w:rPr>
        <w:t>Текстовые документы и их структурные элементы (страница, абзац, строка, слово, символ).</w:t>
      </w:r>
    </w:p>
    <w:p w:rsidR="003A73EE" w:rsidRPr="005E3766" w:rsidRDefault="003A73EE">
      <w:pPr>
        <w:pStyle w:val="ConsPlusNormal"/>
        <w:spacing w:before="200"/>
        <w:ind w:firstLine="540"/>
        <w:jc w:val="both"/>
        <w:rPr>
          <w:color w:val="000000" w:themeColor="text1"/>
        </w:rPr>
      </w:pPr>
      <w:r w:rsidRPr="005E3766">
        <w:rPr>
          <w:color w:val="000000" w:themeColor="text1"/>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Структурирование информации с помощью списков и таблиц. Многоуровневые списки. Добавление таблиц в текстовые документы.</w:t>
      </w:r>
    </w:p>
    <w:p w:rsidR="003A73EE" w:rsidRPr="005E3766" w:rsidRDefault="003A73EE">
      <w:pPr>
        <w:pStyle w:val="ConsPlusNormal"/>
        <w:spacing w:before="200"/>
        <w:ind w:firstLine="540"/>
        <w:jc w:val="both"/>
        <w:rPr>
          <w:color w:val="000000" w:themeColor="text1"/>
        </w:rPr>
      </w:pPr>
      <w:r w:rsidRPr="005E3766">
        <w:rPr>
          <w:color w:val="000000" w:themeColor="text1"/>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3A73EE" w:rsidRPr="005E3766" w:rsidRDefault="003A73EE">
      <w:pPr>
        <w:pStyle w:val="ConsPlusNormal"/>
        <w:spacing w:before="200"/>
        <w:ind w:firstLine="540"/>
        <w:jc w:val="both"/>
        <w:rPr>
          <w:color w:val="000000" w:themeColor="text1"/>
        </w:rPr>
      </w:pPr>
      <w:r w:rsidRPr="005E3766">
        <w:rPr>
          <w:color w:val="000000" w:themeColor="text1"/>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3A73EE" w:rsidRPr="005E3766" w:rsidRDefault="003A73EE">
      <w:pPr>
        <w:pStyle w:val="ConsPlusNormal"/>
        <w:spacing w:before="200"/>
        <w:ind w:firstLine="540"/>
        <w:jc w:val="both"/>
        <w:rPr>
          <w:color w:val="000000" w:themeColor="text1"/>
        </w:rPr>
      </w:pPr>
      <w:r w:rsidRPr="005E3766">
        <w:rPr>
          <w:color w:val="000000" w:themeColor="text1"/>
        </w:rPr>
        <w:t>148.3.3.2. Компьютерная графика.</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графическими редакторами. Растровые рисунки. Использование графических примитивов.</w:t>
      </w:r>
    </w:p>
    <w:p w:rsidR="003A73EE" w:rsidRPr="005E3766" w:rsidRDefault="003A73EE">
      <w:pPr>
        <w:pStyle w:val="ConsPlusNormal"/>
        <w:spacing w:before="200"/>
        <w:ind w:firstLine="540"/>
        <w:jc w:val="both"/>
        <w:rPr>
          <w:color w:val="000000" w:themeColor="text1"/>
        </w:rPr>
      </w:pPr>
      <w:r w:rsidRPr="005E3766">
        <w:rPr>
          <w:color w:val="000000" w:themeColor="text1"/>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A73EE" w:rsidRPr="005E3766" w:rsidRDefault="003A73EE">
      <w:pPr>
        <w:pStyle w:val="ConsPlusNormal"/>
        <w:spacing w:before="200"/>
        <w:ind w:firstLine="540"/>
        <w:jc w:val="both"/>
        <w:rPr>
          <w:color w:val="000000" w:themeColor="text1"/>
        </w:rPr>
      </w:pPr>
      <w:r w:rsidRPr="005E3766">
        <w:rPr>
          <w:color w:val="000000" w:themeColor="text1"/>
        </w:rPr>
        <w:t>148.3.3.3. Мультимедийные презентации.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Подготовка мультимедийных презентаций. Слайд. Добавление на слайд текста и изображений. Работа с несколькими слайдами.</w:t>
      </w:r>
    </w:p>
    <w:p w:rsidR="003A73EE" w:rsidRPr="005E3766" w:rsidRDefault="003A73EE">
      <w:pPr>
        <w:pStyle w:val="ConsPlusNormal"/>
        <w:spacing w:before="200"/>
        <w:ind w:firstLine="540"/>
        <w:jc w:val="both"/>
        <w:rPr>
          <w:color w:val="000000" w:themeColor="text1"/>
        </w:rPr>
      </w:pPr>
      <w:r w:rsidRPr="005E3766">
        <w:rPr>
          <w:color w:val="000000" w:themeColor="text1"/>
        </w:rPr>
        <w:t>Добавление на слайд аудиовизуальных данных. Анимация. Гиперссылки.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148.4.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148.4.1. Теоретические основы информатики.</w:t>
      </w:r>
    </w:p>
    <w:p w:rsidR="003A73EE" w:rsidRPr="005E3766" w:rsidRDefault="003A73EE">
      <w:pPr>
        <w:pStyle w:val="ConsPlusNormal"/>
        <w:spacing w:before="200"/>
        <w:ind w:firstLine="540"/>
        <w:jc w:val="both"/>
        <w:rPr>
          <w:color w:val="000000" w:themeColor="text1"/>
        </w:rPr>
      </w:pPr>
      <w:r w:rsidRPr="005E3766">
        <w:rPr>
          <w:color w:val="000000" w:themeColor="text1"/>
        </w:rPr>
        <w:t>148.4.1.1. Системы счисления.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Римская система счисления.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A73EE" w:rsidRPr="005E3766" w:rsidRDefault="003A73EE">
      <w:pPr>
        <w:pStyle w:val="ConsPlusNormal"/>
        <w:spacing w:before="200"/>
        <w:ind w:firstLine="540"/>
        <w:jc w:val="both"/>
        <w:rPr>
          <w:color w:val="000000" w:themeColor="text1"/>
        </w:rPr>
      </w:pPr>
      <w:r w:rsidRPr="005E3766">
        <w:rPr>
          <w:color w:val="000000" w:themeColor="text1"/>
        </w:rPr>
        <w:t>Арифметические операции в двоичной системе счисления.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148.4.1.2. Элементы математической логики.</w:t>
      </w:r>
    </w:p>
    <w:p w:rsidR="003A73EE" w:rsidRPr="005E3766" w:rsidRDefault="003A73EE">
      <w:pPr>
        <w:pStyle w:val="ConsPlusNormal"/>
        <w:spacing w:before="200"/>
        <w:ind w:firstLine="540"/>
        <w:jc w:val="both"/>
        <w:rPr>
          <w:color w:val="000000" w:themeColor="text1"/>
        </w:rPr>
      </w:pPr>
      <w:r w:rsidRPr="005E3766">
        <w:rPr>
          <w:color w:val="000000" w:themeColor="text1"/>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3A73EE" w:rsidRPr="005E3766" w:rsidRDefault="003A73EE">
      <w:pPr>
        <w:pStyle w:val="ConsPlusNormal"/>
        <w:spacing w:before="200"/>
        <w:ind w:firstLine="540"/>
        <w:jc w:val="both"/>
        <w:rPr>
          <w:color w:val="000000" w:themeColor="text1"/>
        </w:rPr>
      </w:pPr>
      <w:r w:rsidRPr="005E3766">
        <w:rPr>
          <w:color w:val="000000" w:themeColor="text1"/>
        </w:rPr>
        <w:t>Логические элементы. Знакомство с логическими основами компьютера.</w:t>
      </w:r>
    </w:p>
    <w:p w:rsidR="003A73EE" w:rsidRPr="005E3766" w:rsidRDefault="003A73EE">
      <w:pPr>
        <w:pStyle w:val="ConsPlusNormal"/>
        <w:spacing w:before="200"/>
        <w:ind w:firstLine="540"/>
        <w:jc w:val="both"/>
        <w:rPr>
          <w:color w:val="000000" w:themeColor="text1"/>
        </w:rPr>
      </w:pPr>
      <w:r w:rsidRPr="005E3766">
        <w:rPr>
          <w:color w:val="000000" w:themeColor="text1"/>
        </w:rPr>
        <w:t>148.4.2. Алгоритмы и программирование.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148.4.2.1. Исполнители и алгоритмы. Алгоритмические конструкции.</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алгоритма. Исполнители алгоритмов. Алгоритм как план управления исполнителем.</w:t>
      </w:r>
    </w:p>
    <w:p w:rsidR="003A73EE" w:rsidRPr="005E3766" w:rsidRDefault="003A73EE">
      <w:pPr>
        <w:pStyle w:val="ConsPlusNormal"/>
        <w:spacing w:before="200"/>
        <w:ind w:firstLine="540"/>
        <w:jc w:val="both"/>
        <w:rPr>
          <w:color w:val="000000" w:themeColor="text1"/>
        </w:rPr>
      </w:pPr>
      <w:r w:rsidRPr="005E3766">
        <w:rPr>
          <w:color w:val="000000" w:themeColor="text1"/>
        </w:rPr>
        <w:t>Свойства алгоритма. Способы записи алгоритма (словесный, в виде блок-схемы, программа).</w:t>
      </w:r>
    </w:p>
    <w:p w:rsidR="003A73EE" w:rsidRPr="005E3766" w:rsidRDefault="003A73EE">
      <w:pPr>
        <w:pStyle w:val="ConsPlusNormal"/>
        <w:spacing w:before="200"/>
        <w:ind w:firstLine="540"/>
        <w:jc w:val="both"/>
        <w:rPr>
          <w:color w:val="000000" w:themeColor="text1"/>
        </w:rPr>
      </w:pPr>
      <w:r w:rsidRPr="005E3766">
        <w:rPr>
          <w:color w:val="000000" w:themeColor="text1"/>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Конструкция "повторения": циклы с заданным числом повторений, с условием выполнения, с переменной цикла.</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Чертежник. Выполнение алгоритмов вручную и на компьютере. Синтаксические и логические ошибки. Отказы.</w:t>
      </w:r>
    </w:p>
    <w:p w:rsidR="003A73EE" w:rsidRPr="005E3766" w:rsidRDefault="003A73EE">
      <w:pPr>
        <w:pStyle w:val="ConsPlusNormal"/>
        <w:spacing w:before="200"/>
        <w:ind w:firstLine="540"/>
        <w:jc w:val="both"/>
        <w:rPr>
          <w:color w:val="000000" w:themeColor="text1"/>
        </w:rPr>
      </w:pPr>
      <w:r w:rsidRPr="005E3766">
        <w:rPr>
          <w:color w:val="000000" w:themeColor="text1"/>
        </w:rPr>
        <w:t>148.4.2.2. Язык программирования.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Язык программирования (Python, C++, Паскаль, Java, C#, Школьный Алгоритмический Язык).</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 программирования: редактор текста программ, транслятор, отладчик.</w:t>
      </w:r>
    </w:p>
    <w:p w:rsidR="003A73EE" w:rsidRPr="005E3766" w:rsidRDefault="003A73EE">
      <w:pPr>
        <w:pStyle w:val="ConsPlusNormal"/>
        <w:spacing w:before="200"/>
        <w:ind w:firstLine="540"/>
        <w:jc w:val="both"/>
        <w:rPr>
          <w:color w:val="000000" w:themeColor="text1"/>
        </w:rPr>
      </w:pPr>
      <w:r w:rsidRPr="005E3766">
        <w:rPr>
          <w:color w:val="000000" w:themeColor="text1"/>
        </w:rPr>
        <w:t>Переменная: тип, имя, значение. Целые, вещественные и символьные переменные.</w:t>
      </w:r>
    </w:p>
    <w:p w:rsidR="003A73EE" w:rsidRPr="005E3766" w:rsidRDefault="003A73EE">
      <w:pPr>
        <w:pStyle w:val="ConsPlusNormal"/>
        <w:spacing w:before="200"/>
        <w:ind w:firstLine="540"/>
        <w:jc w:val="both"/>
        <w:rPr>
          <w:color w:val="000000" w:themeColor="text1"/>
        </w:rPr>
      </w:pPr>
      <w:r w:rsidRPr="005E3766">
        <w:rPr>
          <w:color w:val="000000" w:themeColor="text1"/>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rsidR="003A73EE" w:rsidRPr="005E3766" w:rsidRDefault="003A73EE">
      <w:pPr>
        <w:pStyle w:val="ConsPlusNormal"/>
        <w:spacing w:before="200"/>
        <w:ind w:firstLine="540"/>
        <w:jc w:val="both"/>
        <w:rPr>
          <w:color w:val="000000" w:themeColor="text1"/>
        </w:rPr>
      </w:pPr>
      <w:r w:rsidRPr="005E3766">
        <w:rPr>
          <w:color w:val="000000" w:themeColor="text1"/>
        </w:rPr>
        <w:t>Диалоговая отладка программ: пошаговое выполнение, просмотр значений величин, отладочный вывод, выбор точки останова.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w:t>
      </w:r>
      <w:r w:rsidRPr="005E3766">
        <w:rPr>
          <w:color w:val="000000" w:themeColor="text1"/>
        </w:rPr>
        <w:lastRenderedPageBreak/>
        <w:t>на отдельные цифры.</w:t>
      </w:r>
    </w:p>
    <w:p w:rsidR="003A73EE" w:rsidRPr="005E3766" w:rsidRDefault="003A73EE">
      <w:pPr>
        <w:pStyle w:val="ConsPlusNormal"/>
        <w:spacing w:before="200"/>
        <w:ind w:firstLine="540"/>
        <w:jc w:val="both"/>
        <w:rPr>
          <w:color w:val="000000" w:themeColor="text1"/>
        </w:rPr>
      </w:pPr>
      <w:r w:rsidRPr="005E3766">
        <w:rPr>
          <w:color w:val="000000" w:themeColor="text1"/>
        </w:rPr>
        <w:t>Цикл с переменной. Алгоритмы проверки делимости одного целого числа на другое, проверки натурального числа на простоту.</w:t>
      </w:r>
    </w:p>
    <w:p w:rsidR="003A73EE" w:rsidRPr="005E3766" w:rsidRDefault="003A73EE">
      <w:pPr>
        <w:pStyle w:val="ConsPlusNormal"/>
        <w:spacing w:before="200"/>
        <w:ind w:firstLine="540"/>
        <w:jc w:val="both"/>
        <w:rPr>
          <w:color w:val="000000" w:themeColor="text1"/>
        </w:rPr>
      </w:pPr>
      <w:r w:rsidRPr="005E3766">
        <w:rPr>
          <w:color w:val="000000" w:themeColor="text1"/>
        </w:rPr>
        <w:t>Обработка символьных данных. Символьные (строковые) переменные.</w:t>
      </w:r>
    </w:p>
    <w:p w:rsidR="003A73EE" w:rsidRPr="005E3766" w:rsidRDefault="003A73EE">
      <w:pPr>
        <w:pStyle w:val="ConsPlusNormal"/>
        <w:spacing w:before="200"/>
        <w:ind w:firstLine="540"/>
        <w:jc w:val="both"/>
        <w:rPr>
          <w:color w:val="000000" w:themeColor="text1"/>
        </w:rPr>
      </w:pPr>
      <w:r w:rsidRPr="005E3766">
        <w:rPr>
          <w:color w:val="000000" w:themeColor="text1"/>
        </w:rPr>
        <w:t>Посимвольная обработка строк. Подсчет частоты появления символа в строке. Встроенные функции для обработки строк.</w:t>
      </w:r>
    </w:p>
    <w:p w:rsidR="003A73EE" w:rsidRPr="005E3766" w:rsidRDefault="003A73EE">
      <w:pPr>
        <w:pStyle w:val="ConsPlusNormal"/>
        <w:spacing w:before="200"/>
        <w:ind w:firstLine="540"/>
        <w:jc w:val="both"/>
        <w:rPr>
          <w:color w:val="000000" w:themeColor="text1"/>
        </w:rPr>
      </w:pPr>
      <w:r w:rsidRPr="005E3766">
        <w:rPr>
          <w:color w:val="000000" w:themeColor="text1"/>
        </w:rPr>
        <w:t>148.4.2.3. Анализ алгоритмов.</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148.5.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148.5.1. Цифровая грамотность.</w:t>
      </w:r>
    </w:p>
    <w:p w:rsidR="003A73EE" w:rsidRPr="005E3766" w:rsidRDefault="003A73EE">
      <w:pPr>
        <w:pStyle w:val="ConsPlusNormal"/>
        <w:spacing w:before="200"/>
        <w:ind w:firstLine="540"/>
        <w:jc w:val="both"/>
        <w:rPr>
          <w:color w:val="000000" w:themeColor="text1"/>
        </w:rPr>
      </w:pPr>
      <w:r w:rsidRPr="005E3766">
        <w:rPr>
          <w:color w:val="000000" w:themeColor="text1"/>
        </w:rPr>
        <w:t>148.5.1.1. Глобальная сеть Интернет и стратегии безопасного поведения в ней.</w:t>
      </w:r>
    </w:p>
    <w:p w:rsidR="003A73EE" w:rsidRPr="005E3766" w:rsidRDefault="003A73EE">
      <w:pPr>
        <w:pStyle w:val="ConsPlusNormal"/>
        <w:spacing w:before="200"/>
        <w:ind w:firstLine="540"/>
        <w:jc w:val="both"/>
        <w:rPr>
          <w:color w:val="000000" w:themeColor="text1"/>
        </w:rPr>
      </w:pPr>
      <w:r w:rsidRPr="005E3766">
        <w:rPr>
          <w:color w:val="000000" w:themeColor="text1"/>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3A73EE" w:rsidRPr="005E3766" w:rsidRDefault="003A73EE">
      <w:pPr>
        <w:pStyle w:val="ConsPlusNormal"/>
        <w:spacing w:before="200"/>
        <w:ind w:firstLine="540"/>
        <w:jc w:val="both"/>
        <w:rPr>
          <w:color w:val="000000" w:themeColor="text1"/>
        </w:rPr>
      </w:pPr>
      <w:r w:rsidRPr="005E3766">
        <w:rPr>
          <w:color w:val="000000" w:themeColor="text1"/>
        </w:rPr>
        <w:t>148.5.1.2. Работа в информационном пространстве.</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3A73EE" w:rsidRPr="005E3766" w:rsidRDefault="003A73EE">
      <w:pPr>
        <w:pStyle w:val="ConsPlusNormal"/>
        <w:spacing w:before="200"/>
        <w:ind w:firstLine="540"/>
        <w:jc w:val="both"/>
        <w:rPr>
          <w:color w:val="000000" w:themeColor="text1"/>
        </w:rPr>
      </w:pPr>
      <w:r w:rsidRPr="005E3766">
        <w:rPr>
          <w:color w:val="000000" w:themeColor="text1"/>
        </w:rPr>
        <w:t>148.5.2. Теоретические основы информатики.</w:t>
      </w:r>
    </w:p>
    <w:p w:rsidR="003A73EE" w:rsidRPr="005E3766" w:rsidRDefault="003A73EE">
      <w:pPr>
        <w:pStyle w:val="ConsPlusNormal"/>
        <w:spacing w:before="200"/>
        <w:ind w:firstLine="540"/>
        <w:jc w:val="both"/>
        <w:rPr>
          <w:color w:val="000000" w:themeColor="text1"/>
        </w:rPr>
      </w:pPr>
      <w:r w:rsidRPr="005E3766">
        <w:rPr>
          <w:color w:val="000000" w:themeColor="text1"/>
        </w:rPr>
        <w:t>148.5.2.1. Моделирование как метод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Табличные модели. Таблица как представление отношения.</w:t>
      </w:r>
    </w:p>
    <w:p w:rsidR="003A73EE" w:rsidRPr="005E3766" w:rsidRDefault="003A73EE">
      <w:pPr>
        <w:pStyle w:val="ConsPlusNormal"/>
        <w:spacing w:before="200"/>
        <w:ind w:firstLine="540"/>
        <w:jc w:val="both"/>
        <w:rPr>
          <w:color w:val="000000" w:themeColor="text1"/>
        </w:rPr>
      </w:pPr>
      <w:r w:rsidRPr="005E3766">
        <w:rPr>
          <w:color w:val="000000" w:themeColor="text1"/>
        </w:rPr>
        <w:t>Базы данных. Отбор в таблице строк, удовлетворяющих заданному условию.</w:t>
      </w:r>
    </w:p>
    <w:p w:rsidR="003A73EE" w:rsidRPr="005E3766" w:rsidRDefault="003A73EE">
      <w:pPr>
        <w:pStyle w:val="ConsPlusNormal"/>
        <w:spacing w:before="200"/>
        <w:ind w:firstLine="540"/>
        <w:jc w:val="both"/>
        <w:rPr>
          <w:color w:val="000000" w:themeColor="text1"/>
        </w:rPr>
      </w:pPr>
      <w:r w:rsidRPr="005E3766">
        <w:rPr>
          <w:color w:val="000000" w:themeColor="text1"/>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3A73EE" w:rsidRPr="005E3766" w:rsidRDefault="003A73EE">
      <w:pPr>
        <w:pStyle w:val="ConsPlusNormal"/>
        <w:spacing w:before="200"/>
        <w:ind w:firstLine="540"/>
        <w:jc w:val="both"/>
        <w:rPr>
          <w:color w:val="000000" w:themeColor="text1"/>
        </w:rPr>
      </w:pPr>
      <w:r w:rsidRPr="005E3766">
        <w:rPr>
          <w:color w:val="000000" w:themeColor="text1"/>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A73EE" w:rsidRPr="005E3766" w:rsidRDefault="003A73EE">
      <w:pPr>
        <w:pStyle w:val="ConsPlusNormal"/>
        <w:spacing w:before="200"/>
        <w:ind w:firstLine="540"/>
        <w:jc w:val="both"/>
        <w:rPr>
          <w:color w:val="000000" w:themeColor="text1"/>
        </w:rPr>
      </w:pPr>
      <w:r w:rsidRPr="005E3766">
        <w:rPr>
          <w:color w:val="000000" w:themeColor="text1"/>
        </w:rPr>
        <w:t>148.5.3. Алгоритмы и программирование.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148.5.3.1. Разработка алгоритмов и программ.</w:t>
      </w:r>
    </w:p>
    <w:p w:rsidR="003A73EE" w:rsidRPr="005E3766" w:rsidRDefault="003A73EE">
      <w:pPr>
        <w:pStyle w:val="ConsPlusNormal"/>
        <w:spacing w:before="200"/>
        <w:ind w:firstLine="540"/>
        <w:jc w:val="both"/>
        <w:rPr>
          <w:color w:val="000000" w:themeColor="text1"/>
        </w:rPr>
      </w:pPr>
      <w:r w:rsidRPr="005E3766">
        <w:rPr>
          <w:color w:val="000000" w:themeColor="text1"/>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Чертежник и другими.</w:t>
      </w:r>
    </w:p>
    <w:p w:rsidR="003A73EE" w:rsidRPr="005E3766" w:rsidRDefault="003A73EE">
      <w:pPr>
        <w:pStyle w:val="ConsPlusNormal"/>
        <w:spacing w:before="200"/>
        <w:ind w:firstLine="540"/>
        <w:jc w:val="both"/>
        <w:rPr>
          <w:color w:val="000000" w:themeColor="text1"/>
        </w:rPr>
      </w:pPr>
      <w:r w:rsidRPr="005E3766">
        <w:rPr>
          <w:color w:val="000000" w:themeColor="text1"/>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rsidR="003A73EE" w:rsidRPr="005E3766" w:rsidRDefault="003A73EE">
      <w:pPr>
        <w:pStyle w:val="ConsPlusNormal"/>
        <w:spacing w:before="200"/>
        <w:ind w:firstLine="540"/>
        <w:jc w:val="both"/>
        <w:rPr>
          <w:color w:val="000000" w:themeColor="text1"/>
        </w:rPr>
      </w:pPr>
      <w:r w:rsidRPr="005E3766">
        <w:rPr>
          <w:color w:val="000000" w:themeColor="text1"/>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A73EE" w:rsidRPr="005E3766" w:rsidRDefault="003A73EE">
      <w:pPr>
        <w:pStyle w:val="ConsPlusNormal"/>
        <w:spacing w:before="200"/>
        <w:ind w:firstLine="540"/>
        <w:jc w:val="both"/>
        <w:rPr>
          <w:color w:val="000000" w:themeColor="text1"/>
        </w:rPr>
      </w:pPr>
      <w:r w:rsidRPr="005E3766">
        <w:rPr>
          <w:color w:val="000000" w:themeColor="text1"/>
        </w:rPr>
        <w:t>148.5.3.2. Управление.</w:t>
      </w:r>
    </w:p>
    <w:p w:rsidR="003A73EE" w:rsidRPr="005E3766" w:rsidRDefault="003A73EE">
      <w:pPr>
        <w:pStyle w:val="ConsPlusNormal"/>
        <w:spacing w:before="200"/>
        <w:ind w:firstLine="540"/>
        <w:jc w:val="both"/>
        <w:rPr>
          <w:color w:val="000000" w:themeColor="text1"/>
        </w:rPr>
      </w:pPr>
      <w:r w:rsidRPr="005E3766">
        <w:rPr>
          <w:color w:val="000000" w:themeColor="text1"/>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3A73EE" w:rsidRPr="005E3766" w:rsidRDefault="003A73EE">
      <w:pPr>
        <w:pStyle w:val="ConsPlusNormal"/>
        <w:spacing w:before="200"/>
        <w:ind w:firstLine="540"/>
        <w:jc w:val="both"/>
        <w:rPr>
          <w:color w:val="000000" w:themeColor="text1"/>
        </w:rPr>
      </w:pPr>
      <w:r w:rsidRPr="005E3766">
        <w:rPr>
          <w:color w:val="000000" w:themeColor="text1"/>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148.5.4. Информационные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148.5.4.1. Электронные таблицы.</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3A73EE" w:rsidRPr="005E3766" w:rsidRDefault="003A73EE">
      <w:pPr>
        <w:pStyle w:val="ConsPlusNormal"/>
        <w:spacing w:before="200"/>
        <w:ind w:firstLine="540"/>
        <w:jc w:val="both"/>
        <w:rPr>
          <w:color w:val="000000" w:themeColor="text1"/>
        </w:rPr>
      </w:pPr>
      <w:r w:rsidRPr="005E3766">
        <w:rPr>
          <w:color w:val="000000" w:themeColor="text1"/>
        </w:rPr>
        <w:t>Преобразование формул при копировании. Относительная, абсолютная и смешанная адресация.</w:t>
      </w:r>
    </w:p>
    <w:p w:rsidR="003A73EE" w:rsidRPr="005E3766" w:rsidRDefault="003A73EE">
      <w:pPr>
        <w:pStyle w:val="ConsPlusNormal"/>
        <w:spacing w:before="200"/>
        <w:ind w:firstLine="540"/>
        <w:jc w:val="both"/>
        <w:rPr>
          <w:color w:val="000000" w:themeColor="text1"/>
        </w:rPr>
      </w:pPr>
      <w:r w:rsidRPr="005E3766">
        <w:rPr>
          <w:color w:val="000000" w:themeColor="text1"/>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p w:rsidR="003A73EE" w:rsidRPr="005E3766" w:rsidRDefault="003A73EE">
      <w:pPr>
        <w:pStyle w:val="ConsPlusNormal"/>
        <w:spacing w:before="200"/>
        <w:ind w:firstLine="540"/>
        <w:jc w:val="both"/>
        <w:rPr>
          <w:color w:val="000000" w:themeColor="text1"/>
        </w:rPr>
      </w:pPr>
      <w:r w:rsidRPr="005E3766">
        <w:rPr>
          <w:color w:val="000000" w:themeColor="text1"/>
        </w:rPr>
        <w:t>148.5.4.2. Информационные технологии в современном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Роль информационных технологий в развитии экономики мира, страны, региона. Открытые образовательные ресурсы.</w:t>
      </w:r>
    </w:p>
    <w:p w:rsidR="003A73EE" w:rsidRPr="005E3766" w:rsidRDefault="003A73EE">
      <w:pPr>
        <w:pStyle w:val="ConsPlusNormal"/>
        <w:spacing w:before="200"/>
        <w:ind w:firstLine="540"/>
        <w:jc w:val="both"/>
        <w:rPr>
          <w:color w:val="000000" w:themeColor="text1"/>
        </w:rPr>
      </w:pPr>
      <w:r w:rsidRPr="005E3766">
        <w:rPr>
          <w:color w:val="000000" w:themeColor="text1"/>
        </w:rPr>
        <w:t>Профессии, связанные с информатикой и информационными технологиями:</w:t>
      </w:r>
    </w:p>
    <w:p w:rsidR="003A73EE" w:rsidRPr="005E3766" w:rsidRDefault="003A73EE">
      <w:pPr>
        <w:pStyle w:val="ConsPlusNormal"/>
        <w:spacing w:before="200"/>
        <w:ind w:firstLine="540"/>
        <w:jc w:val="both"/>
        <w:rPr>
          <w:color w:val="000000" w:themeColor="text1"/>
        </w:rPr>
      </w:pPr>
      <w:r w:rsidRPr="005E3766">
        <w:rPr>
          <w:color w:val="000000" w:themeColor="text1"/>
        </w:rPr>
        <w:t>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148.6. Планируемые результаты освоения информатики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148.6.2. Личностные результаты имеют направленность на решение задач воспитания, развития и социализации обучающихся средствами учебного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t>1) патриотического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2) духовно-нравственного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в том числе в Интернете;</w:t>
      </w:r>
    </w:p>
    <w:p w:rsidR="003A73EE" w:rsidRPr="005E3766" w:rsidRDefault="003A73EE">
      <w:pPr>
        <w:pStyle w:val="ConsPlusNormal"/>
        <w:spacing w:before="200"/>
        <w:ind w:firstLine="540"/>
        <w:jc w:val="both"/>
        <w:rPr>
          <w:color w:val="000000" w:themeColor="text1"/>
        </w:rPr>
      </w:pPr>
      <w:r w:rsidRPr="005E3766">
        <w:rPr>
          <w:color w:val="000000" w:themeColor="text1"/>
        </w:rPr>
        <w:t>3) гражданского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3A73EE" w:rsidRPr="005E3766" w:rsidRDefault="003A73EE">
      <w:pPr>
        <w:pStyle w:val="ConsPlusNormal"/>
        <w:spacing w:before="200"/>
        <w:ind w:firstLine="540"/>
        <w:jc w:val="both"/>
        <w:rPr>
          <w:color w:val="000000" w:themeColor="text1"/>
        </w:rPr>
      </w:pPr>
      <w:r w:rsidRPr="005E3766">
        <w:rPr>
          <w:color w:val="000000" w:themeColor="text1"/>
        </w:rPr>
        <w:t>4) ценностей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3A73EE" w:rsidRPr="005E3766" w:rsidRDefault="003A73EE">
      <w:pPr>
        <w:pStyle w:val="ConsPlusNormal"/>
        <w:spacing w:before="200"/>
        <w:ind w:firstLine="540"/>
        <w:jc w:val="both"/>
        <w:rPr>
          <w:color w:val="000000" w:themeColor="text1"/>
        </w:rPr>
      </w:pPr>
      <w:r w:rsidRPr="005E3766">
        <w:rPr>
          <w:color w:val="000000" w:themeColor="text1"/>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5) формирования культуры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ценности жизни, ответственное отношение к своему здоровью, установка на здоровый образ жизни, в том числе и за счет освоения и соблюдения требований безопасной эксплуатации средств информационных и коммуникационных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6) трудового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7) экологического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глобального характера экологических проблем и путей их решения, в том числе с учетом возможностей информационных и коммуникационных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8) адаптации обучающегося к изменяющимся условиям социальной и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3A73EE" w:rsidRPr="005E3766" w:rsidRDefault="003A73EE">
      <w:pPr>
        <w:pStyle w:val="ConsPlusNormal"/>
        <w:spacing w:before="200"/>
        <w:ind w:firstLine="540"/>
        <w:jc w:val="both"/>
        <w:rPr>
          <w:color w:val="000000" w:themeColor="text1"/>
        </w:rPr>
      </w:pPr>
      <w:r w:rsidRPr="005E3766">
        <w:rPr>
          <w:color w:val="000000" w:themeColor="text1"/>
        </w:rPr>
        <w:t>148.6.3. 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3A73EE" w:rsidRPr="005E3766" w:rsidRDefault="003A73EE">
      <w:pPr>
        <w:pStyle w:val="ConsPlusNormal"/>
        <w:spacing w:before="200"/>
        <w:ind w:firstLine="540"/>
        <w:jc w:val="both"/>
        <w:rPr>
          <w:color w:val="000000" w:themeColor="text1"/>
        </w:rPr>
      </w:pPr>
      <w:r w:rsidRPr="005E3766">
        <w:rPr>
          <w:color w:val="000000" w:themeColor="text1"/>
        </w:rPr>
        <w:t>148.6.3.1. Овладение универсальными учебными познавательными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1) базовые логические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создавать, применять и преобразовывать знаки и символы, модели и схемы для решения учебных и познавательных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2) базовые исследовательские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 применимость и достоверность информацию, полученную в ходе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3) работа с информацией: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дефицит информации, данных, необходимых для решения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систематизировать и интерпретировать информацию различных видов и форм представления;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информации по критериям, предложенным учителем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эффективно запоминать и систематизировать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148.6.3.2. Овладение универсальными учебными коммуникативными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1) 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свои суждения с суждениями других участников диалога, обнаруживать различие и сходство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выполненного опыта (эксперимента, исследования,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2) совместная деятельность (сотрудничество):</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цель совместной информационной деятельности по сбору, обработке, передаче, формализации информации, коллективно строить действия по ее достижению: распределять роли, договариваться, обсуждать процесс и результат совместной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148.6.3.3. Овладение универсальными учебными регулятивными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1) самоорганизация: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выбор в условиях противоречивой информации и брать ответственность за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2) самоконтроль (рефлексия):</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способами самоконтроля, самомотивации и рефлексии;</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оценку ситуации и предлагать план ее изменения;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результатов информационной деятельности, давать оценку приобретенному опыту, уметь находить позитивное в произошедшей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вносить коррективы в деятельность на основе новых обстоятельств, изменившихся ситуаций, </w:t>
      </w:r>
      <w:r w:rsidRPr="005E3766">
        <w:rPr>
          <w:color w:val="000000" w:themeColor="text1"/>
        </w:rPr>
        <w:lastRenderedPageBreak/>
        <w:t>установленных ошибок, возникших трудностей;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соответствие результата цели и условиям.</w:t>
      </w:r>
    </w:p>
    <w:p w:rsidR="003A73EE" w:rsidRPr="005E3766" w:rsidRDefault="003A73EE">
      <w:pPr>
        <w:pStyle w:val="ConsPlusNormal"/>
        <w:spacing w:before="200"/>
        <w:ind w:firstLine="540"/>
        <w:jc w:val="both"/>
        <w:rPr>
          <w:color w:val="000000" w:themeColor="text1"/>
        </w:rPr>
      </w:pPr>
      <w:r w:rsidRPr="005E3766">
        <w:rPr>
          <w:color w:val="000000" w:themeColor="text1"/>
        </w:rPr>
        <w:t>3) эмоциональный интеллект:</w:t>
      </w:r>
    </w:p>
    <w:p w:rsidR="003A73EE" w:rsidRPr="005E3766" w:rsidRDefault="003A73EE">
      <w:pPr>
        <w:pStyle w:val="ConsPlusNormal"/>
        <w:spacing w:before="200"/>
        <w:ind w:firstLine="540"/>
        <w:jc w:val="both"/>
        <w:rPr>
          <w:color w:val="000000" w:themeColor="text1"/>
        </w:rPr>
      </w:pPr>
      <w:r w:rsidRPr="005E3766">
        <w:rPr>
          <w:color w:val="000000" w:themeColor="text1"/>
        </w:rPr>
        <w:t>ставить себя на место другого человека, понимать мотивы и намерения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4) принятие себя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невозможность контролировать все вокруг даже в условиях открытого доступа к любым объемам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148.6.4. Предметные результаты освоения программы по информатике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148.6.4.1. К концу обучения в 7 классе у обучающегося будут сформированы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пояснять на примерах смысл понятий "информация", "информационный процесс", "обработка информации", "хранение информации", "передача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и сравнивать размеры текстовых, графических, звуковых файлов и видеофайлов;</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современных устройств хранения и передачи информации, сравнивать их количественные характеристики;</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основные этапы в истории и понимать тенденции развития компьютеров и программного обеспечения;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3A73EE" w:rsidRPr="005E3766" w:rsidRDefault="003A73EE">
      <w:pPr>
        <w:pStyle w:val="ConsPlusNormal"/>
        <w:spacing w:before="200"/>
        <w:ind w:firstLine="540"/>
        <w:jc w:val="both"/>
        <w:rPr>
          <w:color w:val="000000" w:themeColor="text1"/>
        </w:rPr>
      </w:pPr>
      <w:r w:rsidRPr="005E3766">
        <w:rPr>
          <w:color w:val="000000" w:themeColor="text1"/>
        </w:rPr>
        <w:t>соотносить характеристики компьютера с задачами, решаемыми с его помощью;</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3A73EE" w:rsidRPr="005E3766" w:rsidRDefault="003A73EE">
      <w:pPr>
        <w:pStyle w:val="ConsPlusNormal"/>
        <w:spacing w:before="200"/>
        <w:ind w:firstLine="540"/>
        <w:jc w:val="both"/>
        <w:rPr>
          <w:color w:val="000000" w:themeColor="text1"/>
        </w:rPr>
      </w:pPr>
      <w:r w:rsidRPr="005E3766">
        <w:rPr>
          <w:color w:val="000000" w:themeColor="text1"/>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результаты своей деятельности в виде структурированных иллюстрированных документов, мультимедийных презентаций;</w:t>
      </w:r>
    </w:p>
    <w:p w:rsidR="003A73EE" w:rsidRPr="005E3766" w:rsidRDefault="003A73EE">
      <w:pPr>
        <w:pStyle w:val="ConsPlusNormal"/>
        <w:spacing w:before="200"/>
        <w:ind w:firstLine="540"/>
        <w:jc w:val="both"/>
        <w:rPr>
          <w:color w:val="000000" w:themeColor="text1"/>
        </w:rPr>
      </w:pPr>
      <w:r w:rsidRPr="005E3766">
        <w:rPr>
          <w:color w:val="000000" w:themeColor="text1"/>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методы профилактики негативного влияния средств информационных и коммуникационных технологий на здоровье пользователя.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148.6.4.2. К концу обучения в 8 классе у обучающегося будут сформированы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пояснять на примерах различия между позиционными и непозиционными системами счисления;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смысл понятий "высказывание", "логическая операция", "логическое выражение";</w:t>
      </w:r>
    </w:p>
    <w:p w:rsidR="003A73EE" w:rsidRPr="005E3766" w:rsidRDefault="003A73EE">
      <w:pPr>
        <w:pStyle w:val="ConsPlusNormal"/>
        <w:spacing w:before="200"/>
        <w:ind w:firstLine="540"/>
        <w:jc w:val="both"/>
        <w:rPr>
          <w:color w:val="000000" w:themeColor="text1"/>
        </w:rPr>
      </w:pPr>
      <w:r w:rsidRPr="005E3766">
        <w:rPr>
          <w:color w:val="000000" w:themeColor="text1"/>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алгоритм решения задачи различными способами, в том числе в виде блок-схемы;</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"Чертежник";</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при разработке программ логические значения, операции и выражения с ними;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предложенные алгоритмы, в том числе определять, какие результаты возможны при заданном множестве исходных значений;</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3A73EE" w:rsidRPr="005E3766" w:rsidRDefault="003A73EE">
      <w:pPr>
        <w:pStyle w:val="ConsPlusNormal"/>
        <w:spacing w:before="200"/>
        <w:ind w:firstLine="540"/>
        <w:jc w:val="both"/>
        <w:rPr>
          <w:color w:val="000000" w:themeColor="text1"/>
        </w:rPr>
      </w:pPr>
      <w:r w:rsidRPr="005E3766">
        <w:rPr>
          <w:color w:val="000000" w:themeColor="text1"/>
        </w:rPr>
        <w:t>148.6.4.3. К концу обучения в 9 классе у обучающегося будут сформированы умения: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Чертежник;</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графы и деревья для моделирования систем сетевой и иерархической структуры, находить кратчайший путь в графе;</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использовать электронные таблицы для численного моделирования в простых задачах из разных предметных областей;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15" w:name="_Toc145796066"/>
      <w:r w:rsidRPr="005E3766">
        <w:rPr>
          <w:color w:val="000000" w:themeColor="text1"/>
        </w:rPr>
        <w:t>150. Федеральная рабочая программа по учебному предмету "История".</w:t>
      </w:r>
      <w:bookmarkEnd w:id="15"/>
    </w:p>
    <w:p w:rsidR="003A73EE" w:rsidRPr="005E3766" w:rsidRDefault="003A73EE">
      <w:pPr>
        <w:pStyle w:val="ConsPlusNormal"/>
        <w:spacing w:before="200"/>
        <w:ind w:firstLine="540"/>
        <w:jc w:val="both"/>
        <w:rPr>
          <w:color w:val="000000" w:themeColor="text1"/>
        </w:rPr>
      </w:pPr>
      <w:r w:rsidRPr="005E3766">
        <w:rPr>
          <w:color w:val="000000" w:themeColor="text1"/>
        </w:rP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150.2.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3A73EE" w:rsidRPr="005E3766" w:rsidRDefault="003A73EE">
      <w:pPr>
        <w:pStyle w:val="ConsPlusNormal"/>
        <w:spacing w:before="200"/>
        <w:ind w:firstLine="540"/>
        <w:jc w:val="both"/>
        <w:rPr>
          <w:color w:val="000000" w:themeColor="text1"/>
        </w:rPr>
      </w:pPr>
      <w:r w:rsidRPr="005E3766">
        <w:rPr>
          <w:color w:val="000000" w:themeColor="text1"/>
        </w:rPr>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A73EE" w:rsidRPr="005E3766" w:rsidRDefault="003A73EE">
      <w:pPr>
        <w:pStyle w:val="ConsPlusNormal"/>
        <w:spacing w:before="200"/>
        <w:ind w:firstLine="540"/>
        <w:jc w:val="both"/>
        <w:rPr>
          <w:color w:val="000000" w:themeColor="text1"/>
        </w:rPr>
      </w:pPr>
      <w:r w:rsidRPr="005E3766">
        <w:rPr>
          <w:color w:val="000000" w:themeColor="text1"/>
        </w:rPr>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A73EE" w:rsidRPr="005E3766" w:rsidRDefault="003A73EE">
      <w:pPr>
        <w:pStyle w:val="ConsPlusNormal"/>
        <w:spacing w:before="200"/>
        <w:ind w:firstLine="540"/>
        <w:jc w:val="both"/>
        <w:rPr>
          <w:color w:val="000000" w:themeColor="text1"/>
        </w:rPr>
      </w:pPr>
      <w:r w:rsidRPr="005E3766">
        <w:rPr>
          <w:color w:val="000000" w:themeColor="text1"/>
        </w:rPr>
        <w:t>150.2.5. Задачами изучения истории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150.2.6. Общее число часов, рекомендованных для изучения истории, - 340, в 5 - 9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150.2.7. Последовательность изучения тем в рамках программы по истории в пределах одного класса может варьироваться.</w:t>
      </w:r>
    </w:p>
    <w:p w:rsidR="003A73EE" w:rsidRPr="005E3766" w:rsidRDefault="003A73EE">
      <w:pPr>
        <w:pStyle w:val="ConsPlusNormal"/>
        <w:jc w:val="both"/>
        <w:rPr>
          <w:color w:val="000000" w:themeColor="text1"/>
        </w:rPr>
      </w:pPr>
    </w:p>
    <w:p w:rsidR="003A73EE" w:rsidRPr="005E3766" w:rsidRDefault="003A73EE">
      <w:pPr>
        <w:pStyle w:val="ConsPlusNormal"/>
        <w:jc w:val="right"/>
        <w:rPr>
          <w:color w:val="000000" w:themeColor="text1"/>
        </w:rPr>
      </w:pPr>
      <w:r w:rsidRPr="005E3766">
        <w:rPr>
          <w:color w:val="000000" w:themeColor="text1"/>
        </w:rPr>
        <w:t>Таблица 1</w:t>
      </w:r>
    </w:p>
    <w:p w:rsidR="003A73EE" w:rsidRPr="005E3766" w:rsidRDefault="003A73EE">
      <w:pPr>
        <w:pStyle w:val="ConsPlusNormal"/>
        <w:jc w:val="both"/>
        <w:rPr>
          <w:color w:val="000000" w:themeColor="text1"/>
        </w:rPr>
      </w:pPr>
    </w:p>
    <w:p w:rsidR="003A73EE" w:rsidRPr="005E3766" w:rsidRDefault="003A73EE">
      <w:pPr>
        <w:pStyle w:val="ConsPlusNormal"/>
        <w:jc w:val="center"/>
        <w:rPr>
          <w:color w:val="000000" w:themeColor="text1"/>
        </w:rPr>
      </w:pPr>
      <w:r w:rsidRPr="005E3766">
        <w:rPr>
          <w:color w:val="000000" w:themeColor="text1"/>
        </w:rPr>
        <w:t>Структура и последовательность изучения курсов в рамках</w:t>
      </w:r>
    </w:p>
    <w:p w:rsidR="003A73EE" w:rsidRPr="005E3766" w:rsidRDefault="003A73EE">
      <w:pPr>
        <w:pStyle w:val="ConsPlusNormal"/>
        <w:jc w:val="center"/>
        <w:rPr>
          <w:color w:val="000000" w:themeColor="text1"/>
        </w:rPr>
      </w:pPr>
      <w:r w:rsidRPr="005E3766">
        <w:rPr>
          <w:color w:val="000000" w:themeColor="text1"/>
        </w:rPr>
        <w:t>учебного предмета "История"</w:t>
      </w:r>
    </w:p>
    <w:p w:rsidR="003A73EE" w:rsidRPr="005E3766" w:rsidRDefault="003A73EE">
      <w:pPr>
        <w:pStyle w:val="ConsPlusNormal"/>
        <w:jc w:val="both"/>
        <w:rPr>
          <w:color w:val="000000" w:themeColor="text1"/>
        </w:rPr>
      </w:pPr>
    </w:p>
    <w:tbl>
      <w:tblPr>
        <w:tblW w:w="0" w:type="auto"/>
        <w:tblLayout w:type="fixed"/>
        <w:tblCellMar>
          <w:top w:w="102" w:type="dxa"/>
          <w:left w:w="62" w:type="dxa"/>
          <w:bottom w:w="102" w:type="dxa"/>
          <w:right w:w="62" w:type="dxa"/>
        </w:tblCellMar>
        <w:tblLook w:val="0000"/>
      </w:tblPr>
      <w:tblGrid>
        <w:gridCol w:w="850"/>
        <w:gridCol w:w="6520"/>
        <w:gridCol w:w="1701"/>
      </w:tblGrid>
      <w:tr w:rsidR="003A73EE" w:rsidRPr="005E3766">
        <w:tc>
          <w:tcPr>
            <w:tcW w:w="850"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Класс</w:t>
            </w:r>
          </w:p>
        </w:tc>
        <w:tc>
          <w:tcPr>
            <w:tcW w:w="6520"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Курсы в рамках учебного предмета "История"</w:t>
            </w:r>
          </w:p>
        </w:tc>
        <w:tc>
          <w:tcPr>
            <w:tcW w:w="1701"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Примерное количество учебных часов</w:t>
            </w:r>
          </w:p>
        </w:tc>
      </w:tr>
      <w:tr w:rsidR="003A73EE" w:rsidRPr="005E3766">
        <w:tc>
          <w:tcPr>
            <w:tcW w:w="850"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5</w:t>
            </w:r>
          </w:p>
        </w:tc>
        <w:tc>
          <w:tcPr>
            <w:tcW w:w="6520"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Всеобщая история. История Древнего мира</w:t>
            </w:r>
          </w:p>
        </w:tc>
        <w:tc>
          <w:tcPr>
            <w:tcW w:w="1701" w:type="dxa"/>
            <w:tcBorders>
              <w:top w:val="single" w:sz="4" w:space="0" w:color="auto"/>
              <w:left w:val="single" w:sz="4" w:space="0" w:color="auto"/>
              <w:bottom w:val="single" w:sz="4" w:space="0" w:color="auto"/>
              <w:right w:val="single" w:sz="4" w:space="0" w:color="auto"/>
            </w:tcBorders>
            <w:vAlign w:val="center"/>
          </w:tcPr>
          <w:p w:rsidR="003A73EE" w:rsidRPr="005E3766" w:rsidRDefault="003A73EE">
            <w:pPr>
              <w:pStyle w:val="ConsPlusNormal"/>
              <w:jc w:val="center"/>
              <w:rPr>
                <w:color w:val="000000" w:themeColor="text1"/>
              </w:rPr>
            </w:pPr>
            <w:r w:rsidRPr="005E3766">
              <w:rPr>
                <w:color w:val="000000" w:themeColor="text1"/>
              </w:rPr>
              <w:t>68</w:t>
            </w:r>
          </w:p>
        </w:tc>
      </w:tr>
      <w:tr w:rsidR="003A73EE" w:rsidRPr="005E3766">
        <w:tc>
          <w:tcPr>
            <w:tcW w:w="850" w:type="dxa"/>
            <w:vMerge w:val="restart"/>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6</w:t>
            </w:r>
          </w:p>
        </w:tc>
        <w:tc>
          <w:tcPr>
            <w:tcW w:w="6520" w:type="dxa"/>
            <w:tcBorders>
              <w:top w:val="single" w:sz="4" w:space="0" w:color="auto"/>
              <w:left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Всеобщая история. История Средних веков.</w:t>
            </w:r>
          </w:p>
        </w:tc>
        <w:tc>
          <w:tcPr>
            <w:tcW w:w="1701" w:type="dxa"/>
            <w:tcBorders>
              <w:top w:val="single" w:sz="4" w:space="0" w:color="auto"/>
              <w:left w:val="single" w:sz="4" w:space="0" w:color="auto"/>
              <w:right w:val="single" w:sz="4" w:space="0" w:color="auto"/>
            </w:tcBorders>
            <w:vAlign w:val="center"/>
          </w:tcPr>
          <w:p w:rsidR="003A73EE" w:rsidRPr="005E3766" w:rsidRDefault="003A73EE">
            <w:pPr>
              <w:pStyle w:val="ConsPlusNormal"/>
              <w:jc w:val="center"/>
              <w:rPr>
                <w:color w:val="000000" w:themeColor="text1"/>
              </w:rPr>
            </w:pPr>
            <w:r w:rsidRPr="005E3766">
              <w:rPr>
                <w:color w:val="000000" w:themeColor="text1"/>
              </w:rPr>
              <w:t>23</w:t>
            </w:r>
          </w:p>
        </w:tc>
      </w:tr>
      <w:tr w:rsidR="003A73EE" w:rsidRPr="005E3766">
        <w:tc>
          <w:tcPr>
            <w:tcW w:w="850" w:type="dxa"/>
            <w:vMerge/>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both"/>
              <w:rPr>
                <w:color w:val="000000" w:themeColor="text1"/>
              </w:rPr>
            </w:pPr>
          </w:p>
        </w:tc>
        <w:tc>
          <w:tcPr>
            <w:tcW w:w="6520" w:type="dxa"/>
            <w:tcBorders>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История России. От Руси к Российскому государству</w:t>
            </w:r>
          </w:p>
        </w:tc>
        <w:tc>
          <w:tcPr>
            <w:tcW w:w="1701" w:type="dxa"/>
            <w:tcBorders>
              <w:left w:val="single" w:sz="4" w:space="0" w:color="auto"/>
              <w:bottom w:val="single" w:sz="4" w:space="0" w:color="auto"/>
              <w:right w:val="single" w:sz="4" w:space="0" w:color="auto"/>
            </w:tcBorders>
            <w:vAlign w:val="center"/>
          </w:tcPr>
          <w:p w:rsidR="003A73EE" w:rsidRPr="005E3766" w:rsidRDefault="003A73EE">
            <w:pPr>
              <w:pStyle w:val="ConsPlusNormal"/>
              <w:jc w:val="center"/>
              <w:rPr>
                <w:color w:val="000000" w:themeColor="text1"/>
              </w:rPr>
            </w:pPr>
            <w:r w:rsidRPr="005E3766">
              <w:rPr>
                <w:color w:val="000000" w:themeColor="text1"/>
              </w:rPr>
              <w:t>45</w:t>
            </w:r>
          </w:p>
        </w:tc>
      </w:tr>
      <w:tr w:rsidR="003A73EE" w:rsidRPr="005E3766">
        <w:tc>
          <w:tcPr>
            <w:tcW w:w="850" w:type="dxa"/>
            <w:vMerge w:val="restart"/>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7</w:t>
            </w:r>
          </w:p>
        </w:tc>
        <w:tc>
          <w:tcPr>
            <w:tcW w:w="6520" w:type="dxa"/>
            <w:tcBorders>
              <w:top w:val="single" w:sz="4" w:space="0" w:color="auto"/>
              <w:left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Всеобщая история. История нового времени. Конец XV - XVII вв.</w:t>
            </w:r>
          </w:p>
        </w:tc>
        <w:tc>
          <w:tcPr>
            <w:tcW w:w="1701" w:type="dxa"/>
            <w:tcBorders>
              <w:top w:val="single" w:sz="4" w:space="0" w:color="auto"/>
              <w:left w:val="single" w:sz="4" w:space="0" w:color="auto"/>
              <w:right w:val="single" w:sz="4" w:space="0" w:color="auto"/>
            </w:tcBorders>
            <w:vAlign w:val="center"/>
          </w:tcPr>
          <w:p w:rsidR="003A73EE" w:rsidRPr="005E3766" w:rsidRDefault="003A73EE">
            <w:pPr>
              <w:pStyle w:val="ConsPlusNormal"/>
              <w:jc w:val="center"/>
              <w:rPr>
                <w:color w:val="000000" w:themeColor="text1"/>
              </w:rPr>
            </w:pPr>
            <w:r w:rsidRPr="005E3766">
              <w:rPr>
                <w:color w:val="000000" w:themeColor="text1"/>
              </w:rPr>
              <w:t>23</w:t>
            </w:r>
          </w:p>
        </w:tc>
      </w:tr>
      <w:tr w:rsidR="003A73EE" w:rsidRPr="005E3766">
        <w:tc>
          <w:tcPr>
            <w:tcW w:w="850" w:type="dxa"/>
            <w:vMerge/>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both"/>
              <w:rPr>
                <w:color w:val="000000" w:themeColor="text1"/>
              </w:rPr>
            </w:pPr>
          </w:p>
        </w:tc>
        <w:tc>
          <w:tcPr>
            <w:tcW w:w="6520" w:type="dxa"/>
            <w:tcBorders>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История России. Россия в XVI - XVII вв.: от великого княжества к царству</w:t>
            </w:r>
          </w:p>
        </w:tc>
        <w:tc>
          <w:tcPr>
            <w:tcW w:w="1701" w:type="dxa"/>
            <w:tcBorders>
              <w:left w:val="single" w:sz="4" w:space="0" w:color="auto"/>
              <w:bottom w:val="single" w:sz="4" w:space="0" w:color="auto"/>
              <w:right w:val="single" w:sz="4" w:space="0" w:color="auto"/>
            </w:tcBorders>
            <w:vAlign w:val="center"/>
          </w:tcPr>
          <w:p w:rsidR="003A73EE" w:rsidRPr="005E3766" w:rsidRDefault="003A73EE">
            <w:pPr>
              <w:pStyle w:val="ConsPlusNormal"/>
              <w:jc w:val="center"/>
              <w:rPr>
                <w:color w:val="000000" w:themeColor="text1"/>
              </w:rPr>
            </w:pPr>
            <w:r w:rsidRPr="005E3766">
              <w:rPr>
                <w:color w:val="000000" w:themeColor="text1"/>
              </w:rPr>
              <w:t>45</w:t>
            </w:r>
          </w:p>
        </w:tc>
      </w:tr>
      <w:tr w:rsidR="003A73EE" w:rsidRPr="005E3766">
        <w:tc>
          <w:tcPr>
            <w:tcW w:w="850" w:type="dxa"/>
            <w:vMerge w:val="restart"/>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8</w:t>
            </w:r>
          </w:p>
        </w:tc>
        <w:tc>
          <w:tcPr>
            <w:tcW w:w="6520" w:type="dxa"/>
            <w:tcBorders>
              <w:top w:val="single" w:sz="4" w:space="0" w:color="auto"/>
              <w:left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Всеобщая история. История нового времени. XVIII в.</w:t>
            </w:r>
          </w:p>
        </w:tc>
        <w:tc>
          <w:tcPr>
            <w:tcW w:w="1701" w:type="dxa"/>
            <w:tcBorders>
              <w:top w:val="single" w:sz="4" w:space="0" w:color="auto"/>
              <w:left w:val="single" w:sz="4" w:space="0" w:color="auto"/>
              <w:right w:val="single" w:sz="4" w:space="0" w:color="auto"/>
            </w:tcBorders>
            <w:vAlign w:val="center"/>
          </w:tcPr>
          <w:p w:rsidR="003A73EE" w:rsidRPr="005E3766" w:rsidRDefault="003A73EE">
            <w:pPr>
              <w:pStyle w:val="ConsPlusNormal"/>
              <w:jc w:val="center"/>
              <w:rPr>
                <w:color w:val="000000" w:themeColor="text1"/>
              </w:rPr>
            </w:pPr>
            <w:r w:rsidRPr="005E3766">
              <w:rPr>
                <w:color w:val="000000" w:themeColor="text1"/>
              </w:rPr>
              <w:t>23</w:t>
            </w:r>
          </w:p>
        </w:tc>
      </w:tr>
      <w:tr w:rsidR="003A73EE" w:rsidRPr="005E3766">
        <w:tc>
          <w:tcPr>
            <w:tcW w:w="850" w:type="dxa"/>
            <w:vMerge/>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both"/>
              <w:rPr>
                <w:color w:val="000000" w:themeColor="text1"/>
              </w:rPr>
            </w:pPr>
          </w:p>
        </w:tc>
        <w:tc>
          <w:tcPr>
            <w:tcW w:w="6520" w:type="dxa"/>
            <w:tcBorders>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История России. Россия в конце XVII - XVIII вв.: от царства к империи</w:t>
            </w:r>
          </w:p>
        </w:tc>
        <w:tc>
          <w:tcPr>
            <w:tcW w:w="1701" w:type="dxa"/>
            <w:tcBorders>
              <w:left w:val="single" w:sz="4" w:space="0" w:color="auto"/>
              <w:bottom w:val="single" w:sz="4" w:space="0" w:color="auto"/>
              <w:right w:val="single" w:sz="4" w:space="0" w:color="auto"/>
            </w:tcBorders>
            <w:vAlign w:val="center"/>
          </w:tcPr>
          <w:p w:rsidR="003A73EE" w:rsidRPr="005E3766" w:rsidRDefault="003A73EE">
            <w:pPr>
              <w:pStyle w:val="ConsPlusNormal"/>
              <w:jc w:val="center"/>
              <w:rPr>
                <w:color w:val="000000" w:themeColor="text1"/>
              </w:rPr>
            </w:pPr>
            <w:r w:rsidRPr="005E3766">
              <w:rPr>
                <w:color w:val="000000" w:themeColor="text1"/>
              </w:rPr>
              <w:t>45</w:t>
            </w:r>
          </w:p>
        </w:tc>
      </w:tr>
      <w:tr w:rsidR="003A73EE" w:rsidRPr="005E3766">
        <w:tc>
          <w:tcPr>
            <w:tcW w:w="850"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9</w:t>
            </w:r>
          </w:p>
        </w:tc>
        <w:tc>
          <w:tcPr>
            <w:tcW w:w="6520"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Всеобщая история. История нового времени. XIX - начало XX в.</w:t>
            </w:r>
          </w:p>
          <w:p w:rsidR="003A73EE" w:rsidRPr="005E3766" w:rsidRDefault="003A73EE">
            <w:pPr>
              <w:pStyle w:val="ConsPlusNormal"/>
              <w:rPr>
                <w:color w:val="000000" w:themeColor="text1"/>
              </w:rPr>
            </w:pPr>
            <w:r w:rsidRPr="005E3766">
              <w:rPr>
                <w:color w:val="000000" w:themeColor="text1"/>
              </w:rPr>
              <w:t>История России. Российская империя в XIX - начале XX в.</w:t>
            </w:r>
          </w:p>
        </w:tc>
        <w:tc>
          <w:tcPr>
            <w:tcW w:w="1701" w:type="dxa"/>
            <w:tcBorders>
              <w:top w:val="single" w:sz="4" w:space="0" w:color="auto"/>
              <w:left w:val="single" w:sz="4" w:space="0" w:color="auto"/>
              <w:bottom w:val="single" w:sz="4" w:space="0" w:color="auto"/>
              <w:right w:val="single" w:sz="4" w:space="0" w:color="auto"/>
            </w:tcBorders>
            <w:vAlign w:val="center"/>
          </w:tcPr>
          <w:p w:rsidR="003A73EE" w:rsidRPr="005E3766" w:rsidRDefault="003A73EE">
            <w:pPr>
              <w:pStyle w:val="ConsPlusNormal"/>
              <w:jc w:val="center"/>
              <w:rPr>
                <w:color w:val="000000" w:themeColor="text1"/>
              </w:rPr>
            </w:pPr>
            <w:r w:rsidRPr="005E3766">
              <w:rPr>
                <w:color w:val="000000" w:themeColor="text1"/>
              </w:rPr>
              <w:t>68</w:t>
            </w:r>
          </w:p>
        </w:tc>
      </w:tr>
      <w:tr w:rsidR="003A73EE" w:rsidRPr="005E3766">
        <w:tc>
          <w:tcPr>
            <w:tcW w:w="850"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9</w:t>
            </w:r>
          </w:p>
        </w:tc>
        <w:tc>
          <w:tcPr>
            <w:tcW w:w="6520"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Модуль "Введение в новейшую историю России"</w:t>
            </w:r>
          </w:p>
        </w:tc>
        <w:tc>
          <w:tcPr>
            <w:tcW w:w="1701" w:type="dxa"/>
            <w:tcBorders>
              <w:top w:val="single" w:sz="4" w:space="0" w:color="auto"/>
              <w:left w:val="single" w:sz="4" w:space="0" w:color="auto"/>
              <w:bottom w:val="single" w:sz="4" w:space="0" w:color="auto"/>
              <w:right w:val="single" w:sz="4" w:space="0" w:color="auto"/>
            </w:tcBorders>
            <w:vAlign w:val="center"/>
          </w:tcPr>
          <w:p w:rsidR="003A73EE" w:rsidRPr="005E3766" w:rsidRDefault="003A73EE">
            <w:pPr>
              <w:pStyle w:val="ConsPlusNormal"/>
              <w:jc w:val="center"/>
              <w:rPr>
                <w:color w:val="000000" w:themeColor="text1"/>
              </w:rPr>
            </w:pPr>
            <w:r w:rsidRPr="005E3766">
              <w:rPr>
                <w:color w:val="000000" w:themeColor="text1"/>
              </w:rPr>
              <w:t>17</w:t>
            </w:r>
          </w:p>
        </w:tc>
      </w:tr>
    </w:tbl>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150.3. Содержание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150.3.1. История Древнего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3A73EE" w:rsidRPr="005E3766" w:rsidRDefault="003A73EE">
      <w:pPr>
        <w:pStyle w:val="ConsPlusNormal"/>
        <w:spacing w:before="200"/>
        <w:ind w:firstLine="540"/>
        <w:jc w:val="both"/>
        <w:rPr>
          <w:color w:val="000000" w:themeColor="text1"/>
        </w:rPr>
      </w:pPr>
      <w:r w:rsidRPr="005E3766">
        <w:rPr>
          <w:color w:val="000000" w:themeColor="text1"/>
        </w:rPr>
        <w:t>150.3.2. Первобытность.</w:t>
      </w:r>
    </w:p>
    <w:p w:rsidR="003A73EE" w:rsidRPr="005E3766" w:rsidRDefault="003A73EE">
      <w:pPr>
        <w:pStyle w:val="ConsPlusNormal"/>
        <w:spacing w:before="200"/>
        <w:ind w:firstLine="540"/>
        <w:jc w:val="both"/>
        <w:rPr>
          <w:color w:val="000000" w:themeColor="text1"/>
        </w:rPr>
      </w:pPr>
      <w:r w:rsidRPr="005E3766">
        <w:rPr>
          <w:color w:val="000000" w:themeColor="text1"/>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3A73EE" w:rsidRPr="005E3766" w:rsidRDefault="003A73EE">
      <w:pPr>
        <w:pStyle w:val="ConsPlusNormal"/>
        <w:spacing w:before="200"/>
        <w:ind w:firstLine="540"/>
        <w:jc w:val="both"/>
        <w:rPr>
          <w:color w:val="000000" w:themeColor="text1"/>
        </w:rPr>
      </w:pPr>
      <w:r w:rsidRPr="005E3766">
        <w:rPr>
          <w:color w:val="000000" w:themeColor="text1"/>
        </w:rPr>
        <w:t>Разложение первобытнообщинных отношений. На пороге цивилизации.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150.3.3. Древний мир.</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и хронологические рамки истории Древнего мира. Карта Древнего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150.3.3.1. Древний Восток.</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"Древний Восток". Карта древневосточного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150.3.3.2. Древний Египет.</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3A73EE" w:rsidRPr="005E3766" w:rsidRDefault="003A73EE">
      <w:pPr>
        <w:pStyle w:val="ConsPlusNormal"/>
        <w:spacing w:before="200"/>
        <w:ind w:firstLine="540"/>
        <w:jc w:val="both"/>
        <w:rPr>
          <w:color w:val="000000" w:themeColor="text1"/>
        </w:rPr>
      </w:pPr>
      <w:r w:rsidRPr="005E3766">
        <w:rPr>
          <w:color w:val="000000" w:themeColor="text1"/>
        </w:rPr>
        <w:t>Отношения Египта с соседними народами. Египетское войско. Завоевательные походы фараонов; Тутмос III. Могущество Египта при Рамсесе II.</w:t>
      </w:r>
    </w:p>
    <w:p w:rsidR="003A73EE" w:rsidRPr="005E3766" w:rsidRDefault="003A73EE">
      <w:pPr>
        <w:pStyle w:val="ConsPlusNormal"/>
        <w:spacing w:before="200"/>
        <w:ind w:firstLine="540"/>
        <w:jc w:val="both"/>
        <w:rPr>
          <w:color w:val="000000" w:themeColor="text1"/>
        </w:rPr>
      </w:pPr>
      <w:r w:rsidRPr="005E3766">
        <w:rPr>
          <w:color w:val="000000" w:themeColor="text1"/>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3A73EE" w:rsidRPr="005E3766" w:rsidRDefault="003A73EE">
      <w:pPr>
        <w:pStyle w:val="ConsPlusNormal"/>
        <w:spacing w:before="200"/>
        <w:ind w:firstLine="540"/>
        <w:jc w:val="both"/>
        <w:rPr>
          <w:color w:val="000000" w:themeColor="text1"/>
        </w:rPr>
      </w:pPr>
      <w:r w:rsidRPr="005E3766">
        <w:rPr>
          <w:color w:val="000000" w:themeColor="text1"/>
        </w:rPr>
        <w:t>150.3.3.3. Древние цивилизации Месопотамии.</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3A73EE" w:rsidRPr="005E3766" w:rsidRDefault="003A73EE">
      <w:pPr>
        <w:pStyle w:val="ConsPlusNormal"/>
        <w:spacing w:before="200"/>
        <w:ind w:firstLine="540"/>
        <w:jc w:val="both"/>
        <w:rPr>
          <w:color w:val="000000" w:themeColor="text1"/>
        </w:rPr>
      </w:pPr>
      <w:r w:rsidRPr="005E3766">
        <w:rPr>
          <w:color w:val="000000" w:themeColor="text1"/>
        </w:rPr>
        <w:t>Древний Вавилон. Царь Хаммурапи и его законы.</w:t>
      </w:r>
    </w:p>
    <w:p w:rsidR="003A73EE" w:rsidRPr="005E3766" w:rsidRDefault="003A73EE">
      <w:pPr>
        <w:pStyle w:val="ConsPlusNormal"/>
        <w:spacing w:before="200"/>
        <w:ind w:firstLine="540"/>
        <w:jc w:val="both"/>
        <w:rPr>
          <w:color w:val="000000" w:themeColor="text1"/>
        </w:rPr>
      </w:pPr>
      <w:r w:rsidRPr="005E3766">
        <w:rPr>
          <w:color w:val="000000" w:themeColor="text1"/>
        </w:rPr>
        <w:t>Ассирия. Завоевания ассирийцев. Создание сильной державы. Культурные сокровища Ниневии. Гибель империи.</w:t>
      </w:r>
    </w:p>
    <w:p w:rsidR="003A73EE" w:rsidRPr="005E3766" w:rsidRDefault="003A73EE">
      <w:pPr>
        <w:pStyle w:val="ConsPlusNormal"/>
        <w:spacing w:before="200"/>
        <w:ind w:firstLine="540"/>
        <w:jc w:val="both"/>
        <w:rPr>
          <w:color w:val="000000" w:themeColor="text1"/>
        </w:rPr>
      </w:pPr>
      <w:r w:rsidRPr="005E3766">
        <w:rPr>
          <w:color w:val="000000" w:themeColor="text1"/>
        </w:rPr>
        <w:t>Усиление Нововавилонского царства. Легендарные памятники города Вавилона.</w:t>
      </w:r>
    </w:p>
    <w:p w:rsidR="003A73EE" w:rsidRPr="005E3766" w:rsidRDefault="003A73EE">
      <w:pPr>
        <w:pStyle w:val="ConsPlusNormal"/>
        <w:spacing w:before="200"/>
        <w:ind w:firstLine="540"/>
        <w:jc w:val="both"/>
        <w:rPr>
          <w:color w:val="000000" w:themeColor="text1"/>
        </w:rPr>
      </w:pPr>
      <w:r w:rsidRPr="005E3766">
        <w:rPr>
          <w:color w:val="000000" w:themeColor="text1"/>
        </w:rPr>
        <w:t>150.3.3.4. Восточное Средиземноморье в древности.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3A73EE" w:rsidRPr="005E3766" w:rsidRDefault="003A73EE">
      <w:pPr>
        <w:pStyle w:val="ConsPlusNormal"/>
        <w:spacing w:before="200"/>
        <w:ind w:firstLine="540"/>
        <w:jc w:val="both"/>
        <w:rPr>
          <w:color w:val="000000" w:themeColor="text1"/>
        </w:rPr>
      </w:pPr>
      <w:r w:rsidRPr="005E3766">
        <w:rPr>
          <w:color w:val="000000" w:themeColor="text1"/>
        </w:rPr>
        <w:t>150.3.3.5. Персидская держава.</w:t>
      </w:r>
    </w:p>
    <w:p w:rsidR="003A73EE" w:rsidRPr="005E3766" w:rsidRDefault="003A73EE">
      <w:pPr>
        <w:pStyle w:val="ConsPlusNormal"/>
        <w:spacing w:before="200"/>
        <w:ind w:firstLine="540"/>
        <w:jc w:val="both"/>
        <w:rPr>
          <w:color w:val="000000" w:themeColor="text1"/>
        </w:rPr>
      </w:pPr>
      <w:r w:rsidRPr="005E3766">
        <w:rPr>
          <w:color w:val="000000" w:themeColor="text1"/>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3A73EE" w:rsidRPr="005E3766" w:rsidRDefault="003A73EE">
      <w:pPr>
        <w:pStyle w:val="ConsPlusNormal"/>
        <w:spacing w:before="200"/>
        <w:ind w:firstLine="540"/>
        <w:jc w:val="both"/>
        <w:rPr>
          <w:color w:val="000000" w:themeColor="text1"/>
        </w:rPr>
      </w:pPr>
      <w:r w:rsidRPr="005E3766">
        <w:rPr>
          <w:color w:val="000000" w:themeColor="text1"/>
        </w:rPr>
        <w:t>150.3.3.6. Древняя Индия.</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3A73EE" w:rsidRPr="005E3766" w:rsidRDefault="003A73EE">
      <w:pPr>
        <w:pStyle w:val="ConsPlusNormal"/>
        <w:spacing w:before="200"/>
        <w:ind w:firstLine="540"/>
        <w:jc w:val="both"/>
        <w:rPr>
          <w:color w:val="000000" w:themeColor="text1"/>
        </w:rPr>
      </w:pPr>
      <w:r w:rsidRPr="005E3766">
        <w:rPr>
          <w:color w:val="000000" w:themeColor="text1"/>
        </w:rPr>
        <w:t>150.3.3.7. Древний Китай.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3A73EE" w:rsidRPr="005E3766" w:rsidRDefault="003A73EE">
      <w:pPr>
        <w:pStyle w:val="ConsPlusNormal"/>
        <w:spacing w:before="200"/>
        <w:ind w:firstLine="540"/>
        <w:jc w:val="both"/>
        <w:rPr>
          <w:color w:val="000000" w:themeColor="text1"/>
        </w:rPr>
      </w:pPr>
      <w:r w:rsidRPr="005E3766">
        <w:rPr>
          <w:color w:val="000000" w:themeColor="text1"/>
        </w:rPr>
        <w:t>150.3.3.8. Древняя Греция. Эллинизм.</w:t>
      </w:r>
    </w:p>
    <w:p w:rsidR="003A73EE" w:rsidRPr="005E3766" w:rsidRDefault="003A73EE">
      <w:pPr>
        <w:pStyle w:val="ConsPlusNormal"/>
        <w:spacing w:before="200"/>
        <w:ind w:firstLine="540"/>
        <w:jc w:val="both"/>
        <w:rPr>
          <w:color w:val="000000" w:themeColor="text1"/>
        </w:rPr>
      </w:pPr>
      <w:r w:rsidRPr="005E3766">
        <w:rPr>
          <w:color w:val="000000" w:themeColor="text1"/>
        </w:rPr>
        <w:t>150.3.3.8.1. Древнейшая Греция.</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3A73EE" w:rsidRPr="005E3766" w:rsidRDefault="003A73EE">
      <w:pPr>
        <w:pStyle w:val="ConsPlusNormal"/>
        <w:spacing w:before="200"/>
        <w:ind w:firstLine="540"/>
        <w:jc w:val="both"/>
        <w:rPr>
          <w:color w:val="000000" w:themeColor="text1"/>
        </w:rPr>
      </w:pPr>
      <w:r w:rsidRPr="005E3766">
        <w:rPr>
          <w:color w:val="000000" w:themeColor="text1"/>
        </w:rPr>
        <w:t>150.3.3.8.2. Греческие полисы.</w:t>
      </w:r>
    </w:p>
    <w:p w:rsidR="003A73EE" w:rsidRPr="005E3766" w:rsidRDefault="003A73EE">
      <w:pPr>
        <w:pStyle w:val="ConsPlusNormal"/>
        <w:spacing w:before="200"/>
        <w:ind w:firstLine="540"/>
        <w:jc w:val="both"/>
        <w:rPr>
          <w:color w:val="000000" w:themeColor="text1"/>
        </w:rPr>
      </w:pPr>
      <w:r w:rsidRPr="005E3766">
        <w:rPr>
          <w:color w:val="000000" w:themeColor="text1"/>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3A73EE" w:rsidRPr="005E3766" w:rsidRDefault="003A73EE">
      <w:pPr>
        <w:pStyle w:val="ConsPlusNormal"/>
        <w:spacing w:before="200"/>
        <w:ind w:firstLine="540"/>
        <w:jc w:val="both"/>
        <w:rPr>
          <w:color w:val="000000" w:themeColor="text1"/>
        </w:rPr>
      </w:pPr>
      <w:r w:rsidRPr="005E3766">
        <w:rPr>
          <w:color w:val="000000" w:themeColor="text1"/>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3A73EE" w:rsidRPr="005E3766" w:rsidRDefault="003A73EE">
      <w:pPr>
        <w:pStyle w:val="ConsPlusNormal"/>
        <w:spacing w:before="200"/>
        <w:ind w:firstLine="540"/>
        <w:jc w:val="both"/>
        <w:rPr>
          <w:color w:val="000000" w:themeColor="text1"/>
        </w:rPr>
      </w:pPr>
      <w:r w:rsidRPr="005E3766">
        <w:rPr>
          <w:color w:val="000000" w:themeColor="text1"/>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3A73EE" w:rsidRPr="005E3766" w:rsidRDefault="003A73EE">
      <w:pPr>
        <w:pStyle w:val="ConsPlusNormal"/>
        <w:spacing w:before="200"/>
        <w:ind w:firstLine="540"/>
        <w:jc w:val="both"/>
        <w:rPr>
          <w:color w:val="000000" w:themeColor="text1"/>
        </w:rPr>
      </w:pPr>
      <w:r w:rsidRPr="005E3766">
        <w:rPr>
          <w:color w:val="000000" w:themeColor="text1"/>
        </w:rPr>
        <w:t>150.3.3.8.3. Культура Древней Греции.</w:t>
      </w:r>
    </w:p>
    <w:p w:rsidR="003A73EE" w:rsidRPr="005E3766" w:rsidRDefault="003A73EE">
      <w:pPr>
        <w:pStyle w:val="ConsPlusNormal"/>
        <w:spacing w:before="200"/>
        <w:ind w:firstLine="540"/>
        <w:jc w:val="both"/>
        <w:rPr>
          <w:color w:val="000000" w:themeColor="text1"/>
        </w:rPr>
      </w:pPr>
      <w:r w:rsidRPr="005E3766">
        <w:rPr>
          <w:color w:val="000000" w:themeColor="text1"/>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3A73EE" w:rsidRPr="005E3766" w:rsidRDefault="003A73EE">
      <w:pPr>
        <w:pStyle w:val="ConsPlusNormal"/>
        <w:spacing w:before="200"/>
        <w:ind w:firstLine="540"/>
        <w:jc w:val="both"/>
        <w:rPr>
          <w:color w:val="000000" w:themeColor="text1"/>
        </w:rPr>
      </w:pPr>
      <w:r w:rsidRPr="005E3766">
        <w:rPr>
          <w:color w:val="000000" w:themeColor="text1"/>
        </w:rPr>
        <w:t>150.3.3.8.4. Македонские завоевания. Эллинизм.</w:t>
      </w:r>
    </w:p>
    <w:p w:rsidR="003A73EE" w:rsidRPr="005E3766" w:rsidRDefault="003A73EE">
      <w:pPr>
        <w:pStyle w:val="ConsPlusNormal"/>
        <w:spacing w:before="200"/>
        <w:ind w:firstLine="540"/>
        <w:jc w:val="both"/>
        <w:rPr>
          <w:color w:val="000000" w:themeColor="text1"/>
        </w:rPr>
      </w:pPr>
      <w:r w:rsidRPr="005E3766">
        <w:rPr>
          <w:color w:val="000000" w:themeColor="text1"/>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3A73EE" w:rsidRPr="005E3766" w:rsidRDefault="003A73EE">
      <w:pPr>
        <w:pStyle w:val="ConsPlusNormal"/>
        <w:spacing w:before="200"/>
        <w:ind w:firstLine="540"/>
        <w:jc w:val="both"/>
        <w:rPr>
          <w:color w:val="000000" w:themeColor="text1"/>
        </w:rPr>
      </w:pPr>
      <w:r w:rsidRPr="005E3766">
        <w:rPr>
          <w:color w:val="000000" w:themeColor="text1"/>
        </w:rPr>
        <w:t>150.3.3.9. Древний Рим.</w:t>
      </w:r>
    </w:p>
    <w:p w:rsidR="003A73EE" w:rsidRPr="005E3766" w:rsidRDefault="003A73EE">
      <w:pPr>
        <w:pStyle w:val="ConsPlusNormal"/>
        <w:spacing w:before="200"/>
        <w:ind w:firstLine="540"/>
        <w:jc w:val="both"/>
        <w:rPr>
          <w:color w:val="000000" w:themeColor="text1"/>
        </w:rPr>
      </w:pPr>
      <w:r w:rsidRPr="005E3766">
        <w:rPr>
          <w:color w:val="000000" w:themeColor="text1"/>
        </w:rPr>
        <w:t>150.3.3.9.1. Возникновение Римского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3A73EE" w:rsidRPr="005E3766" w:rsidRDefault="003A73EE">
      <w:pPr>
        <w:pStyle w:val="ConsPlusNormal"/>
        <w:spacing w:before="200"/>
        <w:ind w:firstLine="540"/>
        <w:jc w:val="both"/>
        <w:rPr>
          <w:color w:val="000000" w:themeColor="text1"/>
        </w:rPr>
      </w:pPr>
      <w:r w:rsidRPr="005E3766">
        <w:rPr>
          <w:color w:val="000000" w:themeColor="text1"/>
        </w:rPr>
        <w:t>150.3.3.9.2. Римские завоевания в Средиземноморье.</w:t>
      </w:r>
    </w:p>
    <w:p w:rsidR="003A73EE" w:rsidRPr="005E3766" w:rsidRDefault="003A73EE">
      <w:pPr>
        <w:pStyle w:val="ConsPlusNormal"/>
        <w:spacing w:before="200"/>
        <w:ind w:firstLine="540"/>
        <w:jc w:val="both"/>
        <w:rPr>
          <w:color w:val="000000" w:themeColor="text1"/>
        </w:rPr>
      </w:pPr>
      <w:r w:rsidRPr="005E3766">
        <w:rPr>
          <w:color w:val="000000" w:themeColor="text1"/>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3A73EE" w:rsidRPr="005E3766" w:rsidRDefault="003A73EE">
      <w:pPr>
        <w:pStyle w:val="ConsPlusNormal"/>
        <w:spacing w:before="200"/>
        <w:ind w:firstLine="540"/>
        <w:jc w:val="both"/>
        <w:rPr>
          <w:color w:val="000000" w:themeColor="text1"/>
        </w:rPr>
      </w:pPr>
      <w:r w:rsidRPr="005E3766">
        <w:rPr>
          <w:color w:val="000000" w:themeColor="text1"/>
        </w:rPr>
        <w:t>150.3.3.9.3. Поздняя Римская республика. Гражданские войны.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w:t>
      </w:r>
      <w:r w:rsidRPr="005E3766">
        <w:rPr>
          <w:color w:val="000000" w:themeColor="text1"/>
        </w:rPr>
        <w:lastRenderedPageBreak/>
        <w:t>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3A73EE" w:rsidRPr="005E3766" w:rsidRDefault="003A73EE">
      <w:pPr>
        <w:pStyle w:val="ConsPlusNormal"/>
        <w:spacing w:before="200"/>
        <w:ind w:firstLine="540"/>
        <w:jc w:val="both"/>
        <w:rPr>
          <w:color w:val="000000" w:themeColor="text1"/>
        </w:rPr>
      </w:pPr>
      <w:r w:rsidRPr="005E3766">
        <w:rPr>
          <w:color w:val="000000" w:themeColor="text1"/>
        </w:rPr>
        <w:t>150.3.3.9.4. Расцвет и падение Римской империи.</w:t>
      </w:r>
    </w:p>
    <w:p w:rsidR="003A73EE" w:rsidRPr="005E3766" w:rsidRDefault="003A73EE">
      <w:pPr>
        <w:pStyle w:val="ConsPlusNormal"/>
        <w:spacing w:before="200"/>
        <w:ind w:firstLine="540"/>
        <w:jc w:val="both"/>
        <w:rPr>
          <w:color w:val="000000" w:themeColor="text1"/>
        </w:rPr>
      </w:pPr>
      <w:r w:rsidRPr="005E3766">
        <w:rPr>
          <w:color w:val="000000" w:themeColor="text1"/>
        </w:rPr>
        <w:t>Установление императорской власти. Октавиан Август. Императоры Рима:</w:t>
      </w:r>
    </w:p>
    <w:p w:rsidR="003A73EE" w:rsidRPr="005E3766" w:rsidRDefault="003A73EE">
      <w:pPr>
        <w:pStyle w:val="ConsPlusNormal"/>
        <w:spacing w:before="200"/>
        <w:ind w:firstLine="540"/>
        <w:jc w:val="both"/>
        <w:rPr>
          <w:color w:val="000000" w:themeColor="text1"/>
        </w:rPr>
      </w:pPr>
      <w:r w:rsidRPr="005E3766">
        <w:rPr>
          <w:color w:val="000000" w:themeColor="text1"/>
        </w:rPr>
        <w:t>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3A73EE" w:rsidRPr="005E3766" w:rsidRDefault="003A73EE">
      <w:pPr>
        <w:pStyle w:val="ConsPlusNormal"/>
        <w:spacing w:before="200"/>
        <w:ind w:firstLine="540"/>
        <w:jc w:val="both"/>
        <w:rPr>
          <w:color w:val="000000" w:themeColor="text1"/>
        </w:rPr>
      </w:pPr>
      <w:r w:rsidRPr="005E3766">
        <w:rPr>
          <w:color w:val="000000" w:themeColor="text1"/>
        </w:rPr>
        <w:t>Начало Великого переселения народов. Рим и варвары. Падение Западной Римской империи.</w:t>
      </w:r>
    </w:p>
    <w:p w:rsidR="003A73EE" w:rsidRPr="005E3766" w:rsidRDefault="003A73EE">
      <w:pPr>
        <w:pStyle w:val="ConsPlusNormal"/>
        <w:spacing w:before="200"/>
        <w:ind w:firstLine="540"/>
        <w:jc w:val="both"/>
        <w:rPr>
          <w:color w:val="000000" w:themeColor="text1"/>
        </w:rPr>
      </w:pPr>
      <w:r w:rsidRPr="005E3766">
        <w:rPr>
          <w:color w:val="000000" w:themeColor="text1"/>
        </w:rPr>
        <w:t>150.3.3.9.5. Культура Древнего Рима.</w:t>
      </w:r>
    </w:p>
    <w:p w:rsidR="003A73EE" w:rsidRPr="005E3766" w:rsidRDefault="003A73EE">
      <w:pPr>
        <w:pStyle w:val="ConsPlusNormal"/>
        <w:spacing w:before="200"/>
        <w:ind w:firstLine="540"/>
        <w:jc w:val="both"/>
        <w:rPr>
          <w:color w:val="000000" w:themeColor="text1"/>
        </w:rPr>
      </w:pPr>
      <w:r w:rsidRPr="005E3766">
        <w:rPr>
          <w:color w:val="000000" w:themeColor="text1"/>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3A73EE" w:rsidRPr="005E3766" w:rsidRDefault="003A73EE">
      <w:pPr>
        <w:pStyle w:val="ConsPlusNormal"/>
        <w:spacing w:before="200"/>
        <w:ind w:firstLine="540"/>
        <w:jc w:val="both"/>
        <w:rPr>
          <w:color w:val="000000" w:themeColor="text1"/>
        </w:rPr>
      </w:pPr>
      <w:r w:rsidRPr="005E3766">
        <w:rPr>
          <w:color w:val="000000" w:themeColor="text1"/>
        </w:rPr>
        <w:t>150.3.3.9.6. Обобщение.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Историческое и культурное наследие цивилизаций Древнего мира.</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150.4. Содержание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150.4.1. Всеобщая история. История Средних веков.</w:t>
      </w:r>
    </w:p>
    <w:p w:rsidR="003A73EE" w:rsidRPr="005E3766" w:rsidRDefault="003A73EE">
      <w:pPr>
        <w:pStyle w:val="ConsPlusNormal"/>
        <w:spacing w:before="200"/>
        <w:ind w:firstLine="540"/>
        <w:jc w:val="both"/>
        <w:rPr>
          <w:color w:val="000000" w:themeColor="text1"/>
        </w:rPr>
      </w:pPr>
      <w:r w:rsidRPr="005E3766">
        <w:rPr>
          <w:color w:val="000000" w:themeColor="text1"/>
        </w:rPr>
        <w:t>150.4.1.1. Введение.</w:t>
      </w:r>
    </w:p>
    <w:p w:rsidR="003A73EE" w:rsidRPr="005E3766" w:rsidRDefault="003A73EE">
      <w:pPr>
        <w:pStyle w:val="ConsPlusNormal"/>
        <w:spacing w:before="200"/>
        <w:ind w:firstLine="540"/>
        <w:jc w:val="both"/>
        <w:rPr>
          <w:color w:val="000000" w:themeColor="text1"/>
        </w:rPr>
      </w:pPr>
      <w:r w:rsidRPr="005E3766">
        <w:rPr>
          <w:color w:val="000000" w:themeColor="text1"/>
        </w:rPr>
        <w:t>Средние века: понятие, хронологические рамки и периодизация Средневековья.</w:t>
      </w:r>
    </w:p>
    <w:p w:rsidR="003A73EE" w:rsidRPr="005E3766" w:rsidRDefault="003A73EE">
      <w:pPr>
        <w:pStyle w:val="ConsPlusNormal"/>
        <w:spacing w:before="200"/>
        <w:ind w:firstLine="540"/>
        <w:jc w:val="both"/>
        <w:rPr>
          <w:color w:val="000000" w:themeColor="text1"/>
        </w:rPr>
      </w:pPr>
      <w:r w:rsidRPr="005E3766">
        <w:rPr>
          <w:color w:val="000000" w:themeColor="text1"/>
        </w:rPr>
        <w:t>150.4.1.2. Народы Европы в раннее Средневековье.</w:t>
      </w:r>
    </w:p>
    <w:p w:rsidR="003A73EE" w:rsidRPr="005E3766" w:rsidRDefault="003A73EE">
      <w:pPr>
        <w:pStyle w:val="ConsPlusNormal"/>
        <w:spacing w:before="200"/>
        <w:ind w:firstLine="540"/>
        <w:jc w:val="both"/>
        <w:rPr>
          <w:color w:val="000000" w:themeColor="text1"/>
        </w:rPr>
      </w:pPr>
      <w:r w:rsidRPr="005E3766">
        <w:rPr>
          <w:color w:val="000000" w:themeColor="text1"/>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3A73EE" w:rsidRPr="005E3766" w:rsidRDefault="003A73EE">
      <w:pPr>
        <w:pStyle w:val="ConsPlusNormal"/>
        <w:spacing w:before="200"/>
        <w:ind w:firstLine="540"/>
        <w:jc w:val="both"/>
        <w:rPr>
          <w:color w:val="000000" w:themeColor="text1"/>
        </w:rPr>
      </w:pPr>
      <w:r w:rsidRPr="005E3766">
        <w:rPr>
          <w:color w:val="000000" w:themeColor="text1"/>
        </w:rPr>
        <w:t>Франкское государство в VIII - 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3A73EE" w:rsidRPr="005E3766" w:rsidRDefault="003A73EE">
      <w:pPr>
        <w:pStyle w:val="ConsPlusNormal"/>
        <w:spacing w:before="200"/>
        <w:ind w:firstLine="540"/>
        <w:jc w:val="both"/>
        <w:rPr>
          <w:color w:val="000000" w:themeColor="text1"/>
        </w:rPr>
      </w:pPr>
      <w:r w:rsidRPr="005E3766">
        <w:rPr>
          <w:color w:val="000000" w:themeColor="text1"/>
        </w:rPr>
        <w:t>150.4.1.3. Византийская империя в VI - XI вв.</w:t>
      </w:r>
    </w:p>
    <w:p w:rsidR="003A73EE" w:rsidRPr="005E3766" w:rsidRDefault="003A73EE">
      <w:pPr>
        <w:pStyle w:val="ConsPlusNormal"/>
        <w:spacing w:before="200"/>
        <w:ind w:firstLine="540"/>
        <w:jc w:val="both"/>
        <w:rPr>
          <w:color w:val="000000" w:themeColor="text1"/>
        </w:rPr>
      </w:pPr>
      <w:r w:rsidRPr="005E3766">
        <w:rPr>
          <w:color w:val="000000" w:themeColor="text1"/>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3A73EE" w:rsidRPr="005E3766" w:rsidRDefault="003A73EE">
      <w:pPr>
        <w:pStyle w:val="ConsPlusNormal"/>
        <w:spacing w:before="200"/>
        <w:ind w:firstLine="540"/>
        <w:jc w:val="both"/>
        <w:rPr>
          <w:color w:val="000000" w:themeColor="text1"/>
        </w:rPr>
      </w:pPr>
      <w:r w:rsidRPr="005E3766">
        <w:rPr>
          <w:color w:val="000000" w:themeColor="text1"/>
        </w:rPr>
        <w:t>150.4.1.4. Арабы в VI - XI вв.</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3A73EE" w:rsidRPr="005E3766" w:rsidRDefault="003A73EE">
      <w:pPr>
        <w:pStyle w:val="ConsPlusNormal"/>
        <w:spacing w:before="200"/>
        <w:ind w:firstLine="540"/>
        <w:jc w:val="both"/>
        <w:rPr>
          <w:color w:val="000000" w:themeColor="text1"/>
        </w:rPr>
      </w:pPr>
      <w:r w:rsidRPr="005E3766">
        <w:rPr>
          <w:color w:val="000000" w:themeColor="text1"/>
        </w:rPr>
        <w:t>150.4.1.5. Средневековое европейское общество.</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w:t>
      </w:r>
      <w:r w:rsidRPr="005E3766">
        <w:rPr>
          <w:color w:val="000000" w:themeColor="text1"/>
        </w:rPr>
        <w:lastRenderedPageBreak/>
        <w:t>сеньора, повинности, условия жизни. Крестьянская община.</w:t>
      </w:r>
    </w:p>
    <w:p w:rsidR="003A73EE" w:rsidRPr="005E3766" w:rsidRDefault="003A73EE">
      <w:pPr>
        <w:pStyle w:val="ConsPlusNormal"/>
        <w:spacing w:before="200"/>
        <w:ind w:firstLine="540"/>
        <w:jc w:val="both"/>
        <w:rPr>
          <w:color w:val="000000" w:themeColor="text1"/>
        </w:rPr>
      </w:pPr>
      <w:r w:rsidRPr="005E3766">
        <w:rPr>
          <w:color w:val="000000" w:themeColor="text1"/>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3A73EE" w:rsidRPr="005E3766" w:rsidRDefault="003A73EE">
      <w:pPr>
        <w:pStyle w:val="ConsPlusNormal"/>
        <w:spacing w:before="200"/>
        <w:ind w:firstLine="540"/>
        <w:jc w:val="both"/>
        <w:rPr>
          <w:color w:val="000000" w:themeColor="text1"/>
        </w:rPr>
      </w:pPr>
      <w:r w:rsidRPr="005E3766">
        <w:rPr>
          <w:color w:val="000000" w:themeColor="text1"/>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3A73EE" w:rsidRPr="005E3766" w:rsidRDefault="003A73EE">
      <w:pPr>
        <w:pStyle w:val="ConsPlusNormal"/>
        <w:spacing w:before="200"/>
        <w:ind w:firstLine="540"/>
        <w:jc w:val="both"/>
        <w:rPr>
          <w:color w:val="000000" w:themeColor="text1"/>
        </w:rPr>
      </w:pPr>
      <w:r w:rsidRPr="005E3766">
        <w:rPr>
          <w:color w:val="000000" w:themeColor="text1"/>
        </w:rPr>
        <w:t>150.4.1.6. Государства Европы в XII - XV вв.</w:t>
      </w:r>
    </w:p>
    <w:p w:rsidR="003A73EE" w:rsidRPr="005E3766" w:rsidRDefault="003A73EE">
      <w:pPr>
        <w:pStyle w:val="ConsPlusNormal"/>
        <w:spacing w:before="200"/>
        <w:ind w:firstLine="540"/>
        <w:jc w:val="both"/>
        <w:rPr>
          <w:color w:val="000000" w:themeColor="text1"/>
        </w:rPr>
      </w:pPr>
      <w:r w:rsidRPr="005E3766">
        <w:rPr>
          <w:color w:val="000000" w:themeColor="text1"/>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3A73EE" w:rsidRPr="005E3766" w:rsidRDefault="003A73EE">
      <w:pPr>
        <w:pStyle w:val="ConsPlusNormal"/>
        <w:spacing w:before="200"/>
        <w:ind w:firstLine="540"/>
        <w:jc w:val="both"/>
        <w:rPr>
          <w:color w:val="000000" w:themeColor="text1"/>
        </w:rPr>
      </w:pPr>
      <w:r w:rsidRPr="005E3766">
        <w:rPr>
          <w:color w:val="000000" w:themeColor="text1"/>
        </w:rPr>
        <w:t>Византийская империя и славянские государства в XII - XV вв. Экспансия турок-османов. Османские завоевания на Балканах. Падение Константинополя.</w:t>
      </w:r>
    </w:p>
    <w:p w:rsidR="003A73EE" w:rsidRPr="005E3766" w:rsidRDefault="003A73EE">
      <w:pPr>
        <w:pStyle w:val="ConsPlusNormal"/>
        <w:spacing w:before="200"/>
        <w:ind w:firstLine="540"/>
        <w:jc w:val="both"/>
        <w:rPr>
          <w:color w:val="000000" w:themeColor="text1"/>
        </w:rPr>
      </w:pPr>
      <w:r w:rsidRPr="005E3766">
        <w:rPr>
          <w:color w:val="000000" w:themeColor="text1"/>
        </w:rPr>
        <w:t>150.4.1.7. Культура средневековой Европы.</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3A73EE" w:rsidRPr="005E3766" w:rsidRDefault="003A73EE">
      <w:pPr>
        <w:pStyle w:val="ConsPlusNormal"/>
        <w:spacing w:before="200"/>
        <w:ind w:firstLine="540"/>
        <w:jc w:val="both"/>
        <w:rPr>
          <w:color w:val="000000" w:themeColor="text1"/>
        </w:rPr>
      </w:pPr>
      <w:r w:rsidRPr="005E3766">
        <w:rPr>
          <w:color w:val="000000" w:themeColor="text1"/>
        </w:rPr>
        <w:t>150.4.1.8. Страны Востока в Средние века.</w:t>
      </w:r>
    </w:p>
    <w:p w:rsidR="003A73EE" w:rsidRPr="005E3766" w:rsidRDefault="003A73EE">
      <w:pPr>
        <w:pStyle w:val="ConsPlusNormal"/>
        <w:spacing w:before="200"/>
        <w:ind w:firstLine="540"/>
        <w:jc w:val="both"/>
        <w:rPr>
          <w:color w:val="000000" w:themeColor="text1"/>
        </w:rPr>
      </w:pPr>
      <w:r w:rsidRPr="005E3766">
        <w:rPr>
          <w:color w:val="000000" w:themeColor="text1"/>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Культура народов Востока. Литература. Архитектура. Традиционные искусства и ремесла.</w:t>
      </w:r>
    </w:p>
    <w:p w:rsidR="003A73EE" w:rsidRPr="005E3766" w:rsidRDefault="003A73EE">
      <w:pPr>
        <w:pStyle w:val="ConsPlusNormal"/>
        <w:spacing w:before="200"/>
        <w:ind w:firstLine="540"/>
        <w:jc w:val="both"/>
        <w:rPr>
          <w:color w:val="000000" w:themeColor="text1"/>
        </w:rPr>
      </w:pPr>
      <w:r w:rsidRPr="005E3766">
        <w:rPr>
          <w:color w:val="000000" w:themeColor="text1"/>
        </w:rPr>
        <w:t>150.4.1.9. Государства доколумбовой Америки в Средние века.</w:t>
      </w:r>
    </w:p>
    <w:p w:rsidR="003A73EE" w:rsidRPr="005E3766" w:rsidRDefault="003A73EE">
      <w:pPr>
        <w:pStyle w:val="ConsPlusNormal"/>
        <w:spacing w:before="200"/>
        <w:ind w:firstLine="540"/>
        <w:jc w:val="both"/>
        <w:rPr>
          <w:color w:val="000000" w:themeColor="text1"/>
        </w:rPr>
      </w:pPr>
      <w:r w:rsidRPr="005E3766">
        <w:rPr>
          <w:color w:val="000000" w:themeColor="text1"/>
        </w:rPr>
        <w:t>Цивилизации майя, ацтеков и инков: общественный строй, религиозные верования, культура. Появление европейских завоевателей.</w:t>
      </w:r>
    </w:p>
    <w:p w:rsidR="003A73EE" w:rsidRPr="005E3766" w:rsidRDefault="003A73EE">
      <w:pPr>
        <w:pStyle w:val="ConsPlusNormal"/>
        <w:spacing w:before="200"/>
        <w:ind w:firstLine="540"/>
        <w:jc w:val="both"/>
        <w:rPr>
          <w:color w:val="000000" w:themeColor="text1"/>
        </w:rPr>
      </w:pPr>
      <w:r w:rsidRPr="005E3766">
        <w:rPr>
          <w:color w:val="000000" w:themeColor="text1"/>
        </w:rPr>
        <w:t>150.4.1.10. Обобщение.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Историческое и культурное наследие Средних веков.</w:t>
      </w:r>
    </w:p>
    <w:p w:rsidR="003A73EE" w:rsidRPr="005E3766" w:rsidRDefault="003A73EE">
      <w:pPr>
        <w:pStyle w:val="ConsPlusNormal"/>
        <w:spacing w:before="200"/>
        <w:ind w:firstLine="540"/>
        <w:jc w:val="both"/>
        <w:rPr>
          <w:color w:val="000000" w:themeColor="text1"/>
        </w:rPr>
      </w:pPr>
      <w:r w:rsidRPr="005E3766">
        <w:rPr>
          <w:color w:val="000000" w:themeColor="text1"/>
        </w:rPr>
        <w:t>150.4.2. История России. От Руси к Российскому государству.</w:t>
      </w:r>
    </w:p>
    <w:p w:rsidR="003A73EE" w:rsidRPr="005E3766" w:rsidRDefault="003A73EE">
      <w:pPr>
        <w:pStyle w:val="ConsPlusNormal"/>
        <w:spacing w:before="200"/>
        <w:ind w:firstLine="540"/>
        <w:jc w:val="both"/>
        <w:rPr>
          <w:color w:val="000000" w:themeColor="text1"/>
        </w:rPr>
      </w:pPr>
      <w:r w:rsidRPr="005E3766">
        <w:rPr>
          <w:color w:val="000000" w:themeColor="text1"/>
        </w:rPr>
        <w:t>150.4.2.1. Введение.</w:t>
      </w:r>
    </w:p>
    <w:p w:rsidR="003A73EE" w:rsidRPr="005E3766" w:rsidRDefault="003A73EE">
      <w:pPr>
        <w:pStyle w:val="ConsPlusNormal"/>
        <w:spacing w:before="200"/>
        <w:ind w:firstLine="540"/>
        <w:jc w:val="both"/>
        <w:rPr>
          <w:color w:val="000000" w:themeColor="text1"/>
        </w:rPr>
      </w:pPr>
      <w:r w:rsidRPr="005E3766">
        <w:rPr>
          <w:color w:val="000000" w:themeColor="text1"/>
        </w:rPr>
        <w:t>Роль и место России в мировой истории. Проблемы периодизации российской истории. Источники по истории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150.4.2.2. Народы и государства на территории нашей страны в древности. Восточная Европа в середине I тыс. н. э.</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3A73EE" w:rsidRPr="005E3766" w:rsidRDefault="003A73EE">
      <w:pPr>
        <w:pStyle w:val="ConsPlusNormal"/>
        <w:spacing w:before="200"/>
        <w:ind w:firstLine="540"/>
        <w:jc w:val="both"/>
        <w:rPr>
          <w:color w:val="000000" w:themeColor="text1"/>
        </w:rPr>
      </w:pPr>
      <w:r w:rsidRPr="005E3766">
        <w:rPr>
          <w:color w:val="000000" w:themeColor="text1"/>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Страны и народы Восточной Европы, Сибири и Дальнего Востока, Тюркский каганат, Хазарский каганат, Волжская Булгария.</w:t>
      </w:r>
    </w:p>
    <w:p w:rsidR="003A73EE" w:rsidRPr="005E3766" w:rsidRDefault="003A73EE">
      <w:pPr>
        <w:pStyle w:val="ConsPlusNormal"/>
        <w:spacing w:before="200"/>
        <w:ind w:firstLine="540"/>
        <w:jc w:val="both"/>
        <w:rPr>
          <w:color w:val="000000" w:themeColor="text1"/>
        </w:rPr>
      </w:pPr>
      <w:r w:rsidRPr="005E3766">
        <w:rPr>
          <w:color w:val="000000" w:themeColor="text1"/>
        </w:rPr>
        <w:t>150.4.2.3. Русь в IX - начале XII в.</w:t>
      </w:r>
    </w:p>
    <w:p w:rsidR="003A73EE" w:rsidRPr="005E3766" w:rsidRDefault="003A73EE">
      <w:pPr>
        <w:pStyle w:val="ConsPlusNormal"/>
        <w:spacing w:before="200"/>
        <w:ind w:firstLine="540"/>
        <w:jc w:val="both"/>
        <w:rPr>
          <w:color w:val="000000" w:themeColor="text1"/>
        </w:rPr>
      </w:pPr>
      <w:r w:rsidRPr="005E3766">
        <w:rPr>
          <w:color w:val="000000" w:themeColor="text1"/>
        </w:rPr>
        <w:t>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3A73EE" w:rsidRPr="005E3766" w:rsidRDefault="003A73EE">
      <w:pPr>
        <w:pStyle w:val="ConsPlusNormal"/>
        <w:spacing w:before="200"/>
        <w:ind w:firstLine="540"/>
        <w:jc w:val="both"/>
        <w:rPr>
          <w:color w:val="000000" w:themeColor="text1"/>
        </w:rPr>
      </w:pPr>
      <w:r w:rsidRPr="005E3766">
        <w:rPr>
          <w:color w:val="000000" w:themeColor="text1"/>
        </w:rPr>
        <w:t>Первые известия о Руси. Проблема образования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Русь. Скандинавы на Руси. Начало династии Рюриковичей.</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3A73EE" w:rsidRPr="005E3766" w:rsidRDefault="003A73EE">
      <w:pPr>
        <w:pStyle w:val="ConsPlusNormal"/>
        <w:spacing w:before="200"/>
        <w:ind w:firstLine="540"/>
        <w:jc w:val="both"/>
        <w:rPr>
          <w:color w:val="000000" w:themeColor="text1"/>
        </w:rPr>
      </w:pPr>
      <w:r w:rsidRPr="005E3766">
        <w:rPr>
          <w:color w:val="000000" w:themeColor="text1"/>
        </w:rPr>
        <w:t>Принятие христианства и его значение. Византийское наследие на Руси.</w:t>
      </w:r>
    </w:p>
    <w:p w:rsidR="003A73EE" w:rsidRPr="005E3766" w:rsidRDefault="003A73EE">
      <w:pPr>
        <w:pStyle w:val="ConsPlusNormal"/>
        <w:spacing w:before="200"/>
        <w:ind w:firstLine="540"/>
        <w:jc w:val="both"/>
        <w:rPr>
          <w:color w:val="000000" w:themeColor="text1"/>
        </w:rPr>
      </w:pPr>
      <w:r w:rsidRPr="005E3766">
        <w:rPr>
          <w:color w:val="000000" w:themeColor="text1"/>
        </w:rPr>
        <w:t>150.4.2.3.2.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3A73EE" w:rsidRPr="005E3766" w:rsidRDefault="003A73EE">
      <w:pPr>
        <w:pStyle w:val="ConsPlusNormal"/>
        <w:spacing w:before="200"/>
        <w:ind w:firstLine="540"/>
        <w:jc w:val="both"/>
        <w:rPr>
          <w:color w:val="000000" w:themeColor="text1"/>
        </w:rPr>
      </w:pPr>
      <w:r w:rsidRPr="005E3766">
        <w:rPr>
          <w:color w:val="000000" w:themeColor="text1"/>
        </w:rPr>
        <w:t>Общественный строй Руси: дискуссии в исторической науке.</w:t>
      </w:r>
    </w:p>
    <w:p w:rsidR="003A73EE" w:rsidRPr="005E3766" w:rsidRDefault="003A73EE">
      <w:pPr>
        <w:pStyle w:val="ConsPlusNormal"/>
        <w:spacing w:before="200"/>
        <w:ind w:firstLine="540"/>
        <w:jc w:val="both"/>
        <w:rPr>
          <w:color w:val="000000" w:themeColor="text1"/>
        </w:rPr>
      </w:pPr>
      <w:r w:rsidRPr="005E3766">
        <w:rPr>
          <w:color w:val="000000" w:themeColor="text1"/>
        </w:rPr>
        <w:t>Князья, дружина. Духовенство. Городское население. Купцы.</w:t>
      </w:r>
    </w:p>
    <w:p w:rsidR="003A73EE" w:rsidRPr="005E3766" w:rsidRDefault="003A73EE">
      <w:pPr>
        <w:pStyle w:val="ConsPlusNormal"/>
        <w:spacing w:before="200"/>
        <w:ind w:firstLine="540"/>
        <w:jc w:val="both"/>
        <w:rPr>
          <w:color w:val="000000" w:themeColor="text1"/>
        </w:rPr>
      </w:pPr>
      <w:r w:rsidRPr="005E3766">
        <w:rPr>
          <w:color w:val="000000" w:themeColor="text1"/>
        </w:rPr>
        <w:t>Категории рядового и зависимого населения. Древнерусское право: Русская Правда, церковные уставы.</w:t>
      </w:r>
    </w:p>
    <w:p w:rsidR="003A73EE" w:rsidRPr="005E3766" w:rsidRDefault="003A73EE">
      <w:pPr>
        <w:pStyle w:val="ConsPlusNormal"/>
        <w:spacing w:before="200"/>
        <w:ind w:firstLine="540"/>
        <w:jc w:val="both"/>
        <w:rPr>
          <w:color w:val="000000" w:themeColor="text1"/>
        </w:rPr>
      </w:pPr>
      <w:r w:rsidRPr="005E3766">
        <w:rPr>
          <w:color w:val="000000" w:themeColor="text1"/>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3A73EE" w:rsidRPr="005E3766" w:rsidRDefault="003A73EE">
      <w:pPr>
        <w:pStyle w:val="ConsPlusNormal"/>
        <w:spacing w:before="200"/>
        <w:ind w:firstLine="540"/>
        <w:jc w:val="both"/>
        <w:rPr>
          <w:color w:val="000000" w:themeColor="text1"/>
        </w:rPr>
      </w:pPr>
      <w:r w:rsidRPr="005E3766">
        <w:rPr>
          <w:color w:val="000000" w:themeColor="text1"/>
        </w:rPr>
        <w:t>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3A73EE" w:rsidRPr="005E3766" w:rsidRDefault="003A73EE">
      <w:pPr>
        <w:pStyle w:val="ConsPlusNormal"/>
        <w:spacing w:before="200"/>
        <w:ind w:firstLine="540"/>
        <w:jc w:val="both"/>
        <w:rPr>
          <w:color w:val="000000" w:themeColor="text1"/>
        </w:rPr>
      </w:pPr>
      <w:r w:rsidRPr="005E3766">
        <w:rPr>
          <w:color w:val="000000" w:themeColor="text1"/>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3A73EE" w:rsidRPr="005E3766" w:rsidRDefault="003A73EE">
      <w:pPr>
        <w:pStyle w:val="ConsPlusNormal"/>
        <w:spacing w:before="200"/>
        <w:ind w:firstLine="540"/>
        <w:jc w:val="both"/>
        <w:rPr>
          <w:color w:val="000000" w:themeColor="text1"/>
        </w:rPr>
      </w:pPr>
      <w:r w:rsidRPr="005E3766">
        <w:rPr>
          <w:color w:val="000000" w:themeColor="text1"/>
        </w:rPr>
        <w:t>150.4.2.4. Русь в середине XII - начале XIII в.</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3A73EE" w:rsidRPr="005E3766" w:rsidRDefault="003A73EE">
      <w:pPr>
        <w:pStyle w:val="ConsPlusNormal"/>
        <w:spacing w:before="200"/>
        <w:ind w:firstLine="540"/>
        <w:jc w:val="both"/>
        <w:rPr>
          <w:color w:val="000000" w:themeColor="text1"/>
        </w:rPr>
      </w:pPr>
      <w:r w:rsidRPr="005E3766">
        <w:rPr>
          <w:color w:val="000000" w:themeColor="text1"/>
        </w:rPr>
        <w:t>150.4.2.5. Русские земли и их соседи в середине XIII - XIV в.</w:t>
      </w:r>
    </w:p>
    <w:p w:rsidR="003A73EE" w:rsidRPr="005E3766" w:rsidRDefault="003A73EE">
      <w:pPr>
        <w:pStyle w:val="ConsPlusNormal"/>
        <w:spacing w:before="200"/>
        <w:ind w:firstLine="540"/>
        <w:jc w:val="both"/>
        <w:rPr>
          <w:color w:val="000000" w:themeColor="text1"/>
        </w:rPr>
      </w:pPr>
      <w:r w:rsidRPr="005E3766">
        <w:rPr>
          <w:color w:val="000000" w:themeColor="text1"/>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3A73EE" w:rsidRPr="005E3766" w:rsidRDefault="003A73EE">
      <w:pPr>
        <w:pStyle w:val="ConsPlusNormal"/>
        <w:spacing w:before="200"/>
        <w:ind w:firstLine="540"/>
        <w:jc w:val="both"/>
        <w:rPr>
          <w:color w:val="000000" w:themeColor="text1"/>
        </w:rPr>
      </w:pPr>
      <w:r w:rsidRPr="005E3766">
        <w:rPr>
          <w:color w:val="000000" w:themeColor="text1"/>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3A73EE" w:rsidRPr="005E3766" w:rsidRDefault="003A73EE">
      <w:pPr>
        <w:pStyle w:val="ConsPlusNormal"/>
        <w:spacing w:before="200"/>
        <w:ind w:firstLine="540"/>
        <w:jc w:val="both"/>
        <w:rPr>
          <w:color w:val="000000" w:themeColor="text1"/>
        </w:rPr>
      </w:pPr>
      <w:r w:rsidRPr="005E3766">
        <w:rPr>
          <w:color w:val="000000" w:themeColor="text1"/>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3A73EE" w:rsidRPr="005E3766" w:rsidRDefault="003A73EE">
      <w:pPr>
        <w:pStyle w:val="ConsPlusNormal"/>
        <w:spacing w:before="200"/>
        <w:ind w:firstLine="540"/>
        <w:jc w:val="both"/>
        <w:rPr>
          <w:color w:val="000000" w:themeColor="text1"/>
        </w:rPr>
      </w:pPr>
      <w:r w:rsidRPr="005E3766">
        <w:rPr>
          <w:color w:val="000000" w:themeColor="text1"/>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3A73EE" w:rsidRPr="005E3766" w:rsidRDefault="003A73EE">
      <w:pPr>
        <w:pStyle w:val="ConsPlusNormal"/>
        <w:spacing w:before="200"/>
        <w:ind w:firstLine="540"/>
        <w:jc w:val="both"/>
        <w:rPr>
          <w:color w:val="000000" w:themeColor="text1"/>
        </w:rPr>
      </w:pPr>
      <w:r w:rsidRPr="005E3766">
        <w:rPr>
          <w:color w:val="000000" w:themeColor="text1"/>
        </w:rPr>
        <w:t>150.4.2.5.1.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3A73EE" w:rsidRPr="005E3766" w:rsidRDefault="003A73EE">
      <w:pPr>
        <w:pStyle w:val="ConsPlusNormal"/>
        <w:spacing w:before="200"/>
        <w:ind w:firstLine="540"/>
        <w:jc w:val="both"/>
        <w:rPr>
          <w:color w:val="000000" w:themeColor="text1"/>
        </w:rPr>
      </w:pPr>
      <w:r w:rsidRPr="005E3766">
        <w:rPr>
          <w:color w:val="000000" w:themeColor="text1"/>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3A73EE" w:rsidRPr="005E3766" w:rsidRDefault="003A73EE">
      <w:pPr>
        <w:pStyle w:val="ConsPlusNormal"/>
        <w:spacing w:before="200"/>
        <w:ind w:firstLine="540"/>
        <w:jc w:val="both"/>
        <w:rPr>
          <w:color w:val="000000" w:themeColor="text1"/>
        </w:rPr>
      </w:pPr>
      <w:r w:rsidRPr="005E3766">
        <w:rPr>
          <w:color w:val="000000" w:themeColor="text1"/>
        </w:rP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3A73EE" w:rsidRPr="005E3766" w:rsidRDefault="003A73EE">
      <w:pPr>
        <w:pStyle w:val="ConsPlusNormal"/>
        <w:spacing w:before="200"/>
        <w:ind w:firstLine="540"/>
        <w:jc w:val="both"/>
        <w:rPr>
          <w:color w:val="000000" w:themeColor="text1"/>
        </w:rPr>
      </w:pPr>
      <w:r w:rsidRPr="005E3766">
        <w:rPr>
          <w:color w:val="000000" w:themeColor="text1"/>
        </w:rPr>
        <w:t>150.4.2.6. Формирование единого Русского государства в XV 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w:t>
      </w:r>
      <w:r w:rsidRPr="005E3766">
        <w:rPr>
          <w:color w:val="000000" w:themeColor="text1"/>
        </w:rPr>
        <w:lastRenderedPageBreak/>
        <w:t>новая государственная символика; царский титул и регалии; дворцовое и церковное строительство. Московский Кремль.</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3A73EE" w:rsidRPr="005E3766" w:rsidRDefault="003A73EE">
      <w:pPr>
        <w:pStyle w:val="ConsPlusNormal"/>
        <w:spacing w:before="200"/>
        <w:ind w:firstLine="540"/>
        <w:jc w:val="both"/>
        <w:rPr>
          <w:color w:val="000000" w:themeColor="text1"/>
        </w:rPr>
      </w:pPr>
      <w:r w:rsidRPr="005E3766">
        <w:rPr>
          <w:color w:val="000000" w:themeColor="text1"/>
        </w:rPr>
        <w:t>150.4.2.7.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3A73EE" w:rsidRPr="005E3766" w:rsidRDefault="003A73EE">
      <w:pPr>
        <w:pStyle w:val="ConsPlusNormal"/>
        <w:spacing w:before="200"/>
        <w:ind w:firstLine="540"/>
        <w:jc w:val="both"/>
        <w:rPr>
          <w:color w:val="000000" w:themeColor="text1"/>
        </w:rPr>
      </w:pPr>
      <w:r w:rsidRPr="005E3766">
        <w:rPr>
          <w:color w:val="000000" w:themeColor="text1"/>
        </w:rPr>
        <w:t>150.4.2.8. Обобщение.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150.5.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150.5.1. Всеобщая история. История Нового времени. Конец XV - XVII в.</w:t>
      </w:r>
    </w:p>
    <w:p w:rsidR="003A73EE" w:rsidRPr="005E3766" w:rsidRDefault="003A73EE">
      <w:pPr>
        <w:pStyle w:val="ConsPlusNormal"/>
        <w:spacing w:before="200"/>
        <w:ind w:firstLine="540"/>
        <w:jc w:val="both"/>
        <w:rPr>
          <w:color w:val="000000" w:themeColor="text1"/>
        </w:rPr>
      </w:pPr>
      <w:r w:rsidRPr="005E3766">
        <w:rPr>
          <w:color w:val="000000" w:themeColor="text1"/>
        </w:rPr>
        <w:t>150.5.1.1. Введение.</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"Новое время". Хронологические рамки и периодизация истории Нового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150.5.1.2. Великие географические открытия.</w:t>
      </w:r>
    </w:p>
    <w:p w:rsidR="003A73EE" w:rsidRPr="005E3766" w:rsidRDefault="003A73EE">
      <w:pPr>
        <w:pStyle w:val="ConsPlusNormal"/>
        <w:spacing w:before="200"/>
        <w:ind w:firstLine="540"/>
        <w:jc w:val="both"/>
        <w:rPr>
          <w:color w:val="000000" w:themeColor="text1"/>
        </w:rPr>
      </w:pPr>
      <w:r w:rsidRPr="005E3766">
        <w:rPr>
          <w:color w:val="000000" w:themeColor="text1"/>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3A73EE" w:rsidRPr="005E3766" w:rsidRDefault="003A73EE">
      <w:pPr>
        <w:pStyle w:val="ConsPlusNormal"/>
        <w:spacing w:before="200"/>
        <w:ind w:firstLine="540"/>
        <w:jc w:val="both"/>
        <w:rPr>
          <w:color w:val="000000" w:themeColor="text1"/>
        </w:rPr>
      </w:pPr>
      <w:r w:rsidRPr="005E3766">
        <w:rPr>
          <w:color w:val="000000" w:themeColor="text1"/>
        </w:rPr>
        <w:t>150.5.1.3. Изменения в европейском обществе в XVI - XVII вв.</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3A73EE" w:rsidRPr="005E3766" w:rsidRDefault="003A73EE">
      <w:pPr>
        <w:pStyle w:val="ConsPlusNormal"/>
        <w:spacing w:before="200"/>
        <w:ind w:firstLine="540"/>
        <w:jc w:val="both"/>
        <w:rPr>
          <w:color w:val="000000" w:themeColor="text1"/>
        </w:rPr>
      </w:pPr>
      <w:r w:rsidRPr="005E3766">
        <w:rPr>
          <w:color w:val="000000" w:themeColor="text1"/>
        </w:rPr>
        <w:t>150.5.1.4. Реформация и контрреформация в Европе.</w:t>
      </w:r>
    </w:p>
    <w:p w:rsidR="003A73EE" w:rsidRPr="005E3766" w:rsidRDefault="003A73EE">
      <w:pPr>
        <w:pStyle w:val="ConsPlusNormal"/>
        <w:spacing w:before="200"/>
        <w:ind w:firstLine="540"/>
        <w:jc w:val="both"/>
        <w:rPr>
          <w:color w:val="000000" w:themeColor="text1"/>
        </w:rPr>
      </w:pPr>
      <w:r w:rsidRPr="005E3766">
        <w:rPr>
          <w:color w:val="000000" w:themeColor="text1"/>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3A73EE" w:rsidRPr="005E3766" w:rsidRDefault="003A73EE">
      <w:pPr>
        <w:pStyle w:val="ConsPlusNormal"/>
        <w:spacing w:before="200"/>
        <w:ind w:firstLine="540"/>
        <w:jc w:val="both"/>
        <w:rPr>
          <w:color w:val="000000" w:themeColor="text1"/>
        </w:rPr>
      </w:pPr>
      <w:r w:rsidRPr="005E3766">
        <w:rPr>
          <w:color w:val="000000" w:themeColor="text1"/>
        </w:rPr>
        <w:t>150.5.1.5. Государства Европы в XVI - XVII вв.</w:t>
      </w:r>
    </w:p>
    <w:p w:rsidR="003A73EE" w:rsidRPr="005E3766" w:rsidRDefault="003A73EE">
      <w:pPr>
        <w:pStyle w:val="ConsPlusNormal"/>
        <w:spacing w:before="200"/>
        <w:ind w:firstLine="540"/>
        <w:jc w:val="both"/>
        <w:rPr>
          <w:color w:val="000000" w:themeColor="text1"/>
        </w:rPr>
      </w:pPr>
      <w:r w:rsidRPr="005E3766">
        <w:rPr>
          <w:color w:val="000000" w:themeColor="text1"/>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3A73EE" w:rsidRPr="005E3766" w:rsidRDefault="003A73EE">
      <w:pPr>
        <w:pStyle w:val="ConsPlusNormal"/>
        <w:spacing w:before="200"/>
        <w:ind w:firstLine="540"/>
        <w:jc w:val="both"/>
        <w:rPr>
          <w:color w:val="000000" w:themeColor="text1"/>
        </w:rPr>
      </w:pPr>
      <w:r w:rsidRPr="005E3766">
        <w:rPr>
          <w:color w:val="000000" w:themeColor="text1"/>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3A73EE" w:rsidRPr="005E3766" w:rsidRDefault="003A73EE">
      <w:pPr>
        <w:pStyle w:val="ConsPlusNormal"/>
        <w:spacing w:before="200"/>
        <w:ind w:firstLine="540"/>
        <w:jc w:val="both"/>
        <w:rPr>
          <w:color w:val="000000" w:themeColor="text1"/>
        </w:rPr>
      </w:pPr>
      <w:r w:rsidRPr="005E3766">
        <w:rPr>
          <w:color w:val="000000" w:themeColor="text1"/>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3A73EE" w:rsidRPr="005E3766" w:rsidRDefault="003A73EE">
      <w:pPr>
        <w:pStyle w:val="ConsPlusNormal"/>
        <w:spacing w:before="200"/>
        <w:ind w:firstLine="540"/>
        <w:jc w:val="both"/>
        <w:rPr>
          <w:color w:val="000000" w:themeColor="text1"/>
        </w:rPr>
      </w:pPr>
      <w:r w:rsidRPr="005E3766">
        <w:rPr>
          <w:color w:val="000000" w:themeColor="text1"/>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3A73EE" w:rsidRPr="005E3766" w:rsidRDefault="003A73EE">
      <w:pPr>
        <w:pStyle w:val="ConsPlusNormal"/>
        <w:spacing w:before="200"/>
        <w:ind w:firstLine="540"/>
        <w:jc w:val="both"/>
        <w:rPr>
          <w:color w:val="000000" w:themeColor="text1"/>
        </w:rPr>
      </w:pPr>
      <w:r w:rsidRPr="005E3766">
        <w:rPr>
          <w:color w:val="000000" w:themeColor="text1"/>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3A73EE" w:rsidRPr="005E3766" w:rsidRDefault="003A73EE">
      <w:pPr>
        <w:pStyle w:val="ConsPlusNormal"/>
        <w:spacing w:before="200"/>
        <w:ind w:firstLine="540"/>
        <w:jc w:val="both"/>
        <w:rPr>
          <w:color w:val="000000" w:themeColor="text1"/>
        </w:rPr>
      </w:pPr>
      <w:r w:rsidRPr="005E3766">
        <w:rPr>
          <w:color w:val="000000" w:themeColor="text1"/>
        </w:rPr>
        <w:t>150.5.1.6. Международные отношения в XVI - XVII вв.</w:t>
      </w:r>
    </w:p>
    <w:p w:rsidR="003A73EE" w:rsidRPr="005E3766" w:rsidRDefault="003A73EE">
      <w:pPr>
        <w:pStyle w:val="ConsPlusNormal"/>
        <w:spacing w:before="200"/>
        <w:ind w:firstLine="540"/>
        <w:jc w:val="both"/>
        <w:rPr>
          <w:color w:val="000000" w:themeColor="text1"/>
        </w:rPr>
      </w:pPr>
      <w:r w:rsidRPr="005E3766">
        <w:rPr>
          <w:color w:val="000000" w:themeColor="text1"/>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3A73EE" w:rsidRPr="005E3766" w:rsidRDefault="003A73EE">
      <w:pPr>
        <w:pStyle w:val="ConsPlusNormal"/>
        <w:spacing w:before="200"/>
        <w:ind w:firstLine="540"/>
        <w:jc w:val="both"/>
        <w:rPr>
          <w:color w:val="000000" w:themeColor="text1"/>
        </w:rPr>
      </w:pPr>
      <w:r w:rsidRPr="005E3766">
        <w:rPr>
          <w:color w:val="000000" w:themeColor="text1"/>
        </w:rPr>
        <w:t>150.5.1.7. Европейская культура в раннее Новое время.</w:t>
      </w:r>
    </w:p>
    <w:p w:rsidR="003A73EE" w:rsidRPr="005E3766" w:rsidRDefault="003A73EE">
      <w:pPr>
        <w:pStyle w:val="ConsPlusNormal"/>
        <w:spacing w:before="200"/>
        <w:ind w:firstLine="540"/>
        <w:jc w:val="both"/>
        <w:rPr>
          <w:color w:val="000000" w:themeColor="text1"/>
        </w:rPr>
      </w:pPr>
      <w:r w:rsidRPr="005E3766">
        <w:rPr>
          <w:color w:val="000000" w:themeColor="text1"/>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3A73EE" w:rsidRPr="005E3766" w:rsidRDefault="003A73EE">
      <w:pPr>
        <w:pStyle w:val="ConsPlusNormal"/>
        <w:spacing w:before="200"/>
        <w:ind w:firstLine="540"/>
        <w:jc w:val="both"/>
        <w:rPr>
          <w:color w:val="000000" w:themeColor="text1"/>
        </w:rPr>
      </w:pPr>
      <w:r w:rsidRPr="005E3766">
        <w:rPr>
          <w:color w:val="000000" w:themeColor="text1"/>
        </w:rPr>
        <w:t>150.5.1.8. Страны Востока в XVI - XVII вв.</w:t>
      </w:r>
    </w:p>
    <w:p w:rsidR="003A73EE" w:rsidRPr="005E3766" w:rsidRDefault="003A73EE">
      <w:pPr>
        <w:pStyle w:val="ConsPlusNormal"/>
        <w:spacing w:before="200"/>
        <w:ind w:firstLine="540"/>
        <w:jc w:val="both"/>
        <w:rPr>
          <w:color w:val="000000" w:themeColor="text1"/>
        </w:rPr>
      </w:pPr>
      <w:r w:rsidRPr="005E3766">
        <w:rPr>
          <w:color w:val="000000" w:themeColor="text1"/>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"Закрытие" страны для иноземцев. Культура и искусство стран Востока в XVI - XVII вв.</w:t>
      </w:r>
    </w:p>
    <w:p w:rsidR="003A73EE" w:rsidRPr="005E3766" w:rsidRDefault="003A73EE">
      <w:pPr>
        <w:pStyle w:val="ConsPlusNormal"/>
        <w:spacing w:before="200"/>
        <w:ind w:firstLine="540"/>
        <w:jc w:val="both"/>
        <w:rPr>
          <w:color w:val="000000" w:themeColor="text1"/>
        </w:rPr>
      </w:pPr>
      <w:r w:rsidRPr="005E3766">
        <w:rPr>
          <w:color w:val="000000" w:themeColor="text1"/>
        </w:rPr>
        <w:t>150.5.1.9. Обобщение.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Историческое и культурное наследие Раннего Нового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150.5.2. История России. Россия в XVI - XVII вв.: от Великого княжества к царству.</w:t>
      </w:r>
    </w:p>
    <w:p w:rsidR="003A73EE" w:rsidRPr="005E3766" w:rsidRDefault="003A73EE">
      <w:pPr>
        <w:pStyle w:val="ConsPlusNormal"/>
        <w:spacing w:before="200"/>
        <w:ind w:firstLine="540"/>
        <w:jc w:val="both"/>
        <w:rPr>
          <w:color w:val="000000" w:themeColor="text1"/>
        </w:rPr>
      </w:pPr>
      <w:r w:rsidRPr="005E3766">
        <w:rPr>
          <w:color w:val="000000" w:themeColor="text1"/>
        </w:rPr>
        <w:t>150.5.2.1. Россия в XVI в.</w:t>
      </w:r>
    </w:p>
    <w:p w:rsidR="003A73EE" w:rsidRPr="005E3766" w:rsidRDefault="003A73EE">
      <w:pPr>
        <w:pStyle w:val="ConsPlusNormal"/>
        <w:spacing w:before="200"/>
        <w:ind w:firstLine="540"/>
        <w:jc w:val="both"/>
        <w:rPr>
          <w:color w:val="000000" w:themeColor="text1"/>
        </w:rPr>
      </w:pPr>
      <w:r w:rsidRPr="005E3766">
        <w:rPr>
          <w:color w:val="000000" w:themeColor="text1"/>
        </w:rPr>
        <w:t>150.5.2.1.1.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3A73EE" w:rsidRPr="005E3766" w:rsidRDefault="003A73EE">
      <w:pPr>
        <w:pStyle w:val="ConsPlusNormal"/>
        <w:spacing w:before="200"/>
        <w:ind w:firstLine="540"/>
        <w:jc w:val="both"/>
        <w:rPr>
          <w:color w:val="000000" w:themeColor="text1"/>
        </w:rPr>
      </w:pPr>
      <w:r w:rsidRPr="005E3766">
        <w:rPr>
          <w:color w:val="000000" w:themeColor="text1"/>
        </w:rPr>
        <w:t>150.5.2.1.2. Царствование Ивана IV. Регентство Елены Глинской. Сопротивление удельных князей великокняжеской власти. Унификация денежной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Период боярского правления. Борьба за власть между боярскими кланами. Губная реформа. Московское восстание 1547 г. Ереси.</w:t>
      </w:r>
    </w:p>
    <w:p w:rsidR="003A73EE" w:rsidRPr="005E3766" w:rsidRDefault="003A73EE">
      <w:pPr>
        <w:pStyle w:val="ConsPlusNormal"/>
        <w:spacing w:before="200"/>
        <w:ind w:firstLine="540"/>
        <w:jc w:val="both"/>
        <w:rPr>
          <w:color w:val="000000" w:themeColor="text1"/>
        </w:rPr>
      </w:pPr>
      <w:r w:rsidRPr="005E3766">
        <w:rPr>
          <w:color w:val="000000" w:themeColor="text1"/>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3A73EE" w:rsidRPr="005E3766" w:rsidRDefault="003A73EE">
      <w:pPr>
        <w:pStyle w:val="ConsPlusNormal"/>
        <w:spacing w:before="200"/>
        <w:ind w:firstLine="540"/>
        <w:jc w:val="both"/>
        <w:rPr>
          <w:color w:val="000000" w:themeColor="text1"/>
        </w:rPr>
      </w:pPr>
      <w:r w:rsidRPr="005E3766">
        <w:rPr>
          <w:color w:val="000000" w:themeColor="text1"/>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3A73EE" w:rsidRPr="005E3766" w:rsidRDefault="003A73EE">
      <w:pPr>
        <w:pStyle w:val="ConsPlusNormal"/>
        <w:spacing w:before="200"/>
        <w:ind w:firstLine="540"/>
        <w:jc w:val="both"/>
        <w:rPr>
          <w:color w:val="000000" w:themeColor="text1"/>
        </w:rPr>
      </w:pPr>
      <w:r w:rsidRPr="005E3766">
        <w:rPr>
          <w:color w:val="000000" w:themeColor="text1"/>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3A73EE" w:rsidRPr="005E3766" w:rsidRDefault="003A73EE">
      <w:pPr>
        <w:pStyle w:val="ConsPlusNormal"/>
        <w:spacing w:before="200"/>
        <w:ind w:firstLine="540"/>
        <w:jc w:val="both"/>
        <w:rPr>
          <w:color w:val="000000" w:themeColor="text1"/>
        </w:rPr>
      </w:pPr>
      <w:r w:rsidRPr="005E3766">
        <w:rPr>
          <w:color w:val="000000" w:themeColor="text1"/>
        </w:rPr>
        <w:t>150.5.2.1.3.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3A73EE" w:rsidRPr="005E3766" w:rsidRDefault="003A73EE">
      <w:pPr>
        <w:pStyle w:val="ConsPlusNormal"/>
        <w:spacing w:before="200"/>
        <w:ind w:firstLine="540"/>
        <w:jc w:val="both"/>
        <w:rPr>
          <w:color w:val="000000" w:themeColor="text1"/>
        </w:rPr>
      </w:pPr>
      <w:r w:rsidRPr="005E3766">
        <w:rPr>
          <w:color w:val="000000" w:themeColor="text1"/>
        </w:rPr>
        <w:t>150.5.2.2. Смута 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3A73EE" w:rsidRPr="005E3766" w:rsidRDefault="003A73EE">
      <w:pPr>
        <w:pStyle w:val="ConsPlusNormal"/>
        <w:spacing w:before="200"/>
        <w:ind w:firstLine="540"/>
        <w:jc w:val="both"/>
        <w:rPr>
          <w:color w:val="000000" w:themeColor="text1"/>
        </w:rPr>
      </w:pPr>
      <w:r w:rsidRPr="005E3766">
        <w:rPr>
          <w:color w:val="000000" w:themeColor="text1"/>
        </w:rPr>
        <w:t>150.5.2.2.2.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3A73EE" w:rsidRPr="005E3766" w:rsidRDefault="003A73EE">
      <w:pPr>
        <w:pStyle w:val="ConsPlusNormal"/>
        <w:spacing w:before="200"/>
        <w:ind w:firstLine="540"/>
        <w:jc w:val="both"/>
        <w:rPr>
          <w:color w:val="000000" w:themeColor="text1"/>
        </w:rPr>
      </w:pPr>
      <w:r w:rsidRPr="005E3766">
        <w:rPr>
          <w:color w:val="000000" w:themeColor="text1"/>
        </w:rPr>
        <w:t>Царь Василий Шуйский. Восстание Ивана Болотникова. Перерастание внутреннего кризиса в гражданскую войну. Лже Дмитрий И.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3A73EE" w:rsidRPr="005E3766" w:rsidRDefault="003A73EE">
      <w:pPr>
        <w:pStyle w:val="ConsPlusNormal"/>
        <w:spacing w:before="200"/>
        <w:ind w:firstLine="540"/>
        <w:jc w:val="both"/>
        <w:rPr>
          <w:color w:val="000000" w:themeColor="text1"/>
        </w:rPr>
      </w:pPr>
      <w:r w:rsidRPr="005E3766">
        <w:rPr>
          <w:color w:val="000000" w:themeColor="text1"/>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3A73EE" w:rsidRPr="005E3766" w:rsidRDefault="003A73EE">
      <w:pPr>
        <w:pStyle w:val="ConsPlusNormal"/>
        <w:spacing w:before="200"/>
        <w:ind w:firstLine="540"/>
        <w:jc w:val="both"/>
        <w:rPr>
          <w:color w:val="000000" w:themeColor="text1"/>
        </w:rPr>
      </w:pPr>
      <w:r w:rsidRPr="005E3766">
        <w:rPr>
          <w:color w:val="000000" w:themeColor="text1"/>
        </w:rPr>
        <w:t>150.5.2.2.3.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150.5.2.3. Россия в XVII в.</w:t>
      </w:r>
    </w:p>
    <w:p w:rsidR="003A73EE" w:rsidRPr="005E3766" w:rsidRDefault="003A73EE">
      <w:pPr>
        <w:pStyle w:val="ConsPlusNormal"/>
        <w:spacing w:before="200"/>
        <w:ind w:firstLine="540"/>
        <w:jc w:val="both"/>
        <w:rPr>
          <w:color w:val="000000" w:themeColor="text1"/>
        </w:rPr>
      </w:pPr>
      <w:r w:rsidRPr="005E3766">
        <w:rPr>
          <w:color w:val="000000" w:themeColor="text1"/>
        </w:rPr>
        <w:t>150.5.2.3.1. 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w:t>
      </w:r>
      <w:r w:rsidRPr="005E3766">
        <w:rPr>
          <w:color w:val="000000" w:themeColor="text1"/>
        </w:rPr>
        <w:lastRenderedPageBreak/>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3A73EE" w:rsidRPr="005E3766" w:rsidRDefault="003A73EE">
      <w:pPr>
        <w:pStyle w:val="ConsPlusNormal"/>
        <w:spacing w:before="200"/>
        <w:ind w:firstLine="540"/>
        <w:jc w:val="both"/>
        <w:rPr>
          <w:color w:val="000000" w:themeColor="text1"/>
        </w:rPr>
      </w:pPr>
      <w:r w:rsidRPr="005E3766">
        <w:rPr>
          <w:color w:val="000000" w:themeColor="text1"/>
        </w:rPr>
        <w:t>150.5.2.3.2.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3A73EE" w:rsidRPr="005E3766" w:rsidRDefault="003A73EE">
      <w:pPr>
        <w:pStyle w:val="ConsPlusNormal"/>
        <w:spacing w:before="200"/>
        <w:ind w:firstLine="540"/>
        <w:jc w:val="both"/>
        <w:rPr>
          <w:color w:val="000000" w:themeColor="text1"/>
        </w:rPr>
      </w:pPr>
      <w:r w:rsidRPr="005E3766">
        <w:rPr>
          <w:color w:val="000000" w:themeColor="text1"/>
        </w:rPr>
        <w:t>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3A73EE" w:rsidRPr="005E3766" w:rsidRDefault="003A73EE">
      <w:pPr>
        <w:pStyle w:val="ConsPlusNormal"/>
        <w:spacing w:before="200"/>
        <w:ind w:firstLine="540"/>
        <w:jc w:val="both"/>
        <w:rPr>
          <w:color w:val="000000" w:themeColor="text1"/>
        </w:rPr>
      </w:pPr>
      <w:r w:rsidRPr="005E3766">
        <w:rPr>
          <w:color w:val="000000" w:themeColor="text1"/>
        </w:rPr>
        <w:t>150.5.2.3.4.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3A73EE" w:rsidRPr="005E3766" w:rsidRDefault="003A73EE">
      <w:pPr>
        <w:pStyle w:val="ConsPlusNormal"/>
        <w:spacing w:before="200"/>
        <w:ind w:firstLine="540"/>
        <w:jc w:val="both"/>
        <w:rPr>
          <w:color w:val="000000" w:themeColor="text1"/>
        </w:rPr>
      </w:pPr>
      <w:r w:rsidRPr="005E3766">
        <w:rPr>
          <w:color w:val="000000" w:themeColor="text1"/>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3A73EE" w:rsidRPr="005E3766" w:rsidRDefault="003A73EE">
      <w:pPr>
        <w:pStyle w:val="ConsPlusNormal"/>
        <w:spacing w:before="200"/>
        <w:ind w:firstLine="540"/>
        <w:jc w:val="both"/>
        <w:rPr>
          <w:color w:val="000000" w:themeColor="text1"/>
        </w:rPr>
      </w:pPr>
      <w:r w:rsidRPr="005E3766">
        <w:rPr>
          <w:color w:val="000000" w:themeColor="text1"/>
        </w:rPr>
        <w:t>150.5.2.3.5.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3A73EE" w:rsidRPr="005E3766" w:rsidRDefault="003A73EE">
      <w:pPr>
        <w:pStyle w:val="ConsPlusNormal"/>
        <w:spacing w:before="200"/>
        <w:ind w:firstLine="540"/>
        <w:jc w:val="both"/>
        <w:rPr>
          <w:color w:val="000000" w:themeColor="text1"/>
        </w:rPr>
      </w:pPr>
      <w:r w:rsidRPr="005E3766">
        <w:rPr>
          <w:color w:val="000000" w:themeColor="text1"/>
        </w:rPr>
        <w:t>150.5.2.4. Культурное пространство XVI - XVII вв.</w:t>
      </w:r>
    </w:p>
    <w:p w:rsidR="003A73EE" w:rsidRPr="005E3766" w:rsidRDefault="003A73EE">
      <w:pPr>
        <w:pStyle w:val="ConsPlusNormal"/>
        <w:spacing w:before="200"/>
        <w:ind w:firstLine="540"/>
        <w:jc w:val="both"/>
        <w:rPr>
          <w:color w:val="000000" w:themeColor="text1"/>
        </w:rPr>
      </w:pPr>
      <w:r w:rsidRPr="005E3766">
        <w:rPr>
          <w:color w:val="000000" w:themeColor="text1"/>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3A73EE" w:rsidRPr="005E3766" w:rsidRDefault="003A73EE">
      <w:pPr>
        <w:pStyle w:val="ConsPlusNormal"/>
        <w:spacing w:before="200"/>
        <w:ind w:firstLine="540"/>
        <w:jc w:val="both"/>
        <w:rPr>
          <w:color w:val="000000" w:themeColor="text1"/>
        </w:rPr>
      </w:pPr>
      <w:r w:rsidRPr="005E3766">
        <w:rPr>
          <w:color w:val="000000" w:themeColor="text1"/>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3A73EE" w:rsidRPr="005E3766" w:rsidRDefault="003A73EE">
      <w:pPr>
        <w:pStyle w:val="ConsPlusNormal"/>
        <w:spacing w:before="200"/>
        <w:ind w:firstLine="540"/>
        <w:jc w:val="both"/>
        <w:rPr>
          <w:color w:val="000000" w:themeColor="text1"/>
        </w:rPr>
      </w:pPr>
      <w:r w:rsidRPr="005E3766">
        <w:rPr>
          <w:color w:val="000000" w:themeColor="text1"/>
        </w:rPr>
        <w:t>150.5.2.5. Наш край в XVI - XVII вв.</w:t>
      </w:r>
    </w:p>
    <w:p w:rsidR="003A73EE" w:rsidRPr="005E3766" w:rsidRDefault="003A73EE">
      <w:pPr>
        <w:pStyle w:val="ConsPlusNormal"/>
        <w:spacing w:before="200"/>
        <w:ind w:firstLine="540"/>
        <w:jc w:val="both"/>
        <w:rPr>
          <w:color w:val="000000" w:themeColor="text1"/>
        </w:rPr>
      </w:pPr>
      <w:r w:rsidRPr="005E3766">
        <w:rPr>
          <w:color w:val="000000" w:themeColor="text1"/>
        </w:rPr>
        <w:t>150.5.2.6. Обобщение.</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150.6.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150.6.1. Всеобщая история. История Нового времени. XVIII в.</w:t>
      </w:r>
    </w:p>
    <w:p w:rsidR="003A73EE" w:rsidRPr="005E3766" w:rsidRDefault="003A73EE">
      <w:pPr>
        <w:pStyle w:val="ConsPlusNormal"/>
        <w:spacing w:before="200"/>
        <w:ind w:firstLine="540"/>
        <w:jc w:val="both"/>
        <w:rPr>
          <w:color w:val="000000" w:themeColor="text1"/>
        </w:rPr>
      </w:pPr>
      <w:r w:rsidRPr="005E3766">
        <w:rPr>
          <w:color w:val="000000" w:themeColor="text1"/>
        </w:rPr>
        <w:t>150.6.1.1. Введение.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150.6.1.2. Век Просвещения.</w:t>
      </w:r>
    </w:p>
    <w:p w:rsidR="003A73EE" w:rsidRPr="005E3766" w:rsidRDefault="003A73EE">
      <w:pPr>
        <w:pStyle w:val="ConsPlusNormal"/>
        <w:spacing w:before="200"/>
        <w:ind w:firstLine="540"/>
        <w:jc w:val="both"/>
        <w:rPr>
          <w:color w:val="000000" w:themeColor="text1"/>
        </w:rPr>
      </w:pPr>
      <w:r w:rsidRPr="005E3766">
        <w:rPr>
          <w:color w:val="000000" w:themeColor="text1"/>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3A73EE" w:rsidRPr="005E3766" w:rsidRDefault="003A73EE">
      <w:pPr>
        <w:pStyle w:val="ConsPlusNormal"/>
        <w:spacing w:before="200"/>
        <w:ind w:firstLine="540"/>
        <w:jc w:val="both"/>
        <w:rPr>
          <w:color w:val="000000" w:themeColor="text1"/>
        </w:rPr>
      </w:pPr>
      <w:r w:rsidRPr="005E3766">
        <w:rPr>
          <w:color w:val="000000" w:themeColor="text1"/>
        </w:rPr>
        <w:t>150.6.1.3. Государства Европы в XVIII в.</w:t>
      </w:r>
    </w:p>
    <w:p w:rsidR="003A73EE" w:rsidRPr="005E3766" w:rsidRDefault="003A73EE">
      <w:pPr>
        <w:pStyle w:val="ConsPlusNormal"/>
        <w:spacing w:before="200"/>
        <w:ind w:firstLine="540"/>
        <w:jc w:val="both"/>
        <w:rPr>
          <w:color w:val="000000" w:themeColor="text1"/>
        </w:rPr>
      </w:pPr>
      <w:r w:rsidRPr="005E3766">
        <w:rPr>
          <w:color w:val="000000" w:themeColor="text1"/>
        </w:rPr>
        <w:t>150.6.1.3.1.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3A73EE" w:rsidRPr="005E3766" w:rsidRDefault="003A73EE">
      <w:pPr>
        <w:pStyle w:val="ConsPlusNormal"/>
        <w:spacing w:before="200"/>
        <w:ind w:firstLine="540"/>
        <w:jc w:val="both"/>
        <w:rPr>
          <w:color w:val="000000" w:themeColor="text1"/>
        </w:rPr>
      </w:pPr>
      <w:r w:rsidRPr="005E3766">
        <w:rPr>
          <w:color w:val="000000" w:themeColor="text1"/>
        </w:rPr>
        <w:t>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3A73EE" w:rsidRPr="005E3766" w:rsidRDefault="003A73EE">
      <w:pPr>
        <w:pStyle w:val="ConsPlusNormal"/>
        <w:spacing w:before="200"/>
        <w:ind w:firstLine="540"/>
        <w:jc w:val="both"/>
        <w:rPr>
          <w:color w:val="000000" w:themeColor="text1"/>
        </w:rPr>
      </w:pPr>
      <w:r w:rsidRPr="005E3766">
        <w:rPr>
          <w:color w:val="000000" w:themeColor="text1"/>
        </w:rPr>
        <w:t>150.6.1.3.3. Франция. Абсолютная монархия: политика сохранения старого порядка. Попытки проведения реформ. Королевская власть и сословия.</w:t>
      </w:r>
    </w:p>
    <w:p w:rsidR="003A73EE" w:rsidRPr="005E3766" w:rsidRDefault="003A73EE">
      <w:pPr>
        <w:pStyle w:val="ConsPlusNormal"/>
        <w:spacing w:before="200"/>
        <w:ind w:firstLine="540"/>
        <w:jc w:val="both"/>
        <w:rPr>
          <w:color w:val="000000" w:themeColor="text1"/>
        </w:rPr>
      </w:pPr>
      <w:r w:rsidRPr="005E3766">
        <w:rPr>
          <w:color w:val="000000" w:themeColor="text1"/>
        </w:rPr>
        <w:t>150.6.1.3.4.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3A73EE" w:rsidRPr="005E3766" w:rsidRDefault="003A73EE">
      <w:pPr>
        <w:pStyle w:val="ConsPlusNormal"/>
        <w:spacing w:before="200"/>
        <w:ind w:firstLine="540"/>
        <w:jc w:val="both"/>
        <w:rPr>
          <w:color w:val="000000" w:themeColor="text1"/>
        </w:rPr>
      </w:pPr>
      <w:r w:rsidRPr="005E3766">
        <w:rPr>
          <w:color w:val="000000" w:themeColor="text1"/>
        </w:rPr>
        <w:t>150.6.1.3.5.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3A73EE" w:rsidRPr="005E3766" w:rsidRDefault="003A73EE">
      <w:pPr>
        <w:pStyle w:val="ConsPlusNormal"/>
        <w:spacing w:before="200"/>
        <w:ind w:firstLine="540"/>
        <w:jc w:val="both"/>
        <w:rPr>
          <w:color w:val="000000" w:themeColor="text1"/>
        </w:rPr>
      </w:pPr>
      <w:r w:rsidRPr="005E3766">
        <w:rPr>
          <w:color w:val="000000" w:themeColor="text1"/>
        </w:rPr>
        <w:t>150.6.1.4. Британские колонии в Северной Америке: борьба за независимость. Создание английских колоний на американской земле. Состав европейских</w:t>
      </w:r>
    </w:p>
    <w:p w:rsidR="003A73EE" w:rsidRPr="005E3766" w:rsidRDefault="003A73EE">
      <w:pPr>
        <w:pStyle w:val="ConsPlusNormal"/>
        <w:spacing w:before="200"/>
        <w:ind w:firstLine="540"/>
        <w:jc w:val="both"/>
        <w:rPr>
          <w:color w:val="000000" w:themeColor="text1"/>
        </w:rPr>
      </w:pPr>
      <w:r w:rsidRPr="005E3766">
        <w:rPr>
          <w:color w:val="000000" w:themeColor="text1"/>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3A73EE" w:rsidRPr="005E3766" w:rsidRDefault="003A73EE">
      <w:pPr>
        <w:pStyle w:val="ConsPlusNormal"/>
        <w:spacing w:before="200"/>
        <w:ind w:firstLine="540"/>
        <w:jc w:val="both"/>
        <w:rPr>
          <w:color w:val="000000" w:themeColor="text1"/>
        </w:rPr>
      </w:pPr>
      <w:r w:rsidRPr="005E3766">
        <w:rPr>
          <w:color w:val="000000" w:themeColor="text1"/>
        </w:rPr>
        <w:t>150.6.1.5. Французская революция конца XVIII в.</w:t>
      </w:r>
    </w:p>
    <w:p w:rsidR="003A73EE" w:rsidRPr="005E3766" w:rsidRDefault="003A73EE">
      <w:pPr>
        <w:pStyle w:val="ConsPlusNormal"/>
        <w:spacing w:before="200"/>
        <w:ind w:firstLine="540"/>
        <w:jc w:val="both"/>
        <w:rPr>
          <w:color w:val="000000" w:themeColor="text1"/>
        </w:rPr>
      </w:pPr>
      <w:r w:rsidRPr="005E3766">
        <w:rPr>
          <w:color w:val="000000" w:themeColor="text1"/>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3A73EE" w:rsidRPr="005E3766" w:rsidRDefault="003A73EE">
      <w:pPr>
        <w:pStyle w:val="ConsPlusNormal"/>
        <w:spacing w:before="200"/>
        <w:ind w:firstLine="540"/>
        <w:jc w:val="both"/>
        <w:rPr>
          <w:color w:val="000000" w:themeColor="text1"/>
        </w:rPr>
      </w:pPr>
      <w:r w:rsidRPr="005E3766">
        <w:rPr>
          <w:color w:val="000000" w:themeColor="text1"/>
        </w:rPr>
        <w:t>150.6.1.6. Европейская культура в XVIII 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w:t>
      </w:r>
      <w:r w:rsidRPr="005E3766">
        <w:rPr>
          <w:color w:val="000000" w:themeColor="text1"/>
        </w:rPr>
        <w:lastRenderedPageBreak/>
        <w:t>культуры. Повседневная жизнь обитателей городов и деревень.</w:t>
      </w:r>
    </w:p>
    <w:p w:rsidR="003A73EE" w:rsidRPr="005E3766" w:rsidRDefault="003A73EE">
      <w:pPr>
        <w:pStyle w:val="ConsPlusNormal"/>
        <w:spacing w:before="200"/>
        <w:ind w:firstLine="540"/>
        <w:jc w:val="both"/>
        <w:rPr>
          <w:color w:val="000000" w:themeColor="text1"/>
        </w:rPr>
      </w:pPr>
      <w:r w:rsidRPr="005E3766">
        <w:rPr>
          <w:color w:val="000000" w:themeColor="text1"/>
        </w:rPr>
        <w:t>150.6.1.7. Международные отношения в XVIII в.</w:t>
      </w:r>
    </w:p>
    <w:p w:rsidR="003A73EE" w:rsidRPr="005E3766" w:rsidRDefault="003A73EE">
      <w:pPr>
        <w:pStyle w:val="ConsPlusNormal"/>
        <w:spacing w:before="200"/>
        <w:ind w:firstLine="540"/>
        <w:jc w:val="both"/>
        <w:rPr>
          <w:color w:val="000000" w:themeColor="text1"/>
        </w:rPr>
      </w:pPr>
      <w:r w:rsidRPr="005E3766">
        <w:rPr>
          <w:color w:val="000000" w:themeColor="text1"/>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3A73EE" w:rsidRPr="005E3766" w:rsidRDefault="003A73EE">
      <w:pPr>
        <w:pStyle w:val="ConsPlusNormal"/>
        <w:spacing w:before="200"/>
        <w:ind w:firstLine="540"/>
        <w:jc w:val="both"/>
        <w:rPr>
          <w:color w:val="000000" w:themeColor="text1"/>
        </w:rPr>
      </w:pPr>
      <w:r w:rsidRPr="005E3766">
        <w:rPr>
          <w:color w:val="000000" w:themeColor="text1"/>
        </w:rPr>
        <w:t>150.6.1.8. Страны Востока в XVIII в.</w:t>
      </w:r>
    </w:p>
    <w:p w:rsidR="003A73EE" w:rsidRPr="005E3766" w:rsidRDefault="003A73EE">
      <w:pPr>
        <w:pStyle w:val="ConsPlusNormal"/>
        <w:spacing w:before="200"/>
        <w:ind w:firstLine="540"/>
        <w:jc w:val="both"/>
        <w:rPr>
          <w:color w:val="000000" w:themeColor="text1"/>
        </w:rPr>
      </w:pPr>
      <w:r w:rsidRPr="005E3766">
        <w:rPr>
          <w:color w:val="000000" w:themeColor="text1"/>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3A73EE" w:rsidRPr="005E3766" w:rsidRDefault="003A73EE">
      <w:pPr>
        <w:pStyle w:val="ConsPlusNormal"/>
        <w:spacing w:before="200"/>
        <w:ind w:firstLine="540"/>
        <w:jc w:val="both"/>
        <w:rPr>
          <w:color w:val="000000" w:themeColor="text1"/>
        </w:rPr>
      </w:pPr>
      <w:r w:rsidRPr="005E3766">
        <w:rPr>
          <w:color w:val="000000" w:themeColor="text1"/>
        </w:rPr>
        <w:t>150.6.1.9. Обобщение. Историческое и культурное наследие XVIII в.</w:t>
      </w:r>
    </w:p>
    <w:p w:rsidR="003A73EE" w:rsidRPr="005E3766" w:rsidRDefault="003A73EE">
      <w:pPr>
        <w:pStyle w:val="ConsPlusNormal"/>
        <w:spacing w:before="200"/>
        <w:ind w:firstLine="540"/>
        <w:jc w:val="both"/>
        <w:rPr>
          <w:color w:val="000000" w:themeColor="text1"/>
        </w:rPr>
      </w:pPr>
      <w:r w:rsidRPr="005E3766">
        <w:rPr>
          <w:color w:val="000000" w:themeColor="text1"/>
        </w:rPr>
        <w:t>150.6.2. История России. Россия в конце XVII - XVIII в.: от царства к империи.</w:t>
      </w:r>
    </w:p>
    <w:p w:rsidR="003A73EE" w:rsidRPr="005E3766" w:rsidRDefault="003A73EE">
      <w:pPr>
        <w:pStyle w:val="ConsPlusNormal"/>
        <w:spacing w:before="200"/>
        <w:ind w:firstLine="540"/>
        <w:jc w:val="both"/>
        <w:rPr>
          <w:color w:val="000000" w:themeColor="text1"/>
        </w:rPr>
      </w:pPr>
      <w:r w:rsidRPr="005E3766">
        <w:rPr>
          <w:color w:val="000000" w:themeColor="text1"/>
        </w:rPr>
        <w:t>150.6.2.1. Введение.</w:t>
      </w:r>
    </w:p>
    <w:p w:rsidR="003A73EE" w:rsidRPr="005E3766" w:rsidRDefault="003A73EE">
      <w:pPr>
        <w:pStyle w:val="ConsPlusNormal"/>
        <w:spacing w:before="200"/>
        <w:ind w:firstLine="540"/>
        <w:jc w:val="both"/>
        <w:rPr>
          <w:color w:val="000000" w:themeColor="text1"/>
        </w:rPr>
      </w:pPr>
      <w:r w:rsidRPr="005E3766">
        <w:rPr>
          <w:color w:val="000000" w:themeColor="text1"/>
        </w:rPr>
        <w:t>150.6.2.2. Россия в эпоху преобразований Петра I.</w:t>
      </w:r>
    </w:p>
    <w:p w:rsidR="003A73EE" w:rsidRPr="005E3766" w:rsidRDefault="003A73EE">
      <w:pPr>
        <w:pStyle w:val="ConsPlusNormal"/>
        <w:spacing w:before="200"/>
        <w:ind w:firstLine="540"/>
        <w:jc w:val="both"/>
        <w:rPr>
          <w:color w:val="000000" w:themeColor="text1"/>
        </w:rPr>
      </w:pPr>
      <w:r w:rsidRPr="005E3766">
        <w:rPr>
          <w:color w:val="000000" w:themeColor="text1"/>
        </w:rPr>
        <w:t>150.6.2.2.1.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3A73EE" w:rsidRPr="005E3766" w:rsidRDefault="003A73EE">
      <w:pPr>
        <w:pStyle w:val="ConsPlusNormal"/>
        <w:spacing w:before="200"/>
        <w:ind w:firstLine="540"/>
        <w:jc w:val="both"/>
        <w:rPr>
          <w:color w:val="000000" w:themeColor="text1"/>
        </w:rPr>
      </w:pPr>
      <w:r w:rsidRPr="005E3766">
        <w:rPr>
          <w:color w:val="000000" w:themeColor="text1"/>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3A73EE" w:rsidRPr="005E3766" w:rsidRDefault="003A73EE">
      <w:pPr>
        <w:pStyle w:val="ConsPlusNormal"/>
        <w:spacing w:before="200"/>
        <w:ind w:firstLine="540"/>
        <w:jc w:val="both"/>
        <w:rPr>
          <w:color w:val="000000" w:themeColor="text1"/>
        </w:rPr>
      </w:pPr>
      <w:r w:rsidRPr="005E3766">
        <w:rPr>
          <w:color w:val="000000" w:themeColor="text1"/>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3A73EE" w:rsidRPr="005E3766" w:rsidRDefault="003A73EE">
      <w:pPr>
        <w:pStyle w:val="ConsPlusNormal"/>
        <w:spacing w:before="200"/>
        <w:ind w:firstLine="540"/>
        <w:jc w:val="both"/>
        <w:rPr>
          <w:color w:val="000000" w:themeColor="text1"/>
        </w:rPr>
      </w:pPr>
      <w:r w:rsidRPr="005E3766">
        <w:rPr>
          <w:color w:val="000000" w:themeColor="text1"/>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3A73EE" w:rsidRPr="005E3766" w:rsidRDefault="003A73EE">
      <w:pPr>
        <w:pStyle w:val="ConsPlusNormal"/>
        <w:spacing w:before="200"/>
        <w:ind w:firstLine="540"/>
        <w:jc w:val="both"/>
        <w:rPr>
          <w:color w:val="000000" w:themeColor="text1"/>
        </w:rPr>
      </w:pPr>
      <w:r w:rsidRPr="005E3766">
        <w:rPr>
          <w:color w:val="000000" w:themeColor="text1"/>
        </w:rPr>
        <w:t>Первые гвардейские полки. Создание регулярной армии, военного флота. Рекрутские наборы.</w:t>
      </w:r>
    </w:p>
    <w:p w:rsidR="003A73EE" w:rsidRPr="005E3766" w:rsidRDefault="003A73EE">
      <w:pPr>
        <w:pStyle w:val="ConsPlusNormal"/>
        <w:spacing w:before="200"/>
        <w:ind w:firstLine="540"/>
        <w:jc w:val="both"/>
        <w:rPr>
          <w:color w:val="000000" w:themeColor="text1"/>
        </w:rPr>
      </w:pPr>
      <w:r w:rsidRPr="005E3766">
        <w:rPr>
          <w:color w:val="000000" w:themeColor="text1"/>
        </w:rPr>
        <w:t>150.6.2.2.5. Церковная реформа. Упразднение патриаршества, учреждение Синода. Положение инославных конфессий.</w:t>
      </w:r>
    </w:p>
    <w:p w:rsidR="003A73EE" w:rsidRPr="005E3766" w:rsidRDefault="003A73EE">
      <w:pPr>
        <w:pStyle w:val="ConsPlusNormal"/>
        <w:spacing w:before="200"/>
        <w:ind w:firstLine="540"/>
        <w:jc w:val="both"/>
        <w:rPr>
          <w:color w:val="000000" w:themeColor="text1"/>
        </w:rPr>
      </w:pPr>
      <w:r w:rsidRPr="005E3766">
        <w:rPr>
          <w:color w:val="000000" w:themeColor="text1"/>
        </w:rPr>
        <w:t>150.6.2.2.6. Оппозиция реформам Петра I. Социальные движения в первой четверти XVIII в. Восстания в Астрахани, Башкирии, на Дону. Дело царевича Алексея.</w:t>
      </w:r>
    </w:p>
    <w:p w:rsidR="003A73EE" w:rsidRPr="005E3766" w:rsidRDefault="003A73EE">
      <w:pPr>
        <w:pStyle w:val="ConsPlusNormal"/>
        <w:spacing w:before="200"/>
        <w:ind w:firstLine="540"/>
        <w:jc w:val="both"/>
        <w:rPr>
          <w:color w:val="000000" w:themeColor="text1"/>
        </w:rPr>
      </w:pPr>
      <w:r w:rsidRPr="005E3766">
        <w:rPr>
          <w:color w:val="000000" w:themeColor="text1"/>
        </w:rPr>
        <w:t>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150.6.2.2.8.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w:t>
      </w:r>
      <w:r w:rsidRPr="005E3766">
        <w:rPr>
          <w:color w:val="000000" w:themeColor="text1"/>
        </w:rPr>
        <w:lastRenderedPageBreak/>
        <w:t>наук в Петербурге. Кунсткамера. Светская живопись, портрет петровской эпохи. Скульптура и архитектура. Памятники раннего барокко.</w:t>
      </w:r>
    </w:p>
    <w:p w:rsidR="003A73EE" w:rsidRPr="005E3766" w:rsidRDefault="003A73EE">
      <w:pPr>
        <w:pStyle w:val="ConsPlusNormal"/>
        <w:spacing w:before="200"/>
        <w:ind w:firstLine="540"/>
        <w:jc w:val="both"/>
        <w:rPr>
          <w:color w:val="000000" w:themeColor="text1"/>
        </w:rPr>
      </w:pPr>
      <w:r w:rsidRPr="005E3766">
        <w:rPr>
          <w:color w:val="000000" w:themeColor="text1"/>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3A73EE" w:rsidRPr="005E3766" w:rsidRDefault="003A73EE">
      <w:pPr>
        <w:pStyle w:val="ConsPlusNormal"/>
        <w:spacing w:before="200"/>
        <w:ind w:firstLine="540"/>
        <w:jc w:val="both"/>
        <w:rPr>
          <w:color w:val="000000" w:themeColor="text1"/>
        </w:rPr>
      </w:pPr>
      <w:r w:rsidRPr="005E3766">
        <w:rPr>
          <w:color w:val="000000" w:themeColor="text1"/>
        </w:rPr>
        <w:t>Итоги, последствия и значение петровских преобразований. Образ Петра I в русской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150.6.2.3. Россия после Петра I. Дворцовые перевороты.</w:t>
      </w:r>
    </w:p>
    <w:p w:rsidR="003A73EE" w:rsidRPr="005E3766" w:rsidRDefault="003A73EE">
      <w:pPr>
        <w:pStyle w:val="ConsPlusNormal"/>
        <w:spacing w:before="200"/>
        <w:ind w:firstLine="540"/>
        <w:jc w:val="both"/>
        <w:rPr>
          <w:color w:val="000000" w:themeColor="text1"/>
        </w:rPr>
      </w:pPr>
      <w:r w:rsidRPr="005E3766">
        <w:rPr>
          <w:color w:val="000000" w:themeColor="text1"/>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3A73EE" w:rsidRPr="005E3766" w:rsidRDefault="003A73EE">
      <w:pPr>
        <w:pStyle w:val="ConsPlusNormal"/>
        <w:spacing w:before="200"/>
        <w:ind w:firstLine="540"/>
        <w:jc w:val="both"/>
        <w:rPr>
          <w:color w:val="000000" w:themeColor="text1"/>
        </w:rPr>
      </w:pPr>
      <w:r w:rsidRPr="005E3766">
        <w:rPr>
          <w:color w:val="000000" w:themeColor="text1"/>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3A73EE" w:rsidRPr="005E3766" w:rsidRDefault="003A73EE">
      <w:pPr>
        <w:pStyle w:val="ConsPlusNormal"/>
        <w:spacing w:before="200"/>
        <w:ind w:firstLine="540"/>
        <w:jc w:val="both"/>
        <w:rPr>
          <w:color w:val="000000" w:themeColor="text1"/>
        </w:rPr>
      </w:pPr>
      <w:r w:rsidRPr="005E3766">
        <w:rPr>
          <w:color w:val="000000" w:themeColor="text1"/>
        </w:rPr>
        <w:t>Петр III. Манифест о вольности дворянства. Причины переворота 28 июня 1762 г.</w:t>
      </w:r>
    </w:p>
    <w:p w:rsidR="003A73EE" w:rsidRPr="005E3766" w:rsidRDefault="003A73EE">
      <w:pPr>
        <w:pStyle w:val="ConsPlusNormal"/>
        <w:spacing w:before="200"/>
        <w:ind w:firstLine="540"/>
        <w:jc w:val="both"/>
        <w:rPr>
          <w:color w:val="000000" w:themeColor="text1"/>
        </w:rPr>
      </w:pPr>
      <w:r w:rsidRPr="005E3766">
        <w:rPr>
          <w:color w:val="000000" w:themeColor="text1"/>
        </w:rPr>
        <w:t>150.6.2.4. Россия в 1760 - 1790-х гг. Правление Екатерины II и Павла I.</w:t>
      </w:r>
    </w:p>
    <w:p w:rsidR="003A73EE" w:rsidRPr="005E3766" w:rsidRDefault="003A73EE">
      <w:pPr>
        <w:pStyle w:val="ConsPlusNormal"/>
        <w:spacing w:before="200"/>
        <w:ind w:firstLine="540"/>
        <w:jc w:val="both"/>
        <w:rPr>
          <w:color w:val="000000" w:themeColor="text1"/>
        </w:rPr>
      </w:pPr>
      <w:r w:rsidRPr="005E3766">
        <w:rPr>
          <w:color w:val="000000" w:themeColor="text1"/>
        </w:rPr>
        <w:t>150.6.2.4.1. 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3A73EE" w:rsidRPr="005E3766" w:rsidRDefault="003A73EE">
      <w:pPr>
        <w:pStyle w:val="ConsPlusNormal"/>
        <w:spacing w:before="200"/>
        <w:ind w:firstLine="540"/>
        <w:jc w:val="both"/>
        <w:rPr>
          <w:color w:val="000000" w:themeColor="text1"/>
        </w:rPr>
      </w:pPr>
      <w:r w:rsidRPr="005E3766">
        <w:rPr>
          <w:color w:val="000000" w:themeColor="text1"/>
        </w:rPr>
        <w:t>150.6.2.4.2.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150.6.2.4.3.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3A73EE" w:rsidRPr="005E3766" w:rsidRDefault="003A73EE">
      <w:pPr>
        <w:pStyle w:val="ConsPlusNormal"/>
        <w:spacing w:before="200"/>
        <w:ind w:firstLine="540"/>
        <w:jc w:val="both"/>
        <w:rPr>
          <w:color w:val="000000" w:themeColor="text1"/>
        </w:rPr>
      </w:pPr>
      <w:r w:rsidRPr="005E3766">
        <w:rPr>
          <w:color w:val="000000" w:themeColor="text1"/>
        </w:rPr>
        <w:t>150.6.2.4.4. 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3A73EE" w:rsidRPr="005E3766" w:rsidRDefault="003A73EE">
      <w:pPr>
        <w:pStyle w:val="ConsPlusNormal"/>
        <w:spacing w:before="200"/>
        <w:ind w:firstLine="540"/>
        <w:jc w:val="both"/>
        <w:rPr>
          <w:color w:val="000000" w:themeColor="text1"/>
        </w:rPr>
      </w:pPr>
      <w:r w:rsidRPr="005E3766">
        <w:rPr>
          <w:color w:val="000000" w:themeColor="text1"/>
        </w:rPr>
        <w:t>150.6.2.4.5. 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3A73EE" w:rsidRPr="005E3766" w:rsidRDefault="003A73EE">
      <w:pPr>
        <w:pStyle w:val="ConsPlusNormal"/>
        <w:spacing w:before="200"/>
        <w:ind w:firstLine="540"/>
        <w:jc w:val="both"/>
        <w:rPr>
          <w:color w:val="000000" w:themeColor="text1"/>
        </w:rPr>
      </w:pPr>
      <w:r w:rsidRPr="005E3766">
        <w:rPr>
          <w:color w:val="000000" w:themeColor="text1"/>
        </w:rPr>
        <w:t>150.6.2.5. Культурное пространство Российской империи в XVIII в.</w:t>
      </w:r>
    </w:p>
    <w:p w:rsidR="003A73EE" w:rsidRPr="005E3766" w:rsidRDefault="003A73EE">
      <w:pPr>
        <w:pStyle w:val="ConsPlusNormal"/>
        <w:spacing w:before="200"/>
        <w:ind w:firstLine="540"/>
        <w:jc w:val="both"/>
        <w:rPr>
          <w:color w:val="000000" w:themeColor="text1"/>
        </w:rPr>
      </w:pPr>
      <w:r w:rsidRPr="005E3766">
        <w:rPr>
          <w:color w:val="000000" w:themeColor="text1"/>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3A73EE" w:rsidRPr="005E3766" w:rsidRDefault="003A73EE">
      <w:pPr>
        <w:pStyle w:val="ConsPlusNormal"/>
        <w:spacing w:before="200"/>
        <w:ind w:firstLine="540"/>
        <w:jc w:val="both"/>
        <w:rPr>
          <w:color w:val="000000" w:themeColor="text1"/>
        </w:rPr>
      </w:pPr>
      <w:r w:rsidRPr="005E3766">
        <w:rPr>
          <w:color w:val="000000" w:themeColor="text1"/>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Культура и быт российских сословий. Дворянство: жизнь и быт дворянской усадьбы. Духовенство. Купечество. Крестьянство.</w:t>
      </w:r>
    </w:p>
    <w:p w:rsidR="003A73EE" w:rsidRPr="005E3766" w:rsidRDefault="003A73EE">
      <w:pPr>
        <w:pStyle w:val="ConsPlusNormal"/>
        <w:spacing w:before="200"/>
        <w:ind w:firstLine="540"/>
        <w:jc w:val="both"/>
        <w:rPr>
          <w:color w:val="000000" w:themeColor="text1"/>
        </w:rPr>
      </w:pPr>
      <w:r w:rsidRPr="005E3766">
        <w:rPr>
          <w:color w:val="000000" w:themeColor="text1"/>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3A73EE" w:rsidRPr="005E3766" w:rsidRDefault="003A73EE">
      <w:pPr>
        <w:pStyle w:val="ConsPlusNormal"/>
        <w:spacing w:before="200"/>
        <w:ind w:firstLine="540"/>
        <w:jc w:val="both"/>
        <w:rPr>
          <w:color w:val="000000" w:themeColor="text1"/>
        </w:rPr>
      </w:pPr>
      <w:r w:rsidRPr="005E3766">
        <w:rPr>
          <w:color w:val="000000" w:themeColor="text1"/>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3A73EE" w:rsidRPr="005E3766" w:rsidRDefault="003A73EE">
      <w:pPr>
        <w:pStyle w:val="ConsPlusNormal"/>
        <w:spacing w:before="200"/>
        <w:ind w:firstLine="540"/>
        <w:jc w:val="both"/>
        <w:rPr>
          <w:color w:val="000000" w:themeColor="text1"/>
        </w:rPr>
      </w:pPr>
      <w:r w:rsidRPr="005E3766">
        <w:rPr>
          <w:color w:val="000000" w:themeColor="text1"/>
        </w:rPr>
        <w:t>150.6.2.6. Наш край в XVIII в.</w:t>
      </w:r>
    </w:p>
    <w:p w:rsidR="003A73EE" w:rsidRPr="005E3766" w:rsidRDefault="003A73EE">
      <w:pPr>
        <w:pStyle w:val="ConsPlusNormal"/>
        <w:spacing w:before="200"/>
        <w:ind w:firstLine="540"/>
        <w:jc w:val="both"/>
        <w:rPr>
          <w:color w:val="000000" w:themeColor="text1"/>
        </w:rPr>
      </w:pPr>
      <w:r w:rsidRPr="005E3766">
        <w:rPr>
          <w:color w:val="000000" w:themeColor="text1"/>
        </w:rPr>
        <w:t>150.6.2.7. Обобщение.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150.7.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150.7.1. Всеобщая история. История Нового времени. XIX - начало XX в.</w:t>
      </w:r>
    </w:p>
    <w:p w:rsidR="003A73EE" w:rsidRPr="005E3766" w:rsidRDefault="003A73EE">
      <w:pPr>
        <w:pStyle w:val="ConsPlusNormal"/>
        <w:spacing w:before="200"/>
        <w:ind w:firstLine="540"/>
        <w:jc w:val="both"/>
        <w:rPr>
          <w:color w:val="000000" w:themeColor="text1"/>
        </w:rPr>
      </w:pPr>
      <w:r w:rsidRPr="005E3766">
        <w:rPr>
          <w:color w:val="000000" w:themeColor="text1"/>
        </w:rPr>
        <w:t>150.7.1.1. Введение.</w:t>
      </w:r>
    </w:p>
    <w:p w:rsidR="003A73EE" w:rsidRPr="005E3766" w:rsidRDefault="003A73EE">
      <w:pPr>
        <w:pStyle w:val="ConsPlusNormal"/>
        <w:spacing w:before="200"/>
        <w:ind w:firstLine="540"/>
        <w:jc w:val="both"/>
        <w:rPr>
          <w:color w:val="000000" w:themeColor="text1"/>
        </w:rPr>
      </w:pPr>
      <w:r w:rsidRPr="005E3766">
        <w:rPr>
          <w:color w:val="000000" w:themeColor="text1"/>
        </w:rPr>
        <w:t>150.7.1.2. Европа в начале XIX в.</w:t>
      </w:r>
    </w:p>
    <w:p w:rsidR="003A73EE" w:rsidRPr="005E3766" w:rsidRDefault="003A73EE">
      <w:pPr>
        <w:pStyle w:val="ConsPlusNormal"/>
        <w:spacing w:before="200"/>
        <w:ind w:firstLine="540"/>
        <w:jc w:val="both"/>
        <w:rPr>
          <w:color w:val="000000" w:themeColor="text1"/>
        </w:rPr>
      </w:pPr>
      <w:r w:rsidRPr="005E3766">
        <w:rPr>
          <w:color w:val="000000" w:themeColor="text1"/>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3A73EE" w:rsidRPr="005E3766" w:rsidRDefault="003A73EE">
      <w:pPr>
        <w:pStyle w:val="ConsPlusNormal"/>
        <w:spacing w:before="200"/>
        <w:ind w:firstLine="540"/>
        <w:jc w:val="both"/>
        <w:rPr>
          <w:color w:val="000000" w:themeColor="text1"/>
        </w:rPr>
      </w:pPr>
      <w:r w:rsidRPr="005E3766">
        <w:rPr>
          <w:color w:val="000000" w:themeColor="text1"/>
        </w:rPr>
        <w:t>150.7.1.3. Развитие индустриального общества в первой половине XIX в.: экономика, социальные отношения, политические процессы.</w:t>
      </w:r>
    </w:p>
    <w:p w:rsidR="003A73EE" w:rsidRPr="005E3766" w:rsidRDefault="003A73EE">
      <w:pPr>
        <w:pStyle w:val="ConsPlusNormal"/>
        <w:spacing w:before="200"/>
        <w:ind w:firstLine="540"/>
        <w:jc w:val="both"/>
        <w:rPr>
          <w:color w:val="000000" w:themeColor="text1"/>
        </w:rPr>
      </w:pPr>
      <w:r w:rsidRPr="005E3766">
        <w:rPr>
          <w:color w:val="000000" w:themeColor="text1"/>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3A73EE" w:rsidRPr="005E3766" w:rsidRDefault="003A73EE">
      <w:pPr>
        <w:pStyle w:val="ConsPlusNormal"/>
        <w:spacing w:before="200"/>
        <w:ind w:firstLine="540"/>
        <w:jc w:val="both"/>
        <w:rPr>
          <w:color w:val="000000" w:themeColor="text1"/>
        </w:rPr>
      </w:pPr>
      <w:r w:rsidRPr="005E3766">
        <w:rPr>
          <w:color w:val="000000" w:themeColor="text1"/>
        </w:rPr>
        <w:t>150.7.1.4. Политическое развитие европейских стран в 1815 - 1840-е гг.</w:t>
      </w:r>
    </w:p>
    <w:p w:rsidR="003A73EE" w:rsidRPr="005E3766" w:rsidRDefault="003A73EE">
      <w:pPr>
        <w:pStyle w:val="ConsPlusNormal"/>
        <w:spacing w:before="200"/>
        <w:ind w:firstLine="540"/>
        <w:jc w:val="both"/>
        <w:rPr>
          <w:color w:val="000000" w:themeColor="text1"/>
        </w:rPr>
      </w:pPr>
      <w:r w:rsidRPr="005E3766">
        <w:rPr>
          <w:color w:val="000000" w:themeColor="text1"/>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3A73EE" w:rsidRPr="005E3766" w:rsidRDefault="003A73EE">
      <w:pPr>
        <w:pStyle w:val="ConsPlusNormal"/>
        <w:spacing w:before="200"/>
        <w:ind w:firstLine="540"/>
        <w:jc w:val="both"/>
        <w:rPr>
          <w:color w:val="000000" w:themeColor="text1"/>
        </w:rPr>
      </w:pPr>
      <w:r w:rsidRPr="005E3766">
        <w:rPr>
          <w:color w:val="000000" w:themeColor="text1"/>
        </w:rPr>
        <w:t>150.7.1.5. Страны Европы и Северной Америки в середине XIX - начале XX в.</w:t>
      </w:r>
    </w:p>
    <w:p w:rsidR="003A73EE" w:rsidRPr="005E3766" w:rsidRDefault="003A73EE">
      <w:pPr>
        <w:pStyle w:val="ConsPlusNormal"/>
        <w:spacing w:before="200"/>
        <w:ind w:firstLine="540"/>
        <w:jc w:val="both"/>
        <w:rPr>
          <w:color w:val="000000" w:themeColor="text1"/>
        </w:rPr>
      </w:pPr>
      <w:r w:rsidRPr="005E3766">
        <w:rPr>
          <w:color w:val="000000" w:themeColor="text1"/>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3A73EE" w:rsidRPr="005E3766" w:rsidRDefault="003A73EE">
      <w:pPr>
        <w:pStyle w:val="ConsPlusNormal"/>
        <w:spacing w:before="200"/>
        <w:ind w:firstLine="540"/>
        <w:jc w:val="both"/>
        <w:rPr>
          <w:color w:val="000000" w:themeColor="text1"/>
        </w:rPr>
      </w:pPr>
      <w:r w:rsidRPr="005E3766">
        <w:rPr>
          <w:color w:val="000000" w:themeColor="text1"/>
        </w:rPr>
        <w:t>150.7.1.5.2. 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3A73EE" w:rsidRPr="005E3766" w:rsidRDefault="003A73EE">
      <w:pPr>
        <w:pStyle w:val="ConsPlusNormal"/>
        <w:spacing w:before="200"/>
        <w:ind w:firstLine="540"/>
        <w:jc w:val="both"/>
        <w:rPr>
          <w:color w:val="000000" w:themeColor="text1"/>
        </w:rPr>
      </w:pPr>
      <w:r w:rsidRPr="005E3766">
        <w:rPr>
          <w:color w:val="000000" w:themeColor="text1"/>
        </w:rPr>
        <w:t>150.7.1.5.3. Италия. Подъем борьбы за независимость итальянских земель. К. Кавур, Д. Гарибальди. Образование единого государства. Король Виктор Эммануил II.</w:t>
      </w:r>
    </w:p>
    <w:p w:rsidR="003A73EE" w:rsidRPr="005E3766" w:rsidRDefault="003A73EE">
      <w:pPr>
        <w:pStyle w:val="ConsPlusNormal"/>
        <w:spacing w:before="200"/>
        <w:ind w:firstLine="540"/>
        <w:jc w:val="both"/>
        <w:rPr>
          <w:color w:val="000000" w:themeColor="text1"/>
        </w:rPr>
      </w:pPr>
      <w:r w:rsidRPr="005E3766">
        <w:rPr>
          <w:color w:val="000000" w:themeColor="text1"/>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3A73EE" w:rsidRPr="005E3766" w:rsidRDefault="003A73EE">
      <w:pPr>
        <w:pStyle w:val="ConsPlusNormal"/>
        <w:spacing w:before="200"/>
        <w:ind w:firstLine="540"/>
        <w:jc w:val="both"/>
        <w:rPr>
          <w:color w:val="000000" w:themeColor="text1"/>
        </w:rPr>
      </w:pPr>
      <w:r w:rsidRPr="005E3766">
        <w:rPr>
          <w:color w:val="000000" w:themeColor="text1"/>
        </w:rPr>
        <w:t>150.7.1.5.5.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3A73EE" w:rsidRPr="005E3766" w:rsidRDefault="003A73EE">
      <w:pPr>
        <w:pStyle w:val="ConsPlusNormal"/>
        <w:spacing w:before="200"/>
        <w:ind w:firstLine="540"/>
        <w:jc w:val="both"/>
        <w:rPr>
          <w:color w:val="000000" w:themeColor="text1"/>
        </w:rPr>
      </w:pPr>
      <w:r w:rsidRPr="005E3766">
        <w:rPr>
          <w:color w:val="000000" w:themeColor="text1"/>
        </w:rPr>
        <w:t>150.7.1.5.6. 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3A73EE" w:rsidRPr="005E3766" w:rsidRDefault="003A73EE">
      <w:pPr>
        <w:pStyle w:val="ConsPlusNormal"/>
        <w:spacing w:before="200"/>
        <w:ind w:firstLine="540"/>
        <w:jc w:val="both"/>
        <w:rPr>
          <w:color w:val="000000" w:themeColor="text1"/>
        </w:rPr>
      </w:pPr>
      <w:r w:rsidRPr="005E3766">
        <w:rPr>
          <w:color w:val="000000" w:themeColor="text1"/>
        </w:rPr>
        <w:t>150.7.1.5.7. Экономическое и социально-политическое развитие стран Европы и США в конце XIX - начале XX 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3A73EE" w:rsidRPr="005E3766" w:rsidRDefault="003A73EE">
      <w:pPr>
        <w:pStyle w:val="ConsPlusNormal"/>
        <w:spacing w:before="200"/>
        <w:ind w:firstLine="540"/>
        <w:jc w:val="both"/>
        <w:rPr>
          <w:color w:val="000000" w:themeColor="text1"/>
        </w:rPr>
      </w:pPr>
      <w:r w:rsidRPr="005E3766">
        <w:rPr>
          <w:color w:val="000000" w:themeColor="text1"/>
        </w:rPr>
        <w:t>150.7.1.6. Страны Латинской Америки в XIX - начале XX в.</w:t>
      </w:r>
    </w:p>
    <w:p w:rsidR="003A73EE" w:rsidRPr="005E3766" w:rsidRDefault="003A73EE">
      <w:pPr>
        <w:pStyle w:val="ConsPlusNormal"/>
        <w:spacing w:before="200"/>
        <w:ind w:firstLine="540"/>
        <w:jc w:val="both"/>
        <w:rPr>
          <w:color w:val="000000" w:themeColor="text1"/>
        </w:rPr>
      </w:pPr>
      <w:r w:rsidRPr="005E3766">
        <w:rPr>
          <w:color w:val="000000" w:themeColor="text1"/>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3A73EE" w:rsidRPr="005E3766" w:rsidRDefault="003A73EE">
      <w:pPr>
        <w:pStyle w:val="ConsPlusNormal"/>
        <w:spacing w:before="200"/>
        <w:ind w:firstLine="540"/>
        <w:jc w:val="both"/>
        <w:rPr>
          <w:color w:val="000000" w:themeColor="text1"/>
        </w:rPr>
      </w:pPr>
      <w:r w:rsidRPr="005E3766">
        <w:rPr>
          <w:color w:val="000000" w:themeColor="text1"/>
        </w:rPr>
        <w:t>150.7.1.7. Страны Азии в XIX - начале XX в.</w:t>
      </w:r>
    </w:p>
    <w:p w:rsidR="003A73EE" w:rsidRPr="005E3766" w:rsidRDefault="003A73EE">
      <w:pPr>
        <w:pStyle w:val="ConsPlusNormal"/>
        <w:spacing w:before="200"/>
        <w:ind w:firstLine="540"/>
        <w:jc w:val="both"/>
        <w:rPr>
          <w:color w:val="000000" w:themeColor="text1"/>
        </w:rPr>
      </w:pPr>
      <w:r w:rsidRPr="005E3766">
        <w:rPr>
          <w:color w:val="000000" w:themeColor="text1"/>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3A73EE" w:rsidRPr="005E3766" w:rsidRDefault="003A73EE">
      <w:pPr>
        <w:pStyle w:val="ConsPlusNormal"/>
        <w:spacing w:before="200"/>
        <w:ind w:firstLine="540"/>
        <w:jc w:val="both"/>
        <w:rPr>
          <w:color w:val="000000" w:themeColor="text1"/>
        </w:rPr>
      </w:pPr>
      <w:r w:rsidRPr="005E3766">
        <w:rPr>
          <w:color w:val="000000" w:themeColor="text1"/>
        </w:rPr>
        <w:t>150.7.1.7.2. Китай. Империя Цин. "Опиумные войны". Восстание тайпинов. "Открытие" Китая. Политика "самоусиления". Восстание "ихэтуаней". Революция 1911 - 1913 гг. СуньЯтсен.</w:t>
      </w:r>
    </w:p>
    <w:p w:rsidR="003A73EE" w:rsidRPr="005E3766" w:rsidRDefault="003A73EE">
      <w:pPr>
        <w:pStyle w:val="ConsPlusNormal"/>
        <w:spacing w:before="200"/>
        <w:ind w:firstLine="540"/>
        <w:jc w:val="both"/>
        <w:rPr>
          <w:color w:val="000000" w:themeColor="text1"/>
        </w:rPr>
      </w:pPr>
      <w:r w:rsidRPr="005E3766">
        <w:rPr>
          <w:color w:val="000000" w:themeColor="text1"/>
        </w:rPr>
        <w:t>150.7.1.7.3. Османская империя. Традиционные устои и попытки проведения реформ. Политика Танзимата. Принятие конституции. Младотурецкая революция 1908 - 1909 гг.</w:t>
      </w:r>
    </w:p>
    <w:p w:rsidR="003A73EE" w:rsidRPr="005E3766" w:rsidRDefault="003A73EE">
      <w:pPr>
        <w:pStyle w:val="ConsPlusNormal"/>
        <w:spacing w:before="200"/>
        <w:ind w:firstLine="540"/>
        <w:jc w:val="both"/>
        <w:rPr>
          <w:color w:val="000000" w:themeColor="text1"/>
        </w:rPr>
      </w:pPr>
      <w:r w:rsidRPr="005E3766">
        <w:rPr>
          <w:color w:val="000000" w:themeColor="text1"/>
        </w:rPr>
        <w:t>150.7.1.7.4. Революция 1905 - 1911 г. в Иране.</w:t>
      </w:r>
    </w:p>
    <w:p w:rsidR="003A73EE" w:rsidRPr="005E3766" w:rsidRDefault="003A73EE">
      <w:pPr>
        <w:pStyle w:val="ConsPlusNormal"/>
        <w:spacing w:before="200"/>
        <w:ind w:firstLine="540"/>
        <w:jc w:val="both"/>
        <w:rPr>
          <w:color w:val="000000" w:themeColor="text1"/>
        </w:rPr>
      </w:pPr>
      <w:r w:rsidRPr="005E3766">
        <w:rPr>
          <w:color w:val="000000" w:themeColor="text1"/>
        </w:rPr>
        <w:t>150.7.1.7.5. 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3A73EE" w:rsidRPr="005E3766" w:rsidRDefault="003A73EE">
      <w:pPr>
        <w:pStyle w:val="ConsPlusNormal"/>
        <w:spacing w:before="200"/>
        <w:ind w:firstLine="540"/>
        <w:jc w:val="both"/>
        <w:rPr>
          <w:color w:val="000000" w:themeColor="text1"/>
        </w:rPr>
      </w:pPr>
      <w:r w:rsidRPr="005E3766">
        <w:rPr>
          <w:color w:val="000000" w:themeColor="text1"/>
        </w:rPr>
        <w:t>150.7.1.8. Народы Африки в XIX - начале XX в.</w:t>
      </w:r>
    </w:p>
    <w:p w:rsidR="003A73EE" w:rsidRPr="005E3766" w:rsidRDefault="003A73EE">
      <w:pPr>
        <w:pStyle w:val="ConsPlusNormal"/>
        <w:spacing w:before="200"/>
        <w:ind w:firstLine="540"/>
        <w:jc w:val="both"/>
        <w:rPr>
          <w:color w:val="000000" w:themeColor="text1"/>
        </w:rPr>
      </w:pPr>
      <w:r w:rsidRPr="005E3766">
        <w:rPr>
          <w:color w:val="000000" w:themeColor="text1"/>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3A73EE" w:rsidRPr="005E3766" w:rsidRDefault="003A73EE">
      <w:pPr>
        <w:pStyle w:val="ConsPlusNormal"/>
        <w:spacing w:before="200"/>
        <w:ind w:firstLine="540"/>
        <w:jc w:val="both"/>
        <w:rPr>
          <w:color w:val="000000" w:themeColor="text1"/>
        </w:rPr>
      </w:pPr>
      <w:r w:rsidRPr="005E3766">
        <w:rPr>
          <w:color w:val="000000" w:themeColor="text1"/>
        </w:rPr>
        <w:t>150.7.1.9. Развитие культуры в XIX - начале XX в.</w:t>
      </w:r>
    </w:p>
    <w:p w:rsidR="003A73EE" w:rsidRPr="005E3766" w:rsidRDefault="003A73EE">
      <w:pPr>
        <w:pStyle w:val="ConsPlusNormal"/>
        <w:spacing w:before="200"/>
        <w:ind w:firstLine="540"/>
        <w:jc w:val="both"/>
        <w:rPr>
          <w:color w:val="000000" w:themeColor="text1"/>
        </w:rPr>
      </w:pPr>
      <w:r w:rsidRPr="005E3766">
        <w:rPr>
          <w:color w:val="000000" w:themeColor="text1"/>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3A73EE" w:rsidRPr="005E3766" w:rsidRDefault="003A73EE">
      <w:pPr>
        <w:pStyle w:val="ConsPlusNormal"/>
        <w:spacing w:before="200"/>
        <w:ind w:firstLine="540"/>
        <w:jc w:val="both"/>
        <w:rPr>
          <w:color w:val="000000" w:themeColor="text1"/>
        </w:rPr>
      </w:pPr>
      <w:r w:rsidRPr="005E3766">
        <w:rPr>
          <w:color w:val="000000" w:themeColor="text1"/>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3A73EE" w:rsidRPr="005E3766" w:rsidRDefault="003A73EE">
      <w:pPr>
        <w:pStyle w:val="ConsPlusNormal"/>
        <w:spacing w:before="200"/>
        <w:ind w:firstLine="540"/>
        <w:jc w:val="both"/>
        <w:rPr>
          <w:color w:val="000000" w:themeColor="text1"/>
        </w:rPr>
      </w:pPr>
      <w:r w:rsidRPr="005E3766">
        <w:rPr>
          <w:color w:val="000000" w:themeColor="text1"/>
        </w:rPr>
        <w:t>150.7.1.10. Международные отношения в XIX - начале XX в.</w:t>
      </w:r>
    </w:p>
    <w:p w:rsidR="003A73EE" w:rsidRPr="005E3766" w:rsidRDefault="003A73EE">
      <w:pPr>
        <w:pStyle w:val="ConsPlusNormal"/>
        <w:spacing w:before="200"/>
        <w:ind w:firstLine="540"/>
        <w:jc w:val="both"/>
        <w:rPr>
          <w:color w:val="000000" w:themeColor="text1"/>
        </w:rPr>
      </w:pPr>
      <w:r w:rsidRPr="005E3766">
        <w:rPr>
          <w:color w:val="000000" w:themeColor="text1"/>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3A73EE" w:rsidRPr="005E3766" w:rsidRDefault="003A73EE">
      <w:pPr>
        <w:pStyle w:val="ConsPlusNormal"/>
        <w:spacing w:before="200"/>
        <w:ind w:firstLine="540"/>
        <w:jc w:val="both"/>
        <w:rPr>
          <w:color w:val="000000" w:themeColor="text1"/>
        </w:rPr>
      </w:pPr>
      <w:r w:rsidRPr="005E3766">
        <w:rPr>
          <w:color w:val="000000" w:themeColor="text1"/>
        </w:rPr>
        <w:t>150.7.1.11. Обобщение. Историческое и культурное наследие XIX в.</w:t>
      </w:r>
    </w:p>
    <w:p w:rsidR="003A73EE" w:rsidRPr="005E3766" w:rsidRDefault="003A73EE">
      <w:pPr>
        <w:pStyle w:val="ConsPlusNormal"/>
        <w:spacing w:before="200"/>
        <w:ind w:firstLine="540"/>
        <w:jc w:val="both"/>
        <w:rPr>
          <w:color w:val="000000" w:themeColor="text1"/>
        </w:rPr>
      </w:pPr>
      <w:r w:rsidRPr="005E3766">
        <w:rPr>
          <w:color w:val="000000" w:themeColor="text1"/>
        </w:rPr>
        <w:t>150.7.2. История России. Российская империя в XIX - начале XX в.</w:t>
      </w:r>
    </w:p>
    <w:p w:rsidR="003A73EE" w:rsidRPr="005E3766" w:rsidRDefault="003A73EE">
      <w:pPr>
        <w:pStyle w:val="ConsPlusNormal"/>
        <w:spacing w:before="200"/>
        <w:ind w:firstLine="540"/>
        <w:jc w:val="both"/>
        <w:rPr>
          <w:color w:val="000000" w:themeColor="text1"/>
        </w:rPr>
      </w:pPr>
      <w:r w:rsidRPr="005E3766">
        <w:rPr>
          <w:color w:val="000000" w:themeColor="text1"/>
        </w:rPr>
        <w:t>150.7.2.1. Введение.</w:t>
      </w:r>
    </w:p>
    <w:p w:rsidR="003A73EE" w:rsidRPr="005E3766" w:rsidRDefault="003A73EE">
      <w:pPr>
        <w:pStyle w:val="ConsPlusNormal"/>
        <w:spacing w:before="200"/>
        <w:ind w:firstLine="540"/>
        <w:jc w:val="both"/>
        <w:rPr>
          <w:color w:val="000000" w:themeColor="text1"/>
        </w:rPr>
      </w:pPr>
      <w:r w:rsidRPr="005E3766">
        <w:rPr>
          <w:color w:val="000000" w:themeColor="text1"/>
        </w:rPr>
        <w:t>150.7.2.2. Александровская эпоха: государственный либерализм.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Проекты либеральных реформ Александра I. Внешние и внутренние факторы. Негласный комитет. Реформы государственного управления. М.М. Сперанский.</w:t>
      </w:r>
    </w:p>
    <w:p w:rsidR="003A73EE" w:rsidRPr="005E3766" w:rsidRDefault="003A73EE">
      <w:pPr>
        <w:pStyle w:val="ConsPlusNormal"/>
        <w:spacing w:before="200"/>
        <w:ind w:firstLine="540"/>
        <w:jc w:val="both"/>
        <w:rPr>
          <w:color w:val="000000" w:themeColor="text1"/>
        </w:rPr>
      </w:pPr>
      <w:r w:rsidRPr="005E3766">
        <w:rPr>
          <w:color w:val="000000" w:themeColor="text1"/>
        </w:rP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3A73EE" w:rsidRPr="005E3766" w:rsidRDefault="003A73EE">
      <w:pPr>
        <w:pStyle w:val="ConsPlusNormal"/>
        <w:spacing w:before="200"/>
        <w:ind w:firstLine="540"/>
        <w:jc w:val="both"/>
        <w:rPr>
          <w:color w:val="000000" w:themeColor="text1"/>
        </w:rPr>
      </w:pPr>
      <w:r w:rsidRPr="005E3766">
        <w:rPr>
          <w:color w:val="000000" w:themeColor="text1"/>
        </w:rPr>
        <w:t>Либеральные и охранительные тенденции во внутренней политике. Польская конституция 1815 г. Военные поселения.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Дворянская оппозиция самодержавию. Тайные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Союз спасения, Союз благоденствия, Северное и Южное общества. Восстание декабристов 14 декабря 1825 г.</w:t>
      </w:r>
    </w:p>
    <w:p w:rsidR="003A73EE" w:rsidRPr="005E3766" w:rsidRDefault="003A73EE">
      <w:pPr>
        <w:pStyle w:val="ConsPlusNormal"/>
        <w:spacing w:before="200"/>
        <w:ind w:firstLine="540"/>
        <w:jc w:val="both"/>
        <w:rPr>
          <w:color w:val="000000" w:themeColor="text1"/>
        </w:rPr>
      </w:pPr>
      <w:r w:rsidRPr="005E3766">
        <w:rPr>
          <w:color w:val="000000" w:themeColor="text1"/>
        </w:rPr>
        <w:t>150.7.2.3. Николаевское самодержавие: государственный консерватизм.</w:t>
      </w:r>
    </w:p>
    <w:p w:rsidR="003A73EE" w:rsidRPr="005E3766" w:rsidRDefault="003A73EE">
      <w:pPr>
        <w:pStyle w:val="ConsPlusNormal"/>
        <w:spacing w:before="200"/>
        <w:ind w:firstLine="540"/>
        <w:jc w:val="both"/>
        <w:rPr>
          <w:color w:val="000000" w:themeColor="text1"/>
        </w:rPr>
      </w:pPr>
      <w:r w:rsidRPr="005E3766">
        <w:rPr>
          <w:color w:val="000000" w:themeColor="text1"/>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3A73EE" w:rsidRPr="005E3766" w:rsidRDefault="003A73EE">
      <w:pPr>
        <w:pStyle w:val="ConsPlusNormal"/>
        <w:spacing w:before="200"/>
        <w:ind w:firstLine="540"/>
        <w:jc w:val="both"/>
        <w:rPr>
          <w:color w:val="000000" w:themeColor="text1"/>
        </w:rPr>
      </w:pPr>
      <w:r w:rsidRPr="005E3766">
        <w:rPr>
          <w:color w:val="000000" w:themeColor="text1"/>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3A73EE" w:rsidRPr="005E3766" w:rsidRDefault="003A73EE">
      <w:pPr>
        <w:pStyle w:val="ConsPlusNormal"/>
        <w:spacing w:before="200"/>
        <w:ind w:firstLine="540"/>
        <w:jc w:val="both"/>
        <w:rPr>
          <w:color w:val="000000" w:themeColor="text1"/>
        </w:rPr>
      </w:pPr>
      <w:r w:rsidRPr="005E3766">
        <w:rPr>
          <w:color w:val="000000" w:themeColor="text1"/>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3A73EE" w:rsidRPr="005E3766" w:rsidRDefault="003A73EE">
      <w:pPr>
        <w:pStyle w:val="ConsPlusNormal"/>
        <w:spacing w:before="200"/>
        <w:ind w:firstLine="540"/>
        <w:jc w:val="both"/>
        <w:rPr>
          <w:color w:val="000000" w:themeColor="text1"/>
        </w:rPr>
      </w:pPr>
      <w:r w:rsidRPr="005E3766">
        <w:rPr>
          <w:color w:val="000000" w:themeColor="text1"/>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3A73EE" w:rsidRPr="005E3766" w:rsidRDefault="003A73EE">
      <w:pPr>
        <w:pStyle w:val="ConsPlusNormal"/>
        <w:spacing w:before="200"/>
        <w:ind w:firstLine="540"/>
        <w:jc w:val="both"/>
        <w:rPr>
          <w:color w:val="000000" w:themeColor="text1"/>
        </w:rPr>
      </w:pPr>
      <w:r w:rsidRPr="005E3766">
        <w:rPr>
          <w:color w:val="000000" w:themeColor="text1"/>
        </w:rPr>
        <w:t>150.7.2.4. Культурное пространство империи в первой половине XIX в.</w:t>
      </w:r>
    </w:p>
    <w:p w:rsidR="003A73EE" w:rsidRPr="005E3766" w:rsidRDefault="003A73EE">
      <w:pPr>
        <w:pStyle w:val="ConsPlusNormal"/>
        <w:spacing w:before="200"/>
        <w:ind w:firstLine="540"/>
        <w:jc w:val="both"/>
        <w:rPr>
          <w:color w:val="000000" w:themeColor="text1"/>
        </w:rPr>
      </w:pPr>
      <w:r w:rsidRPr="005E3766">
        <w:rPr>
          <w:color w:val="000000" w:themeColor="text1"/>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150.7.2.5. Народы России в первой половине XIX в.</w:t>
      </w:r>
    </w:p>
    <w:p w:rsidR="003A73EE" w:rsidRPr="005E3766" w:rsidRDefault="003A73EE">
      <w:pPr>
        <w:pStyle w:val="ConsPlusNormal"/>
        <w:spacing w:before="200"/>
        <w:ind w:firstLine="540"/>
        <w:jc w:val="both"/>
        <w:rPr>
          <w:color w:val="000000" w:themeColor="text1"/>
        </w:rPr>
      </w:pPr>
      <w:r w:rsidRPr="005E3766">
        <w:rPr>
          <w:color w:val="000000" w:themeColor="text1"/>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150.7.2.6. Социальная и правовая модернизация страны при Александре II. 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w:t>
      </w:r>
      <w:r w:rsidRPr="005E3766">
        <w:rPr>
          <w:color w:val="000000" w:themeColor="text1"/>
        </w:rPr>
        <w:lastRenderedPageBreak/>
        <w:t>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3A73EE" w:rsidRPr="005E3766" w:rsidRDefault="003A73EE">
      <w:pPr>
        <w:pStyle w:val="ConsPlusNormal"/>
        <w:spacing w:before="200"/>
        <w:ind w:firstLine="540"/>
        <w:jc w:val="both"/>
        <w:rPr>
          <w:color w:val="000000" w:themeColor="text1"/>
        </w:rPr>
      </w:pPr>
      <w:r w:rsidRPr="005E3766">
        <w:rPr>
          <w:color w:val="000000" w:themeColor="text1"/>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3A73EE" w:rsidRPr="005E3766" w:rsidRDefault="003A73EE">
      <w:pPr>
        <w:pStyle w:val="ConsPlusNormal"/>
        <w:spacing w:before="200"/>
        <w:ind w:firstLine="540"/>
        <w:jc w:val="both"/>
        <w:rPr>
          <w:color w:val="000000" w:themeColor="text1"/>
        </w:rPr>
      </w:pPr>
      <w:r w:rsidRPr="005E3766">
        <w:rPr>
          <w:color w:val="000000" w:themeColor="text1"/>
        </w:rPr>
        <w:t>150.7.2.7. Россия в 1880 - 1890-х гг.</w:t>
      </w:r>
    </w:p>
    <w:p w:rsidR="003A73EE" w:rsidRPr="005E3766" w:rsidRDefault="003A73EE">
      <w:pPr>
        <w:pStyle w:val="ConsPlusNormal"/>
        <w:spacing w:before="200"/>
        <w:ind w:firstLine="540"/>
        <w:jc w:val="both"/>
        <w:rPr>
          <w:color w:val="000000" w:themeColor="text1"/>
        </w:rPr>
      </w:pPr>
      <w:r w:rsidRPr="005E3766">
        <w:rPr>
          <w:color w:val="000000" w:themeColor="text1"/>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3A73EE" w:rsidRPr="005E3766" w:rsidRDefault="003A73EE">
      <w:pPr>
        <w:pStyle w:val="ConsPlusNormal"/>
        <w:spacing w:before="200"/>
        <w:ind w:firstLine="540"/>
        <w:jc w:val="both"/>
        <w:rPr>
          <w:color w:val="000000" w:themeColor="text1"/>
        </w:rPr>
      </w:pPr>
      <w:r w:rsidRPr="005E3766">
        <w:rPr>
          <w:color w:val="000000" w:themeColor="text1"/>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3A73EE" w:rsidRPr="005E3766" w:rsidRDefault="003A73EE">
      <w:pPr>
        <w:pStyle w:val="ConsPlusNormal"/>
        <w:spacing w:before="200"/>
        <w:ind w:firstLine="540"/>
        <w:jc w:val="both"/>
        <w:rPr>
          <w:color w:val="000000" w:themeColor="text1"/>
        </w:rPr>
      </w:pPr>
      <w:r w:rsidRPr="005E3766">
        <w:rPr>
          <w:color w:val="000000" w:themeColor="text1"/>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150.7.2.8. Культурное пространство империи во второй половине XIX в.</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3A73EE" w:rsidRPr="005E3766" w:rsidRDefault="003A73EE">
      <w:pPr>
        <w:pStyle w:val="ConsPlusNormal"/>
        <w:spacing w:before="200"/>
        <w:ind w:firstLine="540"/>
        <w:jc w:val="both"/>
        <w:rPr>
          <w:color w:val="000000" w:themeColor="text1"/>
        </w:rPr>
      </w:pPr>
      <w:r w:rsidRPr="005E3766">
        <w:rPr>
          <w:color w:val="000000" w:themeColor="text1"/>
        </w:rPr>
        <w:t>150.7.2.9. Этнокультурный облик империи.</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3A73EE" w:rsidRPr="005E3766" w:rsidRDefault="003A73EE">
      <w:pPr>
        <w:pStyle w:val="ConsPlusNormal"/>
        <w:spacing w:before="200"/>
        <w:ind w:firstLine="540"/>
        <w:jc w:val="both"/>
        <w:rPr>
          <w:color w:val="000000" w:themeColor="text1"/>
        </w:rPr>
      </w:pPr>
      <w:r w:rsidRPr="005E3766">
        <w:rPr>
          <w:color w:val="000000" w:themeColor="text1"/>
        </w:rPr>
        <w:t>150.7.2.10. Формирование гражданского общества и основные направления общественных движений.</w:t>
      </w:r>
    </w:p>
    <w:p w:rsidR="003A73EE" w:rsidRPr="005E3766" w:rsidRDefault="003A73EE">
      <w:pPr>
        <w:pStyle w:val="ConsPlusNormal"/>
        <w:spacing w:before="200"/>
        <w:ind w:firstLine="540"/>
        <w:jc w:val="both"/>
        <w:rPr>
          <w:color w:val="000000" w:themeColor="text1"/>
        </w:rPr>
      </w:pPr>
      <w:r w:rsidRPr="005E3766">
        <w:rPr>
          <w:color w:val="000000" w:themeColor="text1"/>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3A73EE" w:rsidRPr="005E3766" w:rsidRDefault="003A73EE">
      <w:pPr>
        <w:pStyle w:val="ConsPlusNormal"/>
        <w:spacing w:before="200"/>
        <w:ind w:firstLine="540"/>
        <w:jc w:val="both"/>
        <w:rPr>
          <w:color w:val="000000" w:themeColor="text1"/>
        </w:rPr>
      </w:pPr>
      <w:r w:rsidRPr="005E3766">
        <w:rPr>
          <w:color w:val="000000" w:themeColor="text1"/>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3A73EE" w:rsidRPr="005E3766" w:rsidRDefault="003A73EE">
      <w:pPr>
        <w:pStyle w:val="ConsPlusNormal"/>
        <w:spacing w:before="200"/>
        <w:ind w:firstLine="540"/>
        <w:jc w:val="both"/>
        <w:rPr>
          <w:color w:val="000000" w:themeColor="text1"/>
        </w:rPr>
      </w:pPr>
      <w:r w:rsidRPr="005E3766">
        <w:rPr>
          <w:color w:val="000000" w:themeColor="text1"/>
        </w:rPr>
        <w:t>150.7.2.11. Россия на пороге XX 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Имперский центр и регионы. Национальная политика, этнические элиты и национально-культурные 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150.7.2.11.2. Россия в системе международных отношений. Политика на Дальнем Востоке. Русско-японская война 1904 - 1905 гг. Оборона Порт-Артура. Цусимское сражение.</w:t>
      </w:r>
    </w:p>
    <w:p w:rsidR="003A73EE" w:rsidRPr="005E3766" w:rsidRDefault="003A73EE">
      <w:pPr>
        <w:pStyle w:val="ConsPlusNormal"/>
        <w:spacing w:before="200"/>
        <w:ind w:firstLine="540"/>
        <w:jc w:val="both"/>
        <w:rPr>
          <w:color w:val="000000" w:themeColor="text1"/>
        </w:rPr>
      </w:pPr>
      <w:r w:rsidRPr="005E3766">
        <w:rPr>
          <w:color w:val="000000" w:themeColor="text1"/>
        </w:rPr>
        <w:t>150.7.2.11.3. Первая российская революция 1905 - 1907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3A73EE" w:rsidRPr="005E3766" w:rsidRDefault="003A73EE">
      <w:pPr>
        <w:pStyle w:val="ConsPlusNormal"/>
        <w:spacing w:before="200"/>
        <w:ind w:firstLine="540"/>
        <w:jc w:val="both"/>
        <w:rPr>
          <w:color w:val="000000" w:themeColor="text1"/>
        </w:rPr>
      </w:pPr>
      <w:r w:rsidRPr="005E3766">
        <w:rPr>
          <w:color w:val="000000" w:themeColor="text1"/>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3A73EE" w:rsidRPr="005E3766" w:rsidRDefault="003A73EE">
      <w:pPr>
        <w:pStyle w:val="ConsPlusNormal"/>
        <w:spacing w:before="200"/>
        <w:ind w:firstLine="540"/>
        <w:jc w:val="both"/>
        <w:rPr>
          <w:color w:val="000000" w:themeColor="text1"/>
        </w:rPr>
      </w:pPr>
      <w:r w:rsidRPr="005E3766">
        <w:rPr>
          <w:color w:val="000000" w:themeColor="text1"/>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3A73EE" w:rsidRPr="005E3766" w:rsidRDefault="003A73EE">
      <w:pPr>
        <w:pStyle w:val="ConsPlusNormal"/>
        <w:spacing w:before="200"/>
        <w:ind w:firstLine="540"/>
        <w:jc w:val="both"/>
        <w:rPr>
          <w:color w:val="000000" w:themeColor="text1"/>
        </w:rPr>
      </w:pPr>
      <w:r w:rsidRPr="005E3766">
        <w:rPr>
          <w:color w:val="000000" w:themeColor="text1"/>
        </w:rPr>
        <w:t>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3A73EE" w:rsidRPr="005E3766" w:rsidRDefault="003A73EE">
      <w:pPr>
        <w:pStyle w:val="ConsPlusNormal"/>
        <w:spacing w:before="200"/>
        <w:ind w:firstLine="540"/>
        <w:jc w:val="both"/>
        <w:rPr>
          <w:color w:val="000000" w:themeColor="text1"/>
        </w:rPr>
      </w:pPr>
      <w:r w:rsidRPr="005E3766">
        <w:rPr>
          <w:color w:val="000000" w:themeColor="text1"/>
        </w:rPr>
        <w:t>Обострение международной обстановки. Блоковая система и участие в ней России. Россия в преддверии мировой катастрофы.</w:t>
      </w:r>
    </w:p>
    <w:p w:rsidR="003A73EE" w:rsidRPr="005E3766" w:rsidRDefault="003A73EE">
      <w:pPr>
        <w:pStyle w:val="ConsPlusNormal"/>
        <w:spacing w:before="200"/>
        <w:ind w:firstLine="540"/>
        <w:jc w:val="both"/>
        <w:rPr>
          <w:color w:val="000000" w:themeColor="text1"/>
        </w:rPr>
      </w:pPr>
      <w:r w:rsidRPr="005E3766">
        <w:rPr>
          <w:color w:val="000000" w:themeColor="text1"/>
        </w:rPr>
        <w:t>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3A73EE" w:rsidRPr="005E3766" w:rsidRDefault="003A73EE">
      <w:pPr>
        <w:pStyle w:val="ConsPlusNormal"/>
        <w:spacing w:before="200"/>
        <w:ind w:firstLine="540"/>
        <w:jc w:val="both"/>
        <w:rPr>
          <w:color w:val="000000" w:themeColor="text1"/>
        </w:rPr>
      </w:pPr>
      <w:r w:rsidRPr="005E3766">
        <w:rPr>
          <w:color w:val="000000" w:themeColor="text1"/>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3A73EE" w:rsidRPr="005E3766" w:rsidRDefault="003A73EE">
      <w:pPr>
        <w:pStyle w:val="ConsPlusNormal"/>
        <w:spacing w:before="200"/>
        <w:ind w:firstLine="540"/>
        <w:jc w:val="both"/>
        <w:rPr>
          <w:color w:val="000000" w:themeColor="text1"/>
        </w:rPr>
      </w:pPr>
      <w:r w:rsidRPr="005E3766">
        <w:rPr>
          <w:color w:val="000000" w:themeColor="text1"/>
        </w:rPr>
        <w:t>150.7.2.12. Наш край в XIX - начале XX в.</w:t>
      </w:r>
    </w:p>
    <w:p w:rsidR="003A73EE" w:rsidRPr="005E3766" w:rsidRDefault="003A73EE">
      <w:pPr>
        <w:pStyle w:val="ConsPlusNormal"/>
        <w:spacing w:before="200"/>
        <w:ind w:firstLine="540"/>
        <w:jc w:val="both"/>
        <w:rPr>
          <w:color w:val="000000" w:themeColor="text1"/>
        </w:rPr>
      </w:pPr>
      <w:r w:rsidRPr="005E3766">
        <w:rPr>
          <w:color w:val="000000" w:themeColor="text1"/>
        </w:rPr>
        <w:t>150.7.2.13. Обобщение.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150.8. Планируемые результаты освоения программы по истории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150.8.1. К важнейшим личностным результатам изучения истории относятся: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w:t>
      </w:r>
      <w:r w:rsidRPr="005E3766">
        <w:rPr>
          <w:color w:val="000000" w:themeColor="text1"/>
        </w:rPr>
        <w:lastRenderedPageBreak/>
        <w:t>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A73EE" w:rsidRPr="005E3766" w:rsidRDefault="003A73EE">
      <w:pPr>
        <w:pStyle w:val="ConsPlusNormal"/>
        <w:spacing w:before="200"/>
        <w:ind w:firstLine="540"/>
        <w:jc w:val="both"/>
        <w:rPr>
          <w:color w:val="000000" w:themeColor="text1"/>
        </w:rPr>
      </w:pPr>
      <w:r w:rsidRPr="005E3766">
        <w:rPr>
          <w:color w:val="000000" w:themeColor="text1"/>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3A73EE" w:rsidRPr="005E3766" w:rsidRDefault="003A73EE">
      <w:pPr>
        <w:pStyle w:val="ConsPlusNormal"/>
        <w:spacing w:before="200"/>
        <w:ind w:firstLine="540"/>
        <w:jc w:val="both"/>
        <w:rPr>
          <w:color w:val="000000" w:themeColor="text1"/>
        </w:rPr>
      </w:pPr>
      <w:r w:rsidRPr="005E3766">
        <w:rPr>
          <w:color w:val="000000" w:themeColor="text1"/>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3A73EE" w:rsidRPr="005E3766" w:rsidRDefault="003A73EE">
      <w:pPr>
        <w:pStyle w:val="ConsPlusNormal"/>
        <w:spacing w:before="200"/>
        <w:ind w:firstLine="540"/>
        <w:jc w:val="both"/>
        <w:rPr>
          <w:color w:val="000000" w:themeColor="text1"/>
        </w:rPr>
      </w:pPr>
      <w:r w:rsidRPr="005E3766">
        <w:rPr>
          <w:color w:val="000000" w:themeColor="text1"/>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3A73EE" w:rsidRPr="005E3766" w:rsidRDefault="003A73EE">
      <w:pPr>
        <w:pStyle w:val="ConsPlusNormal"/>
        <w:spacing w:before="200"/>
        <w:ind w:firstLine="540"/>
        <w:jc w:val="both"/>
        <w:rPr>
          <w:color w:val="000000" w:themeColor="text1"/>
        </w:rPr>
      </w:pPr>
      <w:r w:rsidRPr="005E3766">
        <w:rPr>
          <w:color w:val="000000" w:themeColor="text1"/>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3A73EE" w:rsidRPr="005E3766" w:rsidRDefault="003A73EE">
      <w:pPr>
        <w:pStyle w:val="ConsPlusNormal"/>
        <w:spacing w:before="200"/>
        <w:ind w:firstLine="540"/>
        <w:jc w:val="both"/>
        <w:rPr>
          <w:color w:val="000000" w:themeColor="text1"/>
        </w:rPr>
      </w:pPr>
      <w:r w:rsidRPr="005E3766">
        <w:rPr>
          <w:color w:val="000000" w:themeColor="text1"/>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3A73EE" w:rsidRPr="005E3766" w:rsidRDefault="003A73EE">
      <w:pPr>
        <w:pStyle w:val="ConsPlusNormal"/>
        <w:spacing w:before="200"/>
        <w:ind w:firstLine="540"/>
        <w:jc w:val="both"/>
        <w:rPr>
          <w:color w:val="000000" w:themeColor="text1"/>
        </w:rPr>
      </w:pPr>
      <w:r w:rsidRPr="005E3766">
        <w:rPr>
          <w:color w:val="000000" w:themeColor="text1"/>
        </w:rPr>
        <w:t>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150.8.2.1. У обучающегося будут сформированы следующие базовые логические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систематизировать и обобщать исторические факты (в форме таблиц, схем);</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характерные признаки исторических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причинно-следственные связи событий;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сравнивать события, ситуации, выявляя общие черты и различия;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и обосновывать выводы.</w:t>
      </w:r>
    </w:p>
    <w:p w:rsidR="003A73EE" w:rsidRPr="005E3766" w:rsidRDefault="003A73EE">
      <w:pPr>
        <w:pStyle w:val="ConsPlusNormal"/>
        <w:spacing w:before="200"/>
        <w:ind w:firstLine="540"/>
        <w:jc w:val="both"/>
        <w:rPr>
          <w:color w:val="000000" w:themeColor="text1"/>
        </w:rPr>
      </w:pPr>
      <w:r w:rsidRPr="005E3766">
        <w:rPr>
          <w:color w:val="000000" w:themeColor="text1"/>
        </w:rPr>
        <w:t>150.8.2.2. У обучающегося будут сформированы следующие базовые исследовательские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познавательную задачу;</w:t>
      </w:r>
    </w:p>
    <w:p w:rsidR="003A73EE" w:rsidRPr="005E3766" w:rsidRDefault="003A73EE">
      <w:pPr>
        <w:pStyle w:val="ConsPlusNormal"/>
        <w:spacing w:before="200"/>
        <w:ind w:firstLine="540"/>
        <w:jc w:val="both"/>
        <w:rPr>
          <w:color w:val="000000" w:themeColor="text1"/>
        </w:rPr>
      </w:pPr>
      <w:r w:rsidRPr="005E3766">
        <w:rPr>
          <w:color w:val="000000" w:themeColor="text1"/>
        </w:rPr>
        <w:t>намечать путь ее решения и осуществлять подбор исторического материала, объекта;</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систематизировать и анализировать исторические факты, осуществлять реконструкцию исторических событий;</w:t>
      </w:r>
    </w:p>
    <w:p w:rsidR="003A73EE" w:rsidRPr="005E3766" w:rsidRDefault="003A73EE">
      <w:pPr>
        <w:pStyle w:val="ConsPlusNormal"/>
        <w:spacing w:before="200"/>
        <w:ind w:firstLine="540"/>
        <w:jc w:val="both"/>
        <w:rPr>
          <w:color w:val="000000" w:themeColor="text1"/>
        </w:rPr>
      </w:pPr>
      <w:r w:rsidRPr="005E3766">
        <w:rPr>
          <w:color w:val="000000" w:themeColor="text1"/>
        </w:rPr>
        <w:t>соотносить полученный результат с имеющимся знанием;</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новизну и обоснованность полученного результата;</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результаты своей деятельности в различных формах (сообщение, эссе, презентация, реферат, учебный проект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150.8.2.3. У обучающегося будут сформированы умения работать с информацией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виды источников исторической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150.8.2.4. У обучающегося будут сформированы умения общения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особенности взаимодействия людей в исторических обществах и современном мире;</w:t>
      </w:r>
    </w:p>
    <w:p w:rsidR="003A73EE" w:rsidRPr="005E3766" w:rsidRDefault="003A73EE">
      <w:pPr>
        <w:pStyle w:val="ConsPlusNormal"/>
        <w:spacing w:before="200"/>
        <w:ind w:firstLine="540"/>
        <w:jc w:val="both"/>
        <w:rPr>
          <w:color w:val="000000" w:themeColor="text1"/>
        </w:rPr>
      </w:pPr>
      <w:r w:rsidRPr="005E3766">
        <w:rPr>
          <w:color w:val="000000" w:themeColor="text1"/>
        </w:rPr>
        <w:t>участвовать в обсуждении событий и личностей прошлого, раскрывать различие и сходство высказываемых оценок;</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выражать и аргументировать свою точку зрения в устном высказывании, письменном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выполненного исследования,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и применять правила межкультурного взаимодействия в школе и социальном окружении.</w:t>
      </w:r>
    </w:p>
    <w:p w:rsidR="003A73EE" w:rsidRPr="005E3766" w:rsidRDefault="003A73EE">
      <w:pPr>
        <w:pStyle w:val="ConsPlusNormal"/>
        <w:spacing w:before="200"/>
        <w:ind w:firstLine="540"/>
        <w:jc w:val="both"/>
        <w:rPr>
          <w:color w:val="000000" w:themeColor="text1"/>
        </w:rPr>
      </w:pPr>
      <w:r w:rsidRPr="005E3766">
        <w:rPr>
          <w:color w:val="000000" w:themeColor="text1"/>
        </w:rPr>
        <w:t>150.8.2.5. У обучающегося будут сформированы умения совместной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на основе исторических примеров значение совместной работы как эффективного средства достижения поставленных целей;</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и осуществлять совместную работу, коллективные учебные проекты по истории, в том числе - на региональном материале;</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свое участие в общей работе и координировать свои действия с другими членами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t>150.8.2.6. У обучающегося будут сформированы умения в части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владеть приемами самоконтроля - осуществление самоконтроля, рефлексии и самооценки полученных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вносить коррективы в свою работу с учетом установленных ошибок, возникших трудностей.</w:t>
      </w:r>
    </w:p>
    <w:p w:rsidR="003A73EE" w:rsidRPr="005E3766" w:rsidRDefault="003A73EE">
      <w:pPr>
        <w:pStyle w:val="ConsPlusNormal"/>
        <w:spacing w:before="200"/>
        <w:ind w:firstLine="540"/>
        <w:jc w:val="both"/>
        <w:rPr>
          <w:color w:val="000000" w:themeColor="text1"/>
        </w:rPr>
      </w:pPr>
      <w:r w:rsidRPr="005E3766">
        <w:rPr>
          <w:color w:val="000000" w:themeColor="text1"/>
        </w:rPr>
        <w:t>150.8.2.7. У обучающегося будут сформированы умения в сфере эмоционального интеллекта, понимания себя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на примерах исторических ситуаций роль эмоций в отношениях между людьми;</w:t>
      </w:r>
    </w:p>
    <w:p w:rsidR="003A73EE" w:rsidRPr="005E3766" w:rsidRDefault="003A73EE">
      <w:pPr>
        <w:pStyle w:val="ConsPlusNormal"/>
        <w:spacing w:before="200"/>
        <w:ind w:firstLine="540"/>
        <w:jc w:val="both"/>
        <w:rPr>
          <w:color w:val="000000" w:themeColor="text1"/>
        </w:rPr>
      </w:pPr>
      <w:r w:rsidRPr="005E3766">
        <w:rPr>
          <w:color w:val="000000" w:themeColor="text1"/>
        </w:rPr>
        <w:t>ставить себя на место другого человека, понимать мотивы действий другого (в исторических ситуациях и окружающей действительности);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регулировать способ выражения своих эмоций с учетом позиций и мнений других участников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150.8.3. Предметные результаты освоения программы по истории на уровне основного общего образования должны обеспечивать:</w:t>
      </w:r>
    </w:p>
    <w:p w:rsidR="003A73EE" w:rsidRPr="005E3766" w:rsidRDefault="003A73EE">
      <w:pPr>
        <w:pStyle w:val="ConsPlusNormal"/>
        <w:spacing w:before="200"/>
        <w:ind w:firstLine="540"/>
        <w:jc w:val="both"/>
        <w:rPr>
          <w:color w:val="000000" w:themeColor="text1"/>
        </w:rPr>
      </w:pPr>
      <w:r w:rsidRPr="005E3766">
        <w:rPr>
          <w:color w:val="000000" w:themeColor="text1"/>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2) умение выявлять особенности развития культуры, быта и нравов народов в различные исторические эпохи;</w:t>
      </w:r>
    </w:p>
    <w:p w:rsidR="003A73EE" w:rsidRPr="005E3766" w:rsidRDefault="003A73EE">
      <w:pPr>
        <w:pStyle w:val="ConsPlusNormal"/>
        <w:spacing w:before="200"/>
        <w:ind w:firstLine="540"/>
        <w:jc w:val="both"/>
        <w:rPr>
          <w:color w:val="000000" w:themeColor="text1"/>
        </w:rPr>
      </w:pPr>
      <w:r w:rsidRPr="005E3766">
        <w:rPr>
          <w:color w:val="000000" w:themeColor="text1"/>
        </w:rPr>
        <w:t>3) овладение историческими понятиями и их использование для решения учебных и практических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3A73EE" w:rsidRPr="005E3766" w:rsidRDefault="003A73EE">
      <w:pPr>
        <w:pStyle w:val="ConsPlusNormal"/>
        <w:spacing w:before="200"/>
        <w:ind w:firstLine="540"/>
        <w:jc w:val="both"/>
        <w:rPr>
          <w:color w:val="000000" w:themeColor="text1"/>
        </w:rPr>
      </w:pPr>
      <w:r w:rsidRPr="005E3766">
        <w:rPr>
          <w:color w:val="000000" w:themeColor="text1"/>
        </w:rPr>
        <w:t>5) умение выявлять существенные черты и характерные признаки исторических событий, явлений,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3A73EE" w:rsidRPr="005E3766" w:rsidRDefault="003A73EE">
      <w:pPr>
        <w:pStyle w:val="ConsPlusNormal"/>
        <w:spacing w:before="200"/>
        <w:ind w:firstLine="540"/>
        <w:jc w:val="both"/>
        <w:rPr>
          <w:color w:val="000000" w:themeColor="text1"/>
        </w:rPr>
      </w:pPr>
      <w:r w:rsidRPr="005E3766">
        <w:rPr>
          <w:color w:val="000000" w:themeColor="text1"/>
        </w:rPr>
        <w:t>7) умение сравнивать исторические события, явления, процессы в различные исторические эпохи;</w:t>
      </w:r>
    </w:p>
    <w:p w:rsidR="003A73EE" w:rsidRPr="005E3766" w:rsidRDefault="003A73EE">
      <w:pPr>
        <w:pStyle w:val="ConsPlusNormal"/>
        <w:spacing w:before="200"/>
        <w:ind w:firstLine="540"/>
        <w:jc w:val="both"/>
        <w:rPr>
          <w:color w:val="000000" w:themeColor="text1"/>
        </w:rPr>
      </w:pPr>
      <w:r w:rsidRPr="005E3766">
        <w:rPr>
          <w:color w:val="000000" w:themeColor="text1"/>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3A73EE" w:rsidRPr="005E3766" w:rsidRDefault="003A73EE">
      <w:pPr>
        <w:pStyle w:val="ConsPlusNormal"/>
        <w:spacing w:before="200"/>
        <w:ind w:firstLine="540"/>
        <w:jc w:val="both"/>
        <w:rPr>
          <w:color w:val="000000" w:themeColor="text1"/>
        </w:rPr>
      </w:pPr>
      <w:r w:rsidRPr="005E3766">
        <w:rPr>
          <w:color w:val="000000" w:themeColor="text1"/>
        </w:rPr>
        <w:t>9) умение различать основные типы исторических источников: письменные, вещественные, аудиовизуальные;</w:t>
      </w:r>
    </w:p>
    <w:p w:rsidR="003A73EE" w:rsidRPr="005E3766" w:rsidRDefault="003A73EE">
      <w:pPr>
        <w:pStyle w:val="ConsPlusNormal"/>
        <w:spacing w:before="200"/>
        <w:ind w:firstLine="540"/>
        <w:jc w:val="both"/>
        <w:rPr>
          <w:color w:val="000000" w:themeColor="text1"/>
        </w:rPr>
      </w:pPr>
      <w:r w:rsidRPr="005E3766">
        <w:rPr>
          <w:color w:val="000000" w:themeColor="text1"/>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3A73EE" w:rsidRPr="005E3766" w:rsidRDefault="003A73EE">
      <w:pPr>
        <w:pStyle w:val="ConsPlusNormal"/>
        <w:spacing w:before="200"/>
        <w:ind w:firstLine="540"/>
        <w:jc w:val="both"/>
        <w:rPr>
          <w:color w:val="000000" w:themeColor="text1"/>
        </w:rPr>
      </w:pPr>
      <w:r w:rsidRPr="005E3766">
        <w:rPr>
          <w:color w:val="000000" w:themeColor="text1"/>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3A73EE" w:rsidRPr="005E3766" w:rsidRDefault="003A73EE">
      <w:pPr>
        <w:pStyle w:val="ConsPlusNormal"/>
        <w:spacing w:before="200"/>
        <w:ind w:firstLine="540"/>
        <w:jc w:val="both"/>
        <w:rPr>
          <w:color w:val="000000" w:themeColor="text1"/>
        </w:rPr>
      </w:pPr>
      <w:r w:rsidRPr="005E3766">
        <w:rPr>
          <w:color w:val="000000" w:themeColor="text1"/>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150.8.4.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150.8.4.1. Предметные результаты изучения учебного предмета "История" включают:</w:t>
      </w:r>
    </w:p>
    <w:p w:rsidR="003A73EE" w:rsidRPr="005E3766" w:rsidRDefault="003A73EE">
      <w:pPr>
        <w:pStyle w:val="ConsPlusNormal"/>
        <w:spacing w:before="200"/>
        <w:ind w:firstLine="540"/>
        <w:jc w:val="both"/>
        <w:rPr>
          <w:color w:val="000000" w:themeColor="text1"/>
        </w:rPr>
      </w:pPr>
      <w:r w:rsidRPr="005E3766">
        <w:rPr>
          <w:color w:val="000000" w:themeColor="text1"/>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3A73EE" w:rsidRPr="005E3766" w:rsidRDefault="003A73EE">
      <w:pPr>
        <w:pStyle w:val="ConsPlusNormal"/>
        <w:spacing w:before="200"/>
        <w:ind w:firstLine="540"/>
        <w:jc w:val="both"/>
        <w:rPr>
          <w:color w:val="000000" w:themeColor="text1"/>
        </w:rPr>
      </w:pPr>
      <w:r w:rsidRPr="005E3766">
        <w:rPr>
          <w:color w:val="000000" w:themeColor="text1"/>
        </w:rPr>
        <w:t>2) базовые знания об основных этапах и ключевых событиях отечественной и всемирной истории;</w:t>
      </w:r>
    </w:p>
    <w:p w:rsidR="003A73EE" w:rsidRPr="005E3766" w:rsidRDefault="003A73EE">
      <w:pPr>
        <w:pStyle w:val="ConsPlusNormal"/>
        <w:spacing w:before="200"/>
        <w:ind w:firstLine="540"/>
        <w:jc w:val="both"/>
        <w:rPr>
          <w:color w:val="000000" w:themeColor="text1"/>
        </w:rPr>
      </w:pPr>
      <w:r w:rsidRPr="005E3766">
        <w:rPr>
          <w:color w:val="000000" w:themeColor="text1"/>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3A73EE" w:rsidRPr="005E3766" w:rsidRDefault="003A73EE">
      <w:pPr>
        <w:pStyle w:val="ConsPlusNormal"/>
        <w:spacing w:before="200"/>
        <w:ind w:firstLine="540"/>
        <w:jc w:val="both"/>
        <w:rPr>
          <w:color w:val="000000" w:themeColor="text1"/>
        </w:rPr>
      </w:pPr>
      <w:r w:rsidRPr="005E3766">
        <w:rPr>
          <w:color w:val="000000" w:themeColor="text1"/>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3A73EE" w:rsidRPr="005E3766" w:rsidRDefault="003A73EE">
      <w:pPr>
        <w:pStyle w:val="ConsPlusNormal"/>
        <w:spacing w:before="200"/>
        <w:ind w:firstLine="540"/>
        <w:jc w:val="both"/>
        <w:rPr>
          <w:color w:val="000000" w:themeColor="text1"/>
        </w:rPr>
      </w:pPr>
      <w:r w:rsidRPr="005E3766">
        <w:rPr>
          <w:color w:val="000000" w:themeColor="text1"/>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3A73EE" w:rsidRPr="005E3766" w:rsidRDefault="003A73EE">
      <w:pPr>
        <w:pStyle w:val="ConsPlusNormal"/>
        <w:spacing w:before="200"/>
        <w:ind w:firstLine="540"/>
        <w:jc w:val="both"/>
        <w:rPr>
          <w:color w:val="000000" w:themeColor="text1"/>
        </w:rPr>
      </w:pPr>
      <w:r w:rsidRPr="005E3766">
        <w:rPr>
          <w:color w:val="000000" w:themeColor="text1"/>
        </w:rPr>
        <w:t>7) владение приемами оценки значения исторических событий и деятельности исторических личностей в отечественной и всемирной истории;</w:t>
      </w:r>
    </w:p>
    <w:p w:rsidR="003A73EE" w:rsidRPr="005E3766" w:rsidRDefault="003A73EE">
      <w:pPr>
        <w:pStyle w:val="ConsPlusNormal"/>
        <w:spacing w:before="200"/>
        <w:ind w:firstLine="540"/>
        <w:jc w:val="both"/>
        <w:rPr>
          <w:color w:val="000000" w:themeColor="text1"/>
        </w:rPr>
      </w:pPr>
      <w:r w:rsidRPr="005E3766">
        <w:rPr>
          <w:color w:val="000000" w:themeColor="text1"/>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9) осознание необходимости сохранения исторических и культурных памятников своей страны и мира;</w:t>
      </w:r>
    </w:p>
    <w:p w:rsidR="003A73EE" w:rsidRPr="005E3766" w:rsidRDefault="003A73EE">
      <w:pPr>
        <w:pStyle w:val="ConsPlusNormal"/>
        <w:spacing w:before="200"/>
        <w:ind w:firstLine="540"/>
        <w:jc w:val="both"/>
        <w:rPr>
          <w:color w:val="000000" w:themeColor="text1"/>
        </w:rPr>
      </w:pPr>
      <w:r w:rsidRPr="005E3766">
        <w:rPr>
          <w:color w:val="000000" w:themeColor="text1"/>
        </w:rPr>
        <w:t>10) умение устанавливать взаимосвязи событий, явлений, процессов прошлого с важнейшими событиями XX - начала XXI в.</w:t>
      </w:r>
    </w:p>
    <w:p w:rsidR="003A73EE" w:rsidRPr="005E3766" w:rsidRDefault="003A73EE">
      <w:pPr>
        <w:pStyle w:val="ConsPlusNormal"/>
        <w:spacing w:before="200"/>
        <w:ind w:firstLine="540"/>
        <w:jc w:val="both"/>
        <w:rPr>
          <w:color w:val="000000" w:themeColor="text1"/>
        </w:rPr>
      </w:pPr>
      <w:r w:rsidRPr="005E3766">
        <w:rPr>
          <w:color w:val="000000" w:themeColor="text1"/>
        </w:rPr>
        <w:t>150.8.5.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3A73EE" w:rsidRPr="005E3766" w:rsidRDefault="003A73EE">
      <w:pPr>
        <w:pStyle w:val="ConsPlusNormal"/>
        <w:spacing w:before="200"/>
        <w:ind w:firstLine="540"/>
        <w:jc w:val="both"/>
        <w:rPr>
          <w:color w:val="000000" w:themeColor="text1"/>
        </w:rPr>
      </w:pPr>
      <w:r w:rsidRPr="005E3766">
        <w:rPr>
          <w:color w:val="000000" w:themeColor="text1"/>
        </w:rPr>
        <w:t>150.8.6.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150.8.7.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3A73EE" w:rsidRPr="005E3766" w:rsidRDefault="003A73EE">
      <w:pPr>
        <w:pStyle w:val="ConsPlusNormal"/>
        <w:spacing w:before="200"/>
        <w:ind w:firstLine="540"/>
        <w:jc w:val="both"/>
        <w:rPr>
          <w:color w:val="000000" w:themeColor="text1"/>
        </w:rPr>
      </w:pPr>
      <w:r w:rsidRPr="005E3766">
        <w:rPr>
          <w:color w:val="000000" w:themeColor="text1"/>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3A73EE" w:rsidRPr="005E3766" w:rsidRDefault="003A73EE">
      <w:pPr>
        <w:pStyle w:val="ConsPlusNormal"/>
        <w:spacing w:before="200"/>
        <w:ind w:firstLine="540"/>
        <w:jc w:val="both"/>
        <w:rPr>
          <w:color w:val="000000" w:themeColor="text1"/>
        </w:rPr>
      </w:pPr>
      <w:r w:rsidRPr="005E3766">
        <w:rPr>
          <w:color w:val="000000" w:themeColor="text1"/>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3A73EE" w:rsidRPr="005E3766" w:rsidRDefault="003A73EE">
      <w:pPr>
        <w:pStyle w:val="ConsPlusNormal"/>
        <w:spacing w:before="200"/>
        <w:ind w:firstLine="540"/>
        <w:jc w:val="both"/>
        <w:rPr>
          <w:color w:val="000000" w:themeColor="text1"/>
        </w:rPr>
      </w:pPr>
      <w:r w:rsidRPr="005E3766">
        <w:rPr>
          <w:color w:val="000000" w:themeColor="text1"/>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3A73EE" w:rsidRPr="005E3766" w:rsidRDefault="003A73EE">
      <w:pPr>
        <w:pStyle w:val="ConsPlusNormal"/>
        <w:spacing w:before="200"/>
        <w:ind w:firstLine="540"/>
        <w:jc w:val="both"/>
        <w:rPr>
          <w:color w:val="000000" w:themeColor="text1"/>
        </w:rPr>
      </w:pPr>
      <w:r w:rsidRPr="005E3766">
        <w:rPr>
          <w:color w:val="000000" w:themeColor="text1"/>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3A73EE" w:rsidRPr="005E3766" w:rsidRDefault="003A73EE">
      <w:pPr>
        <w:pStyle w:val="ConsPlusNormal"/>
        <w:spacing w:before="200"/>
        <w:ind w:firstLine="540"/>
        <w:jc w:val="both"/>
        <w:rPr>
          <w:color w:val="000000" w:themeColor="text1"/>
        </w:rPr>
      </w:pPr>
      <w:r w:rsidRPr="005E3766">
        <w:rPr>
          <w:color w:val="000000" w:themeColor="text1"/>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3A73EE" w:rsidRPr="005E3766" w:rsidRDefault="003A73EE">
      <w:pPr>
        <w:pStyle w:val="ConsPlusNormal"/>
        <w:spacing w:before="200"/>
        <w:ind w:firstLine="540"/>
        <w:jc w:val="both"/>
        <w:rPr>
          <w:color w:val="000000" w:themeColor="text1"/>
        </w:rPr>
      </w:pPr>
      <w:r w:rsidRPr="005E3766">
        <w:rPr>
          <w:color w:val="000000" w:themeColor="text1"/>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150.8.8.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3A73EE" w:rsidRPr="005E3766" w:rsidRDefault="003A73EE">
      <w:pPr>
        <w:pStyle w:val="ConsPlusNormal"/>
        <w:spacing w:before="200"/>
        <w:ind w:firstLine="540"/>
        <w:jc w:val="both"/>
        <w:rPr>
          <w:color w:val="000000" w:themeColor="text1"/>
        </w:rPr>
      </w:pPr>
      <w:r w:rsidRPr="005E3766">
        <w:rPr>
          <w:color w:val="000000" w:themeColor="text1"/>
        </w:rPr>
        <w:t>150.8.9. Предметные результаты изучения истории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150.8.9.1. Знание хронологии, работа с хронологией:</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смысл основных хронологических понятий (век, тысячелетие, до нашей эры, наша эра);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называть даты важнейших событий истории Древнего мира, по дате устанавливать принадлежность </w:t>
      </w:r>
      <w:r w:rsidRPr="005E3766">
        <w:rPr>
          <w:color w:val="000000" w:themeColor="text1"/>
        </w:rPr>
        <w:lastRenderedPageBreak/>
        <w:t>события к веку, тысячелетию;</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длительность и последовательность событий, периодов истории Древнего мира, вести счет лет до нашей эры и нашей эры.</w:t>
      </w:r>
    </w:p>
    <w:p w:rsidR="003A73EE" w:rsidRPr="005E3766" w:rsidRDefault="003A73EE">
      <w:pPr>
        <w:pStyle w:val="ConsPlusNormal"/>
        <w:spacing w:before="200"/>
        <w:ind w:firstLine="540"/>
        <w:jc w:val="both"/>
        <w:rPr>
          <w:color w:val="000000" w:themeColor="text1"/>
        </w:rPr>
      </w:pPr>
      <w:r w:rsidRPr="005E3766">
        <w:rPr>
          <w:color w:val="000000" w:themeColor="text1"/>
        </w:rPr>
        <w:t>150.8.9.2. Знание исторических фактов, работа с фактами:</w:t>
      </w:r>
    </w:p>
    <w:p w:rsidR="003A73EE" w:rsidRPr="005E3766" w:rsidRDefault="003A73EE">
      <w:pPr>
        <w:pStyle w:val="ConsPlusNormal"/>
        <w:spacing w:before="200"/>
        <w:ind w:firstLine="540"/>
        <w:jc w:val="both"/>
        <w:rPr>
          <w:color w:val="000000" w:themeColor="text1"/>
        </w:rPr>
      </w:pPr>
      <w:r w:rsidRPr="005E3766">
        <w:rPr>
          <w:color w:val="000000" w:themeColor="text1"/>
        </w:rPr>
        <w:t>указывать (называть) место, обстоятельства, участников, результаты важнейших событий истории Древнего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группировать, систематизировать факты по заданному признаку.</w:t>
      </w:r>
    </w:p>
    <w:p w:rsidR="003A73EE" w:rsidRPr="005E3766" w:rsidRDefault="003A73EE">
      <w:pPr>
        <w:pStyle w:val="ConsPlusNormal"/>
        <w:spacing w:before="200"/>
        <w:ind w:firstLine="540"/>
        <w:jc w:val="both"/>
        <w:rPr>
          <w:color w:val="000000" w:themeColor="text1"/>
        </w:rPr>
      </w:pPr>
      <w:r w:rsidRPr="005E3766">
        <w:rPr>
          <w:color w:val="000000" w:themeColor="text1"/>
        </w:rPr>
        <w:t>150.8.9.3. Работа с исторической картой:</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на основе картографических сведений связь между условиями среды обитания людей и их занятиями.</w:t>
      </w:r>
    </w:p>
    <w:p w:rsidR="003A73EE" w:rsidRPr="005E3766" w:rsidRDefault="003A73EE">
      <w:pPr>
        <w:pStyle w:val="ConsPlusNormal"/>
        <w:spacing w:before="200"/>
        <w:ind w:firstLine="540"/>
        <w:jc w:val="both"/>
        <w:rPr>
          <w:color w:val="000000" w:themeColor="text1"/>
        </w:rPr>
      </w:pPr>
      <w:r w:rsidRPr="005E3766">
        <w:rPr>
          <w:color w:val="000000" w:themeColor="text1"/>
        </w:rPr>
        <w:t>150.8.9.4. Работа с историческими источниками: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памятники культуры изучаемой эпохи и источники, созданные в последующие эпохи, приводить примеры;</w:t>
      </w:r>
    </w:p>
    <w:p w:rsidR="003A73EE" w:rsidRPr="005E3766" w:rsidRDefault="003A73EE">
      <w:pPr>
        <w:pStyle w:val="ConsPlusNormal"/>
        <w:spacing w:before="200"/>
        <w:ind w:firstLine="540"/>
        <w:jc w:val="both"/>
        <w:rPr>
          <w:color w:val="000000" w:themeColor="text1"/>
        </w:rPr>
      </w:pPr>
      <w:r w:rsidRPr="005E3766">
        <w:rPr>
          <w:color w:val="000000" w:themeColor="text1"/>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150.8.9.5. Историческое описание (реконструкция):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условия жизни людей в древности;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рассказывать о значительных событиях древней истории, их участниках;</w:t>
      </w:r>
    </w:p>
    <w:p w:rsidR="003A73EE" w:rsidRPr="005E3766" w:rsidRDefault="003A73EE">
      <w:pPr>
        <w:pStyle w:val="ConsPlusNormal"/>
        <w:spacing w:before="200"/>
        <w:ind w:firstLine="540"/>
        <w:jc w:val="both"/>
        <w:rPr>
          <w:color w:val="000000" w:themeColor="text1"/>
        </w:rPr>
      </w:pPr>
      <w:r w:rsidRPr="005E3766">
        <w:rPr>
          <w:color w:val="000000" w:themeColor="text1"/>
        </w:rPr>
        <w:t>рассказывать об исторических личностях Древнего мира (ключевых моментах их биографии, роли в исторических событиях);</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краткое описание памятников культуры эпохи первобытности и древнейших цивилизаций.</w:t>
      </w:r>
    </w:p>
    <w:p w:rsidR="003A73EE" w:rsidRPr="005E3766" w:rsidRDefault="003A73EE">
      <w:pPr>
        <w:pStyle w:val="ConsPlusNormal"/>
        <w:spacing w:before="200"/>
        <w:ind w:firstLine="540"/>
        <w:jc w:val="both"/>
        <w:rPr>
          <w:color w:val="000000" w:themeColor="text1"/>
        </w:rPr>
      </w:pPr>
      <w:r w:rsidRPr="005E3766">
        <w:rPr>
          <w:color w:val="000000" w:themeColor="text1"/>
        </w:rPr>
        <w:t>150.8.9.6. Анализ, объяснение исторических событий,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исторические явления, определять их общие черты;</w:t>
      </w:r>
    </w:p>
    <w:p w:rsidR="003A73EE" w:rsidRPr="005E3766" w:rsidRDefault="003A73EE">
      <w:pPr>
        <w:pStyle w:val="ConsPlusNormal"/>
        <w:spacing w:before="200"/>
        <w:ind w:firstLine="540"/>
        <w:jc w:val="both"/>
        <w:rPr>
          <w:color w:val="000000" w:themeColor="text1"/>
        </w:rPr>
      </w:pPr>
      <w:r w:rsidRPr="005E3766">
        <w:rPr>
          <w:color w:val="000000" w:themeColor="text1"/>
        </w:rPr>
        <w:t>иллюстрировать общие явления, черты конкретными примерами;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и следствия важнейших событий древней истории.</w:t>
      </w:r>
    </w:p>
    <w:p w:rsidR="003A73EE" w:rsidRPr="005E3766" w:rsidRDefault="003A73EE">
      <w:pPr>
        <w:pStyle w:val="ConsPlusNormal"/>
        <w:spacing w:before="200"/>
        <w:ind w:firstLine="540"/>
        <w:jc w:val="both"/>
        <w:rPr>
          <w:color w:val="000000" w:themeColor="text1"/>
        </w:rPr>
      </w:pPr>
      <w:r w:rsidRPr="005E3766">
        <w:rPr>
          <w:color w:val="000000" w:themeColor="text1"/>
        </w:rPr>
        <w:t>150.8.9.7. Рассмотрение исторических версий и оценок, определение своего отношения к наиболее значимым событиям и личностям прошлого:</w:t>
      </w:r>
    </w:p>
    <w:p w:rsidR="003A73EE" w:rsidRPr="005E3766" w:rsidRDefault="003A73EE">
      <w:pPr>
        <w:pStyle w:val="ConsPlusNormal"/>
        <w:spacing w:before="200"/>
        <w:ind w:firstLine="540"/>
        <w:jc w:val="both"/>
        <w:rPr>
          <w:color w:val="000000" w:themeColor="text1"/>
        </w:rPr>
      </w:pPr>
      <w:r w:rsidRPr="005E3766">
        <w:rPr>
          <w:color w:val="000000" w:themeColor="text1"/>
        </w:rPr>
        <w:t>излагать оценки наиболее значительных событий и личностей древней истории, приводимые в учебной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высказывать на уровне эмоциональных оценок отношение к поступкам людей прошлого, к памятникам </w:t>
      </w:r>
      <w:r w:rsidRPr="005E3766">
        <w:rPr>
          <w:color w:val="000000" w:themeColor="text1"/>
        </w:rPr>
        <w:lastRenderedPageBreak/>
        <w:t>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150.8.9.8. Применение исторических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значение памятников древней истории и культуры, необходимость сохранения их в современном мире;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150.8.10. Предметные результаты изучения истории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150.8.10.1. Знание хронологии, работа с хронологией:</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даты важнейших событий Средневековья, определять их принадлежность к веку, историческому периоду;</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длительность и синхронность событий истории Руси и всеобщей истории.</w:t>
      </w:r>
    </w:p>
    <w:p w:rsidR="003A73EE" w:rsidRPr="005E3766" w:rsidRDefault="003A73EE">
      <w:pPr>
        <w:pStyle w:val="ConsPlusNormal"/>
        <w:spacing w:before="200"/>
        <w:ind w:firstLine="540"/>
        <w:jc w:val="both"/>
        <w:rPr>
          <w:color w:val="000000" w:themeColor="text1"/>
        </w:rPr>
      </w:pPr>
      <w:r w:rsidRPr="005E3766">
        <w:rPr>
          <w:color w:val="000000" w:themeColor="text1"/>
        </w:rPr>
        <w:t>150.8.10.2. Знание исторических фактов, работа с фактами:</w:t>
      </w:r>
    </w:p>
    <w:p w:rsidR="003A73EE" w:rsidRPr="005E3766" w:rsidRDefault="003A73EE">
      <w:pPr>
        <w:pStyle w:val="ConsPlusNormal"/>
        <w:spacing w:before="200"/>
        <w:ind w:firstLine="540"/>
        <w:jc w:val="both"/>
        <w:rPr>
          <w:color w:val="000000" w:themeColor="text1"/>
        </w:rPr>
      </w:pPr>
      <w:r w:rsidRPr="005E3766">
        <w:rPr>
          <w:color w:val="000000" w:themeColor="text1"/>
        </w:rPr>
        <w:t>указывать (называть) место, обстоятельства, участников, результаты важнейших событий отечественной и всеобщей истории эпохи Средневековья;</w:t>
      </w:r>
    </w:p>
    <w:p w:rsidR="003A73EE" w:rsidRPr="005E3766" w:rsidRDefault="003A73EE">
      <w:pPr>
        <w:pStyle w:val="ConsPlusNormal"/>
        <w:spacing w:before="200"/>
        <w:ind w:firstLine="540"/>
        <w:jc w:val="both"/>
        <w:rPr>
          <w:color w:val="000000" w:themeColor="text1"/>
        </w:rPr>
      </w:pPr>
      <w:r w:rsidRPr="005E3766">
        <w:rPr>
          <w:color w:val="000000" w:themeColor="text1"/>
        </w:rPr>
        <w:t>группировать, систематизировать факты по заданному признаку (составление систематических таблиц).</w:t>
      </w:r>
    </w:p>
    <w:p w:rsidR="003A73EE" w:rsidRPr="005E3766" w:rsidRDefault="003A73EE">
      <w:pPr>
        <w:pStyle w:val="ConsPlusNormal"/>
        <w:spacing w:before="200"/>
        <w:ind w:firstLine="540"/>
        <w:jc w:val="both"/>
        <w:rPr>
          <w:color w:val="000000" w:themeColor="text1"/>
        </w:rPr>
      </w:pPr>
      <w:r w:rsidRPr="005E3766">
        <w:rPr>
          <w:color w:val="000000" w:themeColor="text1"/>
        </w:rPr>
        <w:t>150.8.10.3. Работа с исторической картой:</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 показывать на карте исторические объекты, используя легенду карты; давать словесное описание их местоположения;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3A73EE" w:rsidRPr="005E3766" w:rsidRDefault="003A73EE">
      <w:pPr>
        <w:pStyle w:val="ConsPlusNormal"/>
        <w:spacing w:before="200"/>
        <w:ind w:firstLine="540"/>
        <w:jc w:val="both"/>
        <w:rPr>
          <w:color w:val="000000" w:themeColor="text1"/>
        </w:rPr>
      </w:pPr>
      <w:r w:rsidRPr="005E3766">
        <w:rPr>
          <w:color w:val="000000" w:themeColor="text1"/>
        </w:rPr>
        <w:t>150.8.10.4. Работа с историческими источниками: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авторство, время, место создания источника;</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в визуальном источнике и вещественном памятнике ключевые символы, образы;</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позицию автора письменного и визуального исторического источника.</w:t>
      </w:r>
    </w:p>
    <w:p w:rsidR="003A73EE" w:rsidRPr="005E3766" w:rsidRDefault="003A73EE">
      <w:pPr>
        <w:pStyle w:val="ConsPlusNormal"/>
        <w:spacing w:before="200"/>
        <w:ind w:firstLine="540"/>
        <w:jc w:val="both"/>
        <w:rPr>
          <w:color w:val="000000" w:themeColor="text1"/>
        </w:rPr>
      </w:pPr>
      <w:r w:rsidRPr="005E3766">
        <w:rPr>
          <w:color w:val="000000" w:themeColor="text1"/>
        </w:rPr>
        <w:t>150.8.10.5. Историческое описание (реконструкция):</w:t>
      </w:r>
    </w:p>
    <w:p w:rsidR="003A73EE" w:rsidRPr="005E3766" w:rsidRDefault="003A73EE">
      <w:pPr>
        <w:pStyle w:val="ConsPlusNormal"/>
        <w:spacing w:before="200"/>
        <w:ind w:firstLine="540"/>
        <w:jc w:val="both"/>
        <w:rPr>
          <w:color w:val="000000" w:themeColor="text1"/>
        </w:rPr>
      </w:pPr>
      <w:r w:rsidRPr="005E3766">
        <w:rPr>
          <w:color w:val="000000" w:themeColor="text1"/>
        </w:rPr>
        <w:t>рассказывать о ключевых событиях отечественной и всеобщей истории в эпоху Средневековья, их участниках;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рассказывать об образе жизни различных групп населения в средневековых обществах на Руси и в других странах;</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описание памятников материальной и художественной культуры изучаемой эпохи.</w:t>
      </w:r>
    </w:p>
    <w:p w:rsidR="003A73EE" w:rsidRPr="005E3766" w:rsidRDefault="003A73EE">
      <w:pPr>
        <w:pStyle w:val="ConsPlusNormal"/>
        <w:spacing w:before="200"/>
        <w:ind w:firstLine="540"/>
        <w:jc w:val="both"/>
        <w:rPr>
          <w:color w:val="000000" w:themeColor="text1"/>
        </w:rPr>
      </w:pPr>
      <w:r w:rsidRPr="005E3766">
        <w:rPr>
          <w:color w:val="000000" w:themeColor="text1"/>
        </w:rPr>
        <w:t>150.8.10.6. Анализ, объяснение исторических событий,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3A73EE" w:rsidRPr="005E3766" w:rsidRDefault="003A73EE">
      <w:pPr>
        <w:pStyle w:val="ConsPlusNormal"/>
        <w:spacing w:before="200"/>
        <w:ind w:firstLine="540"/>
        <w:jc w:val="both"/>
        <w:rPr>
          <w:color w:val="000000" w:themeColor="text1"/>
        </w:rPr>
      </w:pPr>
      <w:r w:rsidRPr="005E3766">
        <w:rPr>
          <w:color w:val="000000" w:themeColor="text1"/>
        </w:rPr>
        <w:t>150.8.10.7. Рассмотрение исторических версий и оценок, определение своего отношения к наиболее значимым событиям и личностям прошлого:</w:t>
      </w:r>
    </w:p>
    <w:p w:rsidR="003A73EE" w:rsidRPr="005E3766" w:rsidRDefault="003A73EE">
      <w:pPr>
        <w:pStyle w:val="ConsPlusNormal"/>
        <w:spacing w:before="200"/>
        <w:ind w:firstLine="540"/>
        <w:jc w:val="both"/>
        <w:rPr>
          <w:color w:val="000000" w:themeColor="text1"/>
        </w:rPr>
      </w:pPr>
      <w:r w:rsidRPr="005E3766">
        <w:rPr>
          <w:color w:val="000000" w:themeColor="text1"/>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3A73EE" w:rsidRPr="005E3766" w:rsidRDefault="003A73EE">
      <w:pPr>
        <w:pStyle w:val="ConsPlusNormal"/>
        <w:spacing w:before="200"/>
        <w:ind w:firstLine="540"/>
        <w:jc w:val="both"/>
        <w:rPr>
          <w:color w:val="000000" w:themeColor="text1"/>
        </w:rPr>
      </w:pPr>
      <w:r w:rsidRPr="005E3766">
        <w:rPr>
          <w:color w:val="000000" w:themeColor="text1"/>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150.8.10.8. Применение исторических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учебные проекты по истории Средних веков (в том числе на региональном материале).</w:t>
      </w:r>
    </w:p>
    <w:p w:rsidR="003A73EE" w:rsidRPr="005E3766" w:rsidRDefault="003A73EE">
      <w:pPr>
        <w:pStyle w:val="ConsPlusNormal"/>
        <w:spacing w:before="200"/>
        <w:ind w:firstLine="540"/>
        <w:jc w:val="both"/>
        <w:rPr>
          <w:color w:val="000000" w:themeColor="text1"/>
        </w:rPr>
      </w:pPr>
      <w:r w:rsidRPr="005E3766">
        <w:rPr>
          <w:color w:val="000000" w:themeColor="text1"/>
        </w:rPr>
        <w:t>150.8.11. Предметные результаты изучения истории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150.8.11.1. Знание хронологии, работа с хронологией:</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этапы отечественной и всеобщей истории Нового времени, их хронологические рамки;</w:t>
      </w:r>
    </w:p>
    <w:p w:rsidR="003A73EE" w:rsidRPr="005E3766" w:rsidRDefault="003A73EE">
      <w:pPr>
        <w:pStyle w:val="ConsPlusNormal"/>
        <w:spacing w:before="200"/>
        <w:ind w:firstLine="540"/>
        <w:jc w:val="both"/>
        <w:rPr>
          <w:color w:val="000000" w:themeColor="text1"/>
        </w:rPr>
      </w:pPr>
      <w:r w:rsidRPr="005E3766">
        <w:rPr>
          <w:color w:val="000000" w:themeColor="text1"/>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синхронность событий отечественной и всеобщей истории XVI - XVII вв.</w:t>
      </w:r>
    </w:p>
    <w:p w:rsidR="003A73EE" w:rsidRPr="005E3766" w:rsidRDefault="003A73EE">
      <w:pPr>
        <w:pStyle w:val="ConsPlusNormal"/>
        <w:spacing w:before="200"/>
        <w:ind w:firstLine="540"/>
        <w:jc w:val="both"/>
        <w:rPr>
          <w:color w:val="000000" w:themeColor="text1"/>
        </w:rPr>
      </w:pPr>
      <w:r w:rsidRPr="005E3766">
        <w:rPr>
          <w:color w:val="000000" w:themeColor="text1"/>
        </w:rPr>
        <w:t>150.8.11.2. Знание исторических фактов, работа с фактами:</w:t>
      </w:r>
    </w:p>
    <w:p w:rsidR="003A73EE" w:rsidRPr="005E3766" w:rsidRDefault="003A73EE">
      <w:pPr>
        <w:pStyle w:val="ConsPlusNormal"/>
        <w:spacing w:before="200"/>
        <w:ind w:firstLine="540"/>
        <w:jc w:val="both"/>
        <w:rPr>
          <w:color w:val="000000" w:themeColor="text1"/>
        </w:rPr>
      </w:pPr>
      <w:r w:rsidRPr="005E3766">
        <w:rPr>
          <w:color w:val="000000" w:themeColor="text1"/>
        </w:rPr>
        <w:t>указывать (называть) место, обстоятельства, участников, результаты важнейших событий отечественной и всеобщей истории XVI - XVII вв.;</w:t>
      </w:r>
    </w:p>
    <w:p w:rsidR="003A73EE" w:rsidRPr="005E3766" w:rsidRDefault="003A73EE">
      <w:pPr>
        <w:pStyle w:val="ConsPlusNormal"/>
        <w:spacing w:before="200"/>
        <w:ind w:firstLine="540"/>
        <w:jc w:val="both"/>
        <w:rPr>
          <w:color w:val="000000" w:themeColor="text1"/>
        </w:rPr>
      </w:pPr>
      <w:r w:rsidRPr="005E3766">
        <w:rPr>
          <w:color w:val="000000" w:themeColor="text1"/>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3A73EE" w:rsidRPr="005E3766" w:rsidRDefault="003A73EE">
      <w:pPr>
        <w:pStyle w:val="ConsPlusNormal"/>
        <w:spacing w:before="200"/>
        <w:ind w:firstLine="540"/>
        <w:jc w:val="both"/>
        <w:rPr>
          <w:color w:val="000000" w:themeColor="text1"/>
        </w:rPr>
      </w:pPr>
      <w:r w:rsidRPr="005E3766">
        <w:rPr>
          <w:color w:val="000000" w:themeColor="text1"/>
        </w:rPr>
        <w:t>150.8.11.3. Работа с исторической картой: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устанавливать на основе карты связи между географическим положением страны и особенностями ее </w:t>
      </w:r>
      <w:r w:rsidRPr="005E3766">
        <w:rPr>
          <w:color w:val="000000" w:themeColor="text1"/>
        </w:rPr>
        <w:lastRenderedPageBreak/>
        <w:t>экономического, социального и политического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150.8.11.4. Работа с историческими источниками: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виды письменных исторических источников (официальные, личные, литературные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обстоятельства и цель создания источника, раскрывать его информационную ценность;</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поиск информации в тексте письменного источника, визуальных и вещественных памятниках эпохи;</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и систематизировать информацию из нескольких однотипных источников.</w:t>
      </w:r>
    </w:p>
    <w:p w:rsidR="003A73EE" w:rsidRPr="005E3766" w:rsidRDefault="003A73EE">
      <w:pPr>
        <w:pStyle w:val="ConsPlusNormal"/>
        <w:spacing w:before="200"/>
        <w:ind w:firstLine="540"/>
        <w:jc w:val="both"/>
        <w:rPr>
          <w:color w:val="000000" w:themeColor="text1"/>
        </w:rPr>
      </w:pPr>
      <w:r w:rsidRPr="005E3766">
        <w:rPr>
          <w:color w:val="000000" w:themeColor="text1"/>
        </w:rPr>
        <w:t>150.8.11.5. Историческое описание (реконструкция):</w:t>
      </w:r>
    </w:p>
    <w:p w:rsidR="003A73EE" w:rsidRPr="005E3766" w:rsidRDefault="003A73EE">
      <w:pPr>
        <w:pStyle w:val="ConsPlusNormal"/>
        <w:spacing w:before="200"/>
        <w:ind w:firstLine="540"/>
        <w:jc w:val="both"/>
        <w:rPr>
          <w:color w:val="000000" w:themeColor="text1"/>
        </w:rPr>
      </w:pPr>
      <w:r w:rsidRPr="005E3766">
        <w:rPr>
          <w:color w:val="000000" w:themeColor="text1"/>
        </w:rPr>
        <w:t>рассказывать о ключевых событиях отечественной и всеобщей истории XVI - XVII вв., их участниках;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рассказывать об образе жизни различных групп населения в России и других странах в раннее Новое время;</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описание памятников материальной и художественной культуры изучаемой эпохи.</w:t>
      </w:r>
    </w:p>
    <w:p w:rsidR="003A73EE" w:rsidRPr="005E3766" w:rsidRDefault="003A73EE">
      <w:pPr>
        <w:pStyle w:val="ConsPlusNormal"/>
        <w:spacing w:before="200"/>
        <w:ind w:firstLine="540"/>
        <w:jc w:val="both"/>
        <w:rPr>
          <w:color w:val="000000" w:themeColor="text1"/>
        </w:rPr>
      </w:pPr>
      <w:r w:rsidRPr="005E3766">
        <w:rPr>
          <w:color w:val="000000" w:themeColor="text1"/>
        </w:rPr>
        <w:t>150.8.11.6. Анализ, объяснение исторических событий,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3A73EE" w:rsidRPr="005E3766" w:rsidRDefault="003A73EE">
      <w:pPr>
        <w:pStyle w:val="ConsPlusNormal"/>
        <w:spacing w:before="200"/>
        <w:ind w:firstLine="540"/>
        <w:jc w:val="both"/>
        <w:rPr>
          <w:color w:val="000000" w:themeColor="text1"/>
        </w:rPr>
      </w:pPr>
      <w:r w:rsidRPr="005E3766">
        <w:rPr>
          <w:color w:val="000000" w:themeColor="text1"/>
        </w:rPr>
        <w:t>150.8.11.7. Рассмотрение исторических версий и оценок, определение своего отношения к наиболее значимым событиям и личностям прошлого:</w:t>
      </w:r>
    </w:p>
    <w:p w:rsidR="003A73EE" w:rsidRPr="005E3766" w:rsidRDefault="003A73EE">
      <w:pPr>
        <w:pStyle w:val="ConsPlusNormal"/>
        <w:spacing w:before="200"/>
        <w:ind w:firstLine="540"/>
        <w:jc w:val="both"/>
        <w:rPr>
          <w:color w:val="000000" w:themeColor="text1"/>
        </w:rPr>
      </w:pPr>
      <w:r w:rsidRPr="005E3766">
        <w:rPr>
          <w:color w:val="000000" w:themeColor="text1"/>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150.8.11.8. Применение исторических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учебные проекты по отечественной и всеобщей истории XVI - XVII вв. (в том числе на региональном материале).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150.8.12. Предметные результаты изучения истории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150.8.12.1. Знание хронологии, работа с хронологией:</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даты важнейших событий отечественной и всеобщей истории XVIII в.; определять их принадлежность к историческому периоду, этапу;</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синхронность событий отечественной и всеобщей истории XVIII в.</w:t>
      </w:r>
    </w:p>
    <w:p w:rsidR="003A73EE" w:rsidRPr="005E3766" w:rsidRDefault="003A73EE">
      <w:pPr>
        <w:pStyle w:val="ConsPlusNormal"/>
        <w:spacing w:before="200"/>
        <w:ind w:firstLine="540"/>
        <w:jc w:val="both"/>
        <w:rPr>
          <w:color w:val="000000" w:themeColor="text1"/>
        </w:rPr>
      </w:pPr>
      <w:r w:rsidRPr="005E3766">
        <w:rPr>
          <w:color w:val="000000" w:themeColor="text1"/>
        </w:rPr>
        <w:t>150.8.12.2. Знание исторических фактов, работа с фактами:</w:t>
      </w:r>
    </w:p>
    <w:p w:rsidR="003A73EE" w:rsidRPr="005E3766" w:rsidRDefault="003A73EE">
      <w:pPr>
        <w:pStyle w:val="ConsPlusNormal"/>
        <w:spacing w:before="200"/>
        <w:ind w:firstLine="540"/>
        <w:jc w:val="both"/>
        <w:rPr>
          <w:color w:val="000000" w:themeColor="text1"/>
        </w:rPr>
      </w:pPr>
      <w:r w:rsidRPr="005E3766">
        <w:rPr>
          <w:color w:val="000000" w:themeColor="text1"/>
        </w:rPr>
        <w:t>указывать (называть) место, обстоятельства, участников, результаты важнейших событий отечественной и всеобщей истории XVIII в.;</w:t>
      </w:r>
    </w:p>
    <w:p w:rsidR="003A73EE" w:rsidRPr="005E3766" w:rsidRDefault="003A73EE">
      <w:pPr>
        <w:pStyle w:val="ConsPlusNormal"/>
        <w:spacing w:before="200"/>
        <w:ind w:firstLine="540"/>
        <w:jc w:val="both"/>
        <w:rPr>
          <w:color w:val="000000" w:themeColor="text1"/>
        </w:rPr>
      </w:pPr>
      <w:r w:rsidRPr="005E3766">
        <w:rPr>
          <w:color w:val="000000" w:themeColor="text1"/>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3A73EE" w:rsidRPr="005E3766" w:rsidRDefault="003A73EE">
      <w:pPr>
        <w:pStyle w:val="ConsPlusNormal"/>
        <w:spacing w:before="200"/>
        <w:ind w:firstLine="540"/>
        <w:jc w:val="both"/>
        <w:rPr>
          <w:color w:val="000000" w:themeColor="text1"/>
        </w:rPr>
      </w:pPr>
      <w:r w:rsidRPr="005E3766">
        <w:rPr>
          <w:color w:val="000000" w:themeColor="text1"/>
        </w:rPr>
        <w:t>150.8.12.3. Работа с исторической картой: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3A73EE" w:rsidRPr="005E3766" w:rsidRDefault="003A73EE">
      <w:pPr>
        <w:pStyle w:val="ConsPlusNormal"/>
        <w:spacing w:before="200"/>
        <w:ind w:firstLine="540"/>
        <w:jc w:val="both"/>
        <w:rPr>
          <w:color w:val="000000" w:themeColor="text1"/>
        </w:rPr>
      </w:pPr>
      <w:r w:rsidRPr="005E3766">
        <w:rPr>
          <w:color w:val="000000" w:themeColor="text1"/>
        </w:rPr>
        <w:t>150.8.12.4. Работа с историческими источниками: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назначение исторического источника, раскрывать его информационную ценность;</w:t>
      </w:r>
    </w:p>
    <w:p w:rsidR="003A73EE" w:rsidRPr="005E3766" w:rsidRDefault="003A73EE">
      <w:pPr>
        <w:pStyle w:val="ConsPlusNormal"/>
        <w:spacing w:before="200"/>
        <w:ind w:firstLine="540"/>
        <w:jc w:val="both"/>
        <w:rPr>
          <w:color w:val="000000" w:themeColor="text1"/>
        </w:rPr>
      </w:pPr>
      <w:r w:rsidRPr="005E3766">
        <w:rPr>
          <w:color w:val="000000" w:themeColor="text1"/>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3A73EE" w:rsidRPr="005E3766" w:rsidRDefault="003A73EE">
      <w:pPr>
        <w:pStyle w:val="ConsPlusNormal"/>
        <w:spacing w:before="200"/>
        <w:ind w:firstLine="540"/>
        <w:jc w:val="both"/>
        <w:rPr>
          <w:color w:val="000000" w:themeColor="text1"/>
        </w:rPr>
      </w:pPr>
      <w:r w:rsidRPr="005E3766">
        <w:rPr>
          <w:color w:val="000000" w:themeColor="text1"/>
        </w:rPr>
        <w:t>150.8.12.5. Историческое описание (реконструкция):</w:t>
      </w:r>
    </w:p>
    <w:p w:rsidR="003A73EE" w:rsidRPr="005E3766" w:rsidRDefault="003A73EE">
      <w:pPr>
        <w:pStyle w:val="ConsPlusNormal"/>
        <w:spacing w:before="200"/>
        <w:ind w:firstLine="540"/>
        <w:jc w:val="both"/>
        <w:rPr>
          <w:color w:val="000000" w:themeColor="text1"/>
        </w:rPr>
      </w:pPr>
      <w:r w:rsidRPr="005E3766">
        <w:rPr>
          <w:color w:val="000000" w:themeColor="text1"/>
        </w:rPr>
        <w:t>рассказывать о ключевых событиях отечественной и всеобщей истории XVIII в., их участниках;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описание образа жизни различных групп населения в России и других странах в XVIII в.;</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описание памятников материальной и художественной культуры изучаемой эпохи (в виде сообщения, аннотации).</w:t>
      </w:r>
    </w:p>
    <w:p w:rsidR="003A73EE" w:rsidRPr="005E3766" w:rsidRDefault="003A73EE">
      <w:pPr>
        <w:pStyle w:val="ConsPlusNormal"/>
        <w:spacing w:before="200"/>
        <w:ind w:firstLine="540"/>
        <w:jc w:val="both"/>
        <w:rPr>
          <w:color w:val="000000" w:themeColor="text1"/>
        </w:rPr>
      </w:pPr>
      <w:r w:rsidRPr="005E3766">
        <w:rPr>
          <w:color w:val="000000" w:themeColor="text1"/>
        </w:rPr>
        <w:t>150.8.12.6. Анализ, объяснение исторических событий,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150.8.12.7. Рассмотрение исторических версий и оценок, определение своего отношения к наиболее значимым событиям и личностям прошлого:</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3A73EE" w:rsidRPr="005E3766" w:rsidRDefault="003A73EE">
      <w:pPr>
        <w:pStyle w:val="ConsPlusNormal"/>
        <w:spacing w:before="200"/>
        <w:ind w:firstLine="540"/>
        <w:jc w:val="both"/>
        <w:rPr>
          <w:color w:val="000000" w:themeColor="text1"/>
        </w:rPr>
      </w:pPr>
      <w:r w:rsidRPr="005E3766">
        <w:rPr>
          <w:color w:val="000000" w:themeColor="text1"/>
        </w:rPr>
        <w:t>150.8.12.8. Применение исторических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учебные проекты по отечественной и всеобщей истории XVIII в. (в том числе на региональном материале).</w:t>
      </w:r>
    </w:p>
    <w:p w:rsidR="003A73EE" w:rsidRPr="005E3766" w:rsidRDefault="003A73EE">
      <w:pPr>
        <w:pStyle w:val="ConsPlusNormal"/>
        <w:spacing w:before="200"/>
        <w:ind w:firstLine="540"/>
        <w:jc w:val="both"/>
        <w:rPr>
          <w:color w:val="000000" w:themeColor="text1"/>
        </w:rPr>
      </w:pPr>
      <w:r w:rsidRPr="005E3766">
        <w:rPr>
          <w:color w:val="000000" w:themeColor="text1"/>
        </w:rPr>
        <w:t>150.8.13. Предметные результаты изучения истории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150.8.13.1. Знание хронологии, работа с хронологией:</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синхронность (асинхронность) исторических процессов отечественной и всеобщей истории XIX - начала XX в.;</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последовательность событий отечественной и всеобщей истории XIX - начала XX в. на основе анализа причинно-следственных связей.</w:t>
      </w:r>
    </w:p>
    <w:p w:rsidR="003A73EE" w:rsidRPr="005E3766" w:rsidRDefault="003A73EE">
      <w:pPr>
        <w:pStyle w:val="ConsPlusNormal"/>
        <w:spacing w:before="200"/>
        <w:ind w:firstLine="540"/>
        <w:jc w:val="both"/>
        <w:rPr>
          <w:color w:val="000000" w:themeColor="text1"/>
        </w:rPr>
      </w:pPr>
      <w:r w:rsidRPr="005E3766">
        <w:rPr>
          <w:color w:val="000000" w:themeColor="text1"/>
        </w:rPr>
        <w:t>150.8.13.2. Знание исторических фактов, работа с фактами: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место, обстоятельства, участников, результаты важнейших событий отечественной и всеобщей истории XIX - начала XX в.;</w:t>
      </w:r>
    </w:p>
    <w:p w:rsidR="003A73EE" w:rsidRPr="005E3766" w:rsidRDefault="003A73EE">
      <w:pPr>
        <w:pStyle w:val="ConsPlusNormal"/>
        <w:spacing w:before="200"/>
        <w:ind w:firstLine="540"/>
        <w:jc w:val="both"/>
        <w:rPr>
          <w:color w:val="000000" w:themeColor="text1"/>
        </w:rPr>
      </w:pPr>
      <w:r w:rsidRPr="005E3766">
        <w:rPr>
          <w:color w:val="000000" w:themeColor="text1"/>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3A73EE" w:rsidRPr="005E3766" w:rsidRDefault="003A73EE">
      <w:pPr>
        <w:pStyle w:val="ConsPlusNormal"/>
        <w:spacing w:before="200"/>
        <w:ind w:firstLine="540"/>
        <w:jc w:val="both"/>
        <w:rPr>
          <w:color w:val="000000" w:themeColor="text1"/>
        </w:rPr>
      </w:pPr>
      <w:r w:rsidRPr="005E3766">
        <w:rPr>
          <w:color w:val="000000" w:themeColor="text1"/>
        </w:rPr>
        <w:t>150.8.13.3. Работа с исторической картой: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на основе карты влияние географического фактора на развитие различных сфер жизни страны (группы стран).</w:t>
      </w:r>
    </w:p>
    <w:p w:rsidR="003A73EE" w:rsidRPr="005E3766" w:rsidRDefault="003A73EE">
      <w:pPr>
        <w:pStyle w:val="ConsPlusNormal"/>
        <w:spacing w:before="200"/>
        <w:ind w:firstLine="540"/>
        <w:jc w:val="both"/>
        <w:rPr>
          <w:color w:val="000000" w:themeColor="text1"/>
        </w:rPr>
      </w:pPr>
      <w:r w:rsidRPr="005E3766">
        <w:rPr>
          <w:color w:val="000000" w:themeColor="text1"/>
        </w:rPr>
        <w:t>150.8.13.4. Работа с историческими источниками: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тип и вид источника (письменного, визуального);</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принадлежность источника определенному лицу, социальной группе, общественному течению и другим;</w:t>
      </w:r>
    </w:p>
    <w:p w:rsidR="003A73EE" w:rsidRPr="005E3766" w:rsidRDefault="003A73EE">
      <w:pPr>
        <w:pStyle w:val="ConsPlusNormal"/>
        <w:spacing w:before="200"/>
        <w:ind w:firstLine="540"/>
        <w:jc w:val="both"/>
        <w:rPr>
          <w:color w:val="000000" w:themeColor="text1"/>
        </w:rPr>
      </w:pPr>
      <w:r w:rsidRPr="005E3766">
        <w:rPr>
          <w:color w:val="000000" w:themeColor="text1"/>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различать в тексте письменных источников факты и интерпретации событий прошлого.</w:t>
      </w:r>
    </w:p>
    <w:p w:rsidR="003A73EE" w:rsidRPr="005E3766" w:rsidRDefault="003A73EE">
      <w:pPr>
        <w:pStyle w:val="ConsPlusNormal"/>
        <w:spacing w:before="200"/>
        <w:ind w:firstLine="540"/>
        <w:jc w:val="both"/>
        <w:rPr>
          <w:color w:val="000000" w:themeColor="text1"/>
        </w:rPr>
      </w:pPr>
      <w:r w:rsidRPr="005E3766">
        <w:rPr>
          <w:color w:val="000000" w:themeColor="text1"/>
        </w:rPr>
        <w:t>150.8.13.5. Историческое описание (реконструкция):</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150.8.13.6. Анализ, объяснение исторических событий,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смысл ключевых понятий, относящихся к данной эпохе отечественной и всеобщей истории; соотносить общие понятия и факты;</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3A73EE" w:rsidRPr="005E3766" w:rsidRDefault="003A73EE">
      <w:pPr>
        <w:pStyle w:val="ConsPlusNormal"/>
        <w:spacing w:before="200"/>
        <w:ind w:firstLine="540"/>
        <w:jc w:val="both"/>
        <w:rPr>
          <w:color w:val="000000" w:themeColor="text1"/>
        </w:rPr>
      </w:pPr>
      <w:r w:rsidRPr="005E3766">
        <w:rPr>
          <w:color w:val="000000" w:themeColor="text1"/>
        </w:rPr>
        <w:t>150.8.13.7. Рассмотрение исторических версий и оценок, определение своего отношения к наиболее значимым событиям и личностям прошлого:</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степень убедительности предложенных точек зрения, формулировать и аргументировать свое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3A73EE" w:rsidRPr="005E3766" w:rsidRDefault="003A73EE">
      <w:pPr>
        <w:pStyle w:val="ConsPlusNormal"/>
        <w:spacing w:before="200"/>
        <w:ind w:firstLine="540"/>
        <w:jc w:val="both"/>
        <w:rPr>
          <w:color w:val="000000" w:themeColor="text1"/>
        </w:rPr>
      </w:pPr>
      <w:r w:rsidRPr="005E3766">
        <w:rPr>
          <w:color w:val="000000" w:themeColor="text1"/>
        </w:rPr>
        <w:t>150.8.13.8. Применение исторических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учебные проекты по отечественной и всеобщей истории XIX - начала XX в. (в том числе на региональном материале);</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150.9. Учебный модуль "Введение в новейшую историю России".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150.9.1.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учетом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3A73EE" w:rsidRPr="005E3766" w:rsidRDefault="003A73EE">
      <w:pPr>
        <w:pStyle w:val="ConsPlusNormal"/>
        <w:spacing w:before="200"/>
        <w:ind w:firstLine="540"/>
        <w:jc w:val="both"/>
        <w:rPr>
          <w:color w:val="000000" w:themeColor="text1"/>
        </w:rPr>
      </w:pPr>
      <w:r w:rsidRPr="005E3766">
        <w:rPr>
          <w:color w:val="000000" w:themeColor="text1"/>
        </w:rPr>
        <w:t>150.9.1.1. Общая характеристика учебного модуля "Введение в Новейшую историю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3A73EE" w:rsidRPr="005E3766" w:rsidRDefault="003A73EE">
      <w:pPr>
        <w:pStyle w:val="ConsPlusNormal"/>
        <w:spacing w:before="200"/>
        <w:ind w:firstLine="540"/>
        <w:jc w:val="both"/>
        <w:rPr>
          <w:color w:val="000000" w:themeColor="text1"/>
        </w:rPr>
      </w:pPr>
      <w:r w:rsidRPr="005E3766">
        <w:rPr>
          <w:color w:val="000000" w:themeColor="text1"/>
        </w:rPr>
        <w:t>150.9.1.2. 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&lt;17&gt;.</w:t>
      </w:r>
    </w:p>
    <w:p w:rsidR="003A73EE" w:rsidRPr="005E3766" w:rsidRDefault="003A73EE">
      <w:pPr>
        <w:pStyle w:val="ConsPlusNormal"/>
        <w:spacing w:before="200"/>
        <w:ind w:firstLine="540"/>
        <w:jc w:val="both"/>
        <w:rPr>
          <w:color w:val="000000" w:themeColor="text1"/>
        </w:rPr>
      </w:pPr>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&lt;17&gt; </w:t>
      </w:r>
      <w:hyperlink r:id="rId57" w:tooltip="Указ Президента РФ от 02.07.2021 N 400 &quot;О Стратегии национальной безопасности Российской Федерации&quot;{КонсультантПлюс}" w:history="1">
        <w:r w:rsidRPr="005E3766">
          <w:rPr>
            <w:color w:val="000000" w:themeColor="text1"/>
          </w:rPr>
          <w:t>Указ</w:t>
        </w:r>
      </w:hyperlink>
      <w:r w:rsidRPr="005E3766">
        <w:rPr>
          <w:color w:val="000000" w:themeColor="text1"/>
        </w:rPr>
        <w:t xml:space="preserve"> Президента Российской Федерации от 2 июля 2021 г. N 400 "О Стратегии национальной безопасности Российской Федерации".</w:t>
      </w:r>
    </w:p>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150.9.1.3. Цели изучения учебного модуля "Введение в Новейшую историю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обучающихся ориентиров для гражданской, этнонациональной, социальной, культурной самоидентификации в окружающем мире;</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личностной позиции обучающихся по отношению не только к прошлому, но и к настоящему родной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150.9.1.4. Место и роль учебного модуля "Введение в Новейшую историю России".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3A73EE" w:rsidRPr="005E3766" w:rsidRDefault="003A73EE">
      <w:pPr>
        <w:pStyle w:val="ConsPlusNormal"/>
        <w:spacing w:before="200"/>
        <w:ind w:firstLine="540"/>
        <w:jc w:val="both"/>
        <w:rPr>
          <w:color w:val="000000" w:themeColor="text1"/>
        </w:rPr>
      </w:pPr>
      <w:r w:rsidRPr="005E3766">
        <w:rPr>
          <w:color w:val="000000" w:themeColor="text1"/>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3A73EE" w:rsidRPr="005E3766" w:rsidRDefault="003A73EE">
      <w:pPr>
        <w:pStyle w:val="ConsPlusNormal"/>
        <w:spacing w:before="200"/>
        <w:ind w:firstLine="540"/>
        <w:jc w:val="both"/>
        <w:rPr>
          <w:color w:val="000000" w:themeColor="text1"/>
        </w:rPr>
      </w:pPr>
      <w:r w:rsidRPr="005E3766">
        <w:rPr>
          <w:color w:val="000000" w:themeColor="text1"/>
        </w:rPr>
        <w:t>150.9.1.5. Модуль "Введение в Новейшую историю России" может быть реализован в двух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- 17 учебных часов).</w:t>
      </w:r>
    </w:p>
    <w:p w:rsidR="003A73EE" w:rsidRPr="005E3766" w:rsidRDefault="003A73EE">
      <w:pPr>
        <w:pStyle w:val="ConsPlusNormal"/>
        <w:jc w:val="both"/>
        <w:rPr>
          <w:color w:val="000000" w:themeColor="text1"/>
        </w:rPr>
      </w:pPr>
    </w:p>
    <w:p w:rsidR="003A73EE" w:rsidRPr="005E3766" w:rsidRDefault="003A73EE">
      <w:pPr>
        <w:pStyle w:val="ConsPlusNormal"/>
        <w:jc w:val="right"/>
        <w:rPr>
          <w:color w:val="000000" w:themeColor="text1"/>
        </w:rPr>
      </w:pPr>
      <w:r w:rsidRPr="005E3766">
        <w:rPr>
          <w:color w:val="000000" w:themeColor="text1"/>
        </w:rPr>
        <w:t>Таблица 2</w:t>
      </w:r>
    </w:p>
    <w:p w:rsidR="003A73EE" w:rsidRPr="005E3766" w:rsidRDefault="003A73EE">
      <w:pPr>
        <w:pStyle w:val="ConsPlusNormal"/>
        <w:jc w:val="both"/>
        <w:rPr>
          <w:color w:val="000000" w:themeColor="text1"/>
        </w:rPr>
      </w:pPr>
    </w:p>
    <w:p w:rsidR="003A73EE" w:rsidRPr="005E3766" w:rsidRDefault="003A73EE">
      <w:pPr>
        <w:pStyle w:val="ConsPlusNormal"/>
        <w:jc w:val="center"/>
        <w:rPr>
          <w:color w:val="000000" w:themeColor="text1"/>
        </w:rPr>
      </w:pPr>
      <w:r w:rsidRPr="005E3766">
        <w:rPr>
          <w:color w:val="000000" w:themeColor="text1"/>
        </w:rPr>
        <w:t>Реализация модуля в курсе "История России" 9 класса</w:t>
      </w:r>
    </w:p>
    <w:p w:rsidR="003A73EE" w:rsidRPr="005E3766" w:rsidRDefault="003A73EE">
      <w:pPr>
        <w:pStyle w:val="ConsPlusNormal"/>
        <w:jc w:val="both"/>
        <w:rPr>
          <w:color w:val="000000" w:themeColor="text1"/>
        </w:rPr>
      </w:pPr>
    </w:p>
    <w:tbl>
      <w:tblPr>
        <w:tblW w:w="0" w:type="auto"/>
        <w:tblLayout w:type="fixed"/>
        <w:tblCellMar>
          <w:top w:w="102" w:type="dxa"/>
          <w:left w:w="62" w:type="dxa"/>
          <w:bottom w:w="102" w:type="dxa"/>
          <w:right w:w="62" w:type="dxa"/>
        </w:tblCellMar>
        <w:tblLook w:val="0000"/>
      </w:tblPr>
      <w:tblGrid>
        <w:gridCol w:w="4762"/>
        <w:gridCol w:w="907"/>
        <w:gridCol w:w="3402"/>
      </w:tblGrid>
      <w:tr w:rsidR="003A73EE" w:rsidRPr="005E3766">
        <w:tc>
          <w:tcPr>
            <w:tcW w:w="476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Программа курса "История России" (9 класс)</w:t>
            </w:r>
          </w:p>
        </w:tc>
        <w:tc>
          <w:tcPr>
            <w:tcW w:w="90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Примерное количество часов</w:t>
            </w:r>
          </w:p>
        </w:tc>
        <w:tc>
          <w:tcPr>
            <w:tcW w:w="340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Программа учебного модуля "Введение в Новейшую историю России"</w:t>
            </w:r>
          </w:p>
        </w:tc>
      </w:tr>
      <w:tr w:rsidR="003A73EE" w:rsidRPr="005E3766">
        <w:tc>
          <w:tcPr>
            <w:tcW w:w="476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Введение</w:t>
            </w:r>
          </w:p>
        </w:tc>
        <w:tc>
          <w:tcPr>
            <w:tcW w:w="90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1</w:t>
            </w:r>
          </w:p>
        </w:tc>
        <w:tc>
          <w:tcPr>
            <w:tcW w:w="340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Введение</w:t>
            </w:r>
          </w:p>
        </w:tc>
      </w:tr>
      <w:tr w:rsidR="003A73EE" w:rsidRPr="005E3766">
        <w:tc>
          <w:tcPr>
            <w:tcW w:w="476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Первая российская революция 1905 - 1907 гг.</w:t>
            </w:r>
          </w:p>
        </w:tc>
        <w:tc>
          <w:tcPr>
            <w:tcW w:w="90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1</w:t>
            </w:r>
          </w:p>
        </w:tc>
        <w:tc>
          <w:tcPr>
            <w:tcW w:w="340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Российская революция 1917 - 1922 гг.</w:t>
            </w:r>
          </w:p>
        </w:tc>
      </w:tr>
      <w:tr w:rsidR="003A73EE" w:rsidRPr="005E3766">
        <w:tc>
          <w:tcPr>
            <w:tcW w:w="476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Отечественная война 1812 г. - важнейшее событие российской и мировой истории XIX в. Крымская война. Героическая оборона Севастополя</w:t>
            </w:r>
          </w:p>
        </w:tc>
        <w:tc>
          <w:tcPr>
            <w:tcW w:w="90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2</w:t>
            </w:r>
          </w:p>
        </w:tc>
        <w:tc>
          <w:tcPr>
            <w:tcW w:w="340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Великая Отечественная война 1941 - 1945 гг.</w:t>
            </w:r>
          </w:p>
        </w:tc>
      </w:tr>
      <w:tr w:rsidR="003A73EE" w:rsidRPr="005E3766">
        <w:tc>
          <w:tcPr>
            <w:tcW w:w="476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Социальная и правовая модернизация страны при Александре II. Этнокультурный облик империи.</w:t>
            </w:r>
          </w:p>
        </w:tc>
        <w:tc>
          <w:tcPr>
            <w:tcW w:w="90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19</w:t>
            </w:r>
          </w:p>
        </w:tc>
        <w:tc>
          <w:tcPr>
            <w:tcW w:w="340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Распад СССР. Становление новой России (1992 - 1999 гг.)</w:t>
            </w:r>
          </w:p>
        </w:tc>
      </w:tr>
      <w:tr w:rsidR="003A73EE" w:rsidRPr="005E3766">
        <w:tc>
          <w:tcPr>
            <w:tcW w:w="476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Формирование гражданского общества и основные направления общественных движений</w:t>
            </w:r>
          </w:p>
        </w:tc>
        <w:tc>
          <w:tcPr>
            <w:tcW w:w="90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p>
        </w:tc>
        <w:tc>
          <w:tcPr>
            <w:tcW w:w="340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p>
        </w:tc>
      </w:tr>
      <w:tr w:rsidR="003A73EE" w:rsidRPr="005E3766">
        <w:tc>
          <w:tcPr>
            <w:tcW w:w="476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На пороге нового века</w:t>
            </w:r>
          </w:p>
        </w:tc>
        <w:tc>
          <w:tcPr>
            <w:tcW w:w="90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p>
        </w:tc>
        <w:tc>
          <w:tcPr>
            <w:tcW w:w="340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Возрождение страны с 2000-х гг.</w:t>
            </w:r>
          </w:p>
        </w:tc>
      </w:tr>
      <w:tr w:rsidR="003A73EE" w:rsidRPr="005E3766">
        <w:tc>
          <w:tcPr>
            <w:tcW w:w="476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lastRenderedPageBreak/>
              <w:t>Крымская война. Героическая оборона Севастополя.</w:t>
            </w:r>
          </w:p>
          <w:p w:rsidR="003A73EE" w:rsidRPr="005E3766" w:rsidRDefault="003A73EE">
            <w:pPr>
              <w:pStyle w:val="ConsPlusNormal"/>
              <w:rPr>
                <w:color w:val="000000" w:themeColor="text1"/>
              </w:rPr>
            </w:pPr>
            <w:r w:rsidRPr="005E3766">
              <w:rPr>
                <w:color w:val="000000" w:themeColor="text1"/>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90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3</w:t>
            </w:r>
          </w:p>
        </w:tc>
        <w:tc>
          <w:tcPr>
            <w:tcW w:w="340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Воссоединение Крыма с Россией</w:t>
            </w:r>
          </w:p>
        </w:tc>
      </w:tr>
      <w:tr w:rsidR="003A73EE" w:rsidRPr="005E3766">
        <w:tc>
          <w:tcPr>
            <w:tcW w:w="476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Обобщение</w:t>
            </w:r>
          </w:p>
        </w:tc>
        <w:tc>
          <w:tcPr>
            <w:tcW w:w="90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1</w:t>
            </w:r>
          </w:p>
        </w:tc>
        <w:tc>
          <w:tcPr>
            <w:tcW w:w="3402"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Итоговое повторение</w:t>
            </w:r>
          </w:p>
        </w:tc>
      </w:tr>
    </w:tbl>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150.9.2. Содержание учебного модуля "Введение в Новейшую историю России".</w:t>
      </w:r>
    </w:p>
    <w:p w:rsidR="003A73EE" w:rsidRPr="005E3766" w:rsidRDefault="003A73EE">
      <w:pPr>
        <w:pStyle w:val="ConsPlusNormal"/>
        <w:jc w:val="both"/>
        <w:rPr>
          <w:color w:val="000000" w:themeColor="text1"/>
        </w:rPr>
      </w:pPr>
    </w:p>
    <w:p w:rsidR="003A73EE" w:rsidRPr="005E3766" w:rsidRDefault="003A73EE">
      <w:pPr>
        <w:pStyle w:val="ConsPlusNormal"/>
        <w:jc w:val="right"/>
        <w:rPr>
          <w:color w:val="000000" w:themeColor="text1"/>
        </w:rPr>
      </w:pPr>
      <w:r w:rsidRPr="005E3766">
        <w:rPr>
          <w:color w:val="000000" w:themeColor="text1"/>
        </w:rPr>
        <w:t>Таблица 3</w:t>
      </w:r>
    </w:p>
    <w:p w:rsidR="003A73EE" w:rsidRPr="005E3766" w:rsidRDefault="003A73EE">
      <w:pPr>
        <w:pStyle w:val="ConsPlusNormal"/>
        <w:jc w:val="both"/>
        <w:rPr>
          <w:color w:val="000000" w:themeColor="text1"/>
        </w:rPr>
      </w:pPr>
    </w:p>
    <w:p w:rsidR="003A73EE" w:rsidRPr="005E3766" w:rsidRDefault="003A73EE">
      <w:pPr>
        <w:pStyle w:val="ConsPlusNormal"/>
        <w:jc w:val="center"/>
        <w:rPr>
          <w:color w:val="000000" w:themeColor="text1"/>
        </w:rPr>
      </w:pPr>
      <w:r w:rsidRPr="005E3766">
        <w:rPr>
          <w:color w:val="000000" w:themeColor="text1"/>
        </w:rPr>
        <w:t>Структура и последовательность изучения модуля</w:t>
      </w:r>
    </w:p>
    <w:p w:rsidR="003A73EE" w:rsidRPr="005E3766" w:rsidRDefault="003A73EE">
      <w:pPr>
        <w:pStyle w:val="ConsPlusNormal"/>
        <w:jc w:val="center"/>
        <w:rPr>
          <w:color w:val="000000" w:themeColor="text1"/>
        </w:rPr>
      </w:pPr>
      <w:r w:rsidRPr="005E3766">
        <w:rPr>
          <w:color w:val="000000" w:themeColor="text1"/>
        </w:rPr>
        <w:t>как целостного учебного курса</w:t>
      </w:r>
    </w:p>
    <w:p w:rsidR="003A73EE" w:rsidRPr="005E3766" w:rsidRDefault="003A73EE">
      <w:pPr>
        <w:pStyle w:val="ConsPlusNormal"/>
        <w:jc w:val="both"/>
        <w:rPr>
          <w:color w:val="000000" w:themeColor="text1"/>
        </w:rPr>
      </w:pPr>
    </w:p>
    <w:tbl>
      <w:tblPr>
        <w:tblW w:w="0" w:type="auto"/>
        <w:tblLayout w:type="fixed"/>
        <w:tblCellMar>
          <w:top w:w="102" w:type="dxa"/>
          <w:left w:w="62" w:type="dxa"/>
          <w:bottom w:w="102" w:type="dxa"/>
          <w:right w:w="62" w:type="dxa"/>
        </w:tblCellMar>
        <w:tblLook w:val="0000"/>
      </w:tblPr>
      <w:tblGrid>
        <w:gridCol w:w="567"/>
        <w:gridCol w:w="7087"/>
        <w:gridCol w:w="1417"/>
      </w:tblGrid>
      <w:tr w:rsidR="003A73EE" w:rsidRPr="005E3766">
        <w:tc>
          <w:tcPr>
            <w:tcW w:w="56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N</w:t>
            </w:r>
          </w:p>
        </w:tc>
        <w:tc>
          <w:tcPr>
            <w:tcW w:w="708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Темы курса</w:t>
            </w:r>
          </w:p>
        </w:tc>
        <w:tc>
          <w:tcPr>
            <w:tcW w:w="141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Примерное количество часов</w:t>
            </w:r>
          </w:p>
        </w:tc>
      </w:tr>
      <w:tr w:rsidR="003A73EE" w:rsidRPr="005E3766">
        <w:tc>
          <w:tcPr>
            <w:tcW w:w="56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1</w:t>
            </w:r>
          </w:p>
        </w:tc>
        <w:tc>
          <w:tcPr>
            <w:tcW w:w="708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Введение</w:t>
            </w:r>
          </w:p>
        </w:tc>
        <w:tc>
          <w:tcPr>
            <w:tcW w:w="141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1</w:t>
            </w:r>
          </w:p>
        </w:tc>
      </w:tr>
      <w:tr w:rsidR="003A73EE" w:rsidRPr="005E3766">
        <w:tc>
          <w:tcPr>
            <w:tcW w:w="56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2</w:t>
            </w:r>
          </w:p>
        </w:tc>
        <w:tc>
          <w:tcPr>
            <w:tcW w:w="708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Российская революция 1917 - 1922 гг.</w:t>
            </w:r>
          </w:p>
        </w:tc>
        <w:tc>
          <w:tcPr>
            <w:tcW w:w="141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5</w:t>
            </w:r>
          </w:p>
        </w:tc>
      </w:tr>
      <w:tr w:rsidR="003A73EE" w:rsidRPr="005E3766">
        <w:tc>
          <w:tcPr>
            <w:tcW w:w="56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2</w:t>
            </w:r>
          </w:p>
        </w:tc>
        <w:tc>
          <w:tcPr>
            <w:tcW w:w="708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Великая Отечественная война 1941 - 1945 гг.</w:t>
            </w:r>
          </w:p>
        </w:tc>
        <w:tc>
          <w:tcPr>
            <w:tcW w:w="141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4</w:t>
            </w:r>
          </w:p>
        </w:tc>
      </w:tr>
      <w:tr w:rsidR="003A73EE" w:rsidRPr="005E3766">
        <w:tc>
          <w:tcPr>
            <w:tcW w:w="56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3</w:t>
            </w:r>
          </w:p>
        </w:tc>
        <w:tc>
          <w:tcPr>
            <w:tcW w:w="708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Распад СССР. Становление новой России (1992 - 1999 гг.)</w:t>
            </w:r>
          </w:p>
        </w:tc>
        <w:tc>
          <w:tcPr>
            <w:tcW w:w="141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2</w:t>
            </w:r>
          </w:p>
        </w:tc>
      </w:tr>
      <w:tr w:rsidR="003A73EE" w:rsidRPr="005E3766">
        <w:tc>
          <w:tcPr>
            <w:tcW w:w="56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4</w:t>
            </w:r>
          </w:p>
        </w:tc>
        <w:tc>
          <w:tcPr>
            <w:tcW w:w="708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Возрождение страны с 2000-х гг. Воссоединение Крыма с Россией</w:t>
            </w:r>
          </w:p>
        </w:tc>
        <w:tc>
          <w:tcPr>
            <w:tcW w:w="141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3</w:t>
            </w:r>
          </w:p>
        </w:tc>
      </w:tr>
      <w:tr w:rsidR="003A73EE" w:rsidRPr="005E3766">
        <w:tc>
          <w:tcPr>
            <w:tcW w:w="56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5</w:t>
            </w:r>
          </w:p>
        </w:tc>
        <w:tc>
          <w:tcPr>
            <w:tcW w:w="708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rPr>
                <w:color w:val="000000" w:themeColor="text1"/>
              </w:rPr>
            </w:pPr>
            <w:r w:rsidRPr="005E3766">
              <w:rPr>
                <w:color w:val="000000" w:themeColor="text1"/>
              </w:rPr>
              <w:t>Итоговое повторение</w:t>
            </w:r>
          </w:p>
        </w:tc>
        <w:tc>
          <w:tcPr>
            <w:tcW w:w="1417" w:type="dxa"/>
            <w:tcBorders>
              <w:top w:val="single" w:sz="4" w:space="0" w:color="auto"/>
              <w:left w:val="single" w:sz="4" w:space="0" w:color="auto"/>
              <w:bottom w:val="single" w:sz="4" w:space="0" w:color="auto"/>
              <w:right w:val="single" w:sz="4" w:space="0" w:color="auto"/>
            </w:tcBorders>
          </w:tcPr>
          <w:p w:rsidR="003A73EE" w:rsidRPr="005E3766" w:rsidRDefault="003A73EE">
            <w:pPr>
              <w:pStyle w:val="ConsPlusNormal"/>
              <w:jc w:val="center"/>
              <w:rPr>
                <w:color w:val="000000" w:themeColor="text1"/>
              </w:rPr>
            </w:pPr>
            <w:r w:rsidRPr="005E3766">
              <w:rPr>
                <w:color w:val="000000" w:themeColor="text1"/>
              </w:rPr>
              <w:t>2</w:t>
            </w:r>
          </w:p>
        </w:tc>
      </w:tr>
    </w:tbl>
    <w:p w:rsidR="003A73EE" w:rsidRPr="005E3766" w:rsidRDefault="003A73EE">
      <w:pPr>
        <w:pStyle w:val="ConsPlusNormal"/>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t>150.9.2.1. Введение.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3A73EE" w:rsidRPr="005E3766" w:rsidRDefault="003A73EE">
      <w:pPr>
        <w:pStyle w:val="ConsPlusNormal"/>
        <w:spacing w:before="200"/>
        <w:ind w:firstLine="540"/>
        <w:jc w:val="both"/>
        <w:rPr>
          <w:color w:val="000000" w:themeColor="text1"/>
        </w:rPr>
      </w:pPr>
      <w:r w:rsidRPr="005E3766">
        <w:rPr>
          <w:color w:val="000000" w:themeColor="text1"/>
        </w:rPr>
        <w:t>150.9.2.2. Российская революция 1917 - 1922 гг.</w:t>
      </w:r>
    </w:p>
    <w:p w:rsidR="003A73EE" w:rsidRPr="005E3766" w:rsidRDefault="003A73EE">
      <w:pPr>
        <w:pStyle w:val="ConsPlusNormal"/>
        <w:spacing w:before="200"/>
        <w:ind w:firstLine="540"/>
        <w:jc w:val="both"/>
        <w:rPr>
          <w:color w:val="000000" w:themeColor="text1"/>
        </w:rPr>
      </w:pPr>
      <w:r w:rsidRPr="005E3766">
        <w:rPr>
          <w:color w:val="000000" w:themeColor="text1"/>
        </w:rPr>
        <w:t>Российская империя накануне Февральской революции 1917 г.: общенациональный кризис.</w:t>
      </w:r>
    </w:p>
    <w:p w:rsidR="003A73EE" w:rsidRPr="005E3766" w:rsidRDefault="003A73EE">
      <w:pPr>
        <w:pStyle w:val="ConsPlusNormal"/>
        <w:spacing w:before="200"/>
        <w:ind w:firstLine="540"/>
        <w:jc w:val="both"/>
        <w:rPr>
          <w:color w:val="000000" w:themeColor="text1"/>
        </w:rPr>
      </w:pPr>
      <w:r w:rsidRPr="005E3766">
        <w:rPr>
          <w:color w:val="000000" w:themeColor="text1"/>
        </w:rPr>
        <w:t>Февральское восстание в Петрограде. Отречение Николая II.</w:t>
      </w:r>
    </w:p>
    <w:p w:rsidR="003A73EE" w:rsidRPr="005E3766" w:rsidRDefault="003A73EE">
      <w:pPr>
        <w:pStyle w:val="ConsPlusNormal"/>
        <w:spacing w:before="200"/>
        <w:ind w:firstLine="540"/>
        <w:jc w:val="both"/>
        <w:rPr>
          <w:color w:val="000000" w:themeColor="text1"/>
        </w:rPr>
      </w:pPr>
      <w:r w:rsidRPr="005E3766">
        <w:rPr>
          <w:color w:val="000000" w:themeColor="text1"/>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Гражданская война как национальная трагедия. Военная интервенция. Политика белых правительств А.В. Колчака, А. И. Деникина и П.Н. Врангеля.</w:t>
      </w:r>
    </w:p>
    <w:p w:rsidR="003A73EE" w:rsidRPr="005E3766" w:rsidRDefault="003A73EE">
      <w:pPr>
        <w:pStyle w:val="ConsPlusNormal"/>
        <w:spacing w:before="200"/>
        <w:ind w:firstLine="540"/>
        <w:jc w:val="both"/>
        <w:rPr>
          <w:color w:val="000000" w:themeColor="text1"/>
        </w:rPr>
      </w:pPr>
      <w:r w:rsidRPr="005E3766">
        <w:rPr>
          <w:color w:val="000000" w:themeColor="text1"/>
        </w:rPr>
        <w:t>Переход страны к мирной жизни. Образование СССР. Революционные события в России глазами соотечественников и мира. Русское зарубежье.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Влияние революционных событий на общемировые процессы XX в., историю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150.9.2.3. Великая Отечественная война 1941 - 1945 гг.</w:t>
      </w:r>
    </w:p>
    <w:p w:rsidR="003A73EE" w:rsidRPr="005E3766" w:rsidRDefault="003A73EE">
      <w:pPr>
        <w:pStyle w:val="ConsPlusNormal"/>
        <w:spacing w:before="200"/>
        <w:ind w:firstLine="540"/>
        <w:jc w:val="both"/>
        <w:rPr>
          <w:color w:val="000000" w:themeColor="text1"/>
        </w:rPr>
      </w:pPr>
      <w:r w:rsidRPr="005E3766">
        <w:rPr>
          <w:color w:val="000000" w:themeColor="text1"/>
        </w:rP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3A73EE" w:rsidRPr="005E3766" w:rsidRDefault="003A73EE">
      <w:pPr>
        <w:pStyle w:val="ConsPlusNormal"/>
        <w:spacing w:before="200"/>
        <w:ind w:firstLine="540"/>
        <w:jc w:val="both"/>
        <w:rPr>
          <w:color w:val="000000" w:themeColor="text1"/>
        </w:rPr>
      </w:pPr>
      <w:r w:rsidRPr="005E3766">
        <w:rPr>
          <w:color w:val="000000" w:themeColor="text1"/>
        </w:rPr>
        <w:t>Битва за Москву. Парад 7 ноября 1941 г. на Красной площади. Срыв германских планов молниеносной войны.</w:t>
      </w:r>
    </w:p>
    <w:p w:rsidR="003A73EE" w:rsidRPr="005E3766" w:rsidRDefault="003A73EE">
      <w:pPr>
        <w:pStyle w:val="ConsPlusNormal"/>
        <w:spacing w:before="200"/>
        <w:ind w:firstLine="540"/>
        <w:jc w:val="both"/>
        <w:rPr>
          <w:color w:val="000000" w:themeColor="text1"/>
        </w:rPr>
      </w:pPr>
      <w:r w:rsidRPr="005E3766">
        <w:rPr>
          <w:color w:val="000000" w:themeColor="text1"/>
        </w:rPr>
        <w:t>Блокада Ленинграда. Дорога жизни. Значение героического сопротивления Ленинграда.</w:t>
      </w:r>
    </w:p>
    <w:p w:rsidR="003A73EE" w:rsidRPr="005E3766" w:rsidRDefault="003A73EE">
      <w:pPr>
        <w:pStyle w:val="ConsPlusNormal"/>
        <w:spacing w:before="200"/>
        <w:ind w:firstLine="540"/>
        <w:jc w:val="both"/>
        <w:rPr>
          <w:color w:val="000000" w:themeColor="text1"/>
        </w:rPr>
      </w:pPr>
      <w:r w:rsidRPr="005E3766">
        <w:rPr>
          <w:color w:val="000000" w:themeColor="text1"/>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3A73EE" w:rsidRPr="005E3766" w:rsidRDefault="003A73EE">
      <w:pPr>
        <w:pStyle w:val="ConsPlusNormal"/>
        <w:spacing w:before="200"/>
        <w:ind w:firstLine="540"/>
        <w:jc w:val="both"/>
        <w:rPr>
          <w:color w:val="000000" w:themeColor="text1"/>
        </w:rPr>
      </w:pPr>
      <w:r w:rsidRPr="005E3766">
        <w:rPr>
          <w:color w:val="000000" w:themeColor="text1"/>
        </w:rPr>
        <w:t>Коренной перелом в ходе Великой Отечественной войны. Сталинградская битва. Битва на Курской дуге.</w:t>
      </w:r>
    </w:p>
    <w:p w:rsidR="003A73EE" w:rsidRPr="005E3766" w:rsidRDefault="003A73EE">
      <w:pPr>
        <w:pStyle w:val="ConsPlusNormal"/>
        <w:spacing w:before="200"/>
        <w:ind w:firstLine="540"/>
        <w:jc w:val="both"/>
        <w:rPr>
          <w:color w:val="000000" w:themeColor="text1"/>
        </w:rPr>
      </w:pPr>
      <w:r w:rsidRPr="005E3766">
        <w:rPr>
          <w:color w:val="000000" w:themeColor="text1"/>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3A73EE" w:rsidRPr="005E3766" w:rsidRDefault="003A73EE">
      <w:pPr>
        <w:pStyle w:val="ConsPlusNormal"/>
        <w:spacing w:before="200"/>
        <w:ind w:firstLine="540"/>
        <w:jc w:val="both"/>
        <w:rPr>
          <w:color w:val="000000" w:themeColor="text1"/>
        </w:rPr>
      </w:pPr>
      <w:r w:rsidRPr="005E3766">
        <w:rPr>
          <w:color w:val="000000" w:themeColor="text1"/>
        </w:rPr>
        <w:t>Освобождение оккупированной территории СССР. Белорусская наступательная операция (операция "Багратион") Красной Армии.</w:t>
      </w:r>
    </w:p>
    <w:p w:rsidR="003A73EE" w:rsidRPr="005E3766" w:rsidRDefault="003A73EE">
      <w:pPr>
        <w:pStyle w:val="ConsPlusNormal"/>
        <w:spacing w:before="200"/>
        <w:ind w:firstLine="540"/>
        <w:jc w:val="both"/>
        <w:rPr>
          <w:color w:val="000000" w:themeColor="text1"/>
        </w:rPr>
      </w:pPr>
      <w:r w:rsidRPr="005E3766">
        <w:rPr>
          <w:color w:val="000000" w:themeColor="text1"/>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3A73EE" w:rsidRPr="005E3766" w:rsidRDefault="003A73EE">
      <w:pPr>
        <w:pStyle w:val="ConsPlusNormal"/>
        <w:spacing w:before="200"/>
        <w:ind w:firstLine="540"/>
        <w:jc w:val="both"/>
        <w:rPr>
          <w:color w:val="000000" w:themeColor="text1"/>
        </w:rPr>
      </w:pPr>
      <w:r w:rsidRPr="005E3766">
        <w:rPr>
          <w:color w:val="000000" w:themeColor="text1"/>
        </w:rPr>
        <w:t>Разгром милитаристской Японии. 3 сентября - окончание Второй мировой войны.</w:t>
      </w:r>
    </w:p>
    <w:p w:rsidR="003A73EE" w:rsidRPr="005E3766" w:rsidRDefault="003A73EE">
      <w:pPr>
        <w:pStyle w:val="ConsPlusNormal"/>
        <w:spacing w:before="200"/>
        <w:ind w:firstLine="540"/>
        <w:jc w:val="both"/>
        <w:rPr>
          <w:color w:val="000000" w:themeColor="text1"/>
        </w:rPr>
      </w:pPr>
      <w:r w:rsidRPr="005E3766">
        <w:rPr>
          <w:color w:val="000000" w:themeColor="text1"/>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3A73EE" w:rsidRPr="005E3766" w:rsidRDefault="003A73EE">
      <w:pPr>
        <w:pStyle w:val="ConsPlusNormal"/>
        <w:spacing w:before="200"/>
        <w:ind w:firstLine="540"/>
        <w:jc w:val="both"/>
        <w:rPr>
          <w:color w:val="000000" w:themeColor="text1"/>
        </w:rPr>
      </w:pPr>
      <w:r w:rsidRPr="005E3766">
        <w:rPr>
          <w:color w:val="000000" w:themeColor="text1"/>
        </w:rPr>
        <w:t>Окончание Второй мировой войны. Осуждение главных военных преступников их пособников (Нюрнбергский, Токийский и Хабаровский процессы).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Попытки искажения истории Второй мировой войны и роли советского народа в победе над гитлеровской Германией и ее союзниками. </w:t>
      </w:r>
      <w:hyperlink r:id="rId58"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Конституция</w:t>
        </w:r>
      </w:hyperlink>
      <w:r w:rsidRPr="005E3766">
        <w:rPr>
          <w:color w:val="000000" w:themeColor="text1"/>
        </w:rPr>
        <w:t xml:space="preserve"> Российской Федерации о защите исторической правды.</w:t>
      </w:r>
    </w:p>
    <w:p w:rsidR="003A73EE" w:rsidRPr="005E3766" w:rsidRDefault="003A73EE">
      <w:pPr>
        <w:pStyle w:val="ConsPlusNormal"/>
        <w:spacing w:before="200"/>
        <w:ind w:firstLine="540"/>
        <w:jc w:val="both"/>
        <w:rPr>
          <w:color w:val="000000" w:themeColor="text1"/>
        </w:rPr>
      </w:pPr>
      <w:r w:rsidRPr="005E3766">
        <w:rPr>
          <w:color w:val="000000" w:themeColor="text1"/>
        </w:rP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3A73EE" w:rsidRPr="005E3766" w:rsidRDefault="003A73EE">
      <w:pPr>
        <w:pStyle w:val="ConsPlusNormal"/>
        <w:spacing w:before="200"/>
        <w:ind w:firstLine="540"/>
        <w:jc w:val="both"/>
        <w:rPr>
          <w:color w:val="000000" w:themeColor="text1"/>
        </w:rPr>
      </w:pPr>
      <w:r w:rsidRPr="005E3766">
        <w:rPr>
          <w:color w:val="000000" w:themeColor="text1"/>
        </w:rP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3A73EE" w:rsidRPr="005E3766" w:rsidRDefault="003A73EE">
      <w:pPr>
        <w:pStyle w:val="ConsPlusNormal"/>
        <w:spacing w:before="200"/>
        <w:ind w:firstLine="540"/>
        <w:jc w:val="both"/>
        <w:rPr>
          <w:color w:val="000000" w:themeColor="text1"/>
        </w:rPr>
      </w:pPr>
      <w:r w:rsidRPr="005E3766">
        <w:rPr>
          <w:color w:val="000000" w:themeColor="text1"/>
        </w:rPr>
        <w:t>150.9.2.4. Распад СССР. Становление новой России (1992 - 1999 гг.).</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Нарастание кризисных явлений в СССР. М.С. Горбачев. Межнациональные конфликты. "Парад суверенитетов". Принятие </w:t>
      </w:r>
      <w:hyperlink r:id="rId59" w:tooltip="Декларация СНД РСФСР от 12.06.1990 N 22-1 &quot;О государственном суверенитете Российской Советской Федеративной Социалистической Республики&quot;{КонсультантПлюс}" w:history="1">
        <w:r w:rsidRPr="005E3766">
          <w:rPr>
            <w:color w:val="000000" w:themeColor="text1"/>
          </w:rPr>
          <w:t>Декларации</w:t>
        </w:r>
      </w:hyperlink>
      <w:r w:rsidRPr="005E3766">
        <w:rPr>
          <w:color w:val="000000" w:themeColor="text1"/>
        </w:rPr>
        <w:t xml:space="preserve"> о государственном суверенитете РСФСР.</w:t>
      </w:r>
    </w:p>
    <w:p w:rsidR="003A73EE" w:rsidRPr="005E3766" w:rsidRDefault="003A73EE">
      <w:pPr>
        <w:pStyle w:val="ConsPlusNormal"/>
        <w:spacing w:before="200"/>
        <w:ind w:firstLine="540"/>
        <w:jc w:val="both"/>
        <w:rPr>
          <w:color w:val="000000" w:themeColor="text1"/>
        </w:rPr>
      </w:pPr>
      <w:r w:rsidRPr="005E3766">
        <w:rPr>
          <w:color w:val="000000" w:themeColor="text1"/>
        </w:rPr>
        <w:t>Референдум о сохранении СССР и введении поста Президента РСФСР. Избрание Б.Н. Ельцина Президентом РСФСР.</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3A73EE" w:rsidRPr="005E3766" w:rsidRDefault="003A73EE">
      <w:pPr>
        <w:pStyle w:val="ConsPlusNormal"/>
        <w:spacing w:before="200"/>
        <w:ind w:firstLine="540"/>
        <w:jc w:val="both"/>
        <w:rPr>
          <w:color w:val="000000" w:themeColor="text1"/>
        </w:rPr>
      </w:pPr>
      <w:r w:rsidRPr="005E3766">
        <w:rPr>
          <w:color w:val="000000" w:themeColor="text1"/>
        </w:rPr>
        <w:t>Распад СССР и его последствия для России и мира.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Становление Российской Федерации как суверенного государства (1991 - 1993 гг.). Референдум по проекту </w:t>
      </w:r>
      <w:hyperlink r:id="rId60"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Конституции</w:t>
        </w:r>
      </w:hyperlink>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России. Принятие </w:t>
      </w:r>
      <w:hyperlink r:id="rId61"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Конституции</w:t>
        </w:r>
      </w:hyperlink>
      <w:r w:rsidRPr="005E3766">
        <w:rPr>
          <w:color w:val="000000" w:themeColor="text1"/>
        </w:rPr>
        <w:t xml:space="preserve"> Российской Федерации 1993 г. и ее значение.</w:t>
      </w:r>
    </w:p>
    <w:p w:rsidR="003A73EE" w:rsidRPr="005E3766" w:rsidRDefault="003A73EE">
      <w:pPr>
        <w:pStyle w:val="ConsPlusNormal"/>
        <w:spacing w:before="200"/>
        <w:ind w:firstLine="540"/>
        <w:jc w:val="both"/>
        <w:rPr>
          <w:color w:val="000000" w:themeColor="text1"/>
        </w:rPr>
      </w:pPr>
      <w:r w:rsidRPr="005E3766">
        <w:rPr>
          <w:color w:val="000000" w:themeColor="text1"/>
        </w:rP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3A73EE" w:rsidRPr="005E3766" w:rsidRDefault="003A73EE">
      <w:pPr>
        <w:pStyle w:val="ConsPlusNormal"/>
        <w:spacing w:before="200"/>
        <w:ind w:firstLine="540"/>
        <w:jc w:val="both"/>
        <w:rPr>
          <w:color w:val="000000" w:themeColor="text1"/>
        </w:rPr>
      </w:pPr>
      <w:r w:rsidRPr="005E3766">
        <w:rPr>
          <w:color w:val="000000" w:themeColor="text1"/>
        </w:rPr>
        <w:t>Россия на постсоветском пространстве. СНГ и Союзное государство. Значение сохранения Россией статуса ядерной державы.</w:t>
      </w:r>
    </w:p>
    <w:p w:rsidR="003A73EE" w:rsidRPr="005E3766" w:rsidRDefault="003A73EE">
      <w:pPr>
        <w:pStyle w:val="ConsPlusNormal"/>
        <w:spacing w:before="200"/>
        <w:ind w:firstLine="540"/>
        <w:jc w:val="both"/>
        <w:rPr>
          <w:color w:val="000000" w:themeColor="text1"/>
        </w:rPr>
      </w:pPr>
      <w:r w:rsidRPr="005E3766">
        <w:rPr>
          <w:color w:val="000000" w:themeColor="text1"/>
        </w:rPr>
        <w:t>Добровольная отставка Б.Н. Ельцина.</w:t>
      </w:r>
    </w:p>
    <w:p w:rsidR="003A73EE" w:rsidRPr="005E3766" w:rsidRDefault="003A73EE">
      <w:pPr>
        <w:pStyle w:val="ConsPlusNormal"/>
        <w:spacing w:before="200"/>
        <w:ind w:firstLine="540"/>
        <w:jc w:val="both"/>
        <w:rPr>
          <w:color w:val="000000" w:themeColor="text1"/>
        </w:rPr>
      </w:pPr>
      <w:r w:rsidRPr="005E3766">
        <w:rPr>
          <w:color w:val="000000" w:themeColor="text1"/>
        </w:rPr>
        <w:t>150.9.2.5. Возрождение страны с 2000-х гг.</w:t>
      </w:r>
    </w:p>
    <w:p w:rsidR="003A73EE" w:rsidRPr="005E3766" w:rsidRDefault="003A73EE">
      <w:pPr>
        <w:pStyle w:val="ConsPlusNormal"/>
        <w:spacing w:before="200"/>
        <w:ind w:firstLine="540"/>
        <w:jc w:val="both"/>
        <w:rPr>
          <w:color w:val="000000" w:themeColor="text1"/>
        </w:rPr>
      </w:pPr>
      <w:r w:rsidRPr="005E3766">
        <w:rPr>
          <w:color w:val="000000" w:themeColor="text1"/>
        </w:rPr>
        <w:t>150.9.2.5.1.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3A73EE" w:rsidRPr="005E3766" w:rsidRDefault="003A73EE">
      <w:pPr>
        <w:pStyle w:val="ConsPlusNormal"/>
        <w:spacing w:before="200"/>
        <w:ind w:firstLine="540"/>
        <w:jc w:val="both"/>
        <w:rPr>
          <w:color w:val="000000" w:themeColor="text1"/>
        </w:rPr>
      </w:pPr>
      <w:r w:rsidRPr="005E3766">
        <w:rPr>
          <w:color w:val="000000" w:themeColor="text1"/>
        </w:rPr>
        <w:t>Восстановление лидирующих позиций России в международных отношениях. Отношения с США и Евросоюзом.</w:t>
      </w:r>
    </w:p>
    <w:p w:rsidR="003A73EE" w:rsidRPr="005E3766" w:rsidRDefault="003A73EE">
      <w:pPr>
        <w:pStyle w:val="ConsPlusNormal"/>
        <w:spacing w:before="200"/>
        <w:ind w:firstLine="540"/>
        <w:jc w:val="both"/>
        <w:rPr>
          <w:color w:val="000000" w:themeColor="text1"/>
        </w:rPr>
      </w:pPr>
      <w:r w:rsidRPr="005E3766">
        <w:rPr>
          <w:color w:val="000000" w:themeColor="text1"/>
        </w:rPr>
        <w:t>150.9.2.5.2. Воссоединение Крыма с Россией.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w:t>
      </w:r>
      <w:hyperlink r:id="rId62" w:tooltip="&quot;Договор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quot; (Подписан в г. Москве 18.03.2014){КонсультантПлюс}" w:history="1">
        <w:r w:rsidRPr="005E3766">
          <w:rPr>
            <w:color w:val="000000" w:themeColor="text1"/>
          </w:rPr>
          <w:t>Договора</w:t>
        </w:r>
      </w:hyperlink>
      <w:r w:rsidRPr="005E3766">
        <w:rPr>
          <w:color w:val="000000" w:themeColor="text1"/>
        </w:rPr>
        <w:t xml:space="preserve">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w:t>
      </w:r>
      <w:hyperlink r:id="rId63" w:tooltip="Федеральный конституционный закон от 21.03.2014 N 6-ФКЗ (ред. от 10.07.2023) &quot;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quot;{Консульта" w:history="1">
        <w:r w:rsidRPr="005E3766">
          <w:rPr>
            <w:color w:val="000000" w:themeColor="text1"/>
          </w:rPr>
          <w:t>закон</w:t>
        </w:r>
      </w:hyperlink>
      <w:r w:rsidRPr="005E3766">
        <w:rPr>
          <w:color w:val="000000" w:themeColor="text1"/>
        </w:rPr>
        <w:t xml:space="preserve"> от 21 марта 2014 г.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A73EE" w:rsidRPr="005E3766" w:rsidRDefault="003A73EE">
      <w:pPr>
        <w:pStyle w:val="ConsPlusNormal"/>
        <w:spacing w:before="200"/>
        <w:ind w:firstLine="540"/>
        <w:jc w:val="both"/>
        <w:rPr>
          <w:color w:val="000000" w:themeColor="text1"/>
        </w:rPr>
      </w:pPr>
      <w:r w:rsidRPr="005E3766">
        <w:rPr>
          <w:color w:val="000000" w:themeColor="text1"/>
        </w:rPr>
        <w:t>Воссоединение Крыма с Россией, его значение и международные последствия.</w:t>
      </w:r>
    </w:p>
    <w:p w:rsidR="003A73EE" w:rsidRPr="005E3766" w:rsidRDefault="003A73EE">
      <w:pPr>
        <w:pStyle w:val="ConsPlusNormal"/>
        <w:spacing w:before="200"/>
        <w:ind w:firstLine="540"/>
        <w:jc w:val="both"/>
        <w:rPr>
          <w:color w:val="000000" w:themeColor="text1"/>
        </w:rPr>
      </w:pPr>
      <w:r w:rsidRPr="005E3766">
        <w:rPr>
          <w:color w:val="000000" w:themeColor="text1"/>
        </w:rPr>
        <w:t>150.9.2.5.3.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Общероссийское голосование по поправкам к </w:t>
      </w:r>
      <w:hyperlink r:id="rId64"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Конституции</w:t>
        </w:r>
      </w:hyperlink>
      <w:r w:rsidRPr="005E3766">
        <w:rPr>
          <w:color w:val="000000" w:themeColor="text1"/>
        </w:rPr>
        <w:t xml:space="preserve"> России (2020 г.).</w:t>
      </w:r>
    </w:p>
    <w:p w:rsidR="003A73EE" w:rsidRPr="005E3766" w:rsidRDefault="003A73EE">
      <w:pPr>
        <w:pStyle w:val="ConsPlusNormal"/>
        <w:spacing w:before="200"/>
        <w:ind w:firstLine="540"/>
        <w:jc w:val="both"/>
        <w:rPr>
          <w:color w:val="000000" w:themeColor="text1"/>
        </w:rPr>
      </w:pPr>
      <w:r w:rsidRPr="005E3766">
        <w:rPr>
          <w:color w:val="000000" w:themeColor="text1"/>
        </w:rPr>
        <w:t>Признание Россией Донецкой Народной Республики и Луганской Народной Республики (2022 г.).</w:t>
      </w:r>
    </w:p>
    <w:p w:rsidR="003A73EE" w:rsidRPr="005E3766" w:rsidRDefault="003A73EE">
      <w:pPr>
        <w:pStyle w:val="ConsPlusNormal"/>
        <w:spacing w:before="200"/>
        <w:ind w:firstLine="540"/>
        <w:jc w:val="both"/>
        <w:rPr>
          <w:color w:val="000000" w:themeColor="text1"/>
        </w:rPr>
      </w:pPr>
      <w:r w:rsidRPr="005E3766">
        <w:rPr>
          <w:color w:val="000000" w:themeColor="text1"/>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3A73EE" w:rsidRPr="005E3766" w:rsidRDefault="003A73EE">
      <w:pPr>
        <w:pStyle w:val="ConsPlusNormal"/>
        <w:spacing w:before="200"/>
        <w:ind w:firstLine="540"/>
        <w:jc w:val="both"/>
        <w:rPr>
          <w:color w:val="000000" w:themeColor="text1"/>
        </w:rPr>
      </w:pPr>
      <w:r w:rsidRPr="005E3766">
        <w:rPr>
          <w:color w:val="000000" w:themeColor="text1"/>
        </w:rPr>
        <w:t>150.9.2.6. Итоговое повторение.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История родного края в годы революций и Гражданской войны.</w:t>
      </w:r>
    </w:p>
    <w:p w:rsidR="003A73EE" w:rsidRPr="005E3766" w:rsidRDefault="003A73EE">
      <w:pPr>
        <w:pStyle w:val="ConsPlusNormal"/>
        <w:spacing w:before="200"/>
        <w:ind w:firstLine="540"/>
        <w:jc w:val="both"/>
        <w:rPr>
          <w:color w:val="000000" w:themeColor="text1"/>
        </w:rPr>
      </w:pPr>
      <w:r w:rsidRPr="005E3766">
        <w:rPr>
          <w:color w:val="000000" w:themeColor="text1"/>
        </w:rPr>
        <w:t>Наши земляки - герои Великой Отечественной войны (1941 - 1945 гг.).</w:t>
      </w:r>
    </w:p>
    <w:p w:rsidR="003A73EE" w:rsidRPr="005E3766" w:rsidRDefault="003A73EE">
      <w:pPr>
        <w:pStyle w:val="ConsPlusNormal"/>
        <w:spacing w:before="200"/>
        <w:ind w:firstLine="540"/>
        <w:jc w:val="both"/>
        <w:rPr>
          <w:color w:val="000000" w:themeColor="text1"/>
        </w:rPr>
      </w:pPr>
      <w:r w:rsidRPr="005E3766">
        <w:rPr>
          <w:color w:val="000000" w:themeColor="text1"/>
        </w:rPr>
        <w:t>Наш регион в конце XX - начале XXI вв.</w:t>
      </w:r>
    </w:p>
    <w:p w:rsidR="003A73EE" w:rsidRPr="005E3766" w:rsidRDefault="003A73EE">
      <w:pPr>
        <w:pStyle w:val="ConsPlusNormal"/>
        <w:spacing w:before="200"/>
        <w:ind w:firstLine="540"/>
        <w:jc w:val="both"/>
        <w:rPr>
          <w:color w:val="000000" w:themeColor="text1"/>
        </w:rPr>
      </w:pPr>
      <w:r w:rsidRPr="005E3766">
        <w:rPr>
          <w:color w:val="000000" w:themeColor="text1"/>
        </w:rPr>
        <w:t>Трудовые достижения родного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150.9.3. Планируемые результаты освоения учебного модуля "Введение в Новейшую историю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150.9.3.1.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150.9.3.2.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3A73EE" w:rsidRPr="005E3766" w:rsidRDefault="003A73EE">
      <w:pPr>
        <w:pStyle w:val="ConsPlusNormal"/>
        <w:spacing w:before="200"/>
        <w:ind w:firstLine="540"/>
        <w:jc w:val="both"/>
        <w:rPr>
          <w:color w:val="000000" w:themeColor="text1"/>
        </w:rPr>
      </w:pPr>
      <w:r w:rsidRPr="005E3766">
        <w:rPr>
          <w:color w:val="000000" w:themeColor="text1"/>
        </w:rPr>
        <w:t>150.9.3.3.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3A73EE" w:rsidRPr="005E3766" w:rsidRDefault="003A73EE">
      <w:pPr>
        <w:pStyle w:val="ConsPlusNormal"/>
        <w:spacing w:before="200"/>
        <w:ind w:firstLine="540"/>
        <w:jc w:val="both"/>
        <w:rPr>
          <w:color w:val="000000" w:themeColor="text1"/>
        </w:rPr>
      </w:pPr>
      <w:r w:rsidRPr="005E3766">
        <w:rPr>
          <w:color w:val="000000" w:themeColor="text1"/>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3A73EE" w:rsidRPr="005E3766" w:rsidRDefault="003A73EE">
      <w:pPr>
        <w:pStyle w:val="ConsPlusNormal"/>
        <w:spacing w:before="200"/>
        <w:ind w:firstLine="540"/>
        <w:jc w:val="both"/>
        <w:rPr>
          <w:color w:val="000000" w:themeColor="text1"/>
        </w:rPr>
      </w:pPr>
      <w:r w:rsidRPr="005E3766">
        <w:rPr>
          <w:color w:val="000000" w:themeColor="text1"/>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A73EE" w:rsidRPr="005E3766" w:rsidRDefault="003A73EE">
      <w:pPr>
        <w:pStyle w:val="ConsPlusNormal"/>
        <w:spacing w:before="200"/>
        <w:ind w:firstLine="540"/>
        <w:jc w:val="both"/>
        <w:rPr>
          <w:color w:val="000000" w:themeColor="text1"/>
        </w:rPr>
      </w:pPr>
      <w:r w:rsidRPr="005E3766">
        <w:rPr>
          <w:color w:val="000000" w:themeColor="text1"/>
        </w:rPr>
        <w:t>150.9.3.4.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150.9.3.5.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150.9.3.6.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150.9.3.6.1. У обучающегося будут сформированы следующие базовые логические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итоги и значение ключевых событий и процессов Новейшей истории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дефициты информации, данных, необходимых для решения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способ решения учебной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150.9.3.6.2.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гипотезу об истинности собственных суждений и суждений других, аргументировать свою позицию,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небольшое исследование по установлению причинно-следственных связей событий и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 применимость и достоверность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150.9.3.6.3. У обучающегося будут сформированы умения работать с информацией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оценивать надежность информации по критериям, предложенным или сформулированным </w:t>
      </w:r>
      <w:r w:rsidRPr="005E3766">
        <w:rPr>
          <w:color w:val="000000" w:themeColor="text1"/>
        </w:rPr>
        <w:lastRenderedPageBreak/>
        <w:t>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эффективно запоминать и систематизировать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150.9.3.6.4. У обучающегося будут сформированы умения общения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намерения других, проявлять уважительное отношение к собеседнику и в корректной форме формулировать свои возражения;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150.9.3.6.5. У обучающегося будут сформированы умения в части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проводить выбор и брать ответственность за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проявлять способность к самоконтролю, самомотивации и рефлексии, к оценке и изменению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соответствие результата цели и условиям;</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на примерах исторических ситуаций роль эмоций в отношениях между людьми;</w:t>
      </w:r>
    </w:p>
    <w:p w:rsidR="003A73EE" w:rsidRPr="005E3766" w:rsidRDefault="003A73EE">
      <w:pPr>
        <w:pStyle w:val="ConsPlusNormal"/>
        <w:spacing w:before="200"/>
        <w:ind w:firstLine="540"/>
        <w:jc w:val="both"/>
        <w:rPr>
          <w:color w:val="000000" w:themeColor="text1"/>
        </w:rPr>
      </w:pPr>
      <w:r w:rsidRPr="005E3766">
        <w:rPr>
          <w:color w:val="000000" w:themeColor="text1"/>
        </w:rPr>
        <w:t>ставить себя на место другого человека, понимать мотивы действий другого (в исторических ситуациях и окружающей действительности);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регулировать способ выражения своих эмоций с учетом позиций и мнений других участников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150.9.3.6.6. У обучающегося будут сформированы умения совместной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принимать цель совместной деятельности, коллективно строить действия по ее достижению </w:t>
      </w:r>
      <w:r w:rsidRPr="005E3766">
        <w:rPr>
          <w:color w:val="000000" w:themeColor="text1"/>
        </w:rPr>
        <w:lastRenderedPageBreak/>
        <w:t>(распределять роли, договариваться, обсуждать процесс и результат совместной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качество своего вклада в общий продукт по критериям, самостоятельно сформулированным участниками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16" w:name="_Toc145796067"/>
      <w:r w:rsidRPr="005E3766">
        <w:rPr>
          <w:color w:val="000000" w:themeColor="text1"/>
        </w:rPr>
        <w:t>151. Федеральная рабочая программа по учебному предмету "Обществознание".</w:t>
      </w:r>
      <w:bookmarkEnd w:id="16"/>
    </w:p>
    <w:p w:rsidR="003A73EE" w:rsidRPr="005E3766" w:rsidRDefault="003A73EE">
      <w:pPr>
        <w:pStyle w:val="ConsPlusNormal"/>
        <w:spacing w:before="200"/>
        <w:ind w:firstLine="540"/>
        <w:jc w:val="both"/>
        <w:rPr>
          <w:color w:val="000000" w:themeColor="text1"/>
        </w:rPr>
      </w:pPr>
      <w:r w:rsidRPr="005E3766">
        <w:rPr>
          <w:color w:val="000000" w:themeColor="text1"/>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151.2.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3A73EE" w:rsidRPr="005E3766" w:rsidRDefault="003A73EE">
      <w:pPr>
        <w:pStyle w:val="ConsPlusNormal"/>
        <w:spacing w:before="200"/>
        <w:ind w:firstLine="540"/>
        <w:jc w:val="both"/>
        <w:rPr>
          <w:color w:val="000000" w:themeColor="text1"/>
        </w:rPr>
      </w:pPr>
      <w:r w:rsidRPr="005E3766">
        <w:rPr>
          <w:color w:val="000000" w:themeColor="text1"/>
        </w:rPr>
        <w:t>151.2.2.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3A73EE" w:rsidRPr="005E3766" w:rsidRDefault="003A73EE">
      <w:pPr>
        <w:pStyle w:val="ConsPlusNormal"/>
        <w:spacing w:before="200"/>
        <w:ind w:firstLine="540"/>
        <w:jc w:val="both"/>
        <w:rPr>
          <w:color w:val="000000" w:themeColor="text1"/>
        </w:rPr>
      </w:pPr>
      <w:r w:rsidRPr="005E3766">
        <w:rPr>
          <w:color w:val="000000" w:themeColor="text1"/>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3A73EE" w:rsidRPr="005E3766" w:rsidRDefault="003A73EE">
      <w:pPr>
        <w:pStyle w:val="ConsPlusNormal"/>
        <w:spacing w:before="200"/>
        <w:ind w:firstLine="540"/>
        <w:jc w:val="both"/>
        <w:rPr>
          <w:color w:val="000000" w:themeColor="text1"/>
        </w:rPr>
      </w:pPr>
      <w:r w:rsidRPr="005E3766">
        <w:rPr>
          <w:color w:val="000000" w:themeColor="text1"/>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151.2.5. Целями обществоведческого образования на уровне основного общего образования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 xml:space="preserve">развитие у обучающихся понимания приоритетности общенациональных интересов, приверженности правовым принципам, закрепленным в </w:t>
      </w:r>
      <w:hyperlink r:id="rId65"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Конституции</w:t>
        </w:r>
      </w:hyperlink>
      <w:r w:rsidRPr="005E3766">
        <w:rPr>
          <w:color w:val="000000" w:themeColor="text1"/>
        </w:rPr>
        <w:t xml:space="preserve"> Российской Федерации и законодательстве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151.3. Содержание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151.3.1. Человек и его социальное окружение.</w:t>
      </w:r>
    </w:p>
    <w:p w:rsidR="003A73EE" w:rsidRPr="005E3766" w:rsidRDefault="003A73EE">
      <w:pPr>
        <w:pStyle w:val="ConsPlusNormal"/>
        <w:spacing w:before="200"/>
        <w:ind w:firstLine="540"/>
        <w:jc w:val="both"/>
        <w:rPr>
          <w:color w:val="000000" w:themeColor="text1"/>
        </w:rPr>
      </w:pPr>
      <w:r w:rsidRPr="005E3766">
        <w:rPr>
          <w:color w:val="000000" w:themeColor="text1"/>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3A73EE" w:rsidRPr="005E3766" w:rsidRDefault="003A73EE">
      <w:pPr>
        <w:pStyle w:val="ConsPlusNormal"/>
        <w:spacing w:before="200"/>
        <w:ind w:firstLine="540"/>
        <w:jc w:val="both"/>
        <w:rPr>
          <w:color w:val="000000" w:themeColor="text1"/>
        </w:rPr>
      </w:pPr>
      <w:r w:rsidRPr="005E3766">
        <w:rPr>
          <w:color w:val="000000" w:themeColor="text1"/>
        </w:rPr>
        <w:t>Люди с ограниченными возможностями здоровья, их особые потребности и социальная позиция.</w:t>
      </w:r>
    </w:p>
    <w:p w:rsidR="003A73EE" w:rsidRPr="005E3766" w:rsidRDefault="003A73EE">
      <w:pPr>
        <w:pStyle w:val="ConsPlusNormal"/>
        <w:spacing w:before="200"/>
        <w:ind w:firstLine="540"/>
        <w:jc w:val="both"/>
        <w:rPr>
          <w:color w:val="000000" w:themeColor="text1"/>
        </w:rPr>
      </w:pPr>
      <w:r w:rsidRPr="005E3766">
        <w:rPr>
          <w:color w:val="000000" w:themeColor="text1"/>
        </w:rPr>
        <w:t>Цели и мотивы деятельности. Виды деятельности (игра, труд, учение). Познание человеком мира и самого себя как вид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Право человека на образование. Школьное образование. Права и обязанности обучающегося.</w:t>
      </w:r>
    </w:p>
    <w:p w:rsidR="003A73EE" w:rsidRPr="005E3766" w:rsidRDefault="003A73EE">
      <w:pPr>
        <w:pStyle w:val="ConsPlusNormal"/>
        <w:spacing w:before="200"/>
        <w:ind w:firstLine="540"/>
        <w:jc w:val="both"/>
        <w:rPr>
          <w:color w:val="000000" w:themeColor="text1"/>
        </w:rPr>
      </w:pPr>
      <w:r w:rsidRPr="005E3766">
        <w:rPr>
          <w:color w:val="000000" w:themeColor="text1"/>
        </w:rPr>
        <w:t>Общение. Цели и средства общения. Особенности общения подростков. Общение в современных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Отношения в малых группах. Групповые нормы и правила. Лидерство в группе. Межличностные отношения (деловые, личные).</w:t>
      </w:r>
    </w:p>
    <w:p w:rsidR="003A73EE" w:rsidRPr="005E3766" w:rsidRDefault="003A73EE">
      <w:pPr>
        <w:pStyle w:val="ConsPlusNormal"/>
        <w:spacing w:before="200"/>
        <w:ind w:firstLine="540"/>
        <w:jc w:val="both"/>
        <w:rPr>
          <w:color w:val="000000" w:themeColor="text1"/>
        </w:rPr>
      </w:pPr>
      <w:r w:rsidRPr="005E3766">
        <w:rPr>
          <w:color w:val="000000" w:themeColor="text1"/>
        </w:rPr>
        <w:t>Отношения в семье. Роль семьи в жизни человека и общества. Семейные традиции. Семейный досуг. Свободное время подростка.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Отношения с друзьями и сверстниками. Конфликты в межличностных отношениях.</w:t>
      </w:r>
    </w:p>
    <w:p w:rsidR="003A73EE" w:rsidRPr="005E3766" w:rsidRDefault="003A73EE">
      <w:pPr>
        <w:pStyle w:val="ConsPlusNormal"/>
        <w:spacing w:before="200"/>
        <w:ind w:firstLine="540"/>
        <w:jc w:val="both"/>
        <w:rPr>
          <w:color w:val="000000" w:themeColor="text1"/>
        </w:rPr>
      </w:pPr>
      <w:r w:rsidRPr="005E3766">
        <w:rPr>
          <w:color w:val="000000" w:themeColor="text1"/>
        </w:rPr>
        <w:t>151.3.2. Общество, в котором мы живем.</w:t>
      </w:r>
    </w:p>
    <w:p w:rsidR="003A73EE" w:rsidRPr="005E3766" w:rsidRDefault="003A73EE">
      <w:pPr>
        <w:pStyle w:val="ConsPlusNormal"/>
        <w:spacing w:before="200"/>
        <w:ind w:firstLine="540"/>
        <w:jc w:val="both"/>
        <w:rPr>
          <w:color w:val="000000" w:themeColor="text1"/>
        </w:rPr>
      </w:pPr>
      <w:r w:rsidRPr="005E3766">
        <w:rPr>
          <w:color w:val="000000" w:themeColor="text1"/>
        </w:rPr>
        <w:t>Что такое общество. Связь общества и природы. Устройство общественной жизни. Основные сферы жизни общества и их взаимодействие.</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Социальные общности и группы. Положение человека в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Культурная жизнь. Духовные ценности, традиционные ценности российского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общества. Усиление взаимосвязей стран и народов в условиях современного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Глобальные проблемы современности и возможности их решения усилиями международного сообщества и международных организаций.</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151.4.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151.4.1. Социальные ценности и нормы.</w:t>
      </w:r>
    </w:p>
    <w:p w:rsidR="003A73EE" w:rsidRPr="005E3766" w:rsidRDefault="003A73EE">
      <w:pPr>
        <w:pStyle w:val="ConsPlusNormal"/>
        <w:spacing w:before="200"/>
        <w:ind w:firstLine="540"/>
        <w:jc w:val="both"/>
        <w:rPr>
          <w:color w:val="000000" w:themeColor="text1"/>
        </w:rPr>
      </w:pPr>
      <w:r w:rsidRPr="005E3766">
        <w:rPr>
          <w:color w:val="000000" w:themeColor="text1"/>
        </w:rPr>
        <w:t>Общественные ценности. Свобода и ответственность гражданина. Гражданственность и патриотизм. Гуманизм.</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Социальные нормы как регуляторы общественной жизни и поведения человека в обществе. Виды социальных норм. Традиции и обычаи.</w:t>
      </w:r>
    </w:p>
    <w:p w:rsidR="003A73EE" w:rsidRPr="005E3766" w:rsidRDefault="003A73EE">
      <w:pPr>
        <w:pStyle w:val="ConsPlusNormal"/>
        <w:spacing w:before="200"/>
        <w:ind w:firstLine="540"/>
        <w:jc w:val="both"/>
        <w:rPr>
          <w:color w:val="000000" w:themeColor="text1"/>
        </w:rPr>
      </w:pPr>
      <w:r w:rsidRPr="005E3766">
        <w:rPr>
          <w:color w:val="000000" w:themeColor="text1"/>
        </w:rPr>
        <w:t>Принципы и нормы морали. Добро и зло. Нравственные чувства человека. Совесть и стыд.</w:t>
      </w:r>
    </w:p>
    <w:p w:rsidR="003A73EE" w:rsidRPr="005E3766" w:rsidRDefault="003A73EE">
      <w:pPr>
        <w:pStyle w:val="ConsPlusNormal"/>
        <w:spacing w:before="200"/>
        <w:ind w:firstLine="540"/>
        <w:jc w:val="both"/>
        <w:rPr>
          <w:color w:val="000000" w:themeColor="text1"/>
        </w:rPr>
      </w:pPr>
      <w:r w:rsidRPr="005E3766">
        <w:rPr>
          <w:color w:val="000000" w:themeColor="text1"/>
        </w:rPr>
        <w:t>Моральный выбор. Моральная оценка поведения людей и собственного поведения. Влияние моральных норм на общество 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Право и его роль в жизни общества. Право и мораль.</w:t>
      </w:r>
    </w:p>
    <w:p w:rsidR="003A73EE" w:rsidRPr="005E3766" w:rsidRDefault="003A73EE">
      <w:pPr>
        <w:pStyle w:val="ConsPlusNormal"/>
        <w:spacing w:before="200"/>
        <w:ind w:firstLine="540"/>
        <w:jc w:val="both"/>
        <w:rPr>
          <w:color w:val="000000" w:themeColor="text1"/>
        </w:rPr>
      </w:pPr>
      <w:r w:rsidRPr="005E3766">
        <w:rPr>
          <w:color w:val="000000" w:themeColor="text1"/>
        </w:rPr>
        <w:t>151.4.2. Человек как участник правовых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Правонарушение и юридическая ответственность. Проступок и преступление. Опасность правонарушений для личности 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3A73EE" w:rsidRPr="005E3766" w:rsidRDefault="003A73EE">
      <w:pPr>
        <w:pStyle w:val="ConsPlusNormal"/>
        <w:spacing w:before="200"/>
        <w:ind w:firstLine="540"/>
        <w:jc w:val="both"/>
        <w:rPr>
          <w:color w:val="000000" w:themeColor="text1"/>
        </w:rPr>
      </w:pPr>
      <w:r w:rsidRPr="005E3766">
        <w:rPr>
          <w:color w:val="000000" w:themeColor="text1"/>
        </w:rPr>
        <w:t>151.4.3. Основы российского права.</w:t>
      </w:r>
    </w:p>
    <w:p w:rsidR="003A73EE" w:rsidRPr="005E3766" w:rsidRDefault="00545C17">
      <w:pPr>
        <w:pStyle w:val="ConsPlusNormal"/>
        <w:spacing w:before="200"/>
        <w:ind w:firstLine="540"/>
        <w:jc w:val="both"/>
        <w:rPr>
          <w:color w:val="000000" w:themeColor="text1"/>
        </w:rPr>
      </w:pPr>
      <w:hyperlink r:id="rId66"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003A73EE" w:rsidRPr="005E3766">
          <w:rPr>
            <w:color w:val="000000" w:themeColor="text1"/>
          </w:rPr>
          <w:t>Конституция</w:t>
        </w:r>
      </w:hyperlink>
      <w:r w:rsidR="003A73EE" w:rsidRPr="005E3766">
        <w:rPr>
          <w:color w:val="000000" w:themeColor="text1"/>
        </w:rPr>
        <w:t xml:space="preserve"> Российской Федерации - основной закон. Законы и подзаконные акты. Отрасли права.</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гражданского права. Физические и юридические лица в гражданском праве. Право собственности, защита прав собственности.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3A73EE" w:rsidRPr="005E3766" w:rsidRDefault="003A73EE">
      <w:pPr>
        <w:pStyle w:val="ConsPlusNormal"/>
        <w:spacing w:before="200"/>
        <w:ind w:firstLine="540"/>
        <w:jc w:val="both"/>
        <w:rPr>
          <w:color w:val="000000" w:themeColor="text1"/>
        </w:rPr>
      </w:pPr>
      <w:r w:rsidRPr="005E3766">
        <w:rPr>
          <w:color w:val="000000" w:themeColor="text1"/>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151.5.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151.5.1. Человек в экономических отношениях.</w:t>
      </w:r>
    </w:p>
    <w:p w:rsidR="003A73EE" w:rsidRPr="005E3766" w:rsidRDefault="003A73EE">
      <w:pPr>
        <w:pStyle w:val="ConsPlusNormal"/>
        <w:spacing w:before="200"/>
        <w:ind w:firstLine="540"/>
        <w:jc w:val="both"/>
        <w:rPr>
          <w:color w:val="000000" w:themeColor="text1"/>
        </w:rPr>
      </w:pPr>
      <w:r w:rsidRPr="005E3766">
        <w:rPr>
          <w:color w:val="000000" w:themeColor="text1"/>
        </w:rPr>
        <w:t>Экономическая жизнь общества. Потребности и ресурсы, ограниченность ресурсов. Экономический выбор.</w:t>
      </w:r>
    </w:p>
    <w:p w:rsidR="003A73EE" w:rsidRPr="005E3766" w:rsidRDefault="003A73EE">
      <w:pPr>
        <w:pStyle w:val="ConsPlusNormal"/>
        <w:spacing w:before="200"/>
        <w:ind w:firstLine="540"/>
        <w:jc w:val="both"/>
        <w:rPr>
          <w:color w:val="000000" w:themeColor="text1"/>
        </w:rPr>
      </w:pPr>
      <w:r w:rsidRPr="005E3766">
        <w:rPr>
          <w:color w:val="000000" w:themeColor="text1"/>
        </w:rP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3A73EE" w:rsidRPr="005E3766" w:rsidRDefault="003A73EE">
      <w:pPr>
        <w:pStyle w:val="ConsPlusNormal"/>
        <w:spacing w:before="200"/>
        <w:ind w:firstLine="540"/>
        <w:jc w:val="both"/>
        <w:rPr>
          <w:color w:val="000000" w:themeColor="text1"/>
        </w:rPr>
      </w:pPr>
      <w:r w:rsidRPr="005E3766">
        <w:rPr>
          <w:color w:val="000000" w:themeColor="text1"/>
        </w:rPr>
        <w:t>Предпринимательство. Виды и формы предпринимательской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Обмен. Деньги и их функции. Торговля и ее формы. Рыночная экономика. Конкуренция. Спрос и предложение.</w:t>
      </w:r>
    </w:p>
    <w:p w:rsidR="003A73EE" w:rsidRPr="005E3766" w:rsidRDefault="003A73EE">
      <w:pPr>
        <w:pStyle w:val="ConsPlusNormal"/>
        <w:spacing w:before="200"/>
        <w:ind w:firstLine="540"/>
        <w:jc w:val="both"/>
        <w:rPr>
          <w:color w:val="000000" w:themeColor="text1"/>
        </w:rPr>
      </w:pPr>
      <w:r w:rsidRPr="005E3766">
        <w:rPr>
          <w:color w:val="000000" w:themeColor="text1"/>
        </w:rPr>
        <w:t>Рыночное равновесие. Невидимая рука рынка. Многообразие рынков.</w:t>
      </w:r>
    </w:p>
    <w:p w:rsidR="003A73EE" w:rsidRPr="005E3766" w:rsidRDefault="003A73EE">
      <w:pPr>
        <w:pStyle w:val="ConsPlusNormal"/>
        <w:spacing w:before="200"/>
        <w:ind w:firstLine="540"/>
        <w:jc w:val="both"/>
        <w:rPr>
          <w:color w:val="000000" w:themeColor="text1"/>
        </w:rPr>
      </w:pPr>
      <w:r w:rsidRPr="005E3766">
        <w:rPr>
          <w:color w:val="000000" w:themeColor="text1"/>
        </w:rPr>
        <w:t>Предприятие в экономике. Издержки, выручка и прибыль. Как повысить эффективность производства.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Заработная плата и стимулирование труда. Занятость и безработица.</w:t>
      </w:r>
    </w:p>
    <w:p w:rsidR="003A73EE" w:rsidRPr="005E3766" w:rsidRDefault="003A73EE">
      <w:pPr>
        <w:pStyle w:val="ConsPlusNormal"/>
        <w:spacing w:before="200"/>
        <w:ind w:firstLine="540"/>
        <w:jc w:val="both"/>
        <w:rPr>
          <w:color w:val="000000" w:themeColor="text1"/>
        </w:rPr>
      </w:pPr>
      <w:r w:rsidRPr="005E3766">
        <w:rPr>
          <w:color w:val="000000" w:themeColor="text1"/>
        </w:rPr>
        <w:t>Финансовый рынок и посредники (банки, страховые компании, кредитные союзы, участники фондового рынка). Услуги финансовых посредников.</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типы финансовых инструментов: акции и облигации.</w:t>
      </w:r>
    </w:p>
    <w:p w:rsidR="003A73EE" w:rsidRPr="005E3766" w:rsidRDefault="003A73EE">
      <w:pPr>
        <w:pStyle w:val="ConsPlusNormal"/>
        <w:spacing w:before="200"/>
        <w:ind w:firstLine="540"/>
        <w:jc w:val="both"/>
        <w:rPr>
          <w:color w:val="000000" w:themeColor="text1"/>
        </w:rPr>
      </w:pPr>
      <w:r w:rsidRPr="005E3766">
        <w:rPr>
          <w:color w:val="000000" w:themeColor="text1"/>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3A73EE" w:rsidRPr="005E3766" w:rsidRDefault="003A73EE">
      <w:pPr>
        <w:pStyle w:val="ConsPlusNormal"/>
        <w:spacing w:before="200"/>
        <w:ind w:firstLine="540"/>
        <w:jc w:val="both"/>
        <w:rPr>
          <w:color w:val="000000" w:themeColor="text1"/>
        </w:rPr>
      </w:pPr>
      <w:r w:rsidRPr="005E3766">
        <w:rPr>
          <w:color w:val="000000" w:themeColor="text1"/>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3A73EE" w:rsidRPr="005E3766" w:rsidRDefault="003A73EE">
      <w:pPr>
        <w:pStyle w:val="ConsPlusNormal"/>
        <w:spacing w:before="200"/>
        <w:ind w:firstLine="540"/>
        <w:jc w:val="both"/>
        <w:rPr>
          <w:color w:val="000000" w:themeColor="text1"/>
        </w:rPr>
      </w:pPr>
      <w:r w:rsidRPr="005E3766">
        <w:rPr>
          <w:color w:val="000000" w:themeColor="text1"/>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3A73EE" w:rsidRPr="005E3766" w:rsidRDefault="003A73EE">
      <w:pPr>
        <w:pStyle w:val="ConsPlusNormal"/>
        <w:spacing w:before="200"/>
        <w:ind w:firstLine="540"/>
        <w:jc w:val="both"/>
        <w:rPr>
          <w:color w:val="000000" w:themeColor="text1"/>
        </w:rPr>
      </w:pPr>
      <w:r w:rsidRPr="005E3766">
        <w:rPr>
          <w:color w:val="000000" w:themeColor="text1"/>
        </w:rPr>
        <w:t>151.5.2. Человек в мире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Культура, ее многообразие и формы. Влияние духовной культуры на формирование личности. Современная молодежная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Наука. Естественные и социально-гуманитарные науки. Роль науки в развитии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Образование. Личностная и общественная значимость образования в современном обществе. Образование в Российской Федерации. Самообразование.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Политика в сфере культуры и образования 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Что такое искусство. Виды искусств. Роль искусства в жизни человека 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151.6.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151.6.1. Человек в политическом измерении.</w:t>
      </w:r>
    </w:p>
    <w:p w:rsidR="003A73EE" w:rsidRPr="005E3766" w:rsidRDefault="003A73EE">
      <w:pPr>
        <w:pStyle w:val="ConsPlusNormal"/>
        <w:spacing w:before="200"/>
        <w:ind w:firstLine="540"/>
        <w:jc w:val="both"/>
        <w:rPr>
          <w:color w:val="000000" w:themeColor="text1"/>
        </w:rPr>
      </w:pPr>
      <w:r w:rsidRPr="005E3766">
        <w:rPr>
          <w:color w:val="000000" w:themeColor="text1"/>
        </w:rPr>
        <w:t>Политика и политическая власть. Государство - политическая организация общества. Признаки государства. Внутренняя и внешняя политика.</w:t>
      </w:r>
    </w:p>
    <w:p w:rsidR="003A73EE" w:rsidRPr="005E3766" w:rsidRDefault="003A73EE">
      <w:pPr>
        <w:pStyle w:val="ConsPlusNormal"/>
        <w:spacing w:before="200"/>
        <w:ind w:firstLine="540"/>
        <w:jc w:val="both"/>
        <w:rPr>
          <w:color w:val="000000" w:themeColor="text1"/>
        </w:rPr>
      </w:pPr>
      <w:r w:rsidRPr="005E3766">
        <w:rPr>
          <w:color w:val="000000" w:themeColor="text1"/>
        </w:rPr>
        <w:t>Форма государства. Монархия и республика - основные формы правления. Унитарное и федеративное государственно-территориальное устройство.</w:t>
      </w:r>
    </w:p>
    <w:p w:rsidR="003A73EE" w:rsidRPr="005E3766" w:rsidRDefault="003A73EE">
      <w:pPr>
        <w:pStyle w:val="ConsPlusNormal"/>
        <w:spacing w:before="200"/>
        <w:ind w:firstLine="540"/>
        <w:jc w:val="both"/>
        <w:rPr>
          <w:color w:val="000000" w:themeColor="text1"/>
        </w:rPr>
      </w:pPr>
      <w:r w:rsidRPr="005E3766">
        <w:rPr>
          <w:color w:val="000000" w:themeColor="text1"/>
        </w:rPr>
        <w:t>Политический режим и его виды.</w:t>
      </w:r>
    </w:p>
    <w:p w:rsidR="003A73EE" w:rsidRPr="005E3766" w:rsidRDefault="003A73EE">
      <w:pPr>
        <w:pStyle w:val="ConsPlusNormal"/>
        <w:spacing w:before="200"/>
        <w:ind w:firstLine="540"/>
        <w:jc w:val="both"/>
        <w:rPr>
          <w:color w:val="000000" w:themeColor="text1"/>
        </w:rPr>
      </w:pPr>
      <w:r w:rsidRPr="005E3766">
        <w:rPr>
          <w:color w:val="000000" w:themeColor="text1"/>
        </w:rPr>
        <w:t>Демократия, демократические ценности. Правовое государство и гражданское общество.</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граждан в политике. Выборы, референдум. Политические партии, их роль в демократическом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Общественно-политические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151.6.2. Гражданин и государство.</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3A73EE" w:rsidRPr="005E3766" w:rsidRDefault="003A73EE">
      <w:pPr>
        <w:pStyle w:val="ConsPlusNormal"/>
        <w:spacing w:before="200"/>
        <w:ind w:firstLine="540"/>
        <w:jc w:val="both"/>
        <w:rPr>
          <w:color w:val="000000" w:themeColor="text1"/>
        </w:rPr>
      </w:pPr>
      <w:r w:rsidRPr="005E3766">
        <w:rPr>
          <w:color w:val="000000" w:themeColor="text1"/>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Государственное управление. Противодействие коррупции 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Местное самоуправление.</w:t>
      </w:r>
    </w:p>
    <w:p w:rsidR="003A73EE" w:rsidRPr="005E3766" w:rsidRDefault="00545C17">
      <w:pPr>
        <w:pStyle w:val="ConsPlusNormal"/>
        <w:spacing w:before="200"/>
        <w:ind w:firstLine="540"/>
        <w:jc w:val="both"/>
        <w:rPr>
          <w:color w:val="000000" w:themeColor="text1"/>
        </w:rPr>
      </w:pPr>
      <w:hyperlink r:id="rId67"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003A73EE" w:rsidRPr="005E3766">
          <w:rPr>
            <w:color w:val="000000" w:themeColor="text1"/>
          </w:rPr>
          <w:t>Конституция</w:t>
        </w:r>
      </w:hyperlink>
      <w:r w:rsidR="003A73EE" w:rsidRPr="005E3766">
        <w:rPr>
          <w:color w:val="000000" w:themeColor="text1"/>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151.6.3. Человек в системе социальных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Социальная структура общества. Многообразие социальных общностей и групп.</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Социальная мобильность.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Социальный статус человека в обществе. Социальные роли. Ролевой набор подростка.</w:t>
      </w:r>
    </w:p>
    <w:p w:rsidR="003A73EE" w:rsidRPr="005E3766" w:rsidRDefault="003A73EE">
      <w:pPr>
        <w:pStyle w:val="ConsPlusNormal"/>
        <w:spacing w:before="200"/>
        <w:ind w:firstLine="540"/>
        <w:jc w:val="both"/>
        <w:rPr>
          <w:color w:val="000000" w:themeColor="text1"/>
        </w:rPr>
      </w:pPr>
      <w:r w:rsidRPr="005E3766">
        <w:rPr>
          <w:color w:val="000000" w:themeColor="text1"/>
        </w:rPr>
        <w:t>Социализация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Роль семьи в социализации личности. Функции семьи. Семейные ценности. Основные роли членов семьи.</w:t>
      </w:r>
    </w:p>
    <w:p w:rsidR="003A73EE" w:rsidRPr="005E3766" w:rsidRDefault="003A73EE">
      <w:pPr>
        <w:pStyle w:val="ConsPlusNormal"/>
        <w:spacing w:before="200"/>
        <w:ind w:firstLine="540"/>
        <w:jc w:val="both"/>
        <w:rPr>
          <w:color w:val="000000" w:themeColor="text1"/>
        </w:rPr>
      </w:pPr>
      <w:r w:rsidRPr="005E3766">
        <w:rPr>
          <w:color w:val="000000" w:themeColor="text1"/>
        </w:rPr>
        <w:t>Этнос и нация. Россия - многонациональное государство. Этносы и нации в диалоге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3A73EE" w:rsidRPr="005E3766" w:rsidRDefault="003A73EE">
      <w:pPr>
        <w:pStyle w:val="ConsPlusNormal"/>
        <w:spacing w:before="200"/>
        <w:ind w:firstLine="540"/>
        <w:jc w:val="both"/>
        <w:rPr>
          <w:color w:val="000000" w:themeColor="text1"/>
        </w:rPr>
      </w:pPr>
      <w:r w:rsidRPr="005E3766">
        <w:rPr>
          <w:color w:val="000000" w:themeColor="text1"/>
        </w:rPr>
        <w:t>151.6.4. Человек в современном изменяющемся мире.</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3A73EE" w:rsidRPr="005E3766" w:rsidRDefault="003A73EE">
      <w:pPr>
        <w:pStyle w:val="ConsPlusNormal"/>
        <w:spacing w:before="200"/>
        <w:ind w:firstLine="540"/>
        <w:jc w:val="both"/>
        <w:rPr>
          <w:color w:val="000000" w:themeColor="text1"/>
        </w:rPr>
      </w:pPr>
      <w:r w:rsidRPr="005E3766">
        <w:rPr>
          <w:color w:val="000000" w:themeColor="text1"/>
        </w:rPr>
        <w:t>Молодежь - активный участник общественной жизни. Волонтерское движение.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Профессии настоящего и будущего. Непрерывное образование и карьера.</w:t>
      </w:r>
    </w:p>
    <w:p w:rsidR="003A73EE" w:rsidRPr="005E3766" w:rsidRDefault="003A73EE">
      <w:pPr>
        <w:pStyle w:val="ConsPlusNormal"/>
        <w:spacing w:before="200"/>
        <w:ind w:firstLine="540"/>
        <w:jc w:val="both"/>
        <w:rPr>
          <w:color w:val="000000" w:themeColor="text1"/>
        </w:rPr>
      </w:pPr>
      <w:r w:rsidRPr="005E3766">
        <w:rPr>
          <w:color w:val="000000" w:themeColor="text1"/>
        </w:rPr>
        <w:t>Здоровый образ жизни. Социальная и личная значимость здорового образа жизни. Мода и спорт.</w:t>
      </w:r>
    </w:p>
    <w:p w:rsidR="003A73EE" w:rsidRPr="005E3766" w:rsidRDefault="003A73EE">
      <w:pPr>
        <w:pStyle w:val="ConsPlusNormal"/>
        <w:spacing w:before="200"/>
        <w:ind w:firstLine="540"/>
        <w:jc w:val="both"/>
        <w:rPr>
          <w:color w:val="000000" w:themeColor="text1"/>
        </w:rPr>
      </w:pPr>
      <w:r w:rsidRPr="005E3766">
        <w:rPr>
          <w:color w:val="000000" w:themeColor="text1"/>
        </w:rPr>
        <w:t>Современные формы связи и коммуникации: как они изменили мир. Особенности общения в виртуальном пространстве.</w:t>
      </w:r>
    </w:p>
    <w:p w:rsidR="003A73EE" w:rsidRPr="005E3766" w:rsidRDefault="003A73EE">
      <w:pPr>
        <w:pStyle w:val="ConsPlusNormal"/>
        <w:spacing w:before="200"/>
        <w:ind w:firstLine="540"/>
        <w:jc w:val="both"/>
        <w:rPr>
          <w:color w:val="000000" w:themeColor="text1"/>
        </w:rPr>
      </w:pPr>
      <w:r w:rsidRPr="005E3766">
        <w:rPr>
          <w:color w:val="000000" w:themeColor="text1"/>
        </w:rPr>
        <w:t>Перспективы развития общества.</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151.7. Планируемые результаты освоения программы по обществознанию.</w:t>
      </w:r>
    </w:p>
    <w:p w:rsidR="003A73EE" w:rsidRPr="005E3766" w:rsidRDefault="003A73EE">
      <w:pPr>
        <w:pStyle w:val="ConsPlusNormal"/>
        <w:spacing w:before="200"/>
        <w:ind w:firstLine="540"/>
        <w:jc w:val="both"/>
        <w:rPr>
          <w:color w:val="000000" w:themeColor="text1"/>
        </w:rPr>
      </w:pPr>
      <w:r w:rsidRPr="005E3766">
        <w:rPr>
          <w:color w:val="000000" w:themeColor="text1"/>
        </w:rPr>
        <w:t>151.7.1.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3A73EE" w:rsidRPr="005E3766" w:rsidRDefault="003A73EE">
      <w:pPr>
        <w:pStyle w:val="ConsPlusNormal"/>
        <w:spacing w:before="200"/>
        <w:ind w:firstLine="540"/>
        <w:jc w:val="both"/>
        <w:rPr>
          <w:color w:val="000000" w:themeColor="text1"/>
        </w:rPr>
      </w:pPr>
      <w:r w:rsidRPr="005E3766">
        <w:rPr>
          <w:color w:val="000000" w:themeColor="text1"/>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sidRPr="005E3766">
        <w:rPr>
          <w:color w:val="000000" w:themeColor="text1"/>
        </w:rPr>
        <w:lastRenderedPageBreak/>
        <w:t>пространства;</w:t>
      </w:r>
    </w:p>
    <w:p w:rsidR="003A73EE" w:rsidRPr="005E3766" w:rsidRDefault="003A73EE">
      <w:pPr>
        <w:pStyle w:val="ConsPlusNormal"/>
        <w:spacing w:before="200"/>
        <w:ind w:firstLine="540"/>
        <w:jc w:val="both"/>
        <w:rPr>
          <w:color w:val="000000" w:themeColor="text1"/>
        </w:rPr>
      </w:pPr>
      <w:r w:rsidRPr="005E3766">
        <w:rPr>
          <w:color w:val="000000" w:themeColor="text1"/>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151.7.2. Личностные результаты, обеспечивающие адаптацию обучающегося к изменяющимся условиям социальной и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обучающихся во взаимодействии в условиях неопределенности, открытость опыту и знаниям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анализировать и выявлять взаимосвязи природы, общества и экономики;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3A73EE" w:rsidRPr="005E3766" w:rsidRDefault="003A73EE">
      <w:pPr>
        <w:pStyle w:val="ConsPlusNormal"/>
        <w:spacing w:before="200"/>
        <w:ind w:firstLine="540"/>
        <w:jc w:val="both"/>
        <w:rPr>
          <w:color w:val="000000" w:themeColor="text1"/>
        </w:rPr>
      </w:pPr>
      <w:r w:rsidRPr="005E3766">
        <w:rPr>
          <w:color w:val="000000" w:themeColor="text1"/>
        </w:rPr>
        <w:t>151.7.3.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151.7.3.1. У обучающегося будут сформированы следующие базовые логические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социальных явлений и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t>с учетом предложенной задачи выявлять закономерности и противоречия в рассматриваемых фактах, данных и наблюдениях;</w:t>
      </w:r>
    </w:p>
    <w:p w:rsidR="003A73EE" w:rsidRPr="005E3766" w:rsidRDefault="003A73EE">
      <w:pPr>
        <w:pStyle w:val="ConsPlusNormal"/>
        <w:spacing w:before="200"/>
        <w:ind w:firstLine="540"/>
        <w:jc w:val="both"/>
        <w:rPr>
          <w:color w:val="000000" w:themeColor="text1"/>
        </w:rPr>
      </w:pPr>
      <w:r w:rsidRPr="005E3766">
        <w:rPr>
          <w:color w:val="000000" w:themeColor="text1"/>
        </w:rPr>
        <w:t>предлагать критерии для выявления закономерностей и противоречий;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дефицит информации, данных, необходимых для решения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при изучении явлений и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невозможность контролировать все вокруг.</w:t>
      </w:r>
    </w:p>
    <w:p w:rsidR="003A73EE" w:rsidRPr="005E3766" w:rsidRDefault="003A73EE">
      <w:pPr>
        <w:pStyle w:val="ConsPlusNormal"/>
        <w:spacing w:before="200"/>
        <w:ind w:firstLine="540"/>
        <w:jc w:val="both"/>
        <w:rPr>
          <w:color w:val="000000" w:themeColor="text1"/>
        </w:rPr>
      </w:pPr>
      <w:r w:rsidRPr="005E3766">
        <w:rPr>
          <w:color w:val="000000" w:themeColor="text1"/>
        </w:rPr>
        <w:t>151.7.3.2. У обучающегося будут сформированы следующие базовые исследовательские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гипотезу об истинности собственных суждений и суждений других, аргументировать свою позицию,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 применимость и достоверность информацию, полученную в ходе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151.7.3.3. У обучающегося будут сформированы умения работать с информацией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систематизировать и интерпретировать информацию различных видов и форм представления;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информации по критериям, предложенным педагогическим работником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эффективно запоминать и систематизировать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151.7.3.4. У обучающегося будут сформированы умения общения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 формулировать суждения, выражать эмоции в соответствии с целями и условиями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выражать себя (свою точку зрения) в устных и письменных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намерения других, проявлять уважительное отношение к собеседнику и в корректной форме формулировать свои возражения;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свои суждения с суждениями других участников диалога, обнаруживать различие и сходство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выполненного исследования,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151.7.3.5. У обучающегося будут сформированы умения самоорганизации как части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проблемы для решения в жизненных и учебных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ориентироваться в различных подходах принятия решений (индивидуальное, принятие решения в группе, принятие решений в группе);</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выбор и брать ответственность за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151.7.3.6. У обучающегося будут сформированы умения совместной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обобщать мнения нескольких человек, проявлять готовность руководить, выполнять поручения, подчиняться;</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151.7.3.7. У обучающегося будут сформированы умения самоконтроля, эмоционального интеллекта как части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способами самоконтроля, самомотивации и рефлексии;</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оценку ситуации и предлагать план ее изменения;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вносить коррективы в деятельность на основе новых обстоятельств, изменившихся ситуаций, установленных ошибок, возникших трудностей;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соответствие результата цели и условиям;</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называть и управлять собственными эмоциями и эмоциями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анализировать причины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ставить себя на место другого человека, понимать мотивы и намерения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регулировать способ выражения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 относиться к другому человеку, его мнению;</w:t>
      </w:r>
    </w:p>
    <w:p w:rsidR="003A73EE" w:rsidRPr="005E3766" w:rsidRDefault="003A73EE">
      <w:pPr>
        <w:pStyle w:val="ConsPlusNormal"/>
        <w:spacing w:before="200"/>
        <w:ind w:firstLine="540"/>
        <w:jc w:val="both"/>
        <w:rPr>
          <w:color w:val="000000" w:themeColor="text1"/>
        </w:rPr>
      </w:pPr>
      <w:r w:rsidRPr="005E3766">
        <w:rPr>
          <w:color w:val="000000" w:themeColor="text1"/>
        </w:rPr>
        <w:t>признавать свое право на ошибку и такое же право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себя и других, не осуждая;</w:t>
      </w:r>
    </w:p>
    <w:p w:rsidR="003A73EE" w:rsidRPr="005E3766" w:rsidRDefault="003A73EE">
      <w:pPr>
        <w:pStyle w:val="ConsPlusNormal"/>
        <w:spacing w:before="200"/>
        <w:ind w:firstLine="540"/>
        <w:jc w:val="both"/>
        <w:rPr>
          <w:color w:val="000000" w:themeColor="text1"/>
        </w:rPr>
      </w:pPr>
      <w:r w:rsidRPr="005E3766">
        <w:rPr>
          <w:color w:val="000000" w:themeColor="text1"/>
        </w:rPr>
        <w:t>открытость себе и другим.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151.7.4. Предметные результаты освоения программы по обществознанию на уровне основного общего образования должны обеспечивать:</w:t>
      </w:r>
    </w:p>
    <w:p w:rsidR="003A73EE" w:rsidRPr="005E3766" w:rsidRDefault="003A73EE">
      <w:pPr>
        <w:pStyle w:val="ConsPlusNormal"/>
        <w:spacing w:before="200"/>
        <w:ind w:firstLine="540"/>
        <w:jc w:val="both"/>
        <w:rPr>
          <w:color w:val="000000" w:themeColor="text1"/>
        </w:rPr>
      </w:pPr>
      <w:r w:rsidRPr="005E3766">
        <w:rPr>
          <w:color w:val="000000" w:themeColor="text1"/>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3A73EE" w:rsidRPr="005E3766" w:rsidRDefault="003A73EE">
      <w:pPr>
        <w:pStyle w:val="ConsPlusNormal"/>
        <w:spacing w:before="200"/>
        <w:ind w:firstLine="540"/>
        <w:jc w:val="both"/>
        <w:rPr>
          <w:color w:val="000000" w:themeColor="text1"/>
        </w:rPr>
      </w:pPr>
      <w:r w:rsidRPr="005E3766">
        <w:rPr>
          <w:color w:val="000000" w:themeColor="text1"/>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3A73EE" w:rsidRPr="005E3766" w:rsidRDefault="003A73EE">
      <w:pPr>
        <w:pStyle w:val="ConsPlusNormal"/>
        <w:spacing w:before="200"/>
        <w:ind w:firstLine="540"/>
        <w:jc w:val="both"/>
        <w:rPr>
          <w:color w:val="000000" w:themeColor="text1"/>
        </w:rPr>
      </w:pPr>
      <w:r w:rsidRPr="005E3766">
        <w:rPr>
          <w:color w:val="000000" w:themeColor="text1"/>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3A73EE" w:rsidRPr="005E3766" w:rsidRDefault="003A73EE">
      <w:pPr>
        <w:pStyle w:val="ConsPlusNormal"/>
        <w:spacing w:before="200"/>
        <w:ind w:firstLine="540"/>
        <w:jc w:val="both"/>
        <w:rPr>
          <w:color w:val="000000" w:themeColor="text1"/>
        </w:rPr>
      </w:pPr>
      <w:r w:rsidRPr="005E3766">
        <w:rPr>
          <w:color w:val="000000" w:themeColor="text1"/>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3A73EE" w:rsidRPr="005E3766" w:rsidRDefault="003A73EE">
      <w:pPr>
        <w:pStyle w:val="ConsPlusNormal"/>
        <w:spacing w:before="200"/>
        <w:ind w:firstLine="540"/>
        <w:jc w:val="both"/>
        <w:rPr>
          <w:color w:val="000000" w:themeColor="text1"/>
        </w:rPr>
      </w:pPr>
      <w:r w:rsidRPr="005E3766">
        <w:rPr>
          <w:color w:val="000000" w:themeColor="text1"/>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3A73EE" w:rsidRPr="005E3766" w:rsidRDefault="003A73EE">
      <w:pPr>
        <w:pStyle w:val="ConsPlusNormal"/>
        <w:spacing w:before="200"/>
        <w:ind w:firstLine="540"/>
        <w:jc w:val="both"/>
        <w:rPr>
          <w:color w:val="000000" w:themeColor="text1"/>
        </w:rPr>
      </w:pPr>
      <w:r w:rsidRPr="005E3766">
        <w:rPr>
          <w:color w:val="000000" w:themeColor="text1"/>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10) овладение смысловым чтением текстов обществоведческой тематики, в том числе извлечений из </w:t>
      </w:r>
      <w:hyperlink r:id="rId68"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Конституции</w:t>
        </w:r>
      </w:hyperlink>
      <w:r w:rsidRPr="005E3766">
        <w:rPr>
          <w:color w:val="000000" w:themeColor="text1"/>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3A73EE" w:rsidRPr="005E3766" w:rsidRDefault="003A73EE">
      <w:pPr>
        <w:pStyle w:val="ConsPlusNormal"/>
        <w:spacing w:before="200"/>
        <w:ind w:firstLine="540"/>
        <w:jc w:val="both"/>
        <w:rPr>
          <w:color w:val="000000" w:themeColor="text1"/>
        </w:rPr>
      </w:pPr>
      <w:r w:rsidRPr="005E3766">
        <w:rPr>
          <w:color w:val="000000" w:themeColor="text1"/>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A73EE" w:rsidRPr="005E3766" w:rsidRDefault="003A73EE">
      <w:pPr>
        <w:pStyle w:val="ConsPlusNormal"/>
        <w:spacing w:before="200"/>
        <w:ind w:firstLine="540"/>
        <w:jc w:val="both"/>
        <w:rPr>
          <w:color w:val="000000" w:themeColor="text1"/>
        </w:rPr>
      </w:pPr>
      <w:r w:rsidRPr="005E3766">
        <w:rPr>
          <w:color w:val="000000" w:themeColor="text1"/>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A73EE" w:rsidRPr="005E3766" w:rsidRDefault="003A73EE">
      <w:pPr>
        <w:pStyle w:val="ConsPlusNormal"/>
        <w:spacing w:before="200"/>
        <w:ind w:firstLine="540"/>
        <w:jc w:val="both"/>
        <w:rPr>
          <w:color w:val="000000" w:themeColor="text1"/>
        </w:rPr>
      </w:pPr>
      <w:r w:rsidRPr="005E3766">
        <w:rPr>
          <w:color w:val="000000" w:themeColor="text1"/>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3A73EE" w:rsidRPr="005E3766" w:rsidRDefault="003A73EE">
      <w:pPr>
        <w:pStyle w:val="ConsPlusNormal"/>
        <w:spacing w:before="200"/>
        <w:ind w:firstLine="540"/>
        <w:jc w:val="both"/>
        <w:rPr>
          <w:color w:val="000000" w:themeColor="text1"/>
        </w:rPr>
      </w:pPr>
      <w:r w:rsidRPr="005E3766">
        <w:rPr>
          <w:color w:val="000000" w:themeColor="text1"/>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3A73EE" w:rsidRPr="005E3766" w:rsidRDefault="003A73EE">
      <w:pPr>
        <w:pStyle w:val="ConsPlusNormal"/>
        <w:spacing w:before="200"/>
        <w:ind w:firstLine="540"/>
        <w:jc w:val="both"/>
        <w:rPr>
          <w:color w:val="000000" w:themeColor="text1"/>
        </w:rPr>
      </w:pPr>
      <w:r w:rsidRPr="005E3766">
        <w:rPr>
          <w:color w:val="000000" w:themeColor="text1"/>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151.7.5. К концу обучения в 6 классе обучающийся получит следующие предметные результаты по отдельным темам программы по обществознанию:</w:t>
      </w:r>
    </w:p>
    <w:p w:rsidR="003A73EE" w:rsidRPr="005E3766" w:rsidRDefault="003A73EE">
      <w:pPr>
        <w:pStyle w:val="ConsPlusNormal"/>
        <w:spacing w:before="200"/>
        <w:ind w:firstLine="540"/>
        <w:jc w:val="both"/>
        <w:rPr>
          <w:color w:val="000000" w:themeColor="text1"/>
        </w:rPr>
      </w:pPr>
      <w:r w:rsidRPr="005E3766">
        <w:rPr>
          <w:color w:val="000000" w:themeColor="text1"/>
        </w:rPr>
        <w:t>151.7.5.1. Человек и его социальное окружение:</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по разным признакам виды деятельности человека, потребности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сравнивать понятия "индивид", "индивидуальность", "личность"; свойства человека и животных, виды </w:t>
      </w:r>
      <w:r w:rsidRPr="005E3766">
        <w:rPr>
          <w:color w:val="000000" w:themeColor="text1"/>
        </w:rPr>
        <w:lastRenderedPageBreak/>
        <w:t>деятельности (игра, труд, учение);</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 объяснять взаимосвязи людей в малых группах, целей, способов и результатов деятельности, целей и средств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 аргументировать с использованием обществоведческих знаний и личного социального опыта свое отношение к людям с ОВЗ, к различным способам выражения личной индивидуальности, к различным формам неформального общения подростков;</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3A73EE" w:rsidRPr="005E3766" w:rsidRDefault="003A73EE">
      <w:pPr>
        <w:pStyle w:val="ConsPlusNormal"/>
        <w:spacing w:before="200"/>
        <w:ind w:firstLine="540"/>
        <w:jc w:val="both"/>
        <w:rPr>
          <w:color w:val="000000" w:themeColor="text1"/>
        </w:rPr>
      </w:pPr>
      <w:r w:rsidRPr="005E3766">
        <w:rPr>
          <w:color w:val="000000" w:themeColor="text1"/>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3A73EE" w:rsidRPr="005E3766" w:rsidRDefault="003A73EE">
      <w:pPr>
        <w:pStyle w:val="ConsPlusNormal"/>
        <w:spacing w:before="200"/>
        <w:ind w:firstLine="540"/>
        <w:jc w:val="both"/>
        <w:rPr>
          <w:color w:val="000000" w:themeColor="text1"/>
        </w:rPr>
      </w:pPr>
      <w:r w:rsidRPr="005E3766">
        <w:rPr>
          <w:color w:val="000000" w:themeColor="text1"/>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151.7.5.2. Общество, в котором мы живем:</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разного положения людей в обществе, видов экономической деятельности, глобальных проблем;</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социальные общности и группы;</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социальные общности и группы, положение в обществе различных людей; различные формы хозяйствования;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устанавливать взаимодействия общества и природы, человека и общества, деятельности основных </w:t>
      </w:r>
      <w:r w:rsidRPr="005E3766">
        <w:rPr>
          <w:color w:val="000000" w:themeColor="text1"/>
        </w:rPr>
        <w:lastRenderedPageBreak/>
        <w:t>участников экономики;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 аргументировать с использованием обществоведческих знаний, фактов общественной жизни и личного социального опыта свое отношение к проблемам взаимодействия человека и природы, сохранению духовных ценностей российского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извлекать информацию из разных источников о человеке и обществе, включая информацию о народах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собственные поступки и поведение других людей с точки зрения их соответствия духовным традициям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151.7.6. К концу обучения в 7 классе обучающийся получит следующие предметные результаты по отдельным темам программы по обществознанию:</w:t>
      </w:r>
    </w:p>
    <w:p w:rsidR="003A73EE" w:rsidRPr="005E3766" w:rsidRDefault="003A73EE">
      <w:pPr>
        <w:pStyle w:val="ConsPlusNormal"/>
        <w:spacing w:before="200"/>
        <w:ind w:firstLine="540"/>
        <w:jc w:val="both"/>
        <w:rPr>
          <w:color w:val="000000" w:themeColor="text1"/>
        </w:rPr>
      </w:pPr>
      <w:r w:rsidRPr="005E3766">
        <w:rPr>
          <w:color w:val="000000" w:themeColor="text1"/>
        </w:rPr>
        <w:t>151.7.6.1. Социальные ценности и нормы:</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и применять знания о социальных ценностях; о содержании и значении социальных норм, регулирующих общественные отношения;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гражданственности и патриотизма; ситуаций морального выбора, ситуаций, регулируемых различными видами социальных норм;</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социальные нормы, их существенные признаки и элементы;</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отдельные виды социальных норм;</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 объяснять влияние социальных норм на общество 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для объяснения (устного и письменного) сущности социальных норм;</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 аргументировать с использованием обществоведческих знаний, фактов общественной жизни и личного социального опыта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решать познавательные и практические задачи, отражающие действие социальных норм как регуляторов общественной жизни и поведения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осмысленно читать тексты, касающиеся гуманизма, гражданственности, патриотизма;</w:t>
      </w:r>
    </w:p>
    <w:p w:rsidR="003A73EE" w:rsidRPr="005E3766" w:rsidRDefault="003A73EE">
      <w:pPr>
        <w:pStyle w:val="ConsPlusNormal"/>
        <w:spacing w:before="200"/>
        <w:ind w:firstLine="540"/>
        <w:jc w:val="both"/>
        <w:rPr>
          <w:color w:val="000000" w:themeColor="text1"/>
        </w:rPr>
      </w:pPr>
      <w:r w:rsidRPr="005E3766">
        <w:rPr>
          <w:color w:val="000000" w:themeColor="text1"/>
        </w:rPr>
        <w:t>извлекать информацию из разных источников о принципах и нормах морали, проблеме морального выбора;</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собственные поступки, поведение людей с точки зрения их соответствия нормам морали;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о социальных нормах в повседневной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заполнять форму (в том числе электронную) и составлять простейший документ (заявление);</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151.7.6.2. Человек как участник правовых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 аргументировать с использованием обществоведческих знаний, фактов общественной жизни и личного социального опыта свое отношение к роли правовых норм как регуляторов общественной жизни и поведения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w:t>
      </w:r>
      <w:r w:rsidRPr="005E3766">
        <w:rPr>
          <w:color w:val="000000" w:themeColor="text1"/>
        </w:rPr>
        <w:lastRenderedPageBreak/>
        <w:t>обучающегося, члена ученической общественной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осмысленно читать тексты правовой тематики: отбирать информацию из фрагментов </w:t>
      </w:r>
      <w:hyperlink r:id="rId69"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Конституции</w:t>
        </w:r>
      </w:hyperlink>
      <w:r w:rsidRPr="005E3766">
        <w:rPr>
          <w:color w:val="000000" w:themeColor="text1"/>
        </w:rPr>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3A73EE" w:rsidRPr="005E3766" w:rsidRDefault="003A73EE">
      <w:pPr>
        <w:pStyle w:val="ConsPlusNormal"/>
        <w:spacing w:before="200"/>
        <w:ind w:firstLine="540"/>
        <w:jc w:val="both"/>
        <w:rPr>
          <w:color w:val="000000" w:themeColor="text1"/>
        </w:rPr>
      </w:pPr>
      <w:r w:rsidRPr="005E3766">
        <w:rPr>
          <w:color w:val="000000" w:themeColor="text1"/>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151.7.6.3. Основы российского права: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осваивать и применять знания о </w:t>
      </w:r>
      <w:hyperlink r:id="rId70"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Конституции</w:t>
        </w:r>
      </w:hyperlink>
      <w:r w:rsidRPr="005E3766">
        <w:rPr>
          <w:color w:val="000000" w:themeColor="text1"/>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характеризовать роль </w:t>
      </w:r>
      <w:hyperlink r:id="rId71"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Конституции</w:t>
        </w:r>
      </w:hyperlink>
      <w:r w:rsidRPr="005E3766">
        <w:rPr>
          <w:color w:val="000000" w:themeColor="text1"/>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представлении о содержании трудового договора, видах правонарушений и видов наказаний;</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w:t>
      </w:r>
      <w:r w:rsidRPr="005E3766">
        <w:rPr>
          <w:color w:val="000000" w:themeColor="text1"/>
        </w:rPr>
        <w:lastRenderedPageBreak/>
        <w:t>классификации);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 аргументировать свое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осмысленно читать тексты правовой тематики: отбирать информацию из фрагментов нормативных правовых актов (Гражданский </w:t>
      </w:r>
      <w:hyperlink r:id="rId72" w:tooltip="&quot;Гражданский кодекс Российской Федерации (часть первая)&quot; от 30.11.1994 N 51-ФЗ (ред. от 24.07.2023) (с изм. и доп., вступ. в силу с 01.08.2023){КонсультантПлюс}" w:history="1">
        <w:r w:rsidRPr="005E3766">
          <w:rPr>
            <w:color w:val="000000" w:themeColor="text1"/>
          </w:rPr>
          <w:t>кодекс</w:t>
        </w:r>
      </w:hyperlink>
      <w:r w:rsidRPr="005E3766">
        <w:rPr>
          <w:color w:val="000000" w:themeColor="text1"/>
        </w:rPr>
        <w:t xml:space="preserve"> Российской Федерации, Семейный </w:t>
      </w:r>
      <w:hyperlink r:id="rId73" w:tooltip="&quot;Семейный кодекс Российской Федерации&quot; от 29.12.1995 N 223-ФЗ (ред. от 31.07.2023){КонсультантПлюс}" w:history="1">
        <w:r w:rsidRPr="005E3766">
          <w:rPr>
            <w:color w:val="000000" w:themeColor="text1"/>
          </w:rPr>
          <w:t>кодекс</w:t>
        </w:r>
      </w:hyperlink>
      <w:r w:rsidRPr="005E3766">
        <w:rPr>
          <w:color w:val="000000" w:themeColor="text1"/>
        </w:rPr>
        <w:t xml:space="preserve"> Российской Федерации, Трудовой </w:t>
      </w:r>
      <w:hyperlink r:id="rId74" w:tooltip="&quot;Трудовой кодекс Российской Федерации&quot; от 30.12.2001 N 197-ФЗ (ред. от 04.08.2023) (с изм. и доп., вступ. в силу с 01.09.2023){КонсультантПлюс}" w:history="1">
        <w:r w:rsidRPr="005E3766">
          <w:rPr>
            <w:color w:val="000000" w:themeColor="text1"/>
          </w:rPr>
          <w:t>кодекс</w:t>
        </w:r>
      </w:hyperlink>
      <w:r w:rsidRPr="005E3766">
        <w:rPr>
          <w:color w:val="000000" w:themeColor="text1"/>
        </w:rPr>
        <w:t xml:space="preserve"> Российской Федерации, </w:t>
      </w:r>
      <w:hyperlink r:id="rId75" w:tooltip="&quot;Кодекс Российской Федерации об административных правонарушениях&quot; от 30.12.2001 N 195-ФЗ (ред. от 04.08.2023) (с изм. и доп., вступ. в силу с 01.09.2023){КонсультантПлюс}" w:history="1">
        <w:r w:rsidRPr="005E3766">
          <w:rPr>
            <w:color w:val="000000" w:themeColor="text1"/>
          </w:rPr>
          <w:t>Кодекс</w:t>
        </w:r>
      </w:hyperlink>
      <w:r w:rsidRPr="005E3766">
        <w:rPr>
          <w:color w:val="000000" w:themeColor="text1"/>
        </w:rPr>
        <w:t xml:space="preserve"> Российской Федерации об административных правонарушениях, Уголовный </w:t>
      </w:r>
      <w:hyperlink r:id="rId76" w:tooltip="&quot;Уголовный кодекс Российской Федерации&quot; от 13.06.1996 N 63-ФЗ (ред. от 04.08.2023){КонсультантПлюс}" w:history="1">
        <w:r w:rsidRPr="005E3766">
          <w:rPr>
            <w:color w:val="000000" w:themeColor="text1"/>
          </w:rPr>
          <w:t>кодекс</w:t>
        </w:r>
      </w:hyperlink>
      <w:r w:rsidRPr="005E3766">
        <w:rPr>
          <w:color w:val="000000" w:themeColor="text1"/>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3A73EE" w:rsidRPr="005E3766" w:rsidRDefault="003A73EE">
      <w:pPr>
        <w:pStyle w:val="ConsPlusNormal"/>
        <w:spacing w:before="200"/>
        <w:ind w:firstLine="540"/>
        <w:jc w:val="both"/>
        <w:rPr>
          <w:color w:val="000000" w:themeColor="text1"/>
        </w:rPr>
      </w:pPr>
      <w:r w:rsidRPr="005E3766">
        <w:rPr>
          <w:color w:val="000000" w:themeColor="text1"/>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заполнять форму (в том числе электронную) и составлять простейший документ (заявление о приеме на работу);</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151.7.7. К концу обучения в 8 классе обучающийся получит следующие предметные результаты по отдельным темам программы по обществознанию:</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151.7.7.1. Человек в экономических отношениях:</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(в том числе устанавливать существенный признак классификации) механизмы государственного регулирования экономики;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различные способы хозяйствования;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 объяснять связи политических потрясений и социально-экономических кризисов в государстве;</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 аргументировать с точки зрения социальных ценностей и с использованием обществоведческих знаний, фактов общественной жизни свое отношение к предпринимательству и развитию собственного бизнеса;</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3A73EE" w:rsidRPr="005E3766" w:rsidRDefault="003A73EE">
      <w:pPr>
        <w:pStyle w:val="ConsPlusNormal"/>
        <w:spacing w:before="200"/>
        <w:ind w:firstLine="540"/>
        <w:jc w:val="both"/>
        <w:rPr>
          <w:color w:val="000000" w:themeColor="text1"/>
        </w:rPr>
      </w:pPr>
      <w:r w:rsidRPr="005E3766">
        <w:rPr>
          <w:color w:val="000000" w:themeColor="text1"/>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3A73EE" w:rsidRPr="005E3766" w:rsidRDefault="003A73EE">
      <w:pPr>
        <w:pStyle w:val="ConsPlusNormal"/>
        <w:spacing w:before="200"/>
        <w:ind w:firstLine="540"/>
        <w:jc w:val="both"/>
        <w:rPr>
          <w:color w:val="000000" w:themeColor="text1"/>
        </w:rPr>
      </w:pPr>
      <w:r w:rsidRPr="005E3766">
        <w:rPr>
          <w:color w:val="000000" w:themeColor="text1"/>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w:t>
      </w:r>
      <w:r w:rsidRPr="005E3766">
        <w:rPr>
          <w:color w:val="000000" w:themeColor="text1"/>
        </w:rPr>
        <w:lastRenderedPageBreak/>
        <w:t>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приобретать опыт составления простейших документов (личный финансовый план, заявление, резюме);</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151.7.7.2. Человек в мире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по разным признакам формы и виды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формы культуры, естественные и социально-гуманитарные науки, виды искусств;</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 объяснять взаимосвязь развития духовной культуры и формирования личности, взаимовлияние науки и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для объяснения роли непрерывного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 аргументировать с точки зрения социальных ценностей и с использованием обществоведческих знаний, фактов общественной жизни свое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собственные поступки, поведение людей в духовной сфере жизни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приобретать опыт осуществления совместной деятельности при изучении особенностей разных культур, национальных и религиозных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151.7.8. К концу обучения в 9 классе обучающийся получит следующие предметные результаты по отдельным темам программы по обществознанию:</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151.7.8.1. Человек в политическом измерении:</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осмысленно читать </w:t>
      </w:r>
      <w:hyperlink r:id="rId77"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Конституцию</w:t>
        </w:r>
      </w:hyperlink>
      <w:r w:rsidRPr="005E3766">
        <w:rPr>
          <w:color w:val="000000" w:themeColor="text1"/>
        </w:rPr>
        <w:t xml:space="preserve">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3A73EE" w:rsidRPr="005E3766" w:rsidRDefault="003A73EE">
      <w:pPr>
        <w:pStyle w:val="ConsPlusNormal"/>
        <w:spacing w:before="200"/>
        <w:ind w:firstLine="540"/>
        <w:jc w:val="both"/>
        <w:rPr>
          <w:color w:val="000000" w:themeColor="text1"/>
        </w:rPr>
      </w:pPr>
      <w:r w:rsidRPr="005E3766">
        <w:rPr>
          <w:color w:val="000000" w:themeColor="text1"/>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3A73EE" w:rsidRPr="005E3766" w:rsidRDefault="003A73EE">
      <w:pPr>
        <w:pStyle w:val="ConsPlusNormal"/>
        <w:spacing w:before="200"/>
        <w:ind w:firstLine="540"/>
        <w:jc w:val="both"/>
        <w:rPr>
          <w:color w:val="000000" w:themeColor="text1"/>
        </w:rPr>
      </w:pPr>
      <w:r w:rsidRPr="005E3766">
        <w:rPr>
          <w:color w:val="000000" w:themeColor="text1"/>
        </w:rPr>
        <w:t>151.7.8.2. Гражданин и государство:</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сравнивать с использованием </w:t>
      </w:r>
      <w:hyperlink r:id="rId78"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Конституции</w:t>
        </w:r>
      </w:hyperlink>
      <w:r w:rsidRPr="005E3766">
        <w:rPr>
          <w:color w:val="000000" w:themeColor="text1"/>
        </w:rPr>
        <w:t xml:space="preserve"> Российской Федерации полномочия центральных органов государственной власти и субъектов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79"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Конституции</w:t>
        </w:r>
      </w:hyperlink>
      <w:r w:rsidRPr="005E3766">
        <w:rPr>
          <w:color w:val="000000" w:themeColor="text1"/>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искать и извлекать информацию об основных направлениях внутренней и внешней политики </w:t>
      </w:r>
      <w:r w:rsidRPr="005E3766">
        <w:rPr>
          <w:color w:val="000000" w:themeColor="text1"/>
        </w:rPr>
        <w:lastRenderedPageBreak/>
        <w:t>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151.7.8.3. Человек в системе социальных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функции семьи в обществе; основы социальной политики Российского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различных социальных статусов, социальных ролей, социальной политики Российского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социальные общности и группы;</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виды социальной мобильности;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 объяснять причины существования разных социальных групп; социальных различий и конфликтов;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3A73EE" w:rsidRPr="005E3766" w:rsidRDefault="003A73EE">
      <w:pPr>
        <w:pStyle w:val="ConsPlusNormal"/>
        <w:spacing w:before="200"/>
        <w:ind w:firstLine="540"/>
        <w:jc w:val="both"/>
        <w:rPr>
          <w:color w:val="000000" w:themeColor="text1"/>
        </w:rPr>
      </w:pPr>
      <w:r w:rsidRPr="005E3766">
        <w:rPr>
          <w:color w:val="000000" w:themeColor="text1"/>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w:t>
      </w:r>
      <w:r w:rsidRPr="005E3766">
        <w:rPr>
          <w:color w:val="000000" w:themeColor="text1"/>
        </w:rPr>
        <w:lastRenderedPageBreak/>
        <w:t>из текста в модели (таблицу, диаграмму, схему) и из предложенных моделей в текст;</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в практической деятельности для выстраивания собственного поведения с позиции здорового образа жизни;</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151.7.8.4. Человек в современном изменяющемся мире:</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и применять знания об информационном обществе, глобализации, глобальных проблемах;</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сущность информационного общества; здоровый образ жизни; глобализацию как важный общемировой интеграционный процесс;</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требования к современным профессиям;</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 объяснять причины и последствия глобализации;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 аргументировать с использованием обществоведческих знаний, фактов общественной жизни и личного социального опыта свое отношение к современным формам коммуникации; к здоровому образу жизни;</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17" w:name="_Toc145796068"/>
      <w:r w:rsidRPr="005E3766">
        <w:rPr>
          <w:color w:val="000000" w:themeColor="text1"/>
        </w:rPr>
        <w:t>152. Федеральная рабочая программа по учебному предмету "География".</w:t>
      </w:r>
      <w:bookmarkEnd w:id="17"/>
    </w:p>
    <w:p w:rsidR="003A73EE" w:rsidRPr="005E3766" w:rsidRDefault="003A73EE">
      <w:pPr>
        <w:pStyle w:val="ConsPlusNormal"/>
        <w:spacing w:before="200"/>
        <w:ind w:firstLine="540"/>
        <w:jc w:val="both"/>
        <w:rPr>
          <w:color w:val="000000" w:themeColor="text1"/>
        </w:rPr>
      </w:pPr>
      <w:r w:rsidRPr="005E3766">
        <w:rPr>
          <w:color w:val="000000" w:themeColor="text1"/>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152.2.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3A73EE" w:rsidRPr="005E3766" w:rsidRDefault="003A73EE">
      <w:pPr>
        <w:pStyle w:val="ConsPlusNormal"/>
        <w:spacing w:before="200"/>
        <w:ind w:firstLine="540"/>
        <w:jc w:val="both"/>
        <w:rPr>
          <w:color w:val="000000" w:themeColor="text1"/>
        </w:rPr>
      </w:pPr>
      <w:r w:rsidRPr="005E3766">
        <w:rPr>
          <w:color w:val="000000" w:themeColor="text1"/>
        </w:rPr>
        <w:t>152.2.3.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p>
    <w:p w:rsidR="003A73EE" w:rsidRPr="005E3766" w:rsidRDefault="003A73EE">
      <w:pPr>
        <w:pStyle w:val="ConsPlusNormal"/>
        <w:spacing w:before="200"/>
        <w:ind w:firstLine="540"/>
        <w:jc w:val="both"/>
        <w:rPr>
          <w:color w:val="000000" w:themeColor="text1"/>
        </w:rPr>
      </w:pPr>
      <w:r w:rsidRPr="005E3766">
        <w:rPr>
          <w:color w:val="000000" w:themeColor="text1"/>
        </w:rPr>
        <w:t>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3A73EE" w:rsidRPr="005E3766" w:rsidRDefault="003A73EE">
      <w:pPr>
        <w:pStyle w:val="ConsPlusNormal"/>
        <w:spacing w:before="200"/>
        <w:ind w:firstLine="540"/>
        <w:jc w:val="both"/>
        <w:rPr>
          <w:color w:val="000000" w:themeColor="text1"/>
        </w:rPr>
      </w:pPr>
      <w:r w:rsidRPr="005E3766">
        <w:rPr>
          <w:color w:val="000000" w:themeColor="text1"/>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3A73EE" w:rsidRPr="005E3766" w:rsidRDefault="003A73EE">
      <w:pPr>
        <w:pStyle w:val="ConsPlusNormal"/>
        <w:spacing w:before="200"/>
        <w:ind w:firstLine="540"/>
        <w:jc w:val="both"/>
        <w:rPr>
          <w:color w:val="000000" w:themeColor="text1"/>
        </w:rPr>
      </w:pPr>
      <w:r w:rsidRPr="005E3766">
        <w:rPr>
          <w:color w:val="000000" w:themeColor="text1"/>
        </w:rPr>
        <w:t>152.2.6. Изучение географии в общем образовании направлено на достижение следующих целей:</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3A73EE" w:rsidRPr="005E3766" w:rsidRDefault="003A73EE">
      <w:pPr>
        <w:pStyle w:val="ConsPlusNormal"/>
        <w:spacing w:before="200"/>
        <w:ind w:firstLine="540"/>
        <w:jc w:val="both"/>
        <w:rPr>
          <w:color w:val="000000" w:themeColor="text1"/>
        </w:rPr>
      </w:pPr>
      <w:r w:rsidRPr="005E3766">
        <w:rPr>
          <w:color w:val="000000" w:themeColor="text1"/>
        </w:rPr>
        <w:t>152.2.8. Общее число часов, рекомендованных для изучения географии - 272 часа: по одному часу в неделю в 5 и 6 классах и по 2 часа в 7, 8 и 9 классах.</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152.3. Содержание обучения географии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152.3.1. Географическое изучение Земли.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152.3.1.1. Введение. География - наука о планете Земля.</w:t>
      </w:r>
    </w:p>
    <w:p w:rsidR="003A73EE" w:rsidRPr="005E3766" w:rsidRDefault="003A73EE">
      <w:pPr>
        <w:pStyle w:val="ConsPlusNormal"/>
        <w:spacing w:before="200"/>
        <w:ind w:firstLine="540"/>
        <w:jc w:val="both"/>
        <w:rPr>
          <w:color w:val="000000" w:themeColor="text1"/>
        </w:rPr>
      </w:pPr>
      <w:r w:rsidRPr="005E3766">
        <w:rPr>
          <w:color w:val="000000" w:themeColor="text1"/>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152.3.1.2. История географических открытий.</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3A73EE" w:rsidRPr="005E3766" w:rsidRDefault="003A73EE">
      <w:pPr>
        <w:pStyle w:val="ConsPlusNormal"/>
        <w:spacing w:before="200"/>
        <w:ind w:firstLine="540"/>
        <w:jc w:val="both"/>
        <w:rPr>
          <w:color w:val="000000" w:themeColor="text1"/>
        </w:rPr>
      </w:pPr>
      <w:r w:rsidRPr="005E3766">
        <w:rPr>
          <w:color w:val="000000" w:themeColor="text1"/>
        </w:rPr>
        <w:t>География в эпоху Средневековья: путешествия и открытия викингов, древних арабов, русских землепроходцев. Путешествия М. Поло и А. Никитина.</w:t>
      </w:r>
    </w:p>
    <w:p w:rsidR="003A73EE" w:rsidRPr="005E3766" w:rsidRDefault="003A73EE">
      <w:pPr>
        <w:pStyle w:val="ConsPlusNormal"/>
        <w:spacing w:before="200"/>
        <w:ind w:firstLine="540"/>
        <w:jc w:val="both"/>
        <w:rPr>
          <w:color w:val="000000" w:themeColor="text1"/>
        </w:rPr>
      </w:pPr>
      <w:r w:rsidRPr="005E3766">
        <w:rPr>
          <w:color w:val="000000" w:themeColor="text1"/>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3A73EE" w:rsidRPr="005E3766" w:rsidRDefault="003A73EE">
      <w:pPr>
        <w:pStyle w:val="ConsPlusNormal"/>
        <w:spacing w:before="200"/>
        <w:ind w:firstLine="540"/>
        <w:jc w:val="both"/>
        <w:rPr>
          <w:color w:val="000000" w:themeColor="text1"/>
        </w:rPr>
      </w:pPr>
      <w:r w:rsidRPr="005E3766">
        <w:rPr>
          <w:color w:val="000000" w:themeColor="text1"/>
        </w:rP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3A73EE" w:rsidRPr="005E3766" w:rsidRDefault="003A73EE">
      <w:pPr>
        <w:pStyle w:val="ConsPlusNormal"/>
        <w:spacing w:before="200"/>
        <w:ind w:firstLine="540"/>
        <w:jc w:val="both"/>
        <w:rPr>
          <w:color w:val="000000" w:themeColor="text1"/>
        </w:rPr>
      </w:pPr>
      <w:r w:rsidRPr="005E3766">
        <w:rPr>
          <w:color w:val="000000" w:themeColor="text1"/>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3A73EE" w:rsidRPr="005E3766" w:rsidRDefault="003A73EE">
      <w:pPr>
        <w:pStyle w:val="ConsPlusNormal"/>
        <w:spacing w:before="200"/>
        <w:ind w:firstLine="540"/>
        <w:jc w:val="both"/>
        <w:rPr>
          <w:color w:val="000000" w:themeColor="text1"/>
        </w:rPr>
      </w:pPr>
      <w:r w:rsidRPr="005E3766">
        <w:rPr>
          <w:color w:val="000000" w:themeColor="text1"/>
        </w:rPr>
        <w:t>152.3.2. Изображения земной поверхности.</w:t>
      </w:r>
    </w:p>
    <w:p w:rsidR="003A73EE" w:rsidRPr="005E3766" w:rsidRDefault="003A73EE">
      <w:pPr>
        <w:pStyle w:val="ConsPlusNormal"/>
        <w:spacing w:before="200"/>
        <w:ind w:firstLine="540"/>
        <w:jc w:val="both"/>
        <w:rPr>
          <w:color w:val="000000" w:themeColor="text1"/>
        </w:rPr>
      </w:pPr>
      <w:r w:rsidRPr="005E3766">
        <w:rPr>
          <w:color w:val="000000" w:themeColor="text1"/>
        </w:rPr>
        <w:t>152.3.2.1. Планы местности.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"Определение направлений и расстояний по плану местности", "Составление описания маршрута по плану местности".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152.3.2.2. Географические карты.</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3A73EE" w:rsidRPr="005E3766" w:rsidRDefault="003A73EE">
      <w:pPr>
        <w:pStyle w:val="ConsPlusNormal"/>
        <w:spacing w:before="200"/>
        <w:ind w:firstLine="540"/>
        <w:jc w:val="both"/>
        <w:rPr>
          <w:color w:val="000000" w:themeColor="text1"/>
        </w:rPr>
      </w:pPr>
      <w:r w:rsidRPr="005E3766">
        <w:rPr>
          <w:color w:val="000000" w:themeColor="text1"/>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3A73EE" w:rsidRPr="005E3766" w:rsidRDefault="003A73EE">
      <w:pPr>
        <w:pStyle w:val="ConsPlusNormal"/>
        <w:spacing w:before="200"/>
        <w:ind w:firstLine="540"/>
        <w:jc w:val="both"/>
        <w:rPr>
          <w:color w:val="000000" w:themeColor="text1"/>
        </w:rPr>
      </w:pPr>
      <w:r w:rsidRPr="005E3766">
        <w:rPr>
          <w:color w:val="000000" w:themeColor="text1"/>
        </w:rPr>
        <w:t>152.3.3. Земля - планета Солнечной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Земля в Солнечной системе. Гипотезы возникновения Земли. Форма, размеры Земли, их географические следствия.</w:t>
      </w:r>
    </w:p>
    <w:p w:rsidR="003A73EE" w:rsidRPr="005E3766" w:rsidRDefault="003A73EE">
      <w:pPr>
        <w:pStyle w:val="ConsPlusNormal"/>
        <w:spacing w:before="200"/>
        <w:ind w:firstLine="540"/>
        <w:jc w:val="both"/>
        <w:rPr>
          <w:color w:val="000000" w:themeColor="text1"/>
        </w:rPr>
      </w:pPr>
      <w:r w:rsidRPr="005E3766">
        <w:rPr>
          <w:color w:val="000000" w:themeColor="text1"/>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3A73EE" w:rsidRPr="005E3766" w:rsidRDefault="003A73EE">
      <w:pPr>
        <w:pStyle w:val="ConsPlusNormal"/>
        <w:spacing w:before="200"/>
        <w:ind w:firstLine="540"/>
        <w:jc w:val="both"/>
        <w:rPr>
          <w:color w:val="000000" w:themeColor="text1"/>
        </w:rPr>
      </w:pPr>
      <w:r w:rsidRPr="005E3766">
        <w:rPr>
          <w:color w:val="000000" w:themeColor="text1"/>
        </w:rPr>
        <w:t>Влияние Космоса на Землю и жизнь людей.</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152.3.4. Оболочки Земли. Литосфера - каменная оболочка Земли.</w:t>
      </w:r>
    </w:p>
    <w:p w:rsidR="003A73EE" w:rsidRPr="005E3766" w:rsidRDefault="003A73EE">
      <w:pPr>
        <w:pStyle w:val="ConsPlusNormal"/>
        <w:spacing w:before="200"/>
        <w:ind w:firstLine="540"/>
        <w:jc w:val="both"/>
        <w:rPr>
          <w:color w:val="000000" w:themeColor="text1"/>
        </w:rPr>
      </w:pPr>
      <w:r w:rsidRPr="005E3766">
        <w:rPr>
          <w:color w:val="000000" w:themeColor="text1"/>
        </w:rPr>
        <w:t>152.3.4.1. 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3A73EE" w:rsidRPr="005E3766" w:rsidRDefault="003A73EE">
      <w:pPr>
        <w:pStyle w:val="ConsPlusNormal"/>
        <w:spacing w:before="200"/>
        <w:ind w:firstLine="540"/>
        <w:jc w:val="both"/>
        <w:rPr>
          <w:color w:val="000000" w:themeColor="text1"/>
        </w:rPr>
      </w:pPr>
      <w:r w:rsidRPr="005E3766">
        <w:rPr>
          <w:color w:val="000000" w:themeColor="text1"/>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3A73EE" w:rsidRPr="005E3766" w:rsidRDefault="003A73EE">
      <w:pPr>
        <w:pStyle w:val="ConsPlusNormal"/>
        <w:spacing w:before="200"/>
        <w:ind w:firstLine="540"/>
        <w:jc w:val="both"/>
        <w:rPr>
          <w:color w:val="000000" w:themeColor="text1"/>
        </w:rPr>
      </w:pPr>
      <w:r w:rsidRPr="005E3766">
        <w:rPr>
          <w:color w:val="000000" w:themeColor="text1"/>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"Описание горной системы или равнины по физической карте".</w:t>
      </w:r>
    </w:p>
    <w:p w:rsidR="003A73EE" w:rsidRPr="005E3766" w:rsidRDefault="003A73EE">
      <w:pPr>
        <w:pStyle w:val="ConsPlusNormal"/>
        <w:spacing w:before="200"/>
        <w:ind w:firstLine="540"/>
        <w:jc w:val="both"/>
        <w:rPr>
          <w:color w:val="000000" w:themeColor="text1"/>
        </w:rPr>
      </w:pPr>
      <w:r w:rsidRPr="005E3766">
        <w:rPr>
          <w:color w:val="000000" w:themeColor="text1"/>
        </w:rPr>
        <w:t>Заключение.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Практикум "Сезонные изменения в природе своей местности".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"Анализ результатов фенологических наблюдений и наблюдений за погодой".</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152.4. Содержание обучения географии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152.4.1. Оболочки Земли.</w:t>
      </w:r>
    </w:p>
    <w:p w:rsidR="003A73EE" w:rsidRPr="005E3766" w:rsidRDefault="003A73EE">
      <w:pPr>
        <w:pStyle w:val="ConsPlusNormal"/>
        <w:spacing w:before="200"/>
        <w:ind w:firstLine="540"/>
        <w:jc w:val="both"/>
        <w:rPr>
          <w:color w:val="000000" w:themeColor="text1"/>
        </w:rPr>
      </w:pPr>
      <w:r w:rsidRPr="005E3766">
        <w:rPr>
          <w:color w:val="000000" w:themeColor="text1"/>
        </w:rPr>
        <w:t>152.4.1.1. Гидросфера - водная оболочка Земли.</w:t>
      </w:r>
    </w:p>
    <w:p w:rsidR="003A73EE" w:rsidRPr="005E3766" w:rsidRDefault="003A73EE">
      <w:pPr>
        <w:pStyle w:val="ConsPlusNormal"/>
        <w:spacing w:before="200"/>
        <w:ind w:firstLine="540"/>
        <w:jc w:val="both"/>
        <w:rPr>
          <w:color w:val="000000" w:themeColor="text1"/>
        </w:rPr>
      </w:pPr>
      <w:r w:rsidRPr="005E3766">
        <w:rPr>
          <w:color w:val="000000" w:themeColor="text1"/>
        </w:rPr>
        <w:t>Гидросфера и методы ее изучения. Части гидросферы. Мировой круговорот воды. Значение гидросферы.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3A73EE" w:rsidRPr="005E3766" w:rsidRDefault="003A73EE">
      <w:pPr>
        <w:pStyle w:val="ConsPlusNormal"/>
        <w:spacing w:before="200"/>
        <w:ind w:firstLine="540"/>
        <w:jc w:val="both"/>
        <w:rPr>
          <w:color w:val="000000" w:themeColor="text1"/>
        </w:rPr>
      </w:pPr>
      <w:r w:rsidRPr="005E3766">
        <w:rPr>
          <w:color w:val="000000" w:themeColor="text1"/>
        </w:rPr>
        <w:t>Воды суши. Способы изображения внутренних вод на картах.</w:t>
      </w:r>
    </w:p>
    <w:p w:rsidR="003A73EE" w:rsidRPr="005E3766" w:rsidRDefault="003A73EE">
      <w:pPr>
        <w:pStyle w:val="ConsPlusNormal"/>
        <w:spacing w:before="200"/>
        <w:ind w:firstLine="540"/>
        <w:jc w:val="both"/>
        <w:rPr>
          <w:color w:val="000000" w:themeColor="text1"/>
        </w:rPr>
      </w:pPr>
      <w:r w:rsidRPr="005E3766">
        <w:rPr>
          <w:color w:val="000000" w:themeColor="text1"/>
        </w:rPr>
        <w:t>Реки: горные и равнинные. Речная система, бассейн, водораздел. Пороги и водопады. Питание и режим реки.</w:t>
      </w:r>
    </w:p>
    <w:p w:rsidR="003A73EE" w:rsidRPr="005E3766" w:rsidRDefault="003A73EE">
      <w:pPr>
        <w:pStyle w:val="ConsPlusNormal"/>
        <w:spacing w:before="200"/>
        <w:ind w:firstLine="540"/>
        <w:jc w:val="both"/>
        <w:rPr>
          <w:color w:val="000000" w:themeColor="text1"/>
        </w:rPr>
      </w:pPr>
      <w:r w:rsidRPr="005E3766">
        <w:rPr>
          <w:color w:val="000000" w:themeColor="text1"/>
        </w:rP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3A73EE" w:rsidRPr="005E3766" w:rsidRDefault="003A73EE">
      <w:pPr>
        <w:pStyle w:val="ConsPlusNormal"/>
        <w:spacing w:before="200"/>
        <w:ind w:firstLine="540"/>
        <w:jc w:val="both"/>
        <w:rPr>
          <w:color w:val="000000" w:themeColor="text1"/>
        </w:rPr>
      </w:pPr>
      <w:r w:rsidRPr="005E3766">
        <w:rPr>
          <w:color w:val="000000" w:themeColor="text1"/>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3A73EE" w:rsidRPr="005E3766" w:rsidRDefault="003A73EE">
      <w:pPr>
        <w:pStyle w:val="ConsPlusNormal"/>
        <w:spacing w:before="200"/>
        <w:ind w:firstLine="540"/>
        <w:jc w:val="both"/>
        <w:rPr>
          <w:color w:val="000000" w:themeColor="text1"/>
        </w:rPr>
      </w:pPr>
      <w:r w:rsidRPr="005E3766">
        <w:rPr>
          <w:color w:val="000000" w:themeColor="text1"/>
        </w:rPr>
        <w:t>Многолетняя мерзлота. Болота, их образование.</w:t>
      </w:r>
    </w:p>
    <w:p w:rsidR="003A73EE" w:rsidRPr="005E3766" w:rsidRDefault="003A73EE">
      <w:pPr>
        <w:pStyle w:val="ConsPlusNormal"/>
        <w:spacing w:before="200"/>
        <w:ind w:firstLine="540"/>
        <w:jc w:val="both"/>
        <w:rPr>
          <w:color w:val="000000" w:themeColor="text1"/>
        </w:rPr>
      </w:pPr>
      <w:r w:rsidRPr="005E3766">
        <w:rPr>
          <w:color w:val="000000" w:themeColor="text1"/>
        </w:rPr>
        <w:t>Стихийные явления в гидросфере, методы наблюдения и защиты.</w:t>
      </w:r>
    </w:p>
    <w:p w:rsidR="003A73EE" w:rsidRPr="005E3766" w:rsidRDefault="003A73EE">
      <w:pPr>
        <w:pStyle w:val="ConsPlusNormal"/>
        <w:spacing w:before="200"/>
        <w:ind w:firstLine="540"/>
        <w:jc w:val="both"/>
        <w:rPr>
          <w:color w:val="000000" w:themeColor="text1"/>
        </w:rPr>
      </w:pPr>
      <w:r w:rsidRPr="005E3766">
        <w:rPr>
          <w:color w:val="000000" w:themeColor="text1"/>
        </w:rPr>
        <w:t>Человек и гидросфера. Использование человеком энергии воды.</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космических методов в исследовании влияния человека на гидросферу.</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3A73EE" w:rsidRPr="005E3766" w:rsidRDefault="003A73EE">
      <w:pPr>
        <w:pStyle w:val="ConsPlusNormal"/>
        <w:spacing w:before="200"/>
        <w:ind w:firstLine="540"/>
        <w:jc w:val="both"/>
        <w:rPr>
          <w:color w:val="000000" w:themeColor="text1"/>
        </w:rPr>
      </w:pPr>
      <w:r w:rsidRPr="005E3766">
        <w:rPr>
          <w:color w:val="000000" w:themeColor="text1"/>
        </w:rPr>
        <w:t>152.4.1.2. Атмосфера - воздушная оболочка Земли.</w:t>
      </w:r>
    </w:p>
    <w:p w:rsidR="003A73EE" w:rsidRPr="005E3766" w:rsidRDefault="003A73EE">
      <w:pPr>
        <w:pStyle w:val="ConsPlusNormal"/>
        <w:spacing w:before="200"/>
        <w:ind w:firstLine="540"/>
        <w:jc w:val="both"/>
        <w:rPr>
          <w:color w:val="000000" w:themeColor="text1"/>
        </w:rPr>
      </w:pPr>
      <w:r w:rsidRPr="005E3766">
        <w:rPr>
          <w:color w:val="000000" w:themeColor="text1"/>
        </w:rPr>
        <w:t>Воздушная оболочка Земли: газовый состав, строение и значение атмосферы.</w:t>
      </w:r>
    </w:p>
    <w:p w:rsidR="003A73EE" w:rsidRPr="005E3766" w:rsidRDefault="003A73EE">
      <w:pPr>
        <w:pStyle w:val="ConsPlusNormal"/>
        <w:spacing w:before="200"/>
        <w:ind w:firstLine="540"/>
        <w:jc w:val="both"/>
        <w:rPr>
          <w:color w:val="000000" w:themeColor="text1"/>
        </w:rPr>
      </w:pPr>
      <w:r w:rsidRPr="005E3766">
        <w:rPr>
          <w:color w:val="000000" w:themeColor="text1"/>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3A73EE" w:rsidRPr="005E3766" w:rsidRDefault="003A73EE">
      <w:pPr>
        <w:pStyle w:val="ConsPlusNormal"/>
        <w:spacing w:before="200"/>
        <w:ind w:firstLine="540"/>
        <w:jc w:val="both"/>
        <w:rPr>
          <w:color w:val="000000" w:themeColor="text1"/>
        </w:rPr>
      </w:pPr>
      <w:r w:rsidRPr="005E3766">
        <w:rPr>
          <w:color w:val="000000" w:themeColor="text1"/>
        </w:rPr>
        <w:t>Атмосферное давление. Ветер и причины его возникновения. Роза ветров. Бризы. Муссоны.</w:t>
      </w:r>
    </w:p>
    <w:p w:rsidR="003A73EE" w:rsidRPr="005E3766" w:rsidRDefault="003A73EE">
      <w:pPr>
        <w:pStyle w:val="ConsPlusNormal"/>
        <w:spacing w:before="200"/>
        <w:ind w:firstLine="540"/>
        <w:jc w:val="both"/>
        <w:rPr>
          <w:color w:val="000000" w:themeColor="text1"/>
        </w:rPr>
      </w:pPr>
      <w:r w:rsidRPr="005E3766">
        <w:rPr>
          <w:color w:val="000000" w:themeColor="text1"/>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3A73EE" w:rsidRPr="005E3766" w:rsidRDefault="003A73EE">
      <w:pPr>
        <w:pStyle w:val="ConsPlusNormal"/>
        <w:spacing w:before="200"/>
        <w:ind w:firstLine="540"/>
        <w:jc w:val="both"/>
        <w:rPr>
          <w:color w:val="000000" w:themeColor="text1"/>
        </w:rPr>
      </w:pPr>
      <w:r w:rsidRPr="005E3766">
        <w:rPr>
          <w:color w:val="000000" w:themeColor="text1"/>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3A73EE" w:rsidRPr="005E3766" w:rsidRDefault="003A73EE">
      <w:pPr>
        <w:pStyle w:val="ConsPlusNormal"/>
        <w:spacing w:before="200"/>
        <w:ind w:firstLine="540"/>
        <w:jc w:val="both"/>
        <w:rPr>
          <w:color w:val="000000" w:themeColor="text1"/>
        </w:rPr>
      </w:pPr>
      <w:r w:rsidRPr="005E3766">
        <w:rPr>
          <w:color w:val="000000" w:themeColor="text1"/>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3A73EE" w:rsidRPr="005E3766" w:rsidRDefault="003A73EE">
      <w:pPr>
        <w:pStyle w:val="ConsPlusNormal"/>
        <w:spacing w:before="200"/>
        <w:ind w:firstLine="540"/>
        <w:jc w:val="both"/>
        <w:rPr>
          <w:color w:val="000000" w:themeColor="text1"/>
        </w:rPr>
      </w:pPr>
      <w:r w:rsidRPr="005E3766">
        <w:rPr>
          <w:color w:val="000000" w:themeColor="text1"/>
        </w:rPr>
        <w:t>152.4.1.3. Биосфера - оболочка жизни.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w:t>
      </w:r>
      <w:r w:rsidRPr="005E3766">
        <w:rPr>
          <w:color w:val="000000" w:themeColor="text1"/>
        </w:rPr>
        <w:lastRenderedPageBreak/>
        <w:t>Океана с глубиной и географической широтой.</w:t>
      </w:r>
    </w:p>
    <w:p w:rsidR="003A73EE" w:rsidRPr="005E3766" w:rsidRDefault="003A73EE">
      <w:pPr>
        <w:pStyle w:val="ConsPlusNormal"/>
        <w:spacing w:before="200"/>
        <w:ind w:firstLine="540"/>
        <w:jc w:val="both"/>
        <w:rPr>
          <w:color w:val="000000" w:themeColor="text1"/>
        </w:rPr>
      </w:pPr>
      <w:r w:rsidRPr="005E3766">
        <w:rPr>
          <w:color w:val="000000" w:themeColor="text1"/>
        </w:rPr>
        <w:t>Человек как часть биосферы. Распространение людей на Земле.</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Исследования и экологические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"Характеристика растительности участка местности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Заключение.</w:t>
      </w:r>
    </w:p>
    <w:p w:rsidR="003A73EE" w:rsidRPr="005E3766" w:rsidRDefault="003A73EE">
      <w:pPr>
        <w:pStyle w:val="ConsPlusNormal"/>
        <w:spacing w:before="200"/>
        <w:ind w:firstLine="540"/>
        <w:jc w:val="both"/>
        <w:rPr>
          <w:color w:val="000000" w:themeColor="text1"/>
        </w:rPr>
      </w:pPr>
      <w:r w:rsidRPr="005E3766">
        <w:rPr>
          <w:color w:val="000000" w:themeColor="text1"/>
        </w:rPr>
        <w:t>152.4.1.4. Природно-территориальные комплексы.</w:t>
      </w:r>
    </w:p>
    <w:p w:rsidR="003A73EE" w:rsidRPr="005E3766" w:rsidRDefault="003A73EE">
      <w:pPr>
        <w:pStyle w:val="ConsPlusNormal"/>
        <w:spacing w:before="200"/>
        <w:ind w:firstLine="540"/>
        <w:jc w:val="both"/>
        <w:rPr>
          <w:color w:val="000000" w:themeColor="text1"/>
        </w:rPr>
      </w:pPr>
      <w:r w:rsidRPr="005E3766">
        <w:rPr>
          <w:color w:val="000000" w:themeColor="text1"/>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Природная среда. Охрана природы. Природные особо охраняемые территории. Всемирное наследие ЮНЕСКО.</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(выполняется на местности) "Характеристика локального природного комплекса по плану".</w:t>
      </w:r>
    </w:p>
    <w:p w:rsidR="003A73EE" w:rsidRPr="005E3766" w:rsidRDefault="003A73EE">
      <w:pPr>
        <w:pStyle w:val="ConsPlusNormal"/>
        <w:ind w:firstLine="540"/>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152.5. Содержание обучения географии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152.5.1. Главные закономерности природы Земли.</w:t>
      </w:r>
    </w:p>
    <w:p w:rsidR="003A73EE" w:rsidRPr="005E3766" w:rsidRDefault="003A73EE">
      <w:pPr>
        <w:pStyle w:val="ConsPlusNormal"/>
        <w:spacing w:before="200"/>
        <w:ind w:firstLine="540"/>
        <w:jc w:val="both"/>
        <w:rPr>
          <w:color w:val="000000" w:themeColor="text1"/>
        </w:rPr>
      </w:pPr>
      <w:r w:rsidRPr="005E3766">
        <w:rPr>
          <w:color w:val="000000" w:themeColor="text1"/>
        </w:rPr>
        <w:t>152.5.1.1. Географическая оболочка.</w:t>
      </w:r>
    </w:p>
    <w:p w:rsidR="003A73EE" w:rsidRPr="005E3766" w:rsidRDefault="003A73EE">
      <w:pPr>
        <w:pStyle w:val="ConsPlusNormal"/>
        <w:spacing w:before="200"/>
        <w:ind w:firstLine="540"/>
        <w:jc w:val="both"/>
        <w:rPr>
          <w:color w:val="000000" w:themeColor="text1"/>
        </w:rPr>
      </w:pPr>
      <w:r w:rsidRPr="005E3766">
        <w:rPr>
          <w:color w:val="000000" w:themeColor="text1"/>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"Выявление проявления широтной зональности по картам природных зон".</w:t>
      </w:r>
    </w:p>
    <w:p w:rsidR="003A73EE" w:rsidRPr="005E3766" w:rsidRDefault="003A73EE">
      <w:pPr>
        <w:pStyle w:val="ConsPlusNormal"/>
        <w:spacing w:before="200"/>
        <w:ind w:firstLine="540"/>
        <w:jc w:val="both"/>
        <w:rPr>
          <w:color w:val="000000" w:themeColor="text1"/>
        </w:rPr>
      </w:pPr>
      <w:r w:rsidRPr="005E3766">
        <w:rPr>
          <w:color w:val="000000" w:themeColor="text1"/>
        </w:rPr>
        <w:t>152.5.1.2. Литосфера и рельеф Земли.</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3A73EE" w:rsidRPr="005E3766" w:rsidRDefault="003A73EE">
      <w:pPr>
        <w:pStyle w:val="ConsPlusNormal"/>
        <w:spacing w:before="200"/>
        <w:ind w:firstLine="540"/>
        <w:jc w:val="both"/>
        <w:rPr>
          <w:color w:val="000000" w:themeColor="text1"/>
        </w:rPr>
      </w:pPr>
      <w:r w:rsidRPr="005E3766">
        <w:rPr>
          <w:color w:val="000000" w:themeColor="text1"/>
        </w:rPr>
        <w:t>152.5.1.3. Атмосфера и климаты Земли.</w:t>
      </w:r>
    </w:p>
    <w:p w:rsidR="003A73EE" w:rsidRPr="005E3766" w:rsidRDefault="003A73EE">
      <w:pPr>
        <w:pStyle w:val="ConsPlusNormal"/>
        <w:spacing w:before="200"/>
        <w:ind w:firstLine="540"/>
        <w:jc w:val="both"/>
        <w:rPr>
          <w:color w:val="000000" w:themeColor="text1"/>
        </w:rPr>
      </w:pPr>
      <w:r w:rsidRPr="005E3766">
        <w:rPr>
          <w:color w:val="000000" w:themeColor="text1"/>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"Описание климата территории по климатической карте и климатограмме".</w:t>
      </w:r>
    </w:p>
    <w:p w:rsidR="003A73EE" w:rsidRPr="005E3766" w:rsidRDefault="003A73EE">
      <w:pPr>
        <w:pStyle w:val="ConsPlusNormal"/>
        <w:spacing w:before="200"/>
        <w:ind w:firstLine="540"/>
        <w:jc w:val="both"/>
        <w:rPr>
          <w:color w:val="000000" w:themeColor="text1"/>
        </w:rPr>
      </w:pPr>
      <w:r w:rsidRPr="005E3766">
        <w:rPr>
          <w:color w:val="000000" w:themeColor="text1"/>
        </w:rPr>
        <w:t>152.5.1.4. Мировой океан - основная часть гидросферы.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152.5.2. Человечество на Земле.</w:t>
      </w:r>
    </w:p>
    <w:p w:rsidR="003A73EE" w:rsidRPr="005E3766" w:rsidRDefault="003A73EE">
      <w:pPr>
        <w:pStyle w:val="ConsPlusNormal"/>
        <w:spacing w:before="200"/>
        <w:ind w:firstLine="540"/>
        <w:jc w:val="both"/>
        <w:rPr>
          <w:color w:val="000000" w:themeColor="text1"/>
        </w:rPr>
      </w:pPr>
      <w:r w:rsidRPr="005E3766">
        <w:rPr>
          <w:color w:val="000000" w:themeColor="text1"/>
        </w:rPr>
        <w:t>152.5.2.1. Численность населения.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3A73EE" w:rsidRPr="005E3766" w:rsidRDefault="003A73EE">
      <w:pPr>
        <w:pStyle w:val="ConsPlusNormal"/>
        <w:spacing w:before="200"/>
        <w:ind w:firstLine="540"/>
        <w:jc w:val="both"/>
        <w:rPr>
          <w:color w:val="000000" w:themeColor="text1"/>
        </w:rPr>
      </w:pPr>
      <w:r w:rsidRPr="005E3766">
        <w:rPr>
          <w:color w:val="000000" w:themeColor="text1"/>
        </w:rPr>
        <w:t>152.5.2.2. Страны и народы мира.</w:t>
      </w:r>
    </w:p>
    <w:p w:rsidR="003A73EE" w:rsidRPr="005E3766" w:rsidRDefault="003A73EE">
      <w:pPr>
        <w:pStyle w:val="ConsPlusNormal"/>
        <w:spacing w:before="200"/>
        <w:ind w:firstLine="540"/>
        <w:jc w:val="both"/>
        <w:rPr>
          <w:color w:val="000000" w:themeColor="text1"/>
        </w:rPr>
      </w:pPr>
      <w:r w:rsidRPr="005E3766">
        <w:rPr>
          <w:color w:val="000000" w:themeColor="text1"/>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"Сравнение занятости населения двух стран по комплексным картам".</w:t>
      </w:r>
    </w:p>
    <w:p w:rsidR="003A73EE" w:rsidRPr="005E3766" w:rsidRDefault="003A73EE">
      <w:pPr>
        <w:pStyle w:val="ConsPlusNormal"/>
        <w:spacing w:before="200"/>
        <w:ind w:firstLine="540"/>
        <w:jc w:val="both"/>
        <w:rPr>
          <w:color w:val="000000" w:themeColor="text1"/>
        </w:rPr>
      </w:pPr>
      <w:r w:rsidRPr="005E3766">
        <w:rPr>
          <w:color w:val="000000" w:themeColor="text1"/>
        </w:rPr>
        <w:t>152.5.3. Материки и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152.5.3.1. Южные материки.</w:t>
      </w:r>
    </w:p>
    <w:p w:rsidR="003A73EE" w:rsidRPr="005E3766" w:rsidRDefault="003A73EE">
      <w:pPr>
        <w:pStyle w:val="ConsPlusNormal"/>
        <w:spacing w:before="200"/>
        <w:ind w:firstLine="540"/>
        <w:jc w:val="both"/>
        <w:rPr>
          <w:color w:val="000000" w:themeColor="text1"/>
        </w:rPr>
      </w:pPr>
      <w:r w:rsidRPr="005E3766">
        <w:rPr>
          <w:color w:val="000000" w:themeColor="text1"/>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3A73EE" w:rsidRPr="005E3766" w:rsidRDefault="003A73EE">
      <w:pPr>
        <w:pStyle w:val="ConsPlusNormal"/>
        <w:spacing w:before="200"/>
        <w:ind w:firstLine="540"/>
        <w:jc w:val="both"/>
        <w:rPr>
          <w:color w:val="000000" w:themeColor="text1"/>
        </w:rPr>
      </w:pPr>
      <w:r w:rsidRPr="005E3766">
        <w:rPr>
          <w:color w:val="000000" w:themeColor="text1"/>
        </w:rPr>
        <w:t>152.5.3.2. Северные материки.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w:t>
      </w:r>
      <w:r w:rsidRPr="005E3766">
        <w:rPr>
          <w:color w:val="000000" w:themeColor="text1"/>
        </w:rPr>
        <w:lastRenderedPageBreak/>
        <w:t>населения страны. Изменение природы под влиянием хозяйственной деятельности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152.5.3.3. Взаимодействие природы 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"Характеристика изменений компонентов природы на территории одной из стран мира в результате деятельности человека".</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152.6. Содержание обучения географии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152.6.1. Географическое пространство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152.6.1.1. История формирования и освоения территории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3A73EE" w:rsidRPr="005E3766" w:rsidRDefault="003A73EE">
      <w:pPr>
        <w:pStyle w:val="ConsPlusNormal"/>
        <w:spacing w:before="200"/>
        <w:ind w:firstLine="540"/>
        <w:jc w:val="both"/>
        <w:rPr>
          <w:color w:val="000000" w:themeColor="text1"/>
        </w:rPr>
      </w:pPr>
      <w:r w:rsidRPr="005E3766">
        <w:rPr>
          <w:color w:val="000000" w:themeColor="text1"/>
        </w:rPr>
        <w:t>152.6.1.2. Географическое положение и границы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152.6.1.3. Время на территории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Россия на карте часовых поясов мира. Карта часовых зон России. Местное, поясное и зональное время: роль в хозяйстве и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"Определение различия во времени для разных городов России по карте часовых зон".</w:t>
      </w:r>
    </w:p>
    <w:p w:rsidR="003A73EE" w:rsidRPr="005E3766" w:rsidRDefault="003A73EE">
      <w:pPr>
        <w:pStyle w:val="ConsPlusNormal"/>
        <w:spacing w:before="200"/>
        <w:ind w:firstLine="540"/>
        <w:jc w:val="both"/>
        <w:rPr>
          <w:color w:val="000000" w:themeColor="text1"/>
        </w:rPr>
      </w:pPr>
      <w:r w:rsidRPr="005E3766">
        <w:rPr>
          <w:color w:val="000000" w:themeColor="text1"/>
        </w:rPr>
        <w:t>152.6.1.4. Административно-территориальное устройство России. Районирование территории.</w:t>
      </w:r>
    </w:p>
    <w:p w:rsidR="003A73EE" w:rsidRPr="005E3766" w:rsidRDefault="003A73EE">
      <w:pPr>
        <w:pStyle w:val="ConsPlusNormal"/>
        <w:spacing w:before="200"/>
        <w:ind w:firstLine="540"/>
        <w:jc w:val="both"/>
        <w:rPr>
          <w:color w:val="000000" w:themeColor="text1"/>
        </w:rPr>
      </w:pPr>
      <w:r w:rsidRPr="005E3766">
        <w:rPr>
          <w:color w:val="000000" w:themeColor="text1"/>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152.6.2. Природа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152.6.2.1. Природные условия и ресурсы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"Характеристика природно-ресурсного капитала своего края по картам и статистическим материалам".</w:t>
      </w:r>
    </w:p>
    <w:p w:rsidR="003A73EE" w:rsidRPr="005E3766" w:rsidRDefault="003A73EE">
      <w:pPr>
        <w:pStyle w:val="ConsPlusNormal"/>
        <w:spacing w:before="200"/>
        <w:ind w:firstLine="540"/>
        <w:jc w:val="both"/>
        <w:rPr>
          <w:color w:val="000000" w:themeColor="text1"/>
        </w:rPr>
      </w:pPr>
      <w:r w:rsidRPr="005E3766">
        <w:rPr>
          <w:color w:val="000000" w:themeColor="text1"/>
        </w:rPr>
        <w:t>152.6.2.2. Геологическое строение, рельеф и полезные ископаемые.</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152.6.2.3. Климат и климатические ресурсы.</w:t>
      </w:r>
    </w:p>
    <w:p w:rsidR="003A73EE" w:rsidRPr="005E3766" w:rsidRDefault="003A73EE">
      <w:pPr>
        <w:pStyle w:val="ConsPlusNormal"/>
        <w:spacing w:before="200"/>
        <w:ind w:firstLine="540"/>
        <w:jc w:val="both"/>
        <w:rPr>
          <w:color w:val="000000" w:themeColor="text1"/>
        </w:rPr>
      </w:pPr>
      <w:r w:rsidRPr="005E3766">
        <w:rPr>
          <w:color w:val="000000" w:themeColor="text1"/>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3A73EE" w:rsidRPr="005E3766" w:rsidRDefault="003A73EE">
      <w:pPr>
        <w:pStyle w:val="ConsPlusNormal"/>
        <w:spacing w:before="200"/>
        <w:ind w:firstLine="540"/>
        <w:jc w:val="both"/>
        <w:rPr>
          <w:color w:val="000000" w:themeColor="text1"/>
        </w:rPr>
      </w:pPr>
      <w:r w:rsidRPr="005E3766">
        <w:rPr>
          <w:color w:val="000000" w:themeColor="text1"/>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3A73EE" w:rsidRPr="005E3766" w:rsidRDefault="003A73EE">
      <w:pPr>
        <w:pStyle w:val="ConsPlusNormal"/>
        <w:spacing w:before="200"/>
        <w:ind w:firstLine="540"/>
        <w:jc w:val="both"/>
        <w:rPr>
          <w:color w:val="000000" w:themeColor="text1"/>
        </w:rPr>
      </w:pPr>
      <w:r w:rsidRPr="005E3766">
        <w:rPr>
          <w:color w:val="000000" w:themeColor="text1"/>
        </w:rPr>
        <w:t>152.6.2.4. Моря России. Внутренние воды и водные ресурсы.</w:t>
      </w:r>
    </w:p>
    <w:p w:rsidR="003A73EE" w:rsidRPr="005E3766" w:rsidRDefault="003A73EE">
      <w:pPr>
        <w:pStyle w:val="ConsPlusNormal"/>
        <w:spacing w:before="200"/>
        <w:ind w:firstLine="540"/>
        <w:jc w:val="both"/>
        <w:rPr>
          <w:color w:val="000000" w:themeColor="text1"/>
        </w:rPr>
      </w:pPr>
      <w:r w:rsidRPr="005E3766">
        <w:rPr>
          <w:color w:val="000000" w:themeColor="text1"/>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Крупнейшие озера, их происхождение. Болота. Подземные воды. Ледники. Многолетняя мерзлота. </w:t>
      </w:r>
      <w:r w:rsidRPr="005E3766">
        <w:rPr>
          <w:color w:val="000000" w:themeColor="text1"/>
        </w:rPr>
        <w:lastRenderedPageBreak/>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152.6.2.5. Природно-хозяйственные зоны.</w:t>
      </w:r>
    </w:p>
    <w:p w:rsidR="003A73EE" w:rsidRPr="005E3766" w:rsidRDefault="003A73EE">
      <w:pPr>
        <w:pStyle w:val="ConsPlusNormal"/>
        <w:spacing w:before="200"/>
        <w:ind w:firstLine="540"/>
        <w:jc w:val="both"/>
        <w:rPr>
          <w:color w:val="000000" w:themeColor="text1"/>
        </w:rPr>
      </w:pPr>
      <w:r w:rsidRPr="005E3766">
        <w:rPr>
          <w:color w:val="000000" w:themeColor="text1"/>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3A73EE" w:rsidRPr="005E3766" w:rsidRDefault="003A73EE">
      <w:pPr>
        <w:pStyle w:val="ConsPlusNormal"/>
        <w:spacing w:before="200"/>
        <w:ind w:firstLine="540"/>
        <w:jc w:val="both"/>
        <w:rPr>
          <w:color w:val="000000" w:themeColor="text1"/>
        </w:rPr>
      </w:pPr>
      <w:r w:rsidRPr="005E3766">
        <w:rPr>
          <w:color w:val="000000" w:themeColor="text1"/>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Природно-хозяйственные зоны России: взаимосвязь и взаимообусловленность их компонентов.</w:t>
      </w:r>
    </w:p>
    <w:p w:rsidR="003A73EE" w:rsidRPr="005E3766" w:rsidRDefault="003A73EE">
      <w:pPr>
        <w:pStyle w:val="ConsPlusNormal"/>
        <w:spacing w:before="200"/>
        <w:ind w:firstLine="540"/>
        <w:jc w:val="both"/>
        <w:rPr>
          <w:color w:val="000000" w:themeColor="text1"/>
        </w:rPr>
      </w:pPr>
      <w:r w:rsidRPr="005E3766">
        <w:rPr>
          <w:color w:val="000000" w:themeColor="text1"/>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152.6.3. Население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152.6.3.1. Численность населения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t>152.6.3.2. Территориальные особенности размещения населения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3A73EE" w:rsidRPr="005E3766" w:rsidRDefault="003A73EE">
      <w:pPr>
        <w:pStyle w:val="ConsPlusNormal"/>
        <w:spacing w:before="200"/>
        <w:ind w:firstLine="540"/>
        <w:jc w:val="both"/>
        <w:rPr>
          <w:color w:val="000000" w:themeColor="text1"/>
        </w:rPr>
      </w:pPr>
      <w:r w:rsidRPr="005E3766">
        <w:rPr>
          <w:color w:val="000000" w:themeColor="text1"/>
        </w:rPr>
        <w:t>152.6.3.3. Народы и религии России.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152.6.3.4. Половой и возрастной состав населения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"Объяснение динамики половозрастного состава населения России на основе анализа половозрастных пирамид".</w:t>
      </w:r>
    </w:p>
    <w:p w:rsidR="003A73EE" w:rsidRPr="005E3766" w:rsidRDefault="003A73EE">
      <w:pPr>
        <w:pStyle w:val="ConsPlusNormal"/>
        <w:spacing w:before="200"/>
        <w:ind w:firstLine="540"/>
        <w:jc w:val="both"/>
        <w:rPr>
          <w:color w:val="000000" w:themeColor="text1"/>
        </w:rPr>
      </w:pPr>
      <w:r w:rsidRPr="005E3766">
        <w:rPr>
          <w:color w:val="000000" w:themeColor="text1"/>
        </w:rPr>
        <w:t>152.6.3.5. Человеческий капитал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"Классификация федеральных округов по особенностям естественного и механического движения населения".</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152.7. Содержание обучения географии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152.7.1. Хозяйство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152.7.1.1. Общая характеристика хозяйства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ее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hyperlink r:id="rId80"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КонсультантПлюс}" w:history="1">
        <w:r w:rsidRPr="005E3766">
          <w:rPr>
            <w:color w:val="000000" w:themeColor="text1"/>
          </w:rPr>
          <w:t>Стратегия</w:t>
        </w:r>
      </w:hyperlink>
      <w:r w:rsidRPr="005E3766">
        <w:rPr>
          <w:color w:val="000000" w:themeColor="text1"/>
        </w:rPr>
        <w:t xml:space="preserve">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N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w:t>
      </w:r>
      <w:hyperlink r:id="rId81"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КонсультантПлюс}" w:history="1">
        <w:r w:rsidRPr="005E3766">
          <w:rPr>
            <w:color w:val="000000" w:themeColor="text1"/>
          </w:rPr>
          <w:t>Стратегии</w:t>
        </w:r>
      </w:hyperlink>
      <w:r w:rsidRPr="005E3766">
        <w:rPr>
          <w:color w:val="000000" w:themeColor="text1"/>
        </w:rPr>
        <w:t xml:space="preserve"> пространственного развития Российской Федерации как "геостратегические территории".</w:t>
      </w:r>
    </w:p>
    <w:p w:rsidR="003A73EE" w:rsidRPr="005E3766" w:rsidRDefault="003A73EE">
      <w:pPr>
        <w:pStyle w:val="ConsPlusNormal"/>
        <w:spacing w:before="200"/>
        <w:ind w:firstLine="540"/>
        <w:jc w:val="both"/>
        <w:rPr>
          <w:color w:val="000000" w:themeColor="text1"/>
        </w:rPr>
      </w:pPr>
      <w:r w:rsidRPr="005E3766">
        <w:rPr>
          <w:color w:val="000000" w:themeColor="text1"/>
        </w:rPr>
        <w:t>Производственный капитал. Распределение производственного капитала по территории страны. Условия и факторы размещения хозяйства.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3A73EE" w:rsidRPr="005E3766" w:rsidRDefault="003A73EE">
      <w:pPr>
        <w:pStyle w:val="ConsPlusNormal"/>
        <w:spacing w:before="200"/>
        <w:ind w:firstLine="540"/>
        <w:jc w:val="both"/>
        <w:rPr>
          <w:color w:val="000000" w:themeColor="text1"/>
        </w:rPr>
      </w:pPr>
      <w:r w:rsidRPr="005E3766">
        <w:rPr>
          <w:color w:val="000000" w:themeColor="text1"/>
        </w:rPr>
        <w:t>152.7.1.2. Топливно-энергетический комплекс (далее - ТЭК).</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w:t>
      </w:r>
      <w:r w:rsidRPr="005E3766">
        <w:rPr>
          <w:color w:val="000000" w:themeColor="text1"/>
        </w:rPr>
        <w:lastRenderedPageBreak/>
        <w:t xml:space="preserve">гидроэлектростанции (далее - ГЭС). Энергосистемы. Влияние ТЭК на окружающую среду. Основные положения Энергетической </w:t>
      </w:r>
      <w:hyperlink r:id="rId82" w:tooltip="Распоряжение Правительства РФ от 09.06.2020 N 1523-р &lt;Об утверждении Энергетической стратегии Российской Федерации на период до 2035 года&gt;{КонсультантПлюс}" w:history="1">
        <w:r w:rsidRPr="005E3766">
          <w:rPr>
            <w:color w:val="000000" w:themeColor="text1"/>
          </w:rPr>
          <w:t>стратегии</w:t>
        </w:r>
      </w:hyperlink>
      <w:r w:rsidRPr="005E3766">
        <w:rPr>
          <w:color w:val="000000" w:themeColor="text1"/>
        </w:rPr>
        <w:t xml:space="preserve"> России на период до 2035 года, утвержденной распоряжением Правительства Российской Федерации от 9 июня 2020 г. N 1523-р.</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3A73EE" w:rsidRPr="005E3766" w:rsidRDefault="003A73EE">
      <w:pPr>
        <w:pStyle w:val="ConsPlusNormal"/>
        <w:spacing w:before="200"/>
        <w:ind w:firstLine="540"/>
        <w:jc w:val="both"/>
        <w:rPr>
          <w:color w:val="000000" w:themeColor="text1"/>
        </w:rPr>
      </w:pPr>
      <w:r w:rsidRPr="005E3766">
        <w:rPr>
          <w:color w:val="000000" w:themeColor="text1"/>
        </w:rPr>
        <w:t>152.7.1.3. Металлургический комплекс.</w:t>
      </w:r>
    </w:p>
    <w:p w:rsidR="003A73EE" w:rsidRPr="005E3766" w:rsidRDefault="003A73EE">
      <w:pPr>
        <w:pStyle w:val="ConsPlusNormal"/>
        <w:spacing w:before="200"/>
        <w:ind w:firstLine="540"/>
        <w:jc w:val="both"/>
        <w:rPr>
          <w:color w:val="000000" w:themeColor="text1"/>
        </w:rPr>
      </w:pPr>
      <w:r w:rsidRPr="005E3766">
        <w:rPr>
          <w:color w:val="000000" w:themeColor="text1"/>
        </w:rP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Влияние металлургии на окружающую среду. Основные положения </w:t>
      </w:r>
      <w:hyperlink r:id="rId83" w:tooltip="Распоряжение Правительства РФ от 28.12.2022 N 4260-р &lt;О Стратегии развития металлургической промышленности Российской Федерации на период до 2030 года&gt;{КонсультантПлюс}" w:history="1">
        <w:r w:rsidRPr="005E3766">
          <w:rPr>
            <w:color w:val="000000" w:themeColor="text1"/>
          </w:rPr>
          <w:t>Стратегии</w:t>
        </w:r>
      </w:hyperlink>
      <w:r w:rsidRPr="005E3766">
        <w:rPr>
          <w:color w:val="000000" w:themeColor="text1"/>
        </w:rPr>
        <w:t xml:space="preserve"> развития черной и цветной металлургии России до 2030 года, утвержденной распоряжением Правительства Российской Федерации от 28 декабря 2022 г. N 4260-р.</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152.7.1.4. Машиностроительный комплекс.</w:t>
      </w:r>
    </w:p>
    <w:p w:rsidR="003A73EE" w:rsidRPr="005E3766" w:rsidRDefault="003A73EE">
      <w:pPr>
        <w:pStyle w:val="ConsPlusNormal"/>
        <w:spacing w:before="200"/>
        <w:ind w:firstLine="540"/>
        <w:jc w:val="both"/>
        <w:rPr>
          <w:color w:val="000000" w:themeColor="text1"/>
        </w:rPr>
      </w:pPr>
      <w:r w:rsidRPr="005E3766">
        <w:rPr>
          <w:color w:val="000000" w:themeColor="text1"/>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152.7.1.5. Химико-лесной комплекс.</w:t>
      </w:r>
    </w:p>
    <w:p w:rsidR="003A73EE" w:rsidRPr="005E3766" w:rsidRDefault="003A73EE">
      <w:pPr>
        <w:pStyle w:val="ConsPlusNormal"/>
        <w:spacing w:before="200"/>
        <w:ind w:firstLine="540"/>
        <w:jc w:val="both"/>
        <w:rPr>
          <w:color w:val="000000" w:themeColor="text1"/>
        </w:rPr>
      </w:pPr>
      <w:r w:rsidRPr="005E3766">
        <w:rPr>
          <w:color w:val="000000" w:themeColor="text1"/>
        </w:rPr>
        <w:t>Химическая промышленность.</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w:t>
      </w:r>
      <w:hyperlink r:id="rId84" w:tooltip="Приказ Минпромторга России N 651, Минэнерго России N 172 от 08.04.2014 (ред. от 14.01.2016) &quot;Об утверждении Стратегии развития химического и нефтехимического комплекса на период до 2030 года&quot;{КонсультантПлюс}" w:history="1">
        <w:r w:rsidRPr="005E3766">
          <w:rPr>
            <w:color w:val="000000" w:themeColor="text1"/>
          </w:rPr>
          <w:t>стратегии</w:t>
        </w:r>
      </w:hyperlink>
      <w:r w:rsidRPr="005E3766">
        <w:rPr>
          <w:color w:val="000000" w:themeColor="text1"/>
        </w:rPr>
        <w:t xml:space="preserve"> развития химического и нефтехимического комплекса на период до 2030 года.</w:t>
      </w:r>
    </w:p>
    <w:p w:rsidR="003A73EE" w:rsidRPr="005E3766" w:rsidRDefault="003A73EE">
      <w:pPr>
        <w:pStyle w:val="ConsPlusNormal"/>
        <w:spacing w:before="200"/>
        <w:ind w:firstLine="540"/>
        <w:jc w:val="both"/>
        <w:rPr>
          <w:color w:val="000000" w:themeColor="text1"/>
        </w:rPr>
      </w:pPr>
      <w:r w:rsidRPr="005E3766">
        <w:rPr>
          <w:color w:val="000000" w:themeColor="text1"/>
        </w:rPr>
        <w:t>Лесопромышленный комплекс.</w:t>
      </w:r>
    </w:p>
    <w:p w:rsidR="003A73EE" w:rsidRPr="005E3766" w:rsidRDefault="003A73EE">
      <w:pPr>
        <w:pStyle w:val="ConsPlusNormal"/>
        <w:spacing w:before="200"/>
        <w:ind w:firstLine="540"/>
        <w:jc w:val="both"/>
        <w:rPr>
          <w:color w:val="000000" w:themeColor="text1"/>
        </w:rPr>
      </w:pPr>
      <w:r w:rsidRPr="005E3766">
        <w:rPr>
          <w:color w:val="000000" w:themeColor="text1"/>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Лесное хозяйство и окружающая среда. Проблемы и перспективы развития. Основные положения </w:t>
      </w:r>
      <w:hyperlink r:id="rId85" w:tooltip="Распоряжение Правительства РФ от 11.02.2021 N 312-р &lt;Об утверждении Стратегии развития лесного комплекса Российской Федерации до 2030 года&gt;{КонсультантПлюс}" w:history="1">
        <w:r w:rsidRPr="005E3766">
          <w:rPr>
            <w:color w:val="000000" w:themeColor="text1"/>
          </w:rPr>
          <w:t>Стратегии</w:t>
        </w:r>
      </w:hyperlink>
      <w:r w:rsidRPr="005E3766">
        <w:rPr>
          <w:color w:val="000000" w:themeColor="text1"/>
        </w:rPr>
        <w:t xml:space="preserve"> развития лесного комплекса Российской Федерации до 2030 года, утвержденной распоряжением Правительства Российской Федерации от 11 февраля 2021 г. N 312-р (далее - Стратегия развития лесного комплекса Российской Федерации до 2030 года).</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w:t>
      </w:r>
      <w:hyperlink r:id="rId86" w:tooltip="Распоряжение Правительства РФ от 11.02.2021 N 312-р &lt;Об утверждении Стратегии развития лесного комплекса Российской Федерации до 2030 года&gt;{КонсультантПлюс}" w:history="1">
        <w:r w:rsidRPr="005E3766">
          <w:rPr>
            <w:color w:val="000000" w:themeColor="text1"/>
          </w:rPr>
          <w:t>главы II</w:t>
        </w:r>
      </w:hyperlink>
      <w:r w:rsidRPr="005E3766">
        <w:rPr>
          <w:color w:val="000000" w:themeColor="text1"/>
        </w:rPr>
        <w:t xml:space="preserve"> и </w:t>
      </w:r>
      <w:hyperlink r:id="rId87" w:tooltip="Распоряжение Правительства РФ от 11.02.2021 N 312-р &lt;Об утверждении Стратегии развития лесного комплекса Российской Федерации до 2030 года&gt;{КонсультантПлюс}" w:history="1">
        <w:r w:rsidRPr="005E3766">
          <w:rPr>
            <w:color w:val="000000" w:themeColor="text1"/>
          </w:rPr>
          <w:t>III</w:t>
        </w:r>
      </w:hyperlink>
      <w:r w:rsidRPr="005E3766">
        <w:rPr>
          <w:color w:val="000000" w:themeColor="text1"/>
        </w:rPr>
        <w:t xml:space="preserve">, </w:t>
      </w:r>
      <w:hyperlink r:id="rId88" w:tooltip="Распоряжение Правительства РФ от 11.02.2021 N 312-р &lt;Об утверждении Стратегии развития лесного комплекса Российской Федерации до 2030 года&gt;{КонсультантПлюс}" w:history="1">
        <w:r w:rsidRPr="005E3766">
          <w:rPr>
            <w:color w:val="000000" w:themeColor="text1"/>
          </w:rPr>
          <w:t>Приложения N 1</w:t>
        </w:r>
      </w:hyperlink>
      <w:r w:rsidRPr="005E3766">
        <w:rPr>
          <w:color w:val="000000" w:themeColor="text1"/>
        </w:rPr>
        <w:t xml:space="preserve"> и N 18) с целью определения перспектив и проблем развития комплекса".</w:t>
      </w:r>
    </w:p>
    <w:p w:rsidR="003A73EE" w:rsidRPr="005E3766" w:rsidRDefault="003A73EE">
      <w:pPr>
        <w:pStyle w:val="ConsPlusNormal"/>
        <w:spacing w:before="200"/>
        <w:ind w:firstLine="540"/>
        <w:jc w:val="both"/>
        <w:rPr>
          <w:color w:val="000000" w:themeColor="text1"/>
        </w:rPr>
      </w:pPr>
      <w:r w:rsidRPr="005E3766">
        <w:rPr>
          <w:color w:val="000000" w:themeColor="text1"/>
        </w:rPr>
        <w:t>152.7.1.6. Агропромышленный комплекс (далее - АПК).</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w:t>
      </w:r>
      <w:hyperlink r:id="rId89" w:tooltip="Распоряжение Правительства РФ от 08.09.2022 N 2567-р &lt;Об утверждении Стратегии развития агропромышленного и рыбохозяйственного комплексов Российской Федерации на период до 2030 года&gt;{КонсультантПлюс}" w:history="1">
        <w:r w:rsidRPr="005E3766">
          <w:rPr>
            <w:color w:val="000000" w:themeColor="text1"/>
          </w:rPr>
          <w:t>Стратегия</w:t>
        </w:r>
      </w:hyperlink>
      <w:r w:rsidRPr="005E3766">
        <w:rPr>
          <w:color w:val="000000" w:themeColor="text1"/>
        </w:rPr>
        <w:t xml:space="preserve">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N 2567-р. Особенности АПК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"Определение влияния природных и социальных факторов на размещение отраслей АПК".</w:t>
      </w:r>
    </w:p>
    <w:p w:rsidR="003A73EE" w:rsidRPr="005E3766" w:rsidRDefault="003A73EE">
      <w:pPr>
        <w:pStyle w:val="ConsPlusNormal"/>
        <w:spacing w:before="200"/>
        <w:ind w:firstLine="540"/>
        <w:jc w:val="both"/>
        <w:rPr>
          <w:color w:val="000000" w:themeColor="text1"/>
        </w:rPr>
      </w:pPr>
      <w:r w:rsidRPr="005E3766">
        <w:rPr>
          <w:color w:val="000000" w:themeColor="text1"/>
        </w:rPr>
        <w:t>152.7.1.7. Инфраструктурный комплекс.</w:t>
      </w:r>
    </w:p>
    <w:p w:rsidR="003A73EE" w:rsidRPr="005E3766" w:rsidRDefault="003A73EE">
      <w:pPr>
        <w:pStyle w:val="ConsPlusNormal"/>
        <w:spacing w:before="200"/>
        <w:ind w:firstLine="540"/>
        <w:jc w:val="both"/>
        <w:rPr>
          <w:color w:val="000000" w:themeColor="text1"/>
        </w:rPr>
      </w:pPr>
      <w:r w:rsidRPr="005E3766">
        <w:rPr>
          <w:color w:val="000000" w:themeColor="text1"/>
        </w:rPr>
        <w:t>Состав: транспорт, информационная инфраструктура; сфера обслуживания, рекреационное хозяйство - место и значение в хозяйстве.</w:t>
      </w:r>
    </w:p>
    <w:p w:rsidR="003A73EE" w:rsidRPr="005E3766" w:rsidRDefault="003A73EE">
      <w:pPr>
        <w:pStyle w:val="ConsPlusNormal"/>
        <w:spacing w:before="200"/>
        <w:ind w:firstLine="540"/>
        <w:jc w:val="both"/>
        <w:rPr>
          <w:color w:val="000000" w:themeColor="text1"/>
        </w:rPr>
      </w:pPr>
      <w:r w:rsidRPr="005E3766">
        <w:rPr>
          <w:color w:val="000000" w:themeColor="text1"/>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3A73EE" w:rsidRPr="005E3766" w:rsidRDefault="003A73EE">
      <w:pPr>
        <w:pStyle w:val="ConsPlusNormal"/>
        <w:spacing w:before="200"/>
        <w:ind w:firstLine="540"/>
        <w:jc w:val="both"/>
        <w:rPr>
          <w:color w:val="000000" w:themeColor="text1"/>
        </w:rPr>
      </w:pPr>
      <w:r w:rsidRPr="005E3766">
        <w:rPr>
          <w:color w:val="000000" w:themeColor="text1"/>
        </w:rPr>
        <w:t>Транспорт и охрана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Информационная инфраструктура. Рекреационное хозяйство. Особенности сферы обслуживания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Проблемы и перспективы развития комплекса. </w:t>
      </w:r>
      <w:hyperlink r:id="rId90" w:tooltip="Распоряжение Правительства РФ от 27.11.2021 N 3363-р &lt;О Транспортной стратегии Российской Федерации до 2030 года с прогнозом на период до 2035 года&gt;{КонсультантПлюс}" w:history="1">
        <w:r w:rsidRPr="005E3766">
          <w:rPr>
            <w:color w:val="000000" w:themeColor="text1"/>
          </w:rPr>
          <w:t>Стратегия</w:t>
        </w:r>
      </w:hyperlink>
      <w:r w:rsidRPr="005E3766">
        <w:rPr>
          <w:color w:val="000000" w:themeColor="text1"/>
        </w:rPr>
        <w:t xml:space="preserve"> развития транспорта России на период до 2030 года, утвержденная распоряжением Правительства Российской Федерации от 27 ноября 2021 г. N 3363-р.</w:t>
      </w:r>
    </w:p>
    <w:p w:rsidR="003A73EE" w:rsidRPr="005E3766" w:rsidRDefault="003A73EE">
      <w:pPr>
        <w:pStyle w:val="ConsPlusNormal"/>
        <w:spacing w:before="200"/>
        <w:ind w:firstLine="540"/>
        <w:jc w:val="both"/>
        <w:rPr>
          <w:color w:val="000000" w:themeColor="text1"/>
        </w:rPr>
      </w:pPr>
      <w:r w:rsidRPr="005E3766">
        <w:rPr>
          <w:color w:val="000000" w:themeColor="text1"/>
        </w:rPr>
        <w:t>Федеральный проект "Информационная инфраструктура".</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152.7.1.8. Обобщение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Государственная политика как фактор размещения производства. </w:t>
      </w:r>
      <w:hyperlink r:id="rId91"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КонсультантПлюс}" w:history="1">
        <w:r w:rsidRPr="005E3766">
          <w:rPr>
            <w:color w:val="000000" w:themeColor="text1"/>
          </w:rPr>
          <w:t>Стратегия</w:t>
        </w:r>
      </w:hyperlink>
      <w:r w:rsidRPr="005E3766">
        <w:rPr>
          <w:color w:val="000000" w:themeColor="text1"/>
        </w:rPr>
        <w:t xml:space="preserve">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Развитие хозяйства и состояние окружающей среды. </w:t>
      </w:r>
      <w:hyperlink r:id="rId92" w:tooltip="Указ Президента РФ от 19.04.2017 N 176 &quot;О Стратегии экологической безопасности Российской Федерации на период до 2025 года&quot;{КонсультантПлюс}" w:history="1">
        <w:r w:rsidRPr="005E3766">
          <w:rPr>
            <w:color w:val="000000" w:themeColor="text1"/>
          </w:rPr>
          <w:t>Стратегия</w:t>
        </w:r>
      </w:hyperlink>
      <w:r w:rsidRPr="005E3766">
        <w:rPr>
          <w:color w:val="000000" w:themeColor="text1"/>
        </w:rPr>
        <w:t xml:space="preserve"> экологической безопасности Российской Федерации на период до 2025 года, утвержденная Указом Президента Российской Федерации от 19 апреля 2017 г. N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152.7.2. Регионы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152.7.2.1. Западный макрорегион (Европейская часть)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Географические особенности географических районов: Европейский Север России, Северо-Запад </w:t>
      </w:r>
      <w:r w:rsidRPr="005E3766">
        <w:rPr>
          <w:color w:val="000000" w:themeColor="text1"/>
        </w:rPr>
        <w:lastRenderedPageBreak/>
        <w:t>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152.7.2.2. Восточный макрорегион (Азиатская часть)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152.7.2.3. Обобщение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Федеральные и региональные целевые программы. Государственная </w:t>
      </w:r>
      <w:hyperlink r:id="rId93" w:tooltip="Постановление Правительства РФ от 30.03.2021 N 484 (ред. от 30.12.2022) &quot;Об утверждении государственной программы Российской Федерации &quot;Социально-экономическое развитие Арктической зоны Российской Федерации&quot;{КонсультантПлюс}" w:history="1">
        <w:r w:rsidRPr="005E3766">
          <w:rPr>
            <w:color w:val="000000" w:themeColor="text1"/>
          </w:rPr>
          <w:t>программа</w:t>
        </w:r>
      </w:hyperlink>
      <w:r w:rsidRPr="005E3766">
        <w:rPr>
          <w:color w:val="000000" w:themeColor="text1"/>
        </w:rPr>
        <w:t xml:space="preserve"> Российской Федерации "Социально-экономическое развитие Арктической зоны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152.7.3. Россия в современном мире.</w:t>
      </w:r>
    </w:p>
    <w:p w:rsidR="003A73EE" w:rsidRPr="005E3766" w:rsidRDefault="003A73EE">
      <w:pPr>
        <w:pStyle w:val="ConsPlusNormal"/>
        <w:spacing w:before="200"/>
        <w:ind w:firstLine="540"/>
        <w:jc w:val="both"/>
        <w:rPr>
          <w:color w:val="000000" w:themeColor="text1"/>
        </w:rPr>
      </w:pPr>
      <w:r w:rsidRPr="005E3766">
        <w:rPr>
          <w:color w:val="000000" w:themeColor="text1"/>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3A73EE" w:rsidRPr="005E3766" w:rsidRDefault="003A73EE">
      <w:pPr>
        <w:pStyle w:val="ConsPlusNormal"/>
        <w:spacing w:before="200"/>
        <w:ind w:firstLine="540"/>
        <w:jc w:val="both"/>
        <w:rPr>
          <w:color w:val="000000" w:themeColor="text1"/>
        </w:rPr>
      </w:pPr>
      <w:r w:rsidRPr="005E3766">
        <w:rPr>
          <w:color w:val="000000" w:themeColor="text1"/>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152.8. Планируемые результаты освоения географии.</w:t>
      </w:r>
    </w:p>
    <w:p w:rsidR="003A73EE" w:rsidRPr="005E3766" w:rsidRDefault="003A73EE">
      <w:pPr>
        <w:pStyle w:val="ConsPlusNormal"/>
        <w:spacing w:before="200"/>
        <w:ind w:firstLine="540"/>
        <w:jc w:val="both"/>
        <w:rPr>
          <w:color w:val="000000" w:themeColor="text1"/>
        </w:rPr>
      </w:pPr>
      <w:r w:rsidRPr="005E3766">
        <w:rPr>
          <w:color w:val="000000" w:themeColor="text1"/>
        </w:rPr>
        <w:t>152.8.1.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w:t>
      </w:r>
      <w:r w:rsidRPr="005E3766">
        <w:rPr>
          <w:color w:val="000000" w:themeColor="text1"/>
        </w:rPr>
        <w:lastRenderedPageBreak/>
        <w:t>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учетом осознания последствий для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3A73EE" w:rsidRPr="005E3766" w:rsidRDefault="003A73EE">
      <w:pPr>
        <w:pStyle w:val="ConsPlusNormal"/>
        <w:spacing w:before="200"/>
        <w:ind w:firstLine="540"/>
        <w:jc w:val="both"/>
        <w:rPr>
          <w:color w:val="000000" w:themeColor="text1"/>
        </w:rPr>
      </w:pPr>
      <w:r w:rsidRPr="005E3766">
        <w:rPr>
          <w:color w:val="000000" w:themeColor="text1"/>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152.8.2.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152.8.2.1. У обучающегося будут сформированы следующие базовые логические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географических объектов, процессов и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существенный признак классификации географических объектов, процессов и явлений, основания для их сравнения;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закономерности и противоречия в рассматриваемых фактах и данных наблюдений с учетом предложенной географической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выявлять дефициты географической информации, данных, необходимых для решения поставленной </w:t>
      </w:r>
      <w:r w:rsidRPr="005E3766">
        <w:rPr>
          <w:color w:val="000000" w:themeColor="text1"/>
        </w:rPr>
        <w:lastRenderedPageBreak/>
        <w:t>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152.8.2.2. У обучающегося будут сформированы следующие базовые исследовательские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географические вопросы как исследовательский инструмент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достоверность информации, полученной в ходе географического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152.8.2.3. У обучающегося будут сформированы умения работать с информацией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и интерпретировать географическую информацию различных видов и форм представления;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сходные аргументы, подтверждающие или опровергающие одну и ту же идею, в различных источниках географической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географической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географической информации по критериям, предложенным учителем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систематизировать географическую информацию в разных формах.</w:t>
      </w:r>
    </w:p>
    <w:p w:rsidR="003A73EE" w:rsidRPr="005E3766" w:rsidRDefault="003A73EE">
      <w:pPr>
        <w:pStyle w:val="ConsPlusNormal"/>
        <w:spacing w:before="200"/>
        <w:ind w:firstLine="540"/>
        <w:jc w:val="both"/>
        <w:rPr>
          <w:color w:val="000000" w:themeColor="text1"/>
        </w:rPr>
      </w:pPr>
      <w:r w:rsidRPr="005E3766">
        <w:rPr>
          <w:color w:val="000000" w:themeColor="text1"/>
        </w:rPr>
        <w:t>152.8.2.4. У обучающегося будут сформированы умения общения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суждения, выражать свою точку зрения по географическим аспектам различных вопросов в устных и письменных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сопоставлять свои суждения по географическим вопросам с суждениями других участников диалога, </w:t>
      </w:r>
      <w:r w:rsidRPr="005E3766">
        <w:rPr>
          <w:color w:val="000000" w:themeColor="text1"/>
        </w:rPr>
        <w:lastRenderedPageBreak/>
        <w:t>обнаруживать различие и сходство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выполненного исследования или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152.8.2.5. У обучающегося будут сформированы умения самоорганизации как части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3A73EE" w:rsidRPr="005E3766" w:rsidRDefault="003A73EE">
      <w:pPr>
        <w:pStyle w:val="ConsPlusNormal"/>
        <w:spacing w:before="200"/>
        <w:ind w:firstLine="540"/>
        <w:jc w:val="both"/>
        <w:rPr>
          <w:color w:val="000000" w:themeColor="text1"/>
        </w:rPr>
      </w:pPr>
      <w:r w:rsidRPr="005E3766">
        <w:rPr>
          <w:color w:val="000000" w:themeColor="text1"/>
        </w:rPr>
        <w:t>152.8.2.6. У обучающегося будут сформированы умения совместной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152.8.2.7. У обучающегося будут сформированы умения самоконтроля, эмоционального интеллекта как части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способами самоконтроля и рефлексии;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результатов деятельности, давать оценку приобретенному опыту;</w:t>
      </w:r>
    </w:p>
    <w:p w:rsidR="003A73EE" w:rsidRPr="005E3766" w:rsidRDefault="003A73EE">
      <w:pPr>
        <w:pStyle w:val="ConsPlusNormal"/>
        <w:spacing w:before="200"/>
        <w:ind w:firstLine="540"/>
        <w:jc w:val="both"/>
        <w:rPr>
          <w:color w:val="000000" w:themeColor="text1"/>
        </w:rPr>
      </w:pPr>
      <w:r w:rsidRPr="005E3766">
        <w:rPr>
          <w:color w:val="000000" w:themeColor="text1"/>
        </w:rPr>
        <w:t>вносить коррективы в деятельность на основе новых обстоятельств, изменившихся ситуаций, установленных ошибок, возникших трудностей;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соответствие результата цели и условиям;</w:t>
      </w:r>
    </w:p>
    <w:p w:rsidR="003A73EE" w:rsidRPr="005E3766" w:rsidRDefault="003A73EE">
      <w:pPr>
        <w:pStyle w:val="ConsPlusNormal"/>
        <w:spacing w:before="200"/>
        <w:ind w:firstLine="540"/>
        <w:jc w:val="both"/>
        <w:rPr>
          <w:color w:val="000000" w:themeColor="text1"/>
        </w:rPr>
      </w:pPr>
      <w:r w:rsidRPr="005E3766">
        <w:rPr>
          <w:color w:val="000000" w:themeColor="text1"/>
        </w:rPr>
        <w:t>принятие себя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 относиться к другому человеку, его мнению;</w:t>
      </w:r>
    </w:p>
    <w:p w:rsidR="003A73EE" w:rsidRPr="005E3766" w:rsidRDefault="003A73EE">
      <w:pPr>
        <w:pStyle w:val="ConsPlusNormal"/>
        <w:spacing w:before="200"/>
        <w:ind w:firstLine="540"/>
        <w:jc w:val="both"/>
        <w:rPr>
          <w:color w:val="000000" w:themeColor="text1"/>
        </w:rPr>
      </w:pPr>
      <w:r w:rsidRPr="005E3766">
        <w:rPr>
          <w:color w:val="000000" w:themeColor="text1"/>
        </w:rPr>
        <w:t>признавать свое право на ошибку и такое же право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152.8.3. Предметные результаты освоения программы по географии. К концу 5 класса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географических объектов, процессов и явлений, изучаемых различными ветвями географической науки;</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методов исследования, применяемых в географии;</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иметь представление о вкладе великих путешественников в изучение Земли;</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и сравнивать маршруты их путешествий;</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направления, расстояния по плану местности и по географическим картам, географические координаты по географическим картам;</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понятия "план местности" и "географическая карта", "параллель" и "меридиан";</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влияния Солнца на мир живой и неживой природы;</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смены дня и ночи и времен года;</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внутреннее строение Земли;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понятия "земная кора"; "ядро", "мантия"; "минерал" и "горная порода";</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понятия "материковая" и "океаническая" земная кора;</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изученные минералы и горные породы, материковую и океаническую земную кору;</w:t>
      </w:r>
    </w:p>
    <w:p w:rsidR="003A73EE" w:rsidRPr="005E3766" w:rsidRDefault="003A73EE">
      <w:pPr>
        <w:pStyle w:val="ConsPlusNormal"/>
        <w:spacing w:before="200"/>
        <w:ind w:firstLine="540"/>
        <w:jc w:val="both"/>
        <w:rPr>
          <w:color w:val="000000" w:themeColor="text1"/>
        </w:rPr>
      </w:pPr>
      <w:r w:rsidRPr="005E3766">
        <w:rPr>
          <w:color w:val="000000" w:themeColor="text1"/>
        </w:rPr>
        <w:t>показывать на карте и обозначать на контурной карте материки и океаны, крупные формы рельефа Земли;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горы и равнины;</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формы рельефа суши по высоте и по внешнему облику;</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причины землетрясений и вулканических извержений;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понятия "эпицентр землетрясения" и "очаг землетрясения" для решения познавательных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острова по происхождению;</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опасных природных явлений в литосфере и средств их предупреждения;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изменений в литосфере в результате деятельности человека на примере своей местности, России и мира;</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приводить примеры действия внешних процессов рельефообразования и наличия полезных ископаемых в своей местности;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A73EE" w:rsidRPr="005E3766" w:rsidRDefault="003A73EE">
      <w:pPr>
        <w:pStyle w:val="ConsPlusNormal"/>
        <w:spacing w:before="200"/>
        <w:ind w:firstLine="540"/>
        <w:jc w:val="both"/>
        <w:rPr>
          <w:color w:val="000000" w:themeColor="text1"/>
        </w:rPr>
      </w:pPr>
      <w:r w:rsidRPr="005E3766">
        <w:rPr>
          <w:color w:val="000000" w:themeColor="text1"/>
        </w:rPr>
        <w:t>152.8.4. Предметные результаты освоения программы по географии. К концу 6 класса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опасных природных явлений в геосферах и средств их предупреждения;</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инструментарий (способы) получения географической информации на разных этапах географического изучения Земли;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свойства вод отдельных частей Мирового океана;</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понятия "гидросфера", "круговорот воды", "цунами", "приливы и отливы"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объекты гидросферы (моря, озера, реки, подземные воды, болота, ледники) по заданным признакам;</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питание и режим рек;</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реки по заданным признакам;</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понятия "грунтовые, межпластовые и артезианские воды" и применять их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причинно-следственные связи между питанием, режимом реки и климатом на территории речного бассейна;</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районов распространения многолетней мерзлоты;</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причины образования цунами, приливов и отливов;</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состав, строение атмосферы;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свойства воздуха; климаты Земли; климатообразующие факторы;</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различать виды атмосферных осадков;</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понятия "бризы" и "муссоны";</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понятия "погода" и "климат";</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понятия "атмосфера", "тропосфера", "стратосфера", "верхние слои атмосферы";</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границы биосферы;</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приспособления живых организмов к среде обитания в разных природных зонах;</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растительный и животный мир разных территорий Земли;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взаимосвязи компонентов природы в природно-территориальном комплексе;</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особенности растительного и животного мира в различных природных зонах;</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плодородие почв в различных природных зонах;</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3A73EE" w:rsidRPr="005E3766" w:rsidRDefault="003A73EE">
      <w:pPr>
        <w:pStyle w:val="ConsPlusNormal"/>
        <w:spacing w:before="200"/>
        <w:ind w:firstLine="540"/>
        <w:jc w:val="both"/>
        <w:rPr>
          <w:color w:val="000000" w:themeColor="text1"/>
        </w:rPr>
      </w:pPr>
      <w:r w:rsidRPr="005E3766">
        <w:rPr>
          <w:color w:val="000000" w:themeColor="text1"/>
        </w:rPr>
        <w:t>152.8.5. Предметные результаты освоения программы по географии. К концу 7 класса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строении и свойствах (целостность, зональность, ритмичность) географической оболочки;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природные зоны по их существенным признакам на основе интеграции и интерпретации информации об особенностях их природы;</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изученные процессы и явления, происходящие в географической оболочке;</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изменений в геосферах в результате деятельности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закономерности изменения в пространстве рельефа, климата, внутренних вод и органического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называть особенности географических процессов на границах литосферных плит с учетом характера </w:t>
      </w:r>
      <w:r w:rsidRPr="005E3766">
        <w:rPr>
          <w:color w:val="000000" w:themeColor="text1"/>
        </w:rPr>
        <w:lastRenderedPageBreak/>
        <w:t>взаимодействия и типа земной коры;</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(используя географические карты) взаимосвязи между движением литосферных плит и размещением крупных форм рельефа;</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воздушные массы Земли, типы климата по заданным показателям;</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образование тропических муссонов, пассатов тропических широт, западных ветров;</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климат территории по климатограмме;</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влияние климатообразующих факторов на климатические особенности территории;</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океанические течения;</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 сравнивать численность населения крупных стран мира;</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плотность населения различных территорий;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понятие "плотность населения"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городские и сельские поселения;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крупнейших городов мира;</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мировых и национальных религий;</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языковую классификацию народов;</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основные виды хозяйственной деятельности людей на различных территориях;</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страны по их существенным признакам;</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особенности природы, населения и хозяйства отдельных территорий;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знания о населении материков и стран для решения различных учебных 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взаимодействия природы и общества в пределах отдельных территорий;</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3A73EE" w:rsidRPr="005E3766" w:rsidRDefault="003A73EE">
      <w:pPr>
        <w:pStyle w:val="ConsPlusNormal"/>
        <w:spacing w:before="200"/>
        <w:ind w:firstLine="540"/>
        <w:jc w:val="both"/>
        <w:rPr>
          <w:color w:val="000000" w:themeColor="text1"/>
        </w:rPr>
      </w:pPr>
      <w:r w:rsidRPr="005E3766">
        <w:rPr>
          <w:color w:val="000000" w:themeColor="text1"/>
        </w:rPr>
        <w:t>152.8.6. Предметные результаты освоения программы по географии. К концу 8 класса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основные этапы истории формирования и изучения территории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в различных источниках информации факты, позволяющие определить вклад российских ученых и путешественников в освоение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географическое положение России с использованием информации из различных источников;</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федеральные округа, крупные географические районы и макрорегионы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субъектов Российской Федерации разных видов и показывать их на географической карте;</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влияние географического положения регионов России на особенности природы, жизнь и хозяйственную деятельность населения;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степень благоприятности природных условий в пределах отдельных регионов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классификацию природных ресурсов;</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типы природопользования;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особенности компонентов природы отдельных территорий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особенности компонентов природы отдельных территорий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иметь представление о географических процессах и явлениях, определяющих особенности природы страны, отдельных регионов и своей местности;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распространение по территории страны областей современного горообразования, землетрясений и вулканизма;</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понятия "плита", "щит", "моренный холм", "бараньи лбы", "бархан", "дюна"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классификацию типов климата и почв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показатели, характеризующие состояние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мер безопасности, в том числе для экономики семьи, в случае природных стихийных бедствий и техногенных катастроф;</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рационального и нерационального природопользования;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особо охраняемых природных территорий России и своего края, животных и растений, занесенных в Красную книгу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адаптации человека к разнообразным природным условиям на территории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показатели воспроизводства и качества населения России с мировыми показателями и показателями других стран;</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классификацию населенных пунктов и регионов России по заданным основаниям;</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152.8.7. Предметные результаты освоения программы по географии. К концу 9 класса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территории опережающего развития, Арктическую зону и зону Севера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ВВП, ВРП и ИЧР как показатели уровня развития страны и ее регионов;</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природно-ресурсный, человеческий и производственный капитал;</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виды транспорта и основные показатели их работы: грузооборот и пассажирооборот;</w:t>
      </w:r>
    </w:p>
    <w:p w:rsidR="003A73EE" w:rsidRPr="005E3766" w:rsidRDefault="003A73EE">
      <w:pPr>
        <w:pStyle w:val="ConsPlusNormal"/>
        <w:spacing w:before="200"/>
        <w:ind w:firstLine="540"/>
        <w:jc w:val="both"/>
        <w:rPr>
          <w:color w:val="000000" w:themeColor="text1"/>
        </w:rPr>
      </w:pPr>
      <w:r w:rsidRPr="005E3766">
        <w:rPr>
          <w:color w:val="000000" w:themeColor="text1"/>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использовать знания об особенностях компонентов природы России и ее отдельных территорий; об </w:t>
      </w:r>
      <w:r w:rsidRPr="005E3766">
        <w:rPr>
          <w:color w:val="000000" w:themeColor="text1"/>
        </w:rPr>
        <w:lastRenderedPageBreak/>
        <w:t>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географические различия населения и хозяйства территорий крупных регионов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географическое положение, географические особенности природно-ресурсного потенциала, населения и хозяйства регионов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объектов Всемирного наследия ЮНЕСКО и описывать их местоположение на географической карте;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место и роль России в мировом хозяйстве.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18" w:name="_Toc145796069"/>
      <w:r w:rsidRPr="005E3766">
        <w:rPr>
          <w:color w:val="000000" w:themeColor="text1"/>
        </w:rPr>
        <w:t>153. Федеральная рабочая программа по учебному предмету "Физика" (базовый уровень).</w:t>
      </w:r>
      <w:bookmarkEnd w:id="18"/>
    </w:p>
    <w:p w:rsidR="003A73EE" w:rsidRPr="005E3766" w:rsidRDefault="003A73EE">
      <w:pPr>
        <w:pStyle w:val="ConsPlusNormal"/>
        <w:spacing w:before="200"/>
        <w:ind w:firstLine="540"/>
        <w:jc w:val="both"/>
        <w:rPr>
          <w:color w:val="000000" w:themeColor="text1"/>
        </w:rPr>
      </w:pPr>
      <w:r w:rsidRPr="005E3766">
        <w:rPr>
          <w:color w:val="000000" w:themeColor="text1"/>
        </w:rPr>
        <w:t>153.1.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153.2.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учетом федеральной рабочей программы воспитания и </w:t>
      </w:r>
      <w:hyperlink r:id="rId94" w:tooltip="&quot;Концепция преподавания учебного предмета &quot;Физика&quot; в образовательных организациях Российской Федерации, реализующих основные общеобразовательные программы&quot; (утв. Решением Коллегии Минпросвещения России, протокол от 03.12.2019 N ПК-4вн){КонсультантПлюс}" w:history="1">
        <w:r w:rsidRPr="005E3766">
          <w:rPr>
            <w:color w:val="000000" w:themeColor="text1"/>
          </w:rPr>
          <w:t>концепции</w:t>
        </w:r>
      </w:hyperlink>
      <w:r w:rsidRPr="005E3766">
        <w:rPr>
          <w:color w:val="000000" w:themeColor="text1"/>
        </w:rPr>
        <w:t xml:space="preserve"> преподавания учебного предмета "Физика".</w:t>
      </w:r>
    </w:p>
    <w:p w:rsidR="003A73EE" w:rsidRPr="005E3766" w:rsidRDefault="003A73EE">
      <w:pPr>
        <w:pStyle w:val="ConsPlusNormal"/>
        <w:spacing w:before="200"/>
        <w:ind w:firstLine="540"/>
        <w:jc w:val="both"/>
        <w:rPr>
          <w:color w:val="000000" w:themeColor="text1"/>
        </w:rPr>
      </w:pPr>
      <w:r w:rsidRPr="005E3766">
        <w:rPr>
          <w:color w:val="000000" w:themeColor="text1"/>
        </w:rPr>
        <w:t>153.2.2. 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учете возрастных особенностей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153.2.4. Программа по физике разработана с целью оказания методической помощи учителю в создании рабочей программы по учебному предмету.</w:t>
      </w:r>
    </w:p>
    <w:p w:rsidR="003A73EE" w:rsidRPr="005E3766" w:rsidRDefault="003A73EE">
      <w:pPr>
        <w:pStyle w:val="ConsPlusNormal"/>
        <w:spacing w:before="200"/>
        <w:ind w:firstLine="540"/>
        <w:jc w:val="both"/>
        <w:rPr>
          <w:color w:val="000000" w:themeColor="text1"/>
        </w:rPr>
      </w:pPr>
      <w:r w:rsidRPr="005E3766">
        <w:rPr>
          <w:color w:val="000000" w:themeColor="text1"/>
        </w:rPr>
        <w:t>153.2.5.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3A73EE" w:rsidRPr="005E3766" w:rsidRDefault="003A73EE">
      <w:pPr>
        <w:pStyle w:val="ConsPlusNormal"/>
        <w:spacing w:before="200"/>
        <w:ind w:firstLine="540"/>
        <w:jc w:val="both"/>
        <w:rPr>
          <w:color w:val="000000" w:themeColor="text1"/>
        </w:rPr>
      </w:pPr>
      <w:r w:rsidRPr="005E3766">
        <w:rPr>
          <w:color w:val="000000" w:themeColor="text1"/>
        </w:rP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Изучение физики на углубленном уровне предполагает овладение следующими компетентностями, характеризующими естественно-научную грамотность:</w:t>
      </w:r>
    </w:p>
    <w:p w:rsidR="003A73EE" w:rsidRPr="005E3766" w:rsidRDefault="003A73EE">
      <w:pPr>
        <w:pStyle w:val="ConsPlusNormal"/>
        <w:spacing w:before="200"/>
        <w:ind w:firstLine="540"/>
        <w:jc w:val="both"/>
        <w:rPr>
          <w:color w:val="000000" w:themeColor="text1"/>
        </w:rPr>
      </w:pPr>
      <w:r w:rsidRPr="005E3766">
        <w:rPr>
          <w:color w:val="000000" w:themeColor="text1"/>
        </w:rPr>
        <w:t>научно объяснять явления,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и понимать особенности научного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интерпретировать данные и использовать научные доказательства для получения выводов".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153.2.7. Цели изучения физики на уровне основного общего образования определены в </w:t>
      </w:r>
      <w:hyperlink r:id="rId95" w:tooltip="&quot;Концепция преподавания учебного предмета &quot;Физика&quot; в образовательных организациях Российской Федерации, реализующих основные общеобразовательные программы&quot; (утв. Решением Коллегии Минпросвещения России, протокол от 03.12.2019 N ПК-4вн){КонсультантПлюс}" w:history="1">
        <w:r w:rsidRPr="005E3766">
          <w:rPr>
            <w:color w:val="000000" w:themeColor="text1"/>
          </w:rPr>
          <w:t>концепции</w:t>
        </w:r>
      </w:hyperlink>
      <w:r w:rsidRPr="005E3766">
        <w:rPr>
          <w:color w:val="000000" w:themeColor="text1"/>
        </w:rPr>
        <w:t xml:space="preserve">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3A73EE" w:rsidRPr="005E3766" w:rsidRDefault="003A73EE">
      <w:pPr>
        <w:pStyle w:val="ConsPlusNormal"/>
        <w:spacing w:before="200"/>
        <w:ind w:firstLine="540"/>
        <w:jc w:val="both"/>
        <w:rPr>
          <w:color w:val="000000" w:themeColor="text1"/>
        </w:rPr>
      </w:pPr>
      <w:r w:rsidRPr="005E3766">
        <w:rPr>
          <w:color w:val="000000" w:themeColor="text1"/>
        </w:rPr>
        <w:t>153.2.8. Цели изучения физики:</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интереса и стремления обучающихся к научному изучению природы, развитие их интеллектуальных и творческих способностей;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представлений о научном методе познания и формирование исследовательского отношения к окружающим явлениям;</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научного мировоззрения как результата изучения основ строения материи и фундаментальных законов физики;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представлений о роли физики для развития других естественных наук, техники и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Достижение этих целей программы по физике на уровне основного общего образования обеспечивается решением следующих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знаний о дискретном строении вещества, о механических, тепловых, электрических, магнитных и квантовых явлениях;</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умений описывать и объяснять физические явления с использованием полученных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методов решения простейших расчетных задач с использованием физических моделей, творческих и практико-ориентированных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приемов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3A73EE" w:rsidRPr="005E3766" w:rsidRDefault="003A73EE">
      <w:pPr>
        <w:pStyle w:val="ConsPlusNormal"/>
        <w:spacing w:before="200"/>
        <w:ind w:firstLine="540"/>
        <w:jc w:val="both"/>
        <w:rPr>
          <w:color w:val="000000" w:themeColor="text1"/>
        </w:rPr>
      </w:pPr>
      <w:r w:rsidRPr="005E3766">
        <w:rPr>
          <w:color w:val="000000" w:themeColor="text1"/>
        </w:rPr>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учетом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153.3.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153.3.1. Физика и ее роль в познании окружающего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Физика - наука о природе. Явления природы. Физические явления: механические, тепловые, электрические, магнитные, световые, звуковые.</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Физические величины. Измерение физических величин. Физические приборы. Погрешность измерений Международная система единиц.</w:t>
      </w:r>
    </w:p>
    <w:p w:rsidR="003A73EE" w:rsidRPr="005E3766" w:rsidRDefault="003A73EE">
      <w:pPr>
        <w:pStyle w:val="ConsPlusNormal"/>
        <w:spacing w:before="200"/>
        <w:ind w:firstLine="540"/>
        <w:jc w:val="both"/>
        <w:rPr>
          <w:color w:val="000000" w:themeColor="text1"/>
        </w:rPr>
      </w:pPr>
      <w:r w:rsidRPr="005E3766">
        <w:rPr>
          <w:color w:val="000000" w:themeColor="text1"/>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3A73EE" w:rsidRPr="005E3766" w:rsidRDefault="003A73EE">
      <w:pPr>
        <w:pStyle w:val="ConsPlusNormal"/>
        <w:spacing w:before="200"/>
        <w:ind w:firstLine="540"/>
        <w:jc w:val="both"/>
        <w:rPr>
          <w:color w:val="000000" w:themeColor="text1"/>
        </w:rPr>
      </w:pPr>
      <w:r w:rsidRPr="005E3766">
        <w:rPr>
          <w:color w:val="000000" w:themeColor="text1"/>
        </w:rPr>
        <w:t>153.3.1.1.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Механические, тепловые, электрические, магнитные, световые явления.</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Физические приборы и процедура прямых измерений аналоговым и цифровым прибором.</w:t>
      </w:r>
    </w:p>
    <w:p w:rsidR="003A73EE" w:rsidRPr="005E3766" w:rsidRDefault="003A73EE">
      <w:pPr>
        <w:pStyle w:val="ConsPlusNormal"/>
        <w:spacing w:before="200"/>
        <w:ind w:firstLine="540"/>
        <w:jc w:val="both"/>
        <w:rPr>
          <w:color w:val="000000" w:themeColor="text1"/>
        </w:rPr>
      </w:pPr>
      <w:r w:rsidRPr="005E3766">
        <w:rPr>
          <w:color w:val="000000" w:themeColor="text1"/>
        </w:rPr>
        <w:t>153.3.1.2. Лабораторные работы и опыты.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цены деления шкалы измерительного прибора.</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расстояний.</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объема жидкости и твердого тела.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размеров малых тел.</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температуры при помощи жидкостного термометра и датчика температуры.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исследования по проверке гипотезы: дальность полета шарика, пущенного горизонтально, тем больше, чем больше высота пуска.</w:t>
      </w:r>
    </w:p>
    <w:p w:rsidR="003A73EE" w:rsidRPr="005E3766" w:rsidRDefault="003A73EE">
      <w:pPr>
        <w:pStyle w:val="ConsPlusNormal"/>
        <w:spacing w:before="200"/>
        <w:ind w:firstLine="540"/>
        <w:jc w:val="both"/>
        <w:rPr>
          <w:color w:val="000000" w:themeColor="text1"/>
        </w:rPr>
      </w:pPr>
      <w:r w:rsidRPr="005E3766">
        <w:rPr>
          <w:color w:val="000000" w:themeColor="text1"/>
        </w:rPr>
        <w:t>153.3.2. Первоначальные сведения о строении вещества.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Строение вещества: атомы и молекулы, их размеры. Опыты, доказывающие дискретное строение вещества.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3A73EE" w:rsidRPr="005E3766" w:rsidRDefault="003A73EE">
      <w:pPr>
        <w:pStyle w:val="ConsPlusNormal"/>
        <w:spacing w:before="200"/>
        <w:ind w:firstLine="540"/>
        <w:jc w:val="both"/>
        <w:rPr>
          <w:color w:val="000000" w:themeColor="text1"/>
        </w:rPr>
      </w:pPr>
      <w:r w:rsidRPr="005E3766">
        <w:rPr>
          <w:color w:val="000000" w:themeColor="text1"/>
        </w:rPr>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3A73EE" w:rsidRPr="005E3766" w:rsidRDefault="003A73EE">
      <w:pPr>
        <w:pStyle w:val="ConsPlusNormal"/>
        <w:spacing w:before="200"/>
        <w:ind w:firstLine="540"/>
        <w:jc w:val="both"/>
        <w:rPr>
          <w:color w:val="000000" w:themeColor="text1"/>
        </w:rPr>
      </w:pPr>
      <w:r w:rsidRPr="005E3766">
        <w:rPr>
          <w:color w:val="000000" w:themeColor="text1"/>
        </w:rPr>
        <w:t>153.3.2.1.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броуновского 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диффузии.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явлений, объясняющихся притяжением или отталкиванием частиц вещества.</w:t>
      </w:r>
    </w:p>
    <w:p w:rsidR="003A73EE" w:rsidRPr="005E3766" w:rsidRDefault="003A73EE">
      <w:pPr>
        <w:pStyle w:val="ConsPlusNormal"/>
        <w:spacing w:before="200"/>
        <w:ind w:firstLine="540"/>
        <w:jc w:val="both"/>
        <w:rPr>
          <w:color w:val="000000" w:themeColor="text1"/>
        </w:rPr>
      </w:pPr>
      <w:r w:rsidRPr="005E3766">
        <w:rPr>
          <w:color w:val="000000" w:themeColor="text1"/>
        </w:rPr>
        <w:t>153.3.2.2. Лабораторные работы и опыты.</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диаметра атома методом рядов (с использованием фотографий).</w:t>
      </w:r>
    </w:p>
    <w:p w:rsidR="003A73EE" w:rsidRPr="005E3766" w:rsidRDefault="003A73EE">
      <w:pPr>
        <w:pStyle w:val="ConsPlusNormal"/>
        <w:spacing w:before="200"/>
        <w:ind w:firstLine="540"/>
        <w:jc w:val="both"/>
        <w:rPr>
          <w:color w:val="000000" w:themeColor="text1"/>
        </w:rPr>
      </w:pPr>
      <w:r w:rsidRPr="005E3766">
        <w:rPr>
          <w:color w:val="000000" w:themeColor="text1"/>
        </w:rPr>
        <w:t>Опыты по наблюдению теплового расширения газов.</w:t>
      </w:r>
    </w:p>
    <w:p w:rsidR="003A73EE" w:rsidRPr="005E3766" w:rsidRDefault="003A73EE">
      <w:pPr>
        <w:pStyle w:val="ConsPlusNormal"/>
        <w:spacing w:before="200"/>
        <w:ind w:firstLine="540"/>
        <w:jc w:val="both"/>
        <w:rPr>
          <w:color w:val="000000" w:themeColor="text1"/>
        </w:rPr>
      </w:pPr>
      <w:r w:rsidRPr="005E3766">
        <w:rPr>
          <w:color w:val="000000" w:themeColor="text1"/>
        </w:rPr>
        <w:t>Опыты по обнаружению действия сил молекулярного притяжения.</w:t>
      </w:r>
    </w:p>
    <w:p w:rsidR="003A73EE" w:rsidRPr="005E3766" w:rsidRDefault="003A73EE">
      <w:pPr>
        <w:pStyle w:val="ConsPlusNormal"/>
        <w:spacing w:before="200"/>
        <w:ind w:firstLine="540"/>
        <w:jc w:val="both"/>
        <w:rPr>
          <w:color w:val="000000" w:themeColor="text1"/>
        </w:rPr>
      </w:pPr>
      <w:r w:rsidRPr="005E3766">
        <w:rPr>
          <w:color w:val="000000" w:themeColor="text1"/>
        </w:rPr>
        <w:t>153.3.3. Движение и взаимодействие тел.</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Механическое движение. Равномерное и неравномерное движение. Скорость. Средняя скорость при неравномерном движении. Расчет пути и времени 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объема вещества.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3A73EE" w:rsidRPr="005E3766" w:rsidRDefault="003A73EE">
      <w:pPr>
        <w:pStyle w:val="ConsPlusNormal"/>
        <w:spacing w:before="200"/>
        <w:ind w:firstLine="540"/>
        <w:jc w:val="both"/>
        <w:rPr>
          <w:color w:val="000000" w:themeColor="text1"/>
        </w:rPr>
      </w:pPr>
      <w:r w:rsidRPr="005E3766">
        <w:rPr>
          <w:color w:val="000000" w:themeColor="text1"/>
        </w:rPr>
        <w:t>153.3.3.1.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механического движения тела.</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скорости прямолинейного 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явления инерции.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изменения скорости при взаимодействии тел.</w:t>
      </w:r>
    </w:p>
    <w:p w:rsidR="003A73EE" w:rsidRPr="005E3766" w:rsidRDefault="003A73EE">
      <w:pPr>
        <w:pStyle w:val="ConsPlusNormal"/>
        <w:spacing w:before="200"/>
        <w:ind w:firstLine="540"/>
        <w:jc w:val="both"/>
        <w:rPr>
          <w:color w:val="000000" w:themeColor="text1"/>
        </w:rPr>
      </w:pPr>
      <w:r w:rsidRPr="005E3766">
        <w:rPr>
          <w:color w:val="000000" w:themeColor="text1"/>
        </w:rPr>
        <w:t>Сравнение масс по взаимодействию тел.</w:t>
      </w:r>
    </w:p>
    <w:p w:rsidR="003A73EE" w:rsidRPr="005E3766" w:rsidRDefault="003A73EE">
      <w:pPr>
        <w:pStyle w:val="ConsPlusNormal"/>
        <w:spacing w:before="200"/>
        <w:ind w:firstLine="540"/>
        <w:jc w:val="both"/>
        <w:rPr>
          <w:color w:val="000000" w:themeColor="text1"/>
        </w:rPr>
      </w:pPr>
      <w:r w:rsidRPr="005E3766">
        <w:rPr>
          <w:color w:val="000000" w:themeColor="text1"/>
        </w:rPr>
        <w:t>Сложение сил, направленных по одной прямой.</w:t>
      </w:r>
    </w:p>
    <w:p w:rsidR="003A73EE" w:rsidRPr="005E3766" w:rsidRDefault="003A73EE">
      <w:pPr>
        <w:pStyle w:val="ConsPlusNormal"/>
        <w:spacing w:before="200"/>
        <w:ind w:firstLine="540"/>
        <w:jc w:val="both"/>
        <w:rPr>
          <w:color w:val="000000" w:themeColor="text1"/>
        </w:rPr>
      </w:pPr>
      <w:r w:rsidRPr="005E3766">
        <w:rPr>
          <w:color w:val="000000" w:themeColor="text1"/>
        </w:rPr>
        <w:t>153.3.3.2. Лабораторные работы и опыты.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скорости равномерного движения (шарика в жидкости, модели электрического автомобиля и так далее).</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средней скорости скольжения бруска или шарика по наклонной плоскости.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плотности твердого тела.</w:t>
      </w:r>
    </w:p>
    <w:p w:rsidR="003A73EE" w:rsidRPr="005E3766" w:rsidRDefault="003A73EE">
      <w:pPr>
        <w:pStyle w:val="ConsPlusNormal"/>
        <w:spacing w:before="200"/>
        <w:ind w:firstLine="540"/>
        <w:jc w:val="both"/>
        <w:rPr>
          <w:color w:val="000000" w:themeColor="text1"/>
        </w:rPr>
      </w:pPr>
      <w:r w:rsidRPr="005E3766">
        <w:rPr>
          <w:color w:val="000000" w:themeColor="text1"/>
        </w:rPr>
        <w:t>Опыты, демонстрирующие зависимость растяжения (деформации) пружины от приложенной силы.</w:t>
      </w:r>
    </w:p>
    <w:p w:rsidR="003A73EE" w:rsidRPr="005E3766" w:rsidRDefault="003A73EE">
      <w:pPr>
        <w:pStyle w:val="ConsPlusNormal"/>
        <w:spacing w:before="200"/>
        <w:ind w:firstLine="540"/>
        <w:jc w:val="both"/>
        <w:rPr>
          <w:color w:val="000000" w:themeColor="text1"/>
        </w:rPr>
      </w:pPr>
      <w:r w:rsidRPr="005E3766">
        <w:rPr>
          <w:color w:val="000000" w:themeColor="text1"/>
        </w:rPr>
        <w:t>Опыты, демонстрирующие зависимость силы трения скольжения от веса тела и характера соприкасающихся поверхностей.</w:t>
      </w:r>
    </w:p>
    <w:p w:rsidR="003A73EE" w:rsidRPr="005E3766" w:rsidRDefault="003A73EE">
      <w:pPr>
        <w:pStyle w:val="ConsPlusNormal"/>
        <w:spacing w:before="200"/>
        <w:ind w:firstLine="540"/>
        <w:jc w:val="both"/>
        <w:rPr>
          <w:color w:val="000000" w:themeColor="text1"/>
        </w:rPr>
      </w:pPr>
      <w:r w:rsidRPr="005E3766">
        <w:rPr>
          <w:color w:val="000000" w:themeColor="text1"/>
        </w:rPr>
        <w:t>153.3.4. Давление твердых тел, жидкостей и газов.</w:t>
      </w:r>
    </w:p>
    <w:p w:rsidR="003A73EE" w:rsidRPr="005E3766" w:rsidRDefault="003A73EE">
      <w:pPr>
        <w:pStyle w:val="ConsPlusNormal"/>
        <w:spacing w:before="200"/>
        <w:ind w:firstLine="540"/>
        <w:jc w:val="both"/>
        <w:rPr>
          <w:color w:val="000000" w:themeColor="text1"/>
        </w:rPr>
      </w:pPr>
      <w:r w:rsidRPr="005E3766">
        <w:rPr>
          <w:color w:val="000000" w:themeColor="text1"/>
        </w:rPr>
        <w:t>Давление. Способы уменьшения и увеличения давления. Давление газа. Зависимость давления газа от объема, температуры. Передача давления твердыми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3A73EE" w:rsidRPr="005E3766" w:rsidRDefault="003A73EE">
      <w:pPr>
        <w:pStyle w:val="ConsPlusNormal"/>
        <w:spacing w:before="200"/>
        <w:ind w:firstLine="540"/>
        <w:jc w:val="both"/>
        <w:rPr>
          <w:color w:val="000000" w:themeColor="text1"/>
        </w:rPr>
      </w:pPr>
      <w:r w:rsidRPr="005E3766">
        <w:rPr>
          <w:color w:val="000000" w:themeColor="text1"/>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Действие жидкости и газа на погруженное в них тело. Выталкивающая (архимедова) сила. Закон Архимеда. Плавание тел. Воздухоплавание.</w:t>
      </w:r>
    </w:p>
    <w:p w:rsidR="003A73EE" w:rsidRPr="005E3766" w:rsidRDefault="003A73EE">
      <w:pPr>
        <w:pStyle w:val="ConsPlusNormal"/>
        <w:spacing w:before="200"/>
        <w:ind w:firstLine="540"/>
        <w:jc w:val="both"/>
        <w:rPr>
          <w:color w:val="000000" w:themeColor="text1"/>
        </w:rPr>
      </w:pPr>
      <w:r w:rsidRPr="005E3766">
        <w:rPr>
          <w:color w:val="000000" w:themeColor="text1"/>
        </w:rPr>
        <w:t>153.3.4.1.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Зависимость давления газа от температуры.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Передача давления жидкостью и газом.</w:t>
      </w:r>
    </w:p>
    <w:p w:rsidR="003A73EE" w:rsidRPr="005E3766" w:rsidRDefault="003A73EE">
      <w:pPr>
        <w:pStyle w:val="ConsPlusNormal"/>
        <w:spacing w:before="200"/>
        <w:ind w:firstLine="540"/>
        <w:jc w:val="both"/>
        <w:rPr>
          <w:color w:val="000000" w:themeColor="text1"/>
        </w:rPr>
      </w:pPr>
      <w:r w:rsidRPr="005E3766">
        <w:rPr>
          <w:color w:val="000000" w:themeColor="text1"/>
        </w:rPr>
        <w:t>Сообщающиеся сосуды.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Гидравлический пресс.</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действия атмосферного давления.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Зависимость выталкивающей силы от объема погруженной части тела и плотности жидкости.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Равенство выталкивающей силы весу вытесненной жидкости.</w:t>
      </w:r>
    </w:p>
    <w:p w:rsidR="003A73EE" w:rsidRPr="005E3766" w:rsidRDefault="003A73EE">
      <w:pPr>
        <w:pStyle w:val="ConsPlusNormal"/>
        <w:spacing w:before="200"/>
        <w:ind w:firstLine="540"/>
        <w:jc w:val="both"/>
        <w:rPr>
          <w:color w:val="000000" w:themeColor="text1"/>
        </w:rPr>
      </w:pPr>
      <w:r w:rsidRPr="005E3766">
        <w:rPr>
          <w:color w:val="000000" w:themeColor="text1"/>
        </w:rPr>
        <w:t>Условие плавания тел: плавание или погружение тел в зависимости от соотношения плотностей тела и жидкости.</w:t>
      </w:r>
    </w:p>
    <w:p w:rsidR="003A73EE" w:rsidRPr="005E3766" w:rsidRDefault="003A73EE">
      <w:pPr>
        <w:pStyle w:val="ConsPlusNormal"/>
        <w:spacing w:before="200"/>
        <w:ind w:firstLine="540"/>
        <w:jc w:val="both"/>
        <w:rPr>
          <w:color w:val="000000" w:themeColor="text1"/>
        </w:rPr>
      </w:pPr>
      <w:r w:rsidRPr="005E3766">
        <w:rPr>
          <w:color w:val="000000" w:themeColor="text1"/>
        </w:rPr>
        <w:t>153.3.4.2. Лабораторные работы и опыты.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зависимости веса тела в воде от объема погруженной в жидкость части тела.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выталкивающей силы, действующей на тело, погруженное в жидкость.</w:t>
      </w:r>
    </w:p>
    <w:p w:rsidR="003A73EE" w:rsidRPr="005E3766" w:rsidRDefault="003A73EE">
      <w:pPr>
        <w:pStyle w:val="ConsPlusNormal"/>
        <w:spacing w:before="200"/>
        <w:ind w:firstLine="540"/>
        <w:jc w:val="both"/>
        <w:rPr>
          <w:color w:val="000000" w:themeColor="text1"/>
        </w:rPr>
      </w:pPr>
      <w:r w:rsidRPr="005E3766">
        <w:rPr>
          <w:color w:val="000000" w:themeColor="text1"/>
        </w:rPr>
        <w:t>Проверка независимости выталкивающей силы, действующей на тело в жидкости, от массы тела.</w:t>
      </w:r>
    </w:p>
    <w:p w:rsidR="003A73EE" w:rsidRPr="005E3766" w:rsidRDefault="003A73EE">
      <w:pPr>
        <w:pStyle w:val="ConsPlusNormal"/>
        <w:spacing w:before="200"/>
        <w:ind w:firstLine="540"/>
        <w:jc w:val="both"/>
        <w:rPr>
          <w:color w:val="000000" w:themeColor="text1"/>
        </w:rPr>
      </w:pPr>
      <w:r w:rsidRPr="005E3766">
        <w:rPr>
          <w:color w:val="000000" w:themeColor="text1"/>
        </w:rPr>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Конструирование ареометра или конструирование лодки и определение ее грузоподъемности.</w:t>
      </w:r>
    </w:p>
    <w:p w:rsidR="003A73EE" w:rsidRPr="005E3766" w:rsidRDefault="003A73EE">
      <w:pPr>
        <w:pStyle w:val="ConsPlusNormal"/>
        <w:spacing w:before="200"/>
        <w:ind w:firstLine="540"/>
        <w:jc w:val="both"/>
        <w:rPr>
          <w:color w:val="000000" w:themeColor="text1"/>
        </w:rPr>
      </w:pPr>
      <w:r w:rsidRPr="005E3766">
        <w:rPr>
          <w:color w:val="000000" w:themeColor="text1"/>
        </w:rPr>
        <w:t>153.3.5. Работа и мощность. Энергия.</w:t>
      </w:r>
    </w:p>
    <w:p w:rsidR="003A73EE" w:rsidRPr="005E3766" w:rsidRDefault="003A73EE">
      <w:pPr>
        <w:pStyle w:val="ConsPlusNormal"/>
        <w:spacing w:before="200"/>
        <w:ind w:firstLine="540"/>
        <w:jc w:val="both"/>
        <w:rPr>
          <w:color w:val="000000" w:themeColor="text1"/>
        </w:rPr>
      </w:pPr>
      <w:r w:rsidRPr="005E3766">
        <w:rPr>
          <w:color w:val="000000" w:themeColor="text1"/>
        </w:rPr>
        <w:t>Механическая работа. Мощность.</w:t>
      </w:r>
    </w:p>
    <w:p w:rsidR="003A73EE" w:rsidRPr="005E3766" w:rsidRDefault="003A73EE">
      <w:pPr>
        <w:pStyle w:val="ConsPlusNormal"/>
        <w:spacing w:before="200"/>
        <w:ind w:firstLine="540"/>
        <w:jc w:val="both"/>
        <w:rPr>
          <w:color w:val="000000" w:themeColor="text1"/>
        </w:rPr>
      </w:pPr>
      <w:r w:rsidRPr="005E3766">
        <w:rPr>
          <w:color w:val="000000" w:themeColor="text1"/>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3A73EE" w:rsidRPr="005E3766" w:rsidRDefault="003A73EE">
      <w:pPr>
        <w:pStyle w:val="ConsPlusNormal"/>
        <w:spacing w:before="200"/>
        <w:ind w:firstLine="540"/>
        <w:jc w:val="both"/>
        <w:rPr>
          <w:color w:val="000000" w:themeColor="text1"/>
        </w:rPr>
      </w:pPr>
      <w:r w:rsidRPr="005E3766">
        <w:rPr>
          <w:color w:val="000000" w:themeColor="text1"/>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3A73EE" w:rsidRPr="005E3766" w:rsidRDefault="003A73EE">
      <w:pPr>
        <w:pStyle w:val="ConsPlusNormal"/>
        <w:spacing w:before="200"/>
        <w:ind w:firstLine="540"/>
        <w:jc w:val="both"/>
        <w:rPr>
          <w:color w:val="000000" w:themeColor="text1"/>
        </w:rPr>
      </w:pPr>
      <w:r w:rsidRPr="005E3766">
        <w:rPr>
          <w:color w:val="000000" w:themeColor="text1"/>
        </w:rPr>
        <w:t>153.3.5.1.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Примеры простых механизмов.</w:t>
      </w:r>
    </w:p>
    <w:p w:rsidR="003A73EE" w:rsidRPr="005E3766" w:rsidRDefault="003A73EE">
      <w:pPr>
        <w:pStyle w:val="ConsPlusNormal"/>
        <w:spacing w:before="200"/>
        <w:ind w:firstLine="540"/>
        <w:jc w:val="both"/>
        <w:rPr>
          <w:color w:val="000000" w:themeColor="text1"/>
        </w:rPr>
      </w:pPr>
      <w:r w:rsidRPr="005E3766">
        <w:rPr>
          <w:color w:val="000000" w:themeColor="text1"/>
        </w:rPr>
        <w:t>153.3.5.2. Лабораторные работы и опыты.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работы силы трения при равномерном движении тела по горизонтальной поверхности.</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условий равновесия рычага.</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КПД наклонной плоскости.</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закона сохранения механической энергии.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153.4.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153.4.1. Тепловые явления.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3A73EE" w:rsidRPr="005E3766" w:rsidRDefault="003A73EE">
      <w:pPr>
        <w:pStyle w:val="ConsPlusNormal"/>
        <w:spacing w:before="200"/>
        <w:ind w:firstLine="540"/>
        <w:jc w:val="both"/>
        <w:rPr>
          <w:color w:val="000000" w:themeColor="text1"/>
        </w:rPr>
      </w:pPr>
      <w:r w:rsidRPr="005E3766">
        <w:rPr>
          <w:color w:val="000000" w:themeColor="text1"/>
        </w:rPr>
        <w:t>Модели твердого, жидкого и газообразного состояний вещества. Кристаллические и аморфные тела. Объяснение свойств газов, жидкостей и твердых тел на основе положений молекулярно-кинетической теории. Смачивание и капиллярные явления. Тепловое расширение и сжатие.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w:t>
      </w:r>
      <w:r w:rsidRPr="005E3766">
        <w:rPr>
          <w:color w:val="000000" w:themeColor="text1"/>
        </w:rPr>
        <w:lastRenderedPageBreak/>
        <w:t>теплопроводность, конвекция, излучение.</w:t>
      </w:r>
    </w:p>
    <w:p w:rsidR="003A73EE" w:rsidRPr="005E3766" w:rsidRDefault="003A73EE">
      <w:pPr>
        <w:pStyle w:val="ConsPlusNormal"/>
        <w:spacing w:before="200"/>
        <w:ind w:firstLine="540"/>
        <w:jc w:val="both"/>
        <w:rPr>
          <w:color w:val="000000" w:themeColor="text1"/>
        </w:rPr>
      </w:pPr>
      <w:r w:rsidRPr="005E3766">
        <w:rPr>
          <w:color w:val="000000" w:themeColor="text1"/>
        </w:rPr>
        <w:t>Количество теплоты. Удельная теплоемкость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Влажность воздуха.</w:t>
      </w:r>
    </w:p>
    <w:p w:rsidR="003A73EE" w:rsidRPr="005E3766" w:rsidRDefault="003A73EE">
      <w:pPr>
        <w:pStyle w:val="ConsPlusNormal"/>
        <w:spacing w:before="200"/>
        <w:ind w:firstLine="540"/>
        <w:jc w:val="both"/>
        <w:rPr>
          <w:color w:val="000000" w:themeColor="text1"/>
        </w:rPr>
      </w:pPr>
      <w:r w:rsidRPr="005E3766">
        <w:rPr>
          <w:color w:val="000000" w:themeColor="text1"/>
        </w:rPr>
        <w:t>Энергия топлива. Удельная теплота сгорания.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Принципы работы тепловых двигателей КПД теплового двигателя. Тепловые двигатели и защита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Закон сохранения и превращения энергии в тепловых процессах.</w:t>
      </w:r>
    </w:p>
    <w:p w:rsidR="003A73EE" w:rsidRPr="005E3766" w:rsidRDefault="003A73EE">
      <w:pPr>
        <w:pStyle w:val="ConsPlusNormal"/>
        <w:spacing w:before="200"/>
        <w:ind w:firstLine="540"/>
        <w:jc w:val="both"/>
        <w:rPr>
          <w:color w:val="000000" w:themeColor="text1"/>
        </w:rPr>
      </w:pPr>
      <w:r w:rsidRPr="005E3766">
        <w:rPr>
          <w:color w:val="000000" w:themeColor="text1"/>
        </w:rPr>
        <w:t>153.4.1.1.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броуновского 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диффузии.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явлений смачивания и капиллярных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теплового расширения тел.</w:t>
      </w:r>
    </w:p>
    <w:p w:rsidR="003A73EE" w:rsidRPr="005E3766" w:rsidRDefault="003A73EE">
      <w:pPr>
        <w:pStyle w:val="ConsPlusNormal"/>
        <w:spacing w:before="200"/>
        <w:ind w:firstLine="540"/>
        <w:jc w:val="both"/>
        <w:rPr>
          <w:color w:val="000000" w:themeColor="text1"/>
        </w:rPr>
      </w:pPr>
      <w:r w:rsidRPr="005E3766">
        <w:rPr>
          <w:color w:val="000000" w:themeColor="text1"/>
        </w:rPr>
        <w:t>Изменение давления газа при изменении объема и нагревании или охлаждении.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измерения температуры.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Виды теплопередачи.</w:t>
      </w:r>
    </w:p>
    <w:p w:rsidR="003A73EE" w:rsidRPr="005E3766" w:rsidRDefault="003A73EE">
      <w:pPr>
        <w:pStyle w:val="ConsPlusNormal"/>
        <w:spacing w:before="200"/>
        <w:ind w:firstLine="540"/>
        <w:jc w:val="both"/>
        <w:rPr>
          <w:color w:val="000000" w:themeColor="text1"/>
        </w:rPr>
      </w:pPr>
      <w:r w:rsidRPr="005E3766">
        <w:rPr>
          <w:color w:val="000000" w:themeColor="text1"/>
        </w:rPr>
        <w:t>Охлаждение при совершении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Нагревание при совершении работы внешними силами.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Сравнение теплоемкостей различных веществ.</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кипения.</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постоянства температуры при плавлении.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Модели тепловых двигателей.</w:t>
      </w:r>
    </w:p>
    <w:p w:rsidR="003A73EE" w:rsidRPr="005E3766" w:rsidRDefault="003A73EE">
      <w:pPr>
        <w:pStyle w:val="ConsPlusNormal"/>
        <w:spacing w:before="200"/>
        <w:ind w:firstLine="540"/>
        <w:jc w:val="both"/>
        <w:rPr>
          <w:color w:val="000000" w:themeColor="text1"/>
        </w:rPr>
      </w:pPr>
      <w:r w:rsidRPr="005E3766">
        <w:rPr>
          <w:color w:val="000000" w:themeColor="text1"/>
        </w:rPr>
        <w:t>153.4.1.2. Лабораторные работы и опыты.</w:t>
      </w:r>
    </w:p>
    <w:p w:rsidR="003A73EE" w:rsidRPr="005E3766" w:rsidRDefault="003A73EE">
      <w:pPr>
        <w:pStyle w:val="ConsPlusNormal"/>
        <w:spacing w:before="200"/>
        <w:ind w:firstLine="540"/>
        <w:jc w:val="both"/>
        <w:rPr>
          <w:color w:val="000000" w:themeColor="text1"/>
        </w:rPr>
      </w:pPr>
      <w:r w:rsidRPr="005E3766">
        <w:rPr>
          <w:color w:val="000000" w:themeColor="text1"/>
        </w:rPr>
        <w:t>Опыты по обнаружению действия сил молекулярного притяжения.</w:t>
      </w:r>
    </w:p>
    <w:p w:rsidR="003A73EE" w:rsidRPr="005E3766" w:rsidRDefault="003A73EE">
      <w:pPr>
        <w:pStyle w:val="ConsPlusNormal"/>
        <w:spacing w:before="200"/>
        <w:ind w:firstLine="540"/>
        <w:jc w:val="both"/>
        <w:rPr>
          <w:color w:val="000000" w:themeColor="text1"/>
        </w:rPr>
      </w:pPr>
      <w:r w:rsidRPr="005E3766">
        <w:rPr>
          <w:color w:val="000000" w:themeColor="text1"/>
        </w:rPr>
        <w:t>Опыты по выращиванию кристаллов поваренной соли или сахара.</w:t>
      </w:r>
    </w:p>
    <w:p w:rsidR="003A73EE" w:rsidRPr="005E3766" w:rsidRDefault="003A73EE">
      <w:pPr>
        <w:pStyle w:val="ConsPlusNormal"/>
        <w:spacing w:before="200"/>
        <w:ind w:firstLine="540"/>
        <w:jc w:val="both"/>
        <w:rPr>
          <w:color w:val="000000" w:themeColor="text1"/>
        </w:rPr>
      </w:pPr>
      <w:r w:rsidRPr="005E3766">
        <w:rPr>
          <w:color w:val="000000" w:themeColor="text1"/>
        </w:rPr>
        <w:t>Опыты по наблюдению теплового расширения газов, жидкостей и твердых тел.</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давления воздуха в баллоне шприца.</w:t>
      </w:r>
    </w:p>
    <w:p w:rsidR="003A73EE" w:rsidRPr="005E3766" w:rsidRDefault="003A73EE">
      <w:pPr>
        <w:pStyle w:val="ConsPlusNormal"/>
        <w:spacing w:before="200"/>
        <w:ind w:firstLine="540"/>
        <w:jc w:val="both"/>
        <w:rPr>
          <w:color w:val="000000" w:themeColor="text1"/>
        </w:rPr>
      </w:pPr>
      <w:r w:rsidRPr="005E3766">
        <w:rPr>
          <w:color w:val="000000" w:themeColor="text1"/>
        </w:rPr>
        <w:t>Опыты, демонстрирующие зависимость давления воздуха от его объема и нагревания или охлаждения.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Проверка гипотезы линейной зависимости длины столбика жидкости в термометрической трубке от температуры.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изменения внутренней энергии тела в результате теплопередачи и работы внешних сил.</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явления теплообмена при смешивании холодной и горячей воды.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Определение количества теплоты, полученного водой при теплообмене с нагретым металлическим цилиндром.</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удельной теплоемкости вещества.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процесса испарения.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относительной влажности воздуха.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удельной теплоты плавления льда.</w:t>
      </w:r>
    </w:p>
    <w:p w:rsidR="003A73EE" w:rsidRPr="005E3766" w:rsidRDefault="003A73EE">
      <w:pPr>
        <w:pStyle w:val="ConsPlusNormal"/>
        <w:spacing w:before="200"/>
        <w:ind w:firstLine="540"/>
        <w:jc w:val="both"/>
        <w:rPr>
          <w:color w:val="000000" w:themeColor="text1"/>
        </w:rPr>
      </w:pPr>
      <w:r w:rsidRPr="005E3766">
        <w:rPr>
          <w:color w:val="000000" w:themeColor="text1"/>
        </w:rPr>
        <w:t>153.4.2. Электрические и магнитные явления.</w:t>
      </w:r>
    </w:p>
    <w:p w:rsidR="003A73EE" w:rsidRPr="005E3766" w:rsidRDefault="003A73EE">
      <w:pPr>
        <w:pStyle w:val="ConsPlusNormal"/>
        <w:spacing w:before="200"/>
        <w:ind w:firstLine="540"/>
        <w:jc w:val="both"/>
        <w:rPr>
          <w:color w:val="000000" w:themeColor="text1"/>
        </w:rPr>
      </w:pPr>
      <w:r w:rsidRPr="005E3766">
        <w:rPr>
          <w:color w:val="000000" w:themeColor="text1"/>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3A73EE" w:rsidRPr="005E3766" w:rsidRDefault="003A73EE">
      <w:pPr>
        <w:pStyle w:val="ConsPlusNormal"/>
        <w:spacing w:before="200"/>
        <w:ind w:firstLine="540"/>
        <w:jc w:val="both"/>
        <w:rPr>
          <w:color w:val="000000" w:themeColor="text1"/>
        </w:rPr>
      </w:pPr>
      <w:r w:rsidRPr="005E3766">
        <w:rPr>
          <w:color w:val="000000" w:themeColor="text1"/>
        </w:rPr>
        <w:t>Электрическое поле. Напряженность электрического поля. Принцип суперпозиции электрических полей (на качественном уровне).</w:t>
      </w:r>
    </w:p>
    <w:p w:rsidR="003A73EE" w:rsidRPr="005E3766" w:rsidRDefault="003A73EE">
      <w:pPr>
        <w:pStyle w:val="ConsPlusNormal"/>
        <w:spacing w:before="200"/>
        <w:ind w:firstLine="540"/>
        <w:jc w:val="both"/>
        <w:rPr>
          <w:color w:val="000000" w:themeColor="text1"/>
        </w:rPr>
      </w:pPr>
      <w:r w:rsidRPr="005E3766">
        <w:rPr>
          <w:color w:val="000000" w:themeColor="text1"/>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3A73EE" w:rsidRPr="005E3766" w:rsidRDefault="003A73EE">
      <w:pPr>
        <w:pStyle w:val="ConsPlusNormal"/>
        <w:spacing w:before="200"/>
        <w:ind w:firstLine="540"/>
        <w:jc w:val="both"/>
        <w:rPr>
          <w:color w:val="000000" w:themeColor="text1"/>
        </w:rPr>
      </w:pPr>
      <w:r w:rsidRPr="005E3766">
        <w:rPr>
          <w:color w:val="000000" w:themeColor="text1"/>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3A73EE" w:rsidRPr="005E3766" w:rsidRDefault="003A73EE">
      <w:pPr>
        <w:pStyle w:val="ConsPlusNormal"/>
        <w:spacing w:before="200"/>
        <w:ind w:firstLine="540"/>
        <w:jc w:val="both"/>
        <w:rPr>
          <w:color w:val="000000" w:themeColor="text1"/>
        </w:rPr>
      </w:pPr>
      <w:r w:rsidRPr="005E3766">
        <w:rPr>
          <w:color w:val="000000" w:themeColor="text1"/>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3A73EE" w:rsidRPr="005E3766" w:rsidRDefault="003A73EE">
      <w:pPr>
        <w:pStyle w:val="ConsPlusNormal"/>
        <w:spacing w:before="200"/>
        <w:ind w:firstLine="540"/>
        <w:jc w:val="both"/>
        <w:rPr>
          <w:color w:val="000000" w:themeColor="text1"/>
        </w:rPr>
      </w:pPr>
      <w:r w:rsidRPr="005E3766">
        <w:rPr>
          <w:color w:val="000000" w:themeColor="text1"/>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3A73EE" w:rsidRPr="005E3766" w:rsidRDefault="003A73EE">
      <w:pPr>
        <w:pStyle w:val="ConsPlusNormal"/>
        <w:spacing w:before="200"/>
        <w:ind w:firstLine="540"/>
        <w:jc w:val="both"/>
        <w:rPr>
          <w:color w:val="000000" w:themeColor="text1"/>
        </w:rPr>
      </w:pPr>
      <w:r w:rsidRPr="005E3766">
        <w:rPr>
          <w:color w:val="000000" w:themeColor="text1"/>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3A73EE" w:rsidRPr="005E3766" w:rsidRDefault="003A73EE">
      <w:pPr>
        <w:pStyle w:val="ConsPlusNormal"/>
        <w:spacing w:before="200"/>
        <w:ind w:firstLine="540"/>
        <w:jc w:val="both"/>
        <w:rPr>
          <w:color w:val="000000" w:themeColor="text1"/>
        </w:rPr>
      </w:pPr>
      <w:r w:rsidRPr="005E3766">
        <w:rPr>
          <w:color w:val="000000" w:themeColor="text1"/>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3A73EE" w:rsidRPr="005E3766" w:rsidRDefault="003A73EE">
      <w:pPr>
        <w:pStyle w:val="ConsPlusNormal"/>
        <w:spacing w:before="200"/>
        <w:ind w:firstLine="540"/>
        <w:jc w:val="both"/>
        <w:rPr>
          <w:color w:val="000000" w:themeColor="text1"/>
        </w:rPr>
      </w:pPr>
      <w:r w:rsidRPr="005E3766">
        <w:rPr>
          <w:color w:val="000000" w:themeColor="text1"/>
        </w:rPr>
        <w:t>153.4.2.1.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Электризация тел.</w:t>
      </w:r>
    </w:p>
    <w:p w:rsidR="003A73EE" w:rsidRPr="005E3766" w:rsidRDefault="003A73EE">
      <w:pPr>
        <w:pStyle w:val="ConsPlusNormal"/>
        <w:spacing w:before="200"/>
        <w:ind w:firstLine="540"/>
        <w:jc w:val="both"/>
        <w:rPr>
          <w:color w:val="000000" w:themeColor="text1"/>
        </w:rPr>
      </w:pPr>
      <w:r w:rsidRPr="005E3766">
        <w:rPr>
          <w:color w:val="000000" w:themeColor="text1"/>
        </w:rPr>
        <w:t>Два рода электрических зарядов и взаимодействие заряженных тел.</w:t>
      </w:r>
    </w:p>
    <w:p w:rsidR="003A73EE" w:rsidRPr="005E3766" w:rsidRDefault="003A73EE">
      <w:pPr>
        <w:pStyle w:val="ConsPlusNormal"/>
        <w:spacing w:before="200"/>
        <w:ind w:firstLine="540"/>
        <w:jc w:val="both"/>
        <w:rPr>
          <w:color w:val="000000" w:themeColor="text1"/>
        </w:rPr>
      </w:pPr>
      <w:r w:rsidRPr="005E3766">
        <w:rPr>
          <w:color w:val="000000" w:themeColor="text1"/>
        </w:rPr>
        <w:t>Устройство и действие электроскопа.</w:t>
      </w:r>
    </w:p>
    <w:p w:rsidR="003A73EE" w:rsidRPr="005E3766" w:rsidRDefault="003A73EE">
      <w:pPr>
        <w:pStyle w:val="ConsPlusNormal"/>
        <w:spacing w:before="200"/>
        <w:ind w:firstLine="540"/>
        <w:jc w:val="both"/>
        <w:rPr>
          <w:color w:val="000000" w:themeColor="text1"/>
        </w:rPr>
      </w:pPr>
      <w:r w:rsidRPr="005E3766">
        <w:rPr>
          <w:color w:val="000000" w:themeColor="text1"/>
        </w:rPr>
        <w:t>Электростатическая индукция.</w:t>
      </w:r>
    </w:p>
    <w:p w:rsidR="003A73EE" w:rsidRPr="005E3766" w:rsidRDefault="003A73EE">
      <w:pPr>
        <w:pStyle w:val="ConsPlusNormal"/>
        <w:spacing w:before="200"/>
        <w:ind w:firstLine="540"/>
        <w:jc w:val="both"/>
        <w:rPr>
          <w:color w:val="000000" w:themeColor="text1"/>
        </w:rPr>
      </w:pPr>
      <w:r w:rsidRPr="005E3766">
        <w:rPr>
          <w:color w:val="000000" w:themeColor="text1"/>
        </w:rPr>
        <w:t>Закон сохранения электрических зарядов.</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Проводники и диэлектрики.</w:t>
      </w:r>
    </w:p>
    <w:p w:rsidR="003A73EE" w:rsidRPr="005E3766" w:rsidRDefault="003A73EE">
      <w:pPr>
        <w:pStyle w:val="ConsPlusNormal"/>
        <w:spacing w:before="200"/>
        <w:ind w:firstLine="540"/>
        <w:jc w:val="both"/>
        <w:rPr>
          <w:color w:val="000000" w:themeColor="text1"/>
        </w:rPr>
      </w:pPr>
      <w:r w:rsidRPr="005E3766">
        <w:rPr>
          <w:color w:val="000000" w:themeColor="text1"/>
        </w:rPr>
        <w:t>Моделирование силовых линий электрического поля.</w:t>
      </w:r>
    </w:p>
    <w:p w:rsidR="003A73EE" w:rsidRPr="005E3766" w:rsidRDefault="003A73EE">
      <w:pPr>
        <w:pStyle w:val="ConsPlusNormal"/>
        <w:spacing w:before="200"/>
        <w:ind w:firstLine="540"/>
        <w:jc w:val="both"/>
        <w:rPr>
          <w:color w:val="000000" w:themeColor="text1"/>
        </w:rPr>
      </w:pPr>
      <w:r w:rsidRPr="005E3766">
        <w:rPr>
          <w:color w:val="000000" w:themeColor="text1"/>
        </w:rPr>
        <w:t>Источники постоянного тока.</w:t>
      </w:r>
    </w:p>
    <w:p w:rsidR="003A73EE" w:rsidRPr="005E3766" w:rsidRDefault="003A73EE">
      <w:pPr>
        <w:pStyle w:val="ConsPlusNormal"/>
        <w:spacing w:before="200"/>
        <w:ind w:firstLine="540"/>
        <w:jc w:val="both"/>
        <w:rPr>
          <w:color w:val="000000" w:themeColor="text1"/>
        </w:rPr>
      </w:pPr>
      <w:r w:rsidRPr="005E3766">
        <w:rPr>
          <w:color w:val="000000" w:themeColor="text1"/>
        </w:rPr>
        <w:t>Действия электрического тока.</w:t>
      </w:r>
    </w:p>
    <w:p w:rsidR="003A73EE" w:rsidRPr="005E3766" w:rsidRDefault="003A73EE">
      <w:pPr>
        <w:pStyle w:val="ConsPlusNormal"/>
        <w:spacing w:before="200"/>
        <w:ind w:firstLine="540"/>
        <w:jc w:val="both"/>
        <w:rPr>
          <w:color w:val="000000" w:themeColor="text1"/>
        </w:rPr>
      </w:pPr>
      <w:r w:rsidRPr="005E3766">
        <w:rPr>
          <w:color w:val="000000" w:themeColor="text1"/>
        </w:rPr>
        <w:t>Электрический ток в жидкости.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Газовый разряд.</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силы тока амперметром.</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электрического напряжения вольтметром.</w:t>
      </w:r>
    </w:p>
    <w:p w:rsidR="003A73EE" w:rsidRPr="005E3766" w:rsidRDefault="003A73EE">
      <w:pPr>
        <w:pStyle w:val="ConsPlusNormal"/>
        <w:spacing w:before="200"/>
        <w:ind w:firstLine="540"/>
        <w:jc w:val="both"/>
        <w:rPr>
          <w:color w:val="000000" w:themeColor="text1"/>
        </w:rPr>
      </w:pPr>
      <w:r w:rsidRPr="005E3766">
        <w:rPr>
          <w:color w:val="000000" w:themeColor="text1"/>
        </w:rPr>
        <w:t>Реостат и магазин сопротивлений.</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Взаимодействие постоянных магнитов.</w:t>
      </w:r>
    </w:p>
    <w:p w:rsidR="003A73EE" w:rsidRPr="005E3766" w:rsidRDefault="003A73EE">
      <w:pPr>
        <w:pStyle w:val="ConsPlusNormal"/>
        <w:spacing w:before="200"/>
        <w:ind w:firstLine="540"/>
        <w:jc w:val="both"/>
        <w:rPr>
          <w:color w:val="000000" w:themeColor="text1"/>
        </w:rPr>
      </w:pPr>
      <w:r w:rsidRPr="005E3766">
        <w:rPr>
          <w:color w:val="000000" w:themeColor="text1"/>
        </w:rPr>
        <w:t>Моделирование невозможности разделения полюсов магнита.</w:t>
      </w:r>
    </w:p>
    <w:p w:rsidR="003A73EE" w:rsidRPr="005E3766" w:rsidRDefault="003A73EE">
      <w:pPr>
        <w:pStyle w:val="ConsPlusNormal"/>
        <w:spacing w:before="200"/>
        <w:ind w:firstLine="540"/>
        <w:jc w:val="both"/>
        <w:rPr>
          <w:color w:val="000000" w:themeColor="text1"/>
        </w:rPr>
      </w:pPr>
      <w:r w:rsidRPr="005E3766">
        <w:rPr>
          <w:color w:val="000000" w:themeColor="text1"/>
        </w:rPr>
        <w:t>Моделирование магнитных полей постоянных магнитов.</w:t>
      </w:r>
    </w:p>
    <w:p w:rsidR="003A73EE" w:rsidRPr="005E3766" w:rsidRDefault="003A73EE">
      <w:pPr>
        <w:pStyle w:val="ConsPlusNormal"/>
        <w:spacing w:before="200"/>
        <w:ind w:firstLine="540"/>
        <w:jc w:val="both"/>
        <w:rPr>
          <w:color w:val="000000" w:themeColor="text1"/>
        </w:rPr>
      </w:pPr>
      <w:r w:rsidRPr="005E3766">
        <w:rPr>
          <w:color w:val="000000" w:themeColor="text1"/>
        </w:rPr>
        <w:t>Опыт Эрстеда.</w:t>
      </w:r>
    </w:p>
    <w:p w:rsidR="003A73EE" w:rsidRPr="005E3766" w:rsidRDefault="003A73EE">
      <w:pPr>
        <w:pStyle w:val="ConsPlusNormal"/>
        <w:spacing w:before="200"/>
        <w:ind w:firstLine="540"/>
        <w:jc w:val="both"/>
        <w:rPr>
          <w:color w:val="000000" w:themeColor="text1"/>
        </w:rPr>
      </w:pPr>
      <w:r w:rsidRPr="005E3766">
        <w:rPr>
          <w:color w:val="000000" w:themeColor="text1"/>
        </w:rPr>
        <w:t>Магнитное поле тока. Электромагнит.</w:t>
      </w:r>
    </w:p>
    <w:p w:rsidR="003A73EE" w:rsidRPr="005E3766" w:rsidRDefault="003A73EE">
      <w:pPr>
        <w:pStyle w:val="ConsPlusNormal"/>
        <w:spacing w:before="200"/>
        <w:ind w:firstLine="540"/>
        <w:jc w:val="both"/>
        <w:rPr>
          <w:color w:val="000000" w:themeColor="text1"/>
        </w:rPr>
      </w:pPr>
      <w:r w:rsidRPr="005E3766">
        <w:rPr>
          <w:color w:val="000000" w:themeColor="text1"/>
        </w:rPr>
        <w:t>Действие магнитного поля на проводник с током.</w:t>
      </w:r>
    </w:p>
    <w:p w:rsidR="003A73EE" w:rsidRPr="005E3766" w:rsidRDefault="003A73EE">
      <w:pPr>
        <w:pStyle w:val="ConsPlusNormal"/>
        <w:spacing w:before="200"/>
        <w:ind w:firstLine="540"/>
        <w:jc w:val="both"/>
        <w:rPr>
          <w:color w:val="000000" w:themeColor="text1"/>
        </w:rPr>
      </w:pPr>
      <w:r w:rsidRPr="005E3766">
        <w:rPr>
          <w:color w:val="000000" w:themeColor="text1"/>
        </w:rPr>
        <w:t>Электродвигатель постоянного тока.</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явления электромагнитной индукции.</w:t>
      </w:r>
    </w:p>
    <w:p w:rsidR="003A73EE" w:rsidRPr="005E3766" w:rsidRDefault="003A73EE">
      <w:pPr>
        <w:pStyle w:val="ConsPlusNormal"/>
        <w:spacing w:before="200"/>
        <w:ind w:firstLine="540"/>
        <w:jc w:val="both"/>
        <w:rPr>
          <w:color w:val="000000" w:themeColor="text1"/>
        </w:rPr>
      </w:pPr>
      <w:r w:rsidRPr="005E3766">
        <w:rPr>
          <w:color w:val="000000" w:themeColor="text1"/>
        </w:rPr>
        <w:t>Опыты Фарадея.</w:t>
      </w:r>
    </w:p>
    <w:p w:rsidR="003A73EE" w:rsidRPr="005E3766" w:rsidRDefault="003A73EE">
      <w:pPr>
        <w:pStyle w:val="ConsPlusNormal"/>
        <w:spacing w:before="200"/>
        <w:ind w:firstLine="540"/>
        <w:jc w:val="both"/>
        <w:rPr>
          <w:color w:val="000000" w:themeColor="text1"/>
        </w:rPr>
      </w:pPr>
      <w:r w:rsidRPr="005E3766">
        <w:rPr>
          <w:color w:val="000000" w:themeColor="text1"/>
        </w:rPr>
        <w:t>Зависимость направления индукционного тока от условий его возникновения.</w:t>
      </w:r>
    </w:p>
    <w:p w:rsidR="003A73EE" w:rsidRPr="005E3766" w:rsidRDefault="003A73EE">
      <w:pPr>
        <w:pStyle w:val="ConsPlusNormal"/>
        <w:spacing w:before="200"/>
        <w:ind w:firstLine="540"/>
        <w:jc w:val="both"/>
        <w:rPr>
          <w:color w:val="000000" w:themeColor="text1"/>
        </w:rPr>
      </w:pPr>
      <w:r w:rsidRPr="005E3766">
        <w:rPr>
          <w:color w:val="000000" w:themeColor="text1"/>
        </w:rPr>
        <w:t>Электрогенератор постоянного тока.</w:t>
      </w:r>
    </w:p>
    <w:p w:rsidR="003A73EE" w:rsidRPr="005E3766" w:rsidRDefault="003A73EE">
      <w:pPr>
        <w:pStyle w:val="ConsPlusNormal"/>
        <w:spacing w:before="200"/>
        <w:ind w:firstLine="540"/>
        <w:jc w:val="both"/>
        <w:rPr>
          <w:color w:val="000000" w:themeColor="text1"/>
        </w:rPr>
      </w:pPr>
      <w:r w:rsidRPr="005E3766">
        <w:rPr>
          <w:color w:val="000000" w:themeColor="text1"/>
        </w:rPr>
        <w:t>153.4.2.2. Лабораторные работы и опыты.</w:t>
      </w:r>
    </w:p>
    <w:p w:rsidR="003A73EE" w:rsidRPr="005E3766" w:rsidRDefault="003A73EE">
      <w:pPr>
        <w:pStyle w:val="ConsPlusNormal"/>
        <w:spacing w:before="200"/>
        <w:ind w:firstLine="540"/>
        <w:jc w:val="both"/>
        <w:rPr>
          <w:color w:val="000000" w:themeColor="text1"/>
        </w:rPr>
      </w:pPr>
      <w:r w:rsidRPr="005E3766">
        <w:rPr>
          <w:color w:val="000000" w:themeColor="text1"/>
        </w:rPr>
        <w:t>Опыты по наблюдению электризации тел индукцией и при соприкосновении.</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действия электрического поля на проводники и диэлектрики.</w:t>
      </w:r>
    </w:p>
    <w:p w:rsidR="003A73EE" w:rsidRPr="005E3766" w:rsidRDefault="003A73EE">
      <w:pPr>
        <w:pStyle w:val="ConsPlusNormal"/>
        <w:spacing w:before="200"/>
        <w:ind w:firstLine="540"/>
        <w:jc w:val="both"/>
        <w:rPr>
          <w:color w:val="000000" w:themeColor="text1"/>
        </w:rPr>
      </w:pPr>
      <w:r w:rsidRPr="005E3766">
        <w:rPr>
          <w:color w:val="000000" w:themeColor="text1"/>
        </w:rPr>
        <w:t>Сборка и проверка работы электрической цепи постоянного тока.</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и регулирование силы тока.</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и регулирование напряжения.</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зависимости силы тока, идущего через резистор, от сопротивления резистора и напряжения на резисторе.</w:t>
      </w:r>
    </w:p>
    <w:p w:rsidR="003A73EE" w:rsidRPr="005E3766" w:rsidRDefault="003A73EE">
      <w:pPr>
        <w:pStyle w:val="ConsPlusNormal"/>
        <w:spacing w:before="200"/>
        <w:ind w:firstLine="540"/>
        <w:jc w:val="both"/>
        <w:rPr>
          <w:color w:val="000000" w:themeColor="text1"/>
        </w:rPr>
      </w:pPr>
      <w:r w:rsidRPr="005E3766">
        <w:rPr>
          <w:color w:val="000000" w:themeColor="text1"/>
        </w:rPr>
        <w:t>Опыты, демонстрирующие зависимость электрического сопротивления проводника от его длины, площади поперечного сечения и материала.</w:t>
      </w:r>
    </w:p>
    <w:p w:rsidR="003A73EE" w:rsidRPr="005E3766" w:rsidRDefault="003A73EE">
      <w:pPr>
        <w:pStyle w:val="ConsPlusNormal"/>
        <w:spacing w:before="200"/>
        <w:ind w:firstLine="540"/>
        <w:jc w:val="both"/>
        <w:rPr>
          <w:color w:val="000000" w:themeColor="text1"/>
        </w:rPr>
      </w:pPr>
      <w:r w:rsidRPr="005E3766">
        <w:rPr>
          <w:color w:val="000000" w:themeColor="text1"/>
        </w:rPr>
        <w:t>Проверка правила сложения напряжений при последовательном соединении двух резисторов.</w:t>
      </w:r>
    </w:p>
    <w:p w:rsidR="003A73EE" w:rsidRPr="005E3766" w:rsidRDefault="003A73EE">
      <w:pPr>
        <w:pStyle w:val="ConsPlusNormal"/>
        <w:spacing w:before="200"/>
        <w:ind w:firstLine="540"/>
        <w:jc w:val="both"/>
        <w:rPr>
          <w:color w:val="000000" w:themeColor="text1"/>
        </w:rPr>
      </w:pPr>
      <w:r w:rsidRPr="005E3766">
        <w:rPr>
          <w:color w:val="000000" w:themeColor="text1"/>
        </w:rPr>
        <w:t>Проверка правила для силы тока при параллельном соединении резисторов.</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работы электрического тока, идущего через резистор.</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мощности электрического тока, выделяемой на резисторе.</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зависимости силы тока, идущего через лампочку, от напряжения на ней.</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КПД нагревателя.</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магнитного взаимодействия постоянных магнитов.</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магнитного поля постоянных магнитов при их объединении и разделении.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Исследование действия электрического тока на магнитную стрелку.</w:t>
      </w:r>
    </w:p>
    <w:p w:rsidR="003A73EE" w:rsidRPr="005E3766" w:rsidRDefault="003A73EE">
      <w:pPr>
        <w:pStyle w:val="ConsPlusNormal"/>
        <w:spacing w:before="200"/>
        <w:ind w:firstLine="540"/>
        <w:jc w:val="both"/>
        <w:rPr>
          <w:color w:val="000000" w:themeColor="text1"/>
        </w:rPr>
      </w:pPr>
      <w:r w:rsidRPr="005E3766">
        <w:rPr>
          <w:color w:val="000000" w:themeColor="text1"/>
        </w:rPr>
        <w:t>Опыты, демонстрирующие зависимость силы взаимодействия катушки с током и магнита от силы тока и направления тока в катушке.</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действия магнитного поля на проводник с током.</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Конструирование и изучение работы электродвигателя.</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КПД электродвигательной установки.</w:t>
      </w:r>
    </w:p>
    <w:p w:rsidR="003A73EE" w:rsidRPr="005E3766" w:rsidRDefault="003A73EE">
      <w:pPr>
        <w:pStyle w:val="ConsPlusNormal"/>
        <w:spacing w:before="200"/>
        <w:ind w:firstLine="540"/>
        <w:jc w:val="both"/>
        <w:rPr>
          <w:color w:val="000000" w:themeColor="text1"/>
        </w:rPr>
      </w:pPr>
      <w:r w:rsidRPr="005E3766">
        <w:rPr>
          <w:color w:val="000000" w:themeColor="text1"/>
        </w:rPr>
        <w:t>Опыты по исследованию явления электромагнитной индукции: исследование изменений значения и направления индукционного тока.</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153.5.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153.5.1. Механические явления.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Механическое движение. Материальная точка. Система отсчета.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3A73EE" w:rsidRPr="005E3766" w:rsidRDefault="003A73EE">
      <w:pPr>
        <w:pStyle w:val="ConsPlusNormal"/>
        <w:spacing w:before="200"/>
        <w:ind w:firstLine="540"/>
        <w:jc w:val="both"/>
        <w:rPr>
          <w:color w:val="000000" w:themeColor="text1"/>
        </w:rPr>
      </w:pPr>
      <w:r w:rsidRPr="005E3766">
        <w:rPr>
          <w:color w:val="000000" w:themeColor="text1"/>
        </w:rPr>
        <w:t>Ускорение. Равноускоренное прямолинейное движение. Свободное падение. Опыты Галилея.</w:t>
      </w:r>
    </w:p>
    <w:p w:rsidR="003A73EE" w:rsidRPr="005E3766" w:rsidRDefault="003A73EE">
      <w:pPr>
        <w:pStyle w:val="ConsPlusNormal"/>
        <w:spacing w:before="200"/>
        <w:ind w:firstLine="540"/>
        <w:jc w:val="both"/>
        <w:rPr>
          <w:color w:val="000000" w:themeColor="text1"/>
        </w:rPr>
      </w:pPr>
      <w:r w:rsidRPr="005E3766">
        <w:rPr>
          <w:color w:val="000000" w:themeColor="text1"/>
        </w:rPr>
        <w:t>Равномерное движение по окружности. Период и частота обращения. Линейная и угловая скорости. Центростремительное ускорение.</w:t>
      </w:r>
    </w:p>
    <w:p w:rsidR="003A73EE" w:rsidRPr="005E3766" w:rsidRDefault="003A73EE">
      <w:pPr>
        <w:pStyle w:val="ConsPlusNormal"/>
        <w:spacing w:before="200"/>
        <w:ind w:firstLine="540"/>
        <w:jc w:val="both"/>
        <w:rPr>
          <w:color w:val="000000" w:themeColor="text1"/>
        </w:rPr>
      </w:pPr>
      <w:r w:rsidRPr="005E3766">
        <w:rPr>
          <w:color w:val="000000" w:themeColor="text1"/>
        </w:rPr>
        <w:t>Первый закон Ньютона. Второй закон Ньютона. Третий закон Ньютона. Принцип суперпозиции сил.</w:t>
      </w:r>
    </w:p>
    <w:p w:rsidR="003A73EE" w:rsidRPr="005E3766" w:rsidRDefault="003A73EE">
      <w:pPr>
        <w:pStyle w:val="ConsPlusNormal"/>
        <w:spacing w:before="200"/>
        <w:ind w:firstLine="540"/>
        <w:jc w:val="both"/>
        <w:rPr>
          <w:color w:val="000000" w:themeColor="text1"/>
        </w:rPr>
      </w:pPr>
      <w:r w:rsidRPr="005E3766">
        <w:rPr>
          <w:color w:val="000000" w:themeColor="text1"/>
        </w:rPr>
        <w:t>Сила упругости. Закон Гука. Сила трения: сила трения скольжения, сила трения покоя, другие виды трения.</w:t>
      </w:r>
    </w:p>
    <w:p w:rsidR="003A73EE" w:rsidRPr="005E3766" w:rsidRDefault="003A73EE">
      <w:pPr>
        <w:pStyle w:val="ConsPlusNormal"/>
        <w:spacing w:before="200"/>
        <w:ind w:firstLine="540"/>
        <w:jc w:val="both"/>
        <w:rPr>
          <w:color w:val="000000" w:themeColor="text1"/>
        </w:rPr>
      </w:pPr>
      <w:r w:rsidRPr="005E3766">
        <w:rPr>
          <w:color w:val="000000" w:themeColor="text1"/>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3A73EE" w:rsidRPr="005E3766" w:rsidRDefault="003A73EE">
      <w:pPr>
        <w:pStyle w:val="ConsPlusNormal"/>
        <w:spacing w:before="200"/>
        <w:ind w:firstLine="540"/>
        <w:jc w:val="both"/>
        <w:rPr>
          <w:color w:val="000000" w:themeColor="text1"/>
        </w:rPr>
      </w:pPr>
      <w:r w:rsidRPr="005E3766">
        <w:rPr>
          <w:color w:val="000000" w:themeColor="text1"/>
        </w:rPr>
        <w:t>Равновесие материальной точки. Абсолютно твердое тело. Равновесие твердого тела с закрепленной осью вращения. Момент силы. Центр тяжести.</w:t>
      </w:r>
    </w:p>
    <w:p w:rsidR="003A73EE" w:rsidRPr="005E3766" w:rsidRDefault="003A73EE">
      <w:pPr>
        <w:pStyle w:val="ConsPlusNormal"/>
        <w:spacing w:before="200"/>
        <w:ind w:firstLine="540"/>
        <w:jc w:val="both"/>
        <w:rPr>
          <w:color w:val="000000" w:themeColor="text1"/>
        </w:rPr>
      </w:pPr>
      <w:r w:rsidRPr="005E3766">
        <w:rPr>
          <w:color w:val="000000" w:themeColor="text1"/>
        </w:rPr>
        <w:t>Импульс тела. Изменение импульса. Импульс силы. Закон сохранения импульса. Реактивное движение.</w:t>
      </w:r>
    </w:p>
    <w:p w:rsidR="003A73EE" w:rsidRPr="005E3766" w:rsidRDefault="003A73EE">
      <w:pPr>
        <w:pStyle w:val="ConsPlusNormal"/>
        <w:spacing w:before="200"/>
        <w:ind w:firstLine="540"/>
        <w:jc w:val="both"/>
        <w:rPr>
          <w:color w:val="000000" w:themeColor="text1"/>
        </w:rPr>
      </w:pPr>
      <w:r w:rsidRPr="005E3766">
        <w:rPr>
          <w:color w:val="000000" w:themeColor="text1"/>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3A73EE" w:rsidRPr="005E3766" w:rsidRDefault="003A73EE">
      <w:pPr>
        <w:pStyle w:val="ConsPlusNormal"/>
        <w:spacing w:before="200"/>
        <w:ind w:firstLine="540"/>
        <w:jc w:val="both"/>
        <w:rPr>
          <w:color w:val="000000" w:themeColor="text1"/>
        </w:rPr>
      </w:pPr>
      <w:r w:rsidRPr="005E3766">
        <w:rPr>
          <w:color w:val="000000" w:themeColor="text1"/>
        </w:rPr>
        <w:t>153.5.1.1.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механического движения тела относительно разных тел отсчета.</w:t>
      </w:r>
    </w:p>
    <w:p w:rsidR="003A73EE" w:rsidRPr="005E3766" w:rsidRDefault="003A73EE">
      <w:pPr>
        <w:pStyle w:val="ConsPlusNormal"/>
        <w:spacing w:before="200"/>
        <w:ind w:firstLine="540"/>
        <w:jc w:val="both"/>
        <w:rPr>
          <w:color w:val="000000" w:themeColor="text1"/>
        </w:rPr>
      </w:pPr>
      <w:r w:rsidRPr="005E3766">
        <w:rPr>
          <w:color w:val="000000" w:themeColor="text1"/>
        </w:rPr>
        <w:t>Сравнение путей и траекторий движения одного и того же тела относительно разных тел отсчета.</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скорости и ускорения прямолинейного 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признаков равноускоренного 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движения тела по окружности.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механических явлений, происходящих в системе отсчета "Тележка" при ее равномерном и ускоренном движении относительно кабинета физики.</w:t>
      </w:r>
    </w:p>
    <w:p w:rsidR="003A73EE" w:rsidRPr="005E3766" w:rsidRDefault="003A73EE">
      <w:pPr>
        <w:pStyle w:val="ConsPlusNormal"/>
        <w:spacing w:before="200"/>
        <w:ind w:firstLine="540"/>
        <w:jc w:val="both"/>
        <w:rPr>
          <w:color w:val="000000" w:themeColor="text1"/>
        </w:rPr>
      </w:pPr>
      <w:r w:rsidRPr="005E3766">
        <w:rPr>
          <w:color w:val="000000" w:themeColor="text1"/>
        </w:rPr>
        <w:t>Зависимость ускорения тела от массы тела и действующей на него силы.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Наблюдение равенства сил при взаимодействии тел.</w:t>
      </w:r>
    </w:p>
    <w:p w:rsidR="003A73EE" w:rsidRPr="005E3766" w:rsidRDefault="003A73EE">
      <w:pPr>
        <w:pStyle w:val="ConsPlusNormal"/>
        <w:spacing w:before="200"/>
        <w:ind w:firstLine="540"/>
        <w:jc w:val="both"/>
        <w:rPr>
          <w:color w:val="000000" w:themeColor="text1"/>
        </w:rPr>
      </w:pPr>
      <w:r w:rsidRPr="005E3766">
        <w:rPr>
          <w:color w:val="000000" w:themeColor="text1"/>
        </w:rPr>
        <w:t>Изменение веса тела при ускоренном движении.</w:t>
      </w:r>
    </w:p>
    <w:p w:rsidR="003A73EE" w:rsidRPr="005E3766" w:rsidRDefault="003A73EE">
      <w:pPr>
        <w:pStyle w:val="ConsPlusNormal"/>
        <w:spacing w:before="200"/>
        <w:ind w:firstLine="540"/>
        <w:jc w:val="both"/>
        <w:rPr>
          <w:color w:val="000000" w:themeColor="text1"/>
        </w:rPr>
      </w:pPr>
      <w:r w:rsidRPr="005E3766">
        <w:rPr>
          <w:color w:val="000000" w:themeColor="text1"/>
        </w:rPr>
        <w:t>Передача импульса при взаимодействии тел.</w:t>
      </w:r>
    </w:p>
    <w:p w:rsidR="003A73EE" w:rsidRPr="005E3766" w:rsidRDefault="003A73EE">
      <w:pPr>
        <w:pStyle w:val="ConsPlusNormal"/>
        <w:spacing w:before="200"/>
        <w:ind w:firstLine="540"/>
        <w:jc w:val="both"/>
        <w:rPr>
          <w:color w:val="000000" w:themeColor="text1"/>
        </w:rPr>
      </w:pPr>
      <w:r w:rsidRPr="005E3766">
        <w:rPr>
          <w:color w:val="000000" w:themeColor="text1"/>
        </w:rPr>
        <w:t>Преобразования энергии при взаимодействии тел.</w:t>
      </w:r>
    </w:p>
    <w:p w:rsidR="003A73EE" w:rsidRPr="005E3766" w:rsidRDefault="003A73EE">
      <w:pPr>
        <w:pStyle w:val="ConsPlusNormal"/>
        <w:spacing w:before="200"/>
        <w:ind w:firstLine="540"/>
        <w:jc w:val="both"/>
        <w:rPr>
          <w:color w:val="000000" w:themeColor="text1"/>
        </w:rPr>
      </w:pPr>
      <w:r w:rsidRPr="005E3766">
        <w:rPr>
          <w:color w:val="000000" w:themeColor="text1"/>
        </w:rPr>
        <w:t>Сохранение импульса при неупругом взаимодействии.</w:t>
      </w:r>
    </w:p>
    <w:p w:rsidR="003A73EE" w:rsidRPr="005E3766" w:rsidRDefault="003A73EE">
      <w:pPr>
        <w:pStyle w:val="ConsPlusNormal"/>
        <w:spacing w:before="200"/>
        <w:ind w:firstLine="540"/>
        <w:jc w:val="both"/>
        <w:rPr>
          <w:color w:val="000000" w:themeColor="text1"/>
        </w:rPr>
      </w:pPr>
      <w:r w:rsidRPr="005E3766">
        <w:rPr>
          <w:color w:val="000000" w:themeColor="text1"/>
        </w:rPr>
        <w:t>Сохранение импульса при абсолютно упругом взаимодействии.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реактивного 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Сохранение механической энергии при свободном падении.</w:t>
      </w:r>
    </w:p>
    <w:p w:rsidR="003A73EE" w:rsidRPr="005E3766" w:rsidRDefault="003A73EE">
      <w:pPr>
        <w:pStyle w:val="ConsPlusNormal"/>
        <w:spacing w:before="200"/>
        <w:ind w:firstLine="540"/>
        <w:jc w:val="both"/>
        <w:rPr>
          <w:color w:val="000000" w:themeColor="text1"/>
        </w:rPr>
      </w:pPr>
      <w:r w:rsidRPr="005E3766">
        <w:rPr>
          <w:color w:val="000000" w:themeColor="text1"/>
        </w:rPr>
        <w:t>Сохранение механической энергии при движении тела под действием пружины.</w:t>
      </w:r>
    </w:p>
    <w:p w:rsidR="003A73EE" w:rsidRPr="005E3766" w:rsidRDefault="003A73EE">
      <w:pPr>
        <w:pStyle w:val="ConsPlusNormal"/>
        <w:spacing w:before="200"/>
        <w:ind w:firstLine="540"/>
        <w:jc w:val="both"/>
        <w:rPr>
          <w:color w:val="000000" w:themeColor="text1"/>
        </w:rPr>
      </w:pPr>
      <w:r w:rsidRPr="005E3766">
        <w:rPr>
          <w:color w:val="000000" w:themeColor="text1"/>
        </w:rPr>
        <w:t>153.5.1.2. Лабораторные работы и опыты.</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Конструирование тракта для разгона и дальнейшего равномерного движения шарика или тележки.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средней скорости скольжения бруска или движения шарика по наклонной плоскости.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ускорения тела при равноускоренном движении по наклонной плоскости.</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зависимости пути от времени при равноускоренном движении без начальной скорости.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зависимости силы трения скольжения от силы нормального давления.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коэффициента трения скольжения.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жесткости пружины.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работы силы трения при равномерном движении тела по горизонтальной поверхности.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работы силы упругости при подъеме груза с использованием неподвижного и подвижного блоков.</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закона сохранения энергии.</w:t>
      </w:r>
    </w:p>
    <w:p w:rsidR="003A73EE" w:rsidRPr="005E3766" w:rsidRDefault="003A73EE">
      <w:pPr>
        <w:pStyle w:val="ConsPlusNormal"/>
        <w:spacing w:before="200"/>
        <w:ind w:firstLine="540"/>
        <w:jc w:val="both"/>
        <w:rPr>
          <w:color w:val="000000" w:themeColor="text1"/>
        </w:rPr>
      </w:pPr>
      <w:r w:rsidRPr="005E3766">
        <w:rPr>
          <w:color w:val="000000" w:themeColor="text1"/>
        </w:rPr>
        <w:t>153.5.2. Механические колебания и волны.</w:t>
      </w:r>
    </w:p>
    <w:p w:rsidR="003A73EE" w:rsidRPr="005E3766" w:rsidRDefault="003A73EE">
      <w:pPr>
        <w:pStyle w:val="ConsPlusNormal"/>
        <w:spacing w:before="200"/>
        <w:ind w:firstLine="540"/>
        <w:jc w:val="both"/>
        <w:rPr>
          <w:color w:val="000000" w:themeColor="text1"/>
        </w:rPr>
      </w:pPr>
      <w:r w:rsidRPr="005E3766">
        <w:rPr>
          <w:color w:val="000000" w:themeColor="text1"/>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3A73EE" w:rsidRPr="005E3766" w:rsidRDefault="003A73EE">
      <w:pPr>
        <w:pStyle w:val="ConsPlusNormal"/>
        <w:spacing w:before="200"/>
        <w:ind w:firstLine="540"/>
        <w:jc w:val="both"/>
        <w:rPr>
          <w:color w:val="000000" w:themeColor="text1"/>
        </w:rPr>
      </w:pPr>
      <w:r w:rsidRPr="005E3766">
        <w:rPr>
          <w:color w:val="000000" w:themeColor="text1"/>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p w:rsidR="003A73EE" w:rsidRPr="005E3766" w:rsidRDefault="003A73EE">
      <w:pPr>
        <w:pStyle w:val="ConsPlusNormal"/>
        <w:spacing w:before="200"/>
        <w:ind w:firstLine="540"/>
        <w:jc w:val="both"/>
        <w:rPr>
          <w:color w:val="000000" w:themeColor="text1"/>
        </w:rPr>
      </w:pPr>
      <w:r w:rsidRPr="005E3766">
        <w:rPr>
          <w:color w:val="000000" w:themeColor="text1"/>
        </w:rPr>
        <w:t>Звук. Громкость звука и высота тона. Отражение звука. Инфразвук и ультразвук.</w:t>
      </w:r>
    </w:p>
    <w:p w:rsidR="003A73EE" w:rsidRPr="005E3766" w:rsidRDefault="003A73EE">
      <w:pPr>
        <w:pStyle w:val="ConsPlusNormal"/>
        <w:spacing w:before="200"/>
        <w:ind w:firstLine="540"/>
        <w:jc w:val="both"/>
        <w:rPr>
          <w:color w:val="000000" w:themeColor="text1"/>
        </w:rPr>
      </w:pPr>
      <w:r w:rsidRPr="005E3766">
        <w:rPr>
          <w:color w:val="000000" w:themeColor="text1"/>
        </w:rPr>
        <w:t>153.5.2.1.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колебаний тел под действием силы тяжести и силы упругости.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колебаний груза на нити и на пружине.</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вынужденных колебаний и резонанса.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Распространение продольных и поперечных волн (на модели).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зависимости высоты звука от частоты.</w:t>
      </w:r>
    </w:p>
    <w:p w:rsidR="003A73EE" w:rsidRPr="005E3766" w:rsidRDefault="003A73EE">
      <w:pPr>
        <w:pStyle w:val="ConsPlusNormal"/>
        <w:spacing w:before="200"/>
        <w:ind w:firstLine="540"/>
        <w:jc w:val="both"/>
        <w:rPr>
          <w:color w:val="000000" w:themeColor="text1"/>
        </w:rPr>
      </w:pPr>
      <w:r w:rsidRPr="005E3766">
        <w:rPr>
          <w:color w:val="000000" w:themeColor="text1"/>
        </w:rPr>
        <w:t>Акустический резонанс.</w:t>
      </w:r>
    </w:p>
    <w:p w:rsidR="003A73EE" w:rsidRPr="005E3766" w:rsidRDefault="003A73EE">
      <w:pPr>
        <w:pStyle w:val="ConsPlusNormal"/>
        <w:spacing w:before="200"/>
        <w:ind w:firstLine="540"/>
        <w:jc w:val="both"/>
        <w:rPr>
          <w:color w:val="000000" w:themeColor="text1"/>
        </w:rPr>
      </w:pPr>
      <w:r w:rsidRPr="005E3766">
        <w:rPr>
          <w:color w:val="000000" w:themeColor="text1"/>
        </w:rPr>
        <w:t>153.5.2.2. Лабораторные работы и опыты.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частоты и периода колебаний математического маятника.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частоты и периода колебаний пружинного маятника</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зависимости периода колебаний подвешенного к нити груза от длины нити.</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зависимости периода колебаний пружинного маятника от массы груза.</w:t>
      </w:r>
    </w:p>
    <w:p w:rsidR="003A73EE" w:rsidRPr="005E3766" w:rsidRDefault="003A73EE">
      <w:pPr>
        <w:pStyle w:val="ConsPlusNormal"/>
        <w:spacing w:before="200"/>
        <w:ind w:firstLine="540"/>
        <w:jc w:val="both"/>
        <w:rPr>
          <w:color w:val="000000" w:themeColor="text1"/>
        </w:rPr>
      </w:pPr>
      <w:r w:rsidRPr="005E3766">
        <w:rPr>
          <w:color w:val="000000" w:themeColor="text1"/>
        </w:rPr>
        <w:t>Проверка независимости периода колебаний груза, подвешенного к нити, от массы груза.</w:t>
      </w:r>
    </w:p>
    <w:p w:rsidR="003A73EE" w:rsidRPr="005E3766" w:rsidRDefault="003A73EE">
      <w:pPr>
        <w:pStyle w:val="ConsPlusNormal"/>
        <w:spacing w:before="200"/>
        <w:ind w:firstLine="540"/>
        <w:jc w:val="both"/>
        <w:rPr>
          <w:color w:val="000000" w:themeColor="text1"/>
        </w:rPr>
      </w:pPr>
      <w:r w:rsidRPr="005E3766">
        <w:rPr>
          <w:color w:val="000000" w:themeColor="text1"/>
        </w:rPr>
        <w:t>Опыты, демонстрирующие зависимость периода колебаний пружинного маятника от массы груза и жесткости пружины.</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ускорения свободного падения.</w:t>
      </w:r>
    </w:p>
    <w:p w:rsidR="003A73EE" w:rsidRPr="005E3766" w:rsidRDefault="003A73EE">
      <w:pPr>
        <w:pStyle w:val="ConsPlusNormal"/>
        <w:spacing w:before="200"/>
        <w:ind w:firstLine="540"/>
        <w:jc w:val="both"/>
        <w:rPr>
          <w:color w:val="000000" w:themeColor="text1"/>
        </w:rPr>
      </w:pPr>
      <w:r w:rsidRPr="005E3766">
        <w:rPr>
          <w:color w:val="000000" w:themeColor="text1"/>
        </w:rPr>
        <w:t>153.5.3. Электромагнитное поле и электромагнитные волны.</w:t>
      </w:r>
    </w:p>
    <w:p w:rsidR="003A73EE" w:rsidRPr="005E3766" w:rsidRDefault="003A73EE">
      <w:pPr>
        <w:pStyle w:val="ConsPlusNormal"/>
        <w:spacing w:before="200"/>
        <w:ind w:firstLine="540"/>
        <w:jc w:val="both"/>
        <w:rPr>
          <w:color w:val="000000" w:themeColor="text1"/>
        </w:rPr>
      </w:pPr>
      <w:r w:rsidRPr="005E3766">
        <w:rPr>
          <w:color w:val="000000" w:themeColor="text1"/>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3A73EE" w:rsidRPr="005E3766" w:rsidRDefault="003A73EE">
      <w:pPr>
        <w:pStyle w:val="ConsPlusNormal"/>
        <w:spacing w:before="200"/>
        <w:ind w:firstLine="540"/>
        <w:jc w:val="both"/>
        <w:rPr>
          <w:color w:val="000000" w:themeColor="text1"/>
        </w:rPr>
      </w:pPr>
      <w:r w:rsidRPr="005E3766">
        <w:rPr>
          <w:color w:val="000000" w:themeColor="text1"/>
        </w:rPr>
        <w:t>Электромагнитная природа света. Скорость света. Волновые свойства света.</w:t>
      </w:r>
    </w:p>
    <w:p w:rsidR="003A73EE" w:rsidRPr="005E3766" w:rsidRDefault="003A73EE">
      <w:pPr>
        <w:pStyle w:val="ConsPlusNormal"/>
        <w:spacing w:before="200"/>
        <w:ind w:firstLine="540"/>
        <w:jc w:val="both"/>
        <w:rPr>
          <w:color w:val="000000" w:themeColor="text1"/>
        </w:rPr>
      </w:pPr>
      <w:r w:rsidRPr="005E3766">
        <w:rPr>
          <w:color w:val="000000" w:themeColor="text1"/>
        </w:rPr>
        <w:t>153.5.3.1.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Свойства электромагнитных волн.</w:t>
      </w:r>
    </w:p>
    <w:p w:rsidR="003A73EE" w:rsidRPr="005E3766" w:rsidRDefault="003A73EE">
      <w:pPr>
        <w:pStyle w:val="ConsPlusNormal"/>
        <w:spacing w:before="200"/>
        <w:ind w:firstLine="540"/>
        <w:jc w:val="both"/>
        <w:rPr>
          <w:color w:val="000000" w:themeColor="text1"/>
        </w:rPr>
      </w:pPr>
      <w:r w:rsidRPr="005E3766">
        <w:rPr>
          <w:color w:val="000000" w:themeColor="text1"/>
        </w:rPr>
        <w:t>Волновые свойства света.</w:t>
      </w:r>
    </w:p>
    <w:p w:rsidR="003A73EE" w:rsidRPr="005E3766" w:rsidRDefault="003A73EE">
      <w:pPr>
        <w:pStyle w:val="ConsPlusNormal"/>
        <w:spacing w:before="200"/>
        <w:ind w:firstLine="540"/>
        <w:jc w:val="both"/>
        <w:rPr>
          <w:color w:val="000000" w:themeColor="text1"/>
        </w:rPr>
      </w:pPr>
      <w:r w:rsidRPr="005E3766">
        <w:rPr>
          <w:color w:val="000000" w:themeColor="text1"/>
        </w:rPr>
        <w:t>153.5.3.2. Лабораторные работы и опыты.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свойств электромагнитных волн с помощью мобильного телефона.</w:t>
      </w:r>
    </w:p>
    <w:p w:rsidR="003A73EE" w:rsidRPr="005E3766" w:rsidRDefault="003A73EE">
      <w:pPr>
        <w:pStyle w:val="ConsPlusNormal"/>
        <w:spacing w:before="200"/>
        <w:ind w:firstLine="540"/>
        <w:jc w:val="both"/>
        <w:rPr>
          <w:color w:val="000000" w:themeColor="text1"/>
        </w:rPr>
      </w:pPr>
      <w:r w:rsidRPr="005E3766">
        <w:rPr>
          <w:color w:val="000000" w:themeColor="text1"/>
        </w:rPr>
        <w:t>153.5.4. Световые явления.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3A73EE" w:rsidRPr="005E3766" w:rsidRDefault="003A73EE">
      <w:pPr>
        <w:pStyle w:val="ConsPlusNormal"/>
        <w:spacing w:before="200"/>
        <w:ind w:firstLine="540"/>
        <w:jc w:val="both"/>
        <w:rPr>
          <w:color w:val="000000" w:themeColor="text1"/>
        </w:rPr>
      </w:pPr>
      <w:r w:rsidRPr="005E3766">
        <w:rPr>
          <w:color w:val="000000" w:themeColor="text1"/>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3A73EE" w:rsidRPr="005E3766" w:rsidRDefault="003A73EE">
      <w:pPr>
        <w:pStyle w:val="ConsPlusNormal"/>
        <w:spacing w:before="200"/>
        <w:ind w:firstLine="540"/>
        <w:jc w:val="both"/>
        <w:rPr>
          <w:color w:val="000000" w:themeColor="text1"/>
        </w:rPr>
      </w:pPr>
      <w:r w:rsidRPr="005E3766">
        <w:rPr>
          <w:color w:val="000000" w:themeColor="text1"/>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3A73EE" w:rsidRPr="005E3766" w:rsidRDefault="003A73EE">
      <w:pPr>
        <w:pStyle w:val="ConsPlusNormal"/>
        <w:spacing w:before="200"/>
        <w:ind w:firstLine="540"/>
        <w:jc w:val="both"/>
        <w:rPr>
          <w:color w:val="000000" w:themeColor="text1"/>
        </w:rPr>
      </w:pPr>
      <w:r w:rsidRPr="005E3766">
        <w:rPr>
          <w:color w:val="000000" w:themeColor="text1"/>
        </w:rPr>
        <w:t>Разложение белого света в спектр. Опыты Ньютона. Сложение спектральных цветов. Дисперсия света.</w:t>
      </w:r>
    </w:p>
    <w:p w:rsidR="003A73EE" w:rsidRPr="005E3766" w:rsidRDefault="003A73EE">
      <w:pPr>
        <w:pStyle w:val="ConsPlusNormal"/>
        <w:spacing w:before="200"/>
        <w:ind w:firstLine="540"/>
        <w:jc w:val="both"/>
        <w:rPr>
          <w:color w:val="000000" w:themeColor="text1"/>
        </w:rPr>
      </w:pPr>
      <w:r w:rsidRPr="005E3766">
        <w:rPr>
          <w:color w:val="000000" w:themeColor="text1"/>
        </w:rPr>
        <w:t>153.5.4.1.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Прямолинейное распространение света.</w:t>
      </w:r>
    </w:p>
    <w:p w:rsidR="003A73EE" w:rsidRPr="005E3766" w:rsidRDefault="003A73EE">
      <w:pPr>
        <w:pStyle w:val="ConsPlusNormal"/>
        <w:spacing w:before="200"/>
        <w:ind w:firstLine="540"/>
        <w:jc w:val="both"/>
        <w:rPr>
          <w:color w:val="000000" w:themeColor="text1"/>
        </w:rPr>
      </w:pPr>
      <w:r w:rsidRPr="005E3766">
        <w:rPr>
          <w:color w:val="000000" w:themeColor="text1"/>
        </w:rPr>
        <w:t>Отражение света.</w:t>
      </w:r>
    </w:p>
    <w:p w:rsidR="003A73EE" w:rsidRPr="005E3766" w:rsidRDefault="003A73EE">
      <w:pPr>
        <w:pStyle w:val="ConsPlusNormal"/>
        <w:spacing w:before="200"/>
        <w:ind w:firstLine="540"/>
        <w:jc w:val="both"/>
        <w:rPr>
          <w:color w:val="000000" w:themeColor="text1"/>
        </w:rPr>
      </w:pPr>
      <w:r w:rsidRPr="005E3766">
        <w:rPr>
          <w:color w:val="000000" w:themeColor="text1"/>
        </w:rPr>
        <w:t>Получение изображений в плоском, вогнутом и выпуклом зеркалах.</w:t>
      </w:r>
    </w:p>
    <w:p w:rsidR="003A73EE" w:rsidRPr="005E3766" w:rsidRDefault="003A73EE">
      <w:pPr>
        <w:pStyle w:val="ConsPlusNormal"/>
        <w:spacing w:before="200"/>
        <w:ind w:firstLine="540"/>
        <w:jc w:val="both"/>
        <w:rPr>
          <w:color w:val="000000" w:themeColor="text1"/>
        </w:rPr>
      </w:pPr>
      <w:r w:rsidRPr="005E3766">
        <w:rPr>
          <w:color w:val="000000" w:themeColor="text1"/>
        </w:rPr>
        <w:t>Преломление света.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Оптический световод.</w:t>
      </w:r>
    </w:p>
    <w:p w:rsidR="003A73EE" w:rsidRPr="005E3766" w:rsidRDefault="003A73EE">
      <w:pPr>
        <w:pStyle w:val="ConsPlusNormal"/>
        <w:spacing w:before="200"/>
        <w:ind w:firstLine="540"/>
        <w:jc w:val="both"/>
        <w:rPr>
          <w:color w:val="000000" w:themeColor="text1"/>
        </w:rPr>
      </w:pPr>
      <w:r w:rsidRPr="005E3766">
        <w:rPr>
          <w:color w:val="000000" w:themeColor="text1"/>
        </w:rPr>
        <w:t>Ход лучей в собирающей линзе.</w:t>
      </w:r>
    </w:p>
    <w:p w:rsidR="003A73EE" w:rsidRPr="005E3766" w:rsidRDefault="003A73EE">
      <w:pPr>
        <w:pStyle w:val="ConsPlusNormal"/>
        <w:spacing w:before="200"/>
        <w:ind w:firstLine="540"/>
        <w:jc w:val="both"/>
        <w:rPr>
          <w:color w:val="000000" w:themeColor="text1"/>
        </w:rPr>
      </w:pPr>
      <w:r w:rsidRPr="005E3766">
        <w:rPr>
          <w:color w:val="000000" w:themeColor="text1"/>
        </w:rPr>
        <w:t>Ход лучей в рассеивающей линзе.</w:t>
      </w:r>
    </w:p>
    <w:p w:rsidR="003A73EE" w:rsidRPr="005E3766" w:rsidRDefault="003A73EE">
      <w:pPr>
        <w:pStyle w:val="ConsPlusNormal"/>
        <w:spacing w:before="200"/>
        <w:ind w:firstLine="540"/>
        <w:jc w:val="both"/>
        <w:rPr>
          <w:color w:val="000000" w:themeColor="text1"/>
        </w:rPr>
      </w:pPr>
      <w:r w:rsidRPr="005E3766">
        <w:rPr>
          <w:color w:val="000000" w:themeColor="text1"/>
        </w:rPr>
        <w:t>Получение изображений с помощью линз.</w:t>
      </w:r>
    </w:p>
    <w:p w:rsidR="003A73EE" w:rsidRPr="005E3766" w:rsidRDefault="003A73EE">
      <w:pPr>
        <w:pStyle w:val="ConsPlusNormal"/>
        <w:spacing w:before="200"/>
        <w:ind w:firstLine="540"/>
        <w:jc w:val="both"/>
        <w:rPr>
          <w:color w:val="000000" w:themeColor="text1"/>
        </w:rPr>
      </w:pPr>
      <w:r w:rsidRPr="005E3766">
        <w:rPr>
          <w:color w:val="000000" w:themeColor="text1"/>
        </w:rPr>
        <w:t>Принцип действия фотоаппарата, микроскопа и телескопа.</w:t>
      </w:r>
    </w:p>
    <w:p w:rsidR="003A73EE" w:rsidRPr="005E3766" w:rsidRDefault="003A73EE">
      <w:pPr>
        <w:pStyle w:val="ConsPlusNormal"/>
        <w:spacing w:before="200"/>
        <w:ind w:firstLine="540"/>
        <w:jc w:val="both"/>
        <w:rPr>
          <w:color w:val="000000" w:themeColor="text1"/>
        </w:rPr>
      </w:pPr>
      <w:r w:rsidRPr="005E3766">
        <w:rPr>
          <w:color w:val="000000" w:themeColor="text1"/>
        </w:rPr>
        <w:t>Модель глаза.</w:t>
      </w:r>
    </w:p>
    <w:p w:rsidR="003A73EE" w:rsidRPr="005E3766" w:rsidRDefault="003A73EE">
      <w:pPr>
        <w:pStyle w:val="ConsPlusNormal"/>
        <w:spacing w:before="200"/>
        <w:ind w:firstLine="540"/>
        <w:jc w:val="both"/>
        <w:rPr>
          <w:color w:val="000000" w:themeColor="text1"/>
        </w:rPr>
      </w:pPr>
      <w:r w:rsidRPr="005E3766">
        <w:rPr>
          <w:color w:val="000000" w:themeColor="text1"/>
        </w:rPr>
        <w:t>Разложение белого света в спектр.</w:t>
      </w:r>
    </w:p>
    <w:p w:rsidR="003A73EE" w:rsidRPr="005E3766" w:rsidRDefault="003A73EE">
      <w:pPr>
        <w:pStyle w:val="ConsPlusNormal"/>
        <w:spacing w:before="200"/>
        <w:ind w:firstLine="540"/>
        <w:jc w:val="both"/>
        <w:rPr>
          <w:color w:val="000000" w:themeColor="text1"/>
        </w:rPr>
      </w:pPr>
      <w:r w:rsidRPr="005E3766">
        <w:rPr>
          <w:color w:val="000000" w:themeColor="text1"/>
        </w:rPr>
        <w:t>Получение белого света при сложении света разных цветов.</w:t>
      </w:r>
    </w:p>
    <w:p w:rsidR="003A73EE" w:rsidRPr="005E3766" w:rsidRDefault="003A73EE">
      <w:pPr>
        <w:pStyle w:val="ConsPlusNormal"/>
        <w:spacing w:before="200"/>
        <w:ind w:firstLine="540"/>
        <w:jc w:val="both"/>
        <w:rPr>
          <w:color w:val="000000" w:themeColor="text1"/>
        </w:rPr>
      </w:pPr>
      <w:r w:rsidRPr="005E3766">
        <w:rPr>
          <w:color w:val="000000" w:themeColor="text1"/>
        </w:rPr>
        <w:t>153.5.4.2. Лабораторные работы и опыты.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зависимости угла отражения светового луча от угла падения.</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характеристик изображения предмета в плоском зеркале.</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зависимости угла преломления светового луча от угла падения на границе "воздух-стекло".</w:t>
      </w:r>
    </w:p>
    <w:p w:rsidR="003A73EE" w:rsidRPr="005E3766" w:rsidRDefault="003A73EE">
      <w:pPr>
        <w:pStyle w:val="ConsPlusNormal"/>
        <w:spacing w:before="200"/>
        <w:ind w:firstLine="540"/>
        <w:jc w:val="both"/>
        <w:rPr>
          <w:color w:val="000000" w:themeColor="text1"/>
        </w:rPr>
      </w:pPr>
      <w:r w:rsidRPr="005E3766">
        <w:rPr>
          <w:color w:val="000000" w:themeColor="text1"/>
        </w:rPr>
        <w:t>Получение изображений с помощью собирающей линзы.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фокусного расстояния и оптической силы собирающей линзы.</w:t>
      </w:r>
    </w:p>
    <w:p w:rsidR="003A73EE" w:rsidRPr="005E3766" w:rsidRDefault="003A73EE">
      <w:pPr>
        <w:pStyle w:val="ConsPlusNormal"/>
        <w:spacing w:before="200"/>
        <w:ind w:firstLine="540"/>
        <w:jc w:val="both"/>
        <w:rPr>
          <w:color w:val="000000" w:themeColor="text1"/>
        </w:rPr>
      </w:pPr>
      <w:r w:rsidRPr="005E3766">
        <w:rPr>
          <w:color w:val="000000" w:themeColor="text1"/>
        </w:rPr>
        <w:t>Опыты по разложению белого света в спектр.</w:t>
      </w:r>
    </w:p>
    <w:p w:rsidR="003A73EE" w:rsidRPr="005E3766" w:rsidRDefault="003A73EE">
      <w:pPr>
        <w:pStyle w:val="ConsPlusNormal"/>
        <w:spacing w:before="200"/>
        <w:ind w:firstLine="540"/>
        <w:jc w:val="both"/>
        <w:rPr>
          <w:color w:val="000000" w:themeColor="text1"/>
        </w:rPr>
      </w:pPr>
      <w:r w:rsidRPr="005E3766">
        <w:rPr>
          <w:color w:val="000000" w:themeColor="text1"/>
        </w:rPr>
        <w:t>Опыты по восприятию цвета предметов при их наблюдении через цветовые фильтры.</w:t>
      </w:r>
    </w:p>
    <w:p w:rsidR="003A73EE" w:rsidRPr="005E3766" w:rsidRDefault="003A73EE">
      <w:pPr>
        <w:pStyle w:val="ConsPlusNormal"/>
        <w:spacing w:before="200"/>
        <w:ind w:firstLine="540"/>
        <w:jc w:val="both"/>
        <w:rPr>
          <w:color w:val="000000" w:themeColor="text1"/>
        </w:rPr>
      </w:pPr>
      <w:r w:rsidRPr="005E3766">
        <w:rPr>
          <w:color w:val="000000" w:themeColor="text1"/>
        </w:rPr>
        <w:t>153.5.5. Квантовые явления.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Опыты Резерфорда и планетарная модель атома. Модель атома Бора. Испускание и поглощение света атомом. Кванты. Линейчатые спектры.</w:t>
      </w:r>
    </w:p>
    <w:p w:rsidR="003A73EE" w:rsidRPr="005E3766" w:rsidRDefault="003A73EE">
      <w:pPr>
        <w:pStyle w:val="ConsPlusNormal"/>
        <w:spacing w:before="200"/>
        <w:ind w:firstLine="540"/>
        <w:jc w:val="both"/>
        <w:rPr>
          <w:color w:val="000000" w:themeColor="text1"/>
        </w:rPr>
      </w:pPr>
      <w:r w:rsidRPr="005E3766">
        <w:rPr>
          <w:color w:val="000000" w:themeColor="text1"/>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3A73EE" w:rsidRPr="005E3766" w:rsidRDefault="003A73EE">
      <w:pPr>
        <w:pStyle w:val="ConsPlusNormal"/>
        <w:spacing w:before="200"/>
        <w:ind w:firstLine="540"/>
        <w:jc w:val="both"/>
        <w:rPr>
          <w:color w:val="000000" w:themeColor="text1"/>
        </w:rPr>
      </w:pPr>
      <w:r w:rsidRPr="005E3766">
        <w:rPr>
          <w:color w:val="000000" w:themeColor="text1"/>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звезд.</w:t>
      </w:r>
    </w:p>
    <w:p w:rsidR="003A73EE" w:rsidRPr="005E3766" w:rsidRDefault="003A73EE">
      <w:pPr>
        <w:pStyle w:val="ConsPlusNormal"/>
        <w:spacing w:before="200"/>
        <w:ind w:firstLine="540"/>
        <w:jc w:val="both"/>
        <w:rPr>
          <w:color w:val="000000" w:themeColor="text1"/>
        </w:rPr>
      </w:pPr>
      <w:r w:rsidRPr="005E3766">
        <w:rPr>
          <w:color w:val="000000" w:themeColor="text1"/>
        </w:rPr>
        <w:t>Ядерная энергетика. Действия радиоактивных излучений на живые организмы.</w:t>
      </w:r>
    </w:p>
    <w:p w:rsidR="003A73EE" w:rsidRPr="005E3766" w:rsidRDefault="003A73EE">
      <w:pPr>
        <w:pStyle w:val="ConsPlusNormal"/>
        <w:spacing w:before="200"/>
        <w:ind w:firstLine="540"/>
        <w:jc w:val="both"/>
        <w:rPr>
          <w:color w:val="000000" w:themeColor="text1"/>
        </w:rPr>
      </w:pPr>
      <w:r w:rsidRPr="005E3766">
        <w:rPr>
          <w:color w:val="000000" w:themeColor="text1"/>
        </w:rPr>
        <w:t>153.5.5.1. Демонстрации.</w:t>
      </w:r>
    </w:p>
    <w:p w:rsidR="003A73EE" w:rsidRPr="005E3766" w:rsidRDefault="003A73EE">
      <w:pPr>
        <w:pStyle w:val="ConsPlusNormal"/>
        <w:spacing w:before="200"/>
        <w:ind w:firstLine="540"/>
        <w:jc w:val="both"/>
        <w:rPr>
          <w:color w:val="000000" w:themeColor="text1"/>
        </w:rPr>
      </w:pPr>
      <w:r w:rsidRPr="005E3766">
        <w:rPr>
          <w:color w:val="000000" w:themeColor="text1"/>
        </w:rPr>
        <w:t>Спектры излучения и поглощения.</w:t>
      </w:r>
    </w:p>
    <w:p w:rsidR="003A73EE" w:rsidRPr="005E3766" w:rsidRDefault="003A73EE">
      <w:pPr>
        <w:pStyle w:val="ConsPlusNormal"/>
        <w:spacing w:before="200"/>
        <w:ind w:firstLine="540"/>
        <w:jc w:val="both"/>
        <w:rPr>
          <w:color w:val="000000" w:themeColor="text1"/>
        </w:rPr>
      </w:pPr>
      <w:r w:rsidRPr="005E3766">
        <w:rPr>
          <w:color w:val="000000" w:themeColor="text1"/>
        </w:rPr>
        <w:t>Спектры различных газов.</w:t>
      </w:r>
    </w:p>
    <w:p w:rsidR="003A73EE" w:rsidRPr="005E3766" w:rsidRDefault="003A73EE">
      <w:pPr>
        <w:pStyle w:val="ConsPlusNormal"/>
        <w:spacing w:before="200"/>
        <w:ind w:firstLine="540"/>
        <w:jc w:val="both"/>
        <w:rPr>
          <w:color w:val="000000" w:themeColor="text1"/>
        </w:rPr>
      </w:pPr>
      <w:r w:rsidRPr="005E3766">
        <w:rPr>
          <w:color w:val="000000" w:themeColor="text1"/>
        </w:rPr>
        <w:t>Спектр водорода.</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треков в камере Вильсона.</w:t>
      </w:r>
    </w:p>
    <w:p w:rsidR="003A73EE" w:rsidRPr="005E3766" w:rsidRDefault="003A73EE">
      <w:pPr>
        <w:pStyle w:val="ConsPlusNormal"/>
        <w:spacing w:before="200"/>
        <w:ind w:firstLine="540"/>
        <w:jc w:val="both"/>
        <w:rPr>
          <w:color w:val="000000" w:themeColor="text1"/>
        </w:rPr>
      </w:pPr>
      <w:r w:rsidRPr="005E3766">
        <w:rPr>
          <w:color w:val="000000" w:themeColor="text1"/>
        </w:rPr>
        <w:t>Работа счетчика ионизирующих излучений.</w:t>
      </w:r>
    </w:p>
    <w:p w:rsidR="003A73EE" w:rsidRPr="005E3766" w:rsidRDefault="003A73EE">
      <w:pPr>
        <w:pStyle w:val="ConsPlusNormal"/>
        <w:spacing w:before="200"/>
        <w:ind w:firstLine="540"/>
        <w:jc w:val="both"/>
        <w:rPr>
          <w:color w:val="000000" w:themeColor="text1"/>
        </w:rPr>
      </w:pPr>
      <w:r w:rsidRPr="005E3766">
        <w:rPr>
          <w:color w:val="000000" w:themeColor="text1"/>
        </w:rPr>
        <w:t>Регистрация излучения природных минералов и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153.5.5.2. Лабораторные работы и опыты.</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сплошных и линейчатых спектров излучения.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Исследование треков: измерение энергии частицы по тормозному пути (по фотографиям).</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радиоактивного фона.</w:t>
      </w:r>
    </w:p>
    <w:p w:rsidR="003A73EE" w:rsidRPr="005E3766" w:rsidRDefault="003A73EE">
      <w:pPr>
        <w:pStyle w:val="ConsPlusNormal"/>
        <w:spacing w:before="200"/>
        <w:ind w:firstLine="540"/>
        <w:jc w:val="both"/>
        <w:rPr>
          <w:color w:val="000000" w:themeColor="text1"/>
        </w:rPr>
      </w:pPr>
      <w:r w:rsidRPr="005E3766">
        <w:rPr>
          <w:color w:val="000000" w:themeColor="text1"/>
        </w:rPr>
        <w:t>153.5.6. Повторительно-обобщающий модуль.</w:t>
      </w:r>
    </w:p>
    <w:p w:rsidR="003A73EE" w:rsidRPr="005E3766" w:rsidRDefault="003A73EE">
      <w:pPr>
        <w:pStyle w:val="ConsPlusNormal"/>
        <w:spacing w:before="200"/>
        <w:ind w:firstLine="540"/>
        <w:jc w:val="both"/>
        <w:rPr>
          <w:color w:val="000000" w:themeColor="text1"/>
        </w:rPr>
      </w:pPr>
      <w:r w:rsidRPr="005E3766">
        <w:rPr>
          <w:color w:val="000000" w:themeColor="text1"/>
        </w:rPr>
        <w:t>Повторительно-обобщающий модуль предназначен для систематизации и обобщения предметного содержания и опыта деятельности, приобретенного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3A73EE" w:rsidRPr="005E3766" w:rsidRDefault="003A73EE">
      <w:pPr>
        <w:pStyle w:val="ConsPlusNormal"/>
        <w:spacing w:before="200"/>
        <w:ind w:firstLine="540"/>
        <w:jc w:val="both"/>
        <w:rPr>
          <w:color w:val="000000" w:themeColor="text1"/>
        </w:rPr>
      </w:pPr>
      <w:r w:rsidRPr="005E3766">
        <w:rPr>
          <w:color w:val="000000" w:themeColor="text1"/>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3A73EE" w:rsidRPr="005E3766" w:rsidRDefault="003A73EE">
      <w:pPr>
        <w:pStyle w:val="ConsPlusNormal"/>
        <w:spacing w:before="200"/>
        <w:ind w:firstLine="540"/>
        <w:jc w:val="both"/>
        <w:rPr>
          <w:color w:val="000000" w:themeColor="text1"/>
        </w:rPr>
      </w:pPr>
      <w:r w:rsidRPr="005E3766">
        <w:rPr>
          <w:color w:val="000000" w:themeColor="text1"/>
        </w:rPr>
        <w:t>Принципиально деятельностный характер данного модуля реализуется за счет того, что обучающиеся выполняют задания, в которых им предлагается:</w:t>
      </w:r>
    </w:p>
    <w:p w:rsidR="003A73EE" w:rsidRPr="005E3766" w:rsidRDefault="003A73EE">
      <w:pPr>
        <w:pStyle w:val="ConsPlusNormal"/>
        <w:spacing w:before="200"/>
        <w:ind w:firstLine="540"/>
        <w:jc w:val="both"/>
        <w:rPr>
          <w:color w:val="000000" w:themeColor="text1"/>
        </w:rPr>
      </w:pPr>
      <w:r w:rsidRPr="005E3766">
        <w:rPr>
          <w:color w:val="000000" w:themeColor="text1"/>
        </w:rPr>
        <w:t>на основе полученных знаний распознавать и научно объяснять физические явления в окружающей природе и повседневной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научные методы исследования физических явлений, в том числе для проверки гипотез и получения теоретических выводов;</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3A73EE" w:rsidRPr="005E3766" w:rsidRDefault="003A73EE">
      <w:pPr>
        <w:pStyle w:val="ConsPlusNormal"/>
        <w:spacing w:before="200"/>
        <w:ind w:firstLine="540"/>
        <w:jc w:val="both"/>
        <w:rPr>
          <w:color w:val="000000" w:themeColor="text1"/>
        </w:rPr>
      </w:pPr>
      <w:r w:rsidRPr="005E3766">
        <w:rPr>
          <w:color w:val="000000" w:themeColor="text1"/>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153.6. Планируемые результаты освоения физики (базовый уровень)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t>1) патриотического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интереса к истории и современному состоянию российской физической науки;</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ценностное отношение к достижениям российских ученых-физиков;</w:t>
      </w:r>
    </w:p>
    <w:p w:rsidR="003A73EE" w:rsidRPr="005E3766" w:rsidRDefault="003A73EE">
      <w:pPr>
        <w:pStyle w:val="ConsPlusNormal"/>
        <w:spacing w:before="200"/>
        <w:ind w:firstLine="540"/>
        <w:jc w:val="both"/>
        <w:rPr>
          <w:color w:val="000000" w:themeColor="text1"/>
        </w:rPr>
      </w:pPr>
      <w:r w:rsidRPr="005E3766">
        <w:rPr>
          <w:color w:val="000000" w:themeColor="text1"/>
        </w:rPr>
        <w:t>2) гражданского и духовно-нравственного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важности морально-этических принципов в деятельности ученого;</w:t>
      </w:r>
    </w:p>
    <w:p w:rsidR="003A73EE" w:rsidRPr="005E3766" w:rsidRDefault="003A73EE">
      <w:pPr>
        <w:pStyle w:val="ConsPlusNormal"/>
        <w:spacing w:before="200"/>
        <w:ind w:firstLine="540"/>
        <w:jc w:val="both"/>
        <w:rPr>
          <w:color w:val="000000" w:themeColor="text1"/>
        </w:rPr>
      </w:pPr>
      <w:r w:rsidRPr="005E3766">
        <w:rPr>
          <w:color w:val="000000" w:themeColor="text1"/>
        </w:rPr>
        <w:t>3) эстетического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восприятие эстетических качеств физической науки: ее гармоничного построения, строгости, точности, лаконичности;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4) ценности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осознание ценности физической науки как мощного инструмента познания мира, основы развития технологий, важнейшей составляющей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научной любознательности, интереса к исследовательской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5) формирования культуры здоровья и эмоционального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навыка рефлексии, признание своего права на ошибку и такого же права у другого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6) трудового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интерес к практическому изучению профессий, связанных с физикой;</w:t>
      </w:r>
    </w:p>
    <w:p w:rsidR="003A73EE" w:rsidRPr="005E3766" w:rsidRDefault="003A73EE">
      <w:pPr>
        <w:pStyle w:val="ConsPlusNormal"/>
        <w:spacing w:before="200"/>
        <w:ind w:firstLine="540"/>
        <w:jc w:val="both"/>
        <w:rPr>
          <w:color w:val="000000" w:themeColor="text1"/>
        </w:rPr>
      </w:pPr>
      <w:r w:rsidRPr="005E3766">
        <w:rPr>
          <w:color w:val="000000" w:themeColor="text1"/>
        </w:rPr>
        <w:t>8) экологического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глобального характера экологических проблем и путей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9) адаптации к изменяющимся условиям социальной и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потребность во взаимодействии при выполнении исследований и проектов физической направленности, открытость опыту и знаниям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повышение уровня своей компетентности через практическую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потребность в формировании новых знаний, в том числе формулировать идеи, понятия, гипотезы о физических объектах и явлениях;</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дефицитов собственных знаний и компетентностей в области физики;</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планирование своего развития в приобретении новых физических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стремление анализировать и выявлять взаимосвязи природы, общества и экономики, в том числе с использованием физических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своих действий с учетом влияния на окружающую среду, возможных глобальных последствий.</w:t>
      </w:r>
    </w:p>
    <w:p w:rsidR="003A73EE" w:rsidRPr="005E3766" w:rsidRDefault="003A73EE">
      <w:pPr>
        <w:pStyle w:val="ConsPlusNormal"/>
        <w:spacing w:before="200"/>
        <w:ind w:firstLine="540"/>
        <w:jc w:val="both"/>
        <w:rPr>
          <w:color w:val="000000" w:themeColor="text1"/>
        </w:rPr>
      </w:pPr>
      <w:r w:rsidRPr="005E3766">
        <w:rPr>
          <w:color w:val="000000" w:themeColor="text1"/>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153.6.3.1. Овладение универсальными учебными познавательными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1) базовые логические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объектов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существенный признак классификации, основания для обобщения и сравнения;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выявлять закономерности и противоречия в рассматриваемых фактах, данных и наблюдениях, </w:t>
      </w:r>
      <w:r w:rsidRPr="005E3766">
        <w:rPr>
          <w:color w:val="000000" w:themeColor="text1"/>
        </w:rPr>
        <w:lastRenderedPageBreak/>
        <w:t>относящихся к физическим явлениям;</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способ решения учебной физической задачи (сравнение нескольких вариантов решения, выбор наиболее подходящего с учетом 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2) базовые исследовательские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опыт, несложный физический эксперимент, небольшое исследование физического явления;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 применимость и достоверность информацию, полученную в ходе исследования или эксперимента;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наблюдения, опыта,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3) работа с информацией: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информации или данных с учетом предложенной учебной физической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систематизировать и интерпретировать информацию различных видов и форм представления;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A73EE" w:rsidRPr="005E3766" w:rsidRDefault="003A73EE">
      <w:pPr>
        <w:pStyle w:val="ConsPlusNormal"/>
        <w:spacing w:before="200"/>
        <w:ind w:firstLine="540"/>
        <w:jc w:val="both"/>
        <w:rPr>
          <w:color w:val="000000" w:themeColor="text1"/>
        </w:rPr>
      </w:pPr>
      <w:r w:rsidRPr="005E3766">
        <w:rPr>
          <w:color w:val="000000" w:themeColor="text1"/>
        </w:rPr>
        <w:t>153.6.3.2. Овладение универсальными учебными коммуникативными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1) 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свои суждения с суждениями других участников диалога, обнаруживать различие и сходство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выражать свою точку зрения в устных и письменных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выполненного физического опыта (эксперимента, исследования,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2) совместная деятельность (сотрудничество):</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и индивидуальной работы при решении конкретной физической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цели совместной деятельности, организовывать действия по ее достижению: распределять роли, обсуждать процессы и результаты совместной работы, обобщать мнения нескольких человек;</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оценивать качество своего вклада в общий продукт по критериям, самостоятельно сформулированным участниками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153.6.3.3. Овладение универсальными учебными регулятивными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1) самоорганизация: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проблемы в жизненных и учебных ситуациях, требующих для решения физических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ориентироваться в различных подходах принятия решений (индивидуальное, принятие решения в группе, принятие решений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физической задачи или плана исследования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выбор и брать ответственность за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2) самоконтроль:</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оценку ситуации и предлагать план ее изменения;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результатов деятельности, давать оценку приобретенному опыту;</w:t>
      </w:r>
    </w:p>
    <w:p w:rsidR="003A73EE" w:rsidRPr="005E3766" w:rsidRDefault="003A73EE">
      <w:pPr>
        <w:pStyle w:val="ConsPlusNormal"/>
        <w:spacing w:before="200"/>
        <w:ind w:firstLine="540"/>
        <w:jc w:val="both"/>
        <w:rPr>
          <w:color w:val="000000" w:themeColor="text1"/>
        </w:rPr>
      </w:pPr>
      <w:r w:rsidRPr="005E3766">
        <w:rPr>
          <w:color w:val="000000" w:themeColor="text1"/>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соответствие результата цели и условиям.</w:t>
      </w:r>
    </w:p>
    <w:p w:rsidR="003A73EE" w:rsidRPr="005E3766" w:rsidRDefault="003A73EE">
      <w:pPr>
        <w:pStyle w:val="ConsPlusNormal"/>
        <w:spacing w:before="200"/>
        <w:ind w:firstLine="540"/>
        <w:jc w:val="both"/>
        <w:rPr>
          <w:color w:val="000000" w:themeColor="text1"/>
        </w:rPr>
      </w:pPr>
      <w:r w:rsidRPr="005E3766">
        <w:rPr>
          <w:color w:val="000000" w:themeColor="text1"/>
        </w:rPr>
        <w:t>3) эмоциональный интеллект:</w:t>
      </w:r>
    </w:p>
    <w:p w:rsidR="003A73EE" w:rsidRPr="005E3766" w:rsidRDefault="003A73EE">
      <w:pPr>
        <w:pStyle w:val="ConsPlusNormal"/>
        <w:spacing w:before="200"/>
        <w:ind w:firstLine="540"/>
        <w:jc w:val="both"/>
        <w:rPr>
          <w:color w:val="000000" w:themeColor="text1"/>
        </w:rPr>
      </w:pPr>
      <w:r w:rsidRPr="005E3766">
        <w:rPr>
          <w:color w:val="000000" w:themeColor="text1"/>
        </w:rPr>
        <w:t>ставить себя на место другого человека в ходе спора или дискуссии на научную тему, понимать мотивы, намерения и логику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4) принятие себя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признавать свое право на ошибку при решении физических задач или в утверждениях на научные темы и такое же право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153.6.4. Предметные результаты освоения программы по физике (базовый уровень).</w:t>
      </w:r>
    </w:p>
    <w:p w:rsidR="003A73EE" w:rsidRPr="005E3766" w:rsidRDefault="003A73EE">
      <w:pPr>
        <w:pStyle w:val="ConsPlusNormal"/>
        <w:spacing w:before="200"/>
        <w:ind w:firstLine="540"/>
        <w:jc w:val="both"/>
        <w:rPr>
          <w:color w:val="000000" w:themeColor="text1"/>
        </w:rPr>
      </w:pPr>
      <w:r w:rsidRPr="005E3766">
        <w:rPr>
          <w:color w:val="000000" w:themeColor="text1"/>
        </w:rPr>
        <w:t>153.6.4.1. Предметные результаты освоения программы по физике 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Предметные результаты на базовом уровне должны отражать сформированность у обучающихся умений: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(твердое,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твердых тел с закрепленной осью вращения, передача давления твердыми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w:t>
      </w:r>
      <w:r w:rsidRPr="005E3766">
        <w:rPr>
          <w:color w:val="000000" w:themeColor="text1"/>
        </w:rPr>
        <w:lastRenderedPageBreak/>
        <w:t>(признаки) физических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изученные свойства тел и физические явления, используя физические величины (масса, объем, плотность вещества, время, путь, скорость, средняя скорость, сила упругости, сила тяжести, вес тела, сила трения, давление (твердого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использованием 1 - 2 изученных свойства физических явлений, физических закона или закономерности;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прямые измерения расстояния, времени, массы тела, объема, силы и температуры с использованием аналоговых и цифровых приборов, записывать показания приборов с учетом заданной абсолютной погрешности измерений;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объема погруженной части тела и от плотности жидкости, ее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косвенные измерения физических величин (плотность вещества жидкости и твердого тела, сила трения скольжения, давление воздуха, выталкивающая сила, действующая на погруженное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техники безопасности при работе с лабораторным оборудованием;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w:t>
      </w:r>
      <w:r w:rsidRPr="005E3766">
        <w:rPr>
          <w:color w:val="000000" w:themeColor="text1"/>
        </w:rPr>
        <w:lastRenderedPageBreak/>
        <w:t>высотомер, поршневой насос, ареометр), используя знания о свойствах физических явлений и необходимые физические законы и закономерности;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отбор источников информации в Интернете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собственные краткие письменные и устные сообщения на основе 2 - 3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3A73EE" w:rsidRPr="005E3766" w:rsidRDefault="003A73EE">
      <w:pPr>
        <w:pStyle w:val="ConsPlusNormal"/>
        <w:spacing w:before="200"/>
        <w:ind w:firstLine="540"/>
        <w:jc w:val="both"/>
        <w:rPr>
          <w:color w:val="000000" w:themeColor="text1"/>
        </w:rPr>
      </w:pPr>
      <w:r w:rsidRPr="005E3766">
        <w:rPr>
          <w:color w:val="000000" w:themeColor="text1"/>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3A73EE" w:rsidRPr="005E3766" w:rsidRDefault="003A73EE">
      <w:pPr>
        <w:pStyle w:val="ConsPlusNormal"/>
        <w:spacing w:before="200"/>
        <w:ind w:firstLine="540"/>
        <w:jc w:val="both"/>
        <w:rPr>
          <w:color w:val="000000" w:themeColor="text1"/>
        </w:rPr>
      </w:pPr>
      <w:r w:rsidRPr="005E3766">
        <w:rPr>
          <w:color w:val="000000" w:themeColor="text1"/>
        </w:rPr>
        <w:t>153.6.4.2. Предметные результаты освоения программы по физике к концу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Предметные результаты на базовом уровне должны отражать сформированность у обучающихся умений: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w:t>
      </w:r>
      <w:r w:rsidRPr="005E3766">
        <w:rPr>
          <w:color w:val="000000" w:themeColor="text1"/>
        </w:rPr>
        <w:lastRenderedPageBreak/>
        <w:t>энергии, при этом уметь формулировать закон и записывать его математическое выражение;</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использованием 1 - 2 изученных свойства физических явлений, физических законов или закономерностей;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опыты по наблюдению физических явлений или физических свойств тел (капиллярные явления, зависимость давления воздуха от его объема,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ее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косвенные измерения физических величин (удельная теплоемкость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техники безопасности при работе с лабораторным оборудованием;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осуществлять поиск информации физического содержания в Интернете, на основе имеющихся знаний и путем сравнения дополнительных источников выделять информацию, которая является противоречивой </w:t>
      </w:r>
      <w:r w:rsidRPr="005E3766">
        <w:rPr>
          <w:color w:val="000000" w:themeColor="text1"/>
        </w:rPr>
        <w:lastRenderedPageBreak/>
        <w:t>или может быть недостоверной;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A73EE" w:rsidRPr="005E3766" w:rsidRDefault="003A73EE">
      <w:pPr>
        <w:pStyle w:val="ConsPlusNormal"/>
        <w:spacing w:before="200"/>
        <w:ind w:firstLine="540"/>
        <w:jc w:val="both"/>
        <w:rPr>
          <w:color w:val="000000" w:themeColor="text1"/>
        </w:rPr>
      </w:pPr>
      <w:r w:rsidRPr="005E3766">
        <w:rPr>
          <w:color w:val="000000" w:themeColor="text1"/>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3A73EE" w:rsidRPr="005E3766" w:rsidRDefault="003A73EE">
      <w:pPr>
        <w:pStyle w:val="ConsPlusNormal"/>
        <w:spacing w:before="200"/>
        <w:ind w:firstLine="540"/>
        <w:jc w:val="both"/>
        <w:rPr>
          <w:color w:val="000000" w:themeColor="text1"/>
        </w:rPr>
      </w:pPr>
      <w:r w:rsidRPr="005E3766">
        <w:rPr>
          <w:color w:val="000000" w:themeColor="text1"/>
        </w:rPr>
        <w:t>153.6.4.3. Предметные результаты освоения программы по физике к концу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Предметные результаты на базовом уровне должны отражать сформированность у обучающихся умений: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понятия: система отсчета,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твердое тело, центр тяжести твердого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использованием 2 - 3 изученных свойства физических явлений, физических законов или закономерностей;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жесткости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техники безопасности при работе с лабораторным оборудованием;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осуществлять поиск информации в Интернете, самостоятельно формулируя поисковый запрос, </w:t>
      </w:r>
      <w:r w:rsidRPr="005E3766">
        <w:rPr>
          <w:color w:val="000000" w:themeColor="text1"/>
        </w:rPr>
        <w:lastRenderedPageBreak/>
        <w:t>находить пути определения достоверности полученной информации на основе имеющихся знаний и дополнительных источников;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при выполнении учебных заданий научно-популярную литературу,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обучающихся.</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19" w:name="_Toc145796070"/>
      <w:r w:rsidRPr="005E3766">
        <w:rPr>
          <w:color w:val="000000" w:themeColor="text1"/>
        </w:rPr>
        <w:t>155. Федеральная рабочая программа по учебному предмету "Химия" (базовый уровень).</w:t>
      </w:r>
      <w:bookmarkEnd w:id="19"/>
    </w:p>
    <w:p w:rsidR="003A73EE" w:rsidRPr="005E3766" w:rsidRDefault="003A73EE">
      <w:pPr>
        <w:pStyle w:val="ConsPlusNormal"/>
        <w:spacing w:before="200"/>
        <w:ind w:firstLine="540"/>
        <w:jc w:val="both"/>
        <w:rPr>
          <w:color w:val="000000" w:themeColor="text1"/>
        </w:rPr>
      </w:pPr>
      <w:r w:rsidRPr="005E3766">
        <w:rPr>
          <w:color w:val="000000" w:themeColor="text1"/>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155.2.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учетом </w:t>
      </w:r>
      <w:hyperlink r:id="rId96" w:tooltip="&quot;Концепция преподавания учебного предмета &quot;Химия&quot; в образовательных организациях Российской Федерации, реализующих основные общеобразовательные программы&quot; (утв. Решением Коллегии Минпросвещения России, протокол от 03.12.2019 N ПК-4вн){КонсультантПлюс}" w:history="1">
        <w:r w:rsidRPr="005E3766">
          <w:rPr>
            <w:color w:val="000000" w:themeColor="text1"/>
          </w:rPr>
          <w:t>концепции</w:t>
        </w:r>
      </w:hyperlink>
      <w:r w:rsidRPr="005E3766">
        <w:rPr>
          <w:color w:val="000000" w:themeColor="text1"/>
        </w:rPr>
        <w:t xml:space="preserve"> преподавания учебного предмета "Химия" в образовательных организациях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155.2.2. Программа по химии разработана с целью оказания методической помощи учителю в создании рабочей программы по учебному предмету.</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Программа по химии дает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3A73EE" w:rsidRPr="005E3766" w:rsidRDefault="003A73EE">
      <w:pPr>
        <w:pStyle w:val="ConsPlusNormal"/>
        <w:spacing w:before="200"/>
        <w:ind w:firstLine="540"/>
        <w:jc w:val="both"/>
        <w:rPr>
          <w:color w:val="000000" w:themeColor="text1"/>
        </w:rPr>
      </w:pPr>
      <w:r w:rsidRPr="005E3766">
        <w:rPr>
          <w:color w:val="000000" w:themeColor="text1"/>
        </w:rPr>
        <w:t>155.2.4. Изучение химии:</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способствует реализации возможностей для саморазвития и формирования культуры личности, ее общей и функциональной грамотности;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определенном этапе ее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155.2.5.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3A73EE" w:rsidRPr="005E3766" w:rsidRDefault="003A73EE">
      <w:pPr>
        <w:pStyle w:val="ConsPlusNormal"/>
        <w:spacing w:before="200"/>
        <w:ind w:firstLine="540"/>
        <w:jc w:val="both"/>
        <w:rPr>
          <w:color w:val="000000" w:themeColor="text1"/>
        </w:rPr>
      </w:pPr>
      <w:r w:rsidRPr="005E3766">
        <w:rPr>
          <w:color w:val="000000" w:themeColor="text1"/>
        </w:rPr>
        <w:t>155.2.6. Структура содержания программы по химии сформирована на основе системного подхода к ее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3A73EE" w:rsidRPr="005E3766" w:rsidRDefault="003A73EE">
      <w:pPr>
        <w:pStyle w:val="ConsPlusNormal"/>
        <w:spacing w:before="200"/>
        <w:ind w:firstLine="540"/>
        <w:jc w:val="both"/>
        <w:rPr>
          <w:color w:val="000000" w:themeColor="text1"/>
        </w:rPr>
      </w:pPr>
      <w:r w:rsidRPr="005E3766">
        <w:rPr>
          <w:color w:val="000000" w:themeColor="text1"/>
        </w:rPr>
        <w:t>атомно-молекулярного учения как основы всего естествознания;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Периодического закона Д.И. Менделеева как основного закона химии;</w:t>
      </w:r>
    </w:p>
    <w:p w:rsidR="003A73EE" w:rsidRPr="005E3766" w:rsidRDefault="003A73EE">
      <w:pPr>
        <w:pStyle w:val="ConsPlusNormal"/>
        <w:spacing w:before="200"/>
        <w:ind w:firstLine="540"/>
        <w:jc w:val="both"/>
        <w:rPr>
          <w:color w:val="000000" w:themeColor="text1"/>
        </w:rPr>
      </w:pPr>
      <w:r w:rsidRPr="005E3766">
        <w:rPr>
          <w:color w:val="000000" w:themeColor="text1"/>
        </w:rPr>
        <w:t>учения о строении атома и химической связи;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представлений об электролитической диссоциации веществ в растворах.</w:t>
      </w:r>
    </w:p>
    <w:p w:rsidR="003A73EE" w:rsidRPr="005E3766" w:rsidRDefault="003A73EE">
      <w:pPr>
        <w:pStyle w:val="ConsPlusNormal"/>
        <w:spacing w:before="200"/>
        <w:ind w:firstLine="540"/>
        <w:jc w:val="both"/>
        <w:rPr>
          <w:color w:val="000000" w:themeColor="text1"/>
        </w:rPr>
      </w:pPr>
      <w:r w:rsidRPr="005E3766">
        <w:rPr>
          <w:color w:val="000000" w:themeColor="text1"/>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программы по химии способствует формированию представления о химической составляющей научной картины мира в логике ее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5 - 7 классы" и "Физика. 7 класс".</w:t>
      </w:r>
    </w:p>
    <w:p w:rsidR="003A73EE" w:rsidRPr="005E3766" w:rsidRDefault="003A73EE">
      <w:pPr>
        <w:pStyle w:val="ConsPlusNormal"/>
        <w:spacing w:before="200"/>
        <w:ind w:firstLine="540"/>
        <w:jc w:val="both"/>
        <w:rPr>
          <w:color w:val="000000" w:themeColor="text1"/>
        </w:rPr>
      </w:pPr>
      <w:r w:rsidRPr="005E3766">
        <w:rPr>
          <w:color w:val="000000" w:themeColor="text1"/>
        </w:rPr>
        <w:t>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155.2.8. При изучении химии на уровне основного общего образования важное значение приобрели такие цели, как:</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3A73EE" w:rsidRPr="005E3766" w:rsidRDefault="003A73EE">
      <w:pPr>
        <w:pStyle w:val="ConsPlusNormal"/>
        <w:spacing w:before="200"/>
        <w:ind w:firstLine="540"/>
        <w:jc w:val="both"/>
        <w:rPr>
          <w:color w:val="000000" w:themeColor="text1"/>
        </w:rPr>
      </w:pPr>
      <w:r w:rsidRPr="005E3766">
        <w:rPr>
          <w:color w:val="000000" w:themeColor="text1"/>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3A73EE" w:rsidRPr="005E3766" w:rsidRDefault="003A73EE">
      <w:pPr>
        <w:pStyle w:val="ConsPlusNormal"/>
        <w:spacing w:before="200"/>
        <w:ind w:firstLine="540"/>
        <w:jc w:val="both"/>
        <w:rPr>
          <w:color w:val="000000" w:themeColor="text1"/>
        </w:rPr>
      </w:pPr>
      <w:r w:rsidRPr="005E3766">
        <w:rPr>
          <w:color w:val="000000" w:themeColor="text1"/>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155.2.9. Общее число часов, рекомендованных для изучения химии, - 136 часов: в 8 классе - 68 часов (2 часа в неделю), в 9 классе - 68 часов (2 часа в неделю).</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155.3.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155.3.1. Первоначальные химические понятия.</w:t>
      </w:r>
    </w:p>
    <w:p w:rsidR="003A73EE" w:rsidRPr="005E3766" w:rsidRDefault="003A73EE">
      <w:pPr>
        <w:pStyle w:val="ConsPlusNormal"/>
        <w:spacing w:before="200"/>
        <w:ind w:firstLine="540"/>
        <w:jc w:val="both"/>
        <w:rPr>
          <w:color w:val="000000" w:themeColor="text1"/>
        </w:rPr>
      </w:pPr>
      <w:r w:rsidRPr="005E3766">
        <w:rPr>
          <w:color w:val="000000" w:themeColor="text1"/>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3A73EE" w:rsidRPr="005E3766" w:rsidRDefault="003A73EE">
      <w:pPr>
        <w:pStyle w:val="ConsPlusNormal"/>
        <w:spacing w:before="200"/>
        <w:ind w:firstLine="540"/>
        <w:jc w:val="both"/>
        <w:rPr>
          <w:color w:val="000000" w:themeColor="text1"/>
        </w:rPr>
      </w:pPr>
      <w:r w:rsidRPr="005E3766">
        <w:rPr>
          <w:color w:val="000000" w:themeColor="text1"/>
        </w:rPr>
        <w:t>Атомы и молекулы. Химические элементы. Символы химических элементов. Простые и сложные вещества. Атомно-молекулярное учение.</w:t>
      </w:r>
    </w:p>
    <w:p w:rsidR="003A73EE" w:rsidRPr="005E3766" w:rsidRDefault="003A73EE">
      <w:pPr>
        <w:pStyle w:val="ConsPlusNormal"/>
        <w:spacing w:before="200"/>
        <w:ind w:firstLine="540"/>
        <w:jc w:val="both"/>
        <w:rPr>
          <w:color w:val="000000" w:themeColor="text1"/>
        </w:rPr>
      </w:pPr>
      <w:r w:rsidRPr="005E3766">
        <w:rPr>
          <w:color w:val="000000" w:themeColor="text1"/>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3A73EE" w:rsidRPr="005E3766" w:rsidRDefault="003A73EE">
      <w:pPr>
        <w:pStyle w:val="ConsPlusNormal"/>
        <w:spacing w:before="200"/>
        <w:ind w:firstLine="540"/>
        <w:jc w:val="both"/>
        <w:rPr>
          <w:color w:val="000000" w:themeColor="text1"/>
        </w:rPr>
      </w:pPr>
      <w:r w:rsidRPr="005E3766">
        <w:rPr>
          <w:color w:val="000000" w:themeColor="text1"/>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p w:rsidR="003A73EE" w:rsidRPr="005E3766" w:rsidRDefault="003A73EE">
      <w:pPr>
        <w:pStyle w:val="ConsPlusNormal"/>
        <w:spacing w:before="200"/>
        <w:ind w:firstLine="540"/>
        <w:jc w:val="both"/>
        <w:rPr>
          <w:color w:val="000000" w:themeColor="text1"/>
        </w:rPr>
      </w:pPr>
      <w:r w:rsidRPr="005E3766">
        <w:rPr>
          <w:color w:val="000000" w:themeColor="text1"/>
        </w:rPr>
        <w:t>Химический эксперимент: знакомство с химической посудой,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A73EE" w:rsidRPr="005E3766" w:rsidRDefault="003A73EE">
      <w:pPr>
        <w:pStyle w:val="ConsPlusNormal"/>
        <w:spacing w:before="200"/>
        <w:ind w:firstLine="540"/>
        <w:jc w:val="both"/>
        <w:rPr>
          <w:color w:val="000000" w:themeColor="text1"/>
        </w:rPr>
      </w:pPr>
      <w:r w:rsidRPr="005E3766">
        <w:rPr>
          <w:color w:val="000000" w:themeColor="text1"/>
        </w:rPr>
        <w:t>155.3.2. Важнейшие представители неорганических веществ.</w:t>
      </w:r>
    </w:p>
    <w:p w:rsidR="003A73EE" w:rsidRPr="005E3766" w:rsidRDefault="003A73EE">
      <w:pPr>
        <w:pStyle w:val="ConsPlusNormal"/>
        <w:spacing w:before="200"/>
        <w:ind w:firstLine="540"/>
        <w:jc w:val="both"/>
        <w:rPr>
          <w:color w:val="000000" w:themeColor="text1"/>
        </w:rPr>
      </w:pPr>
      <w:r w:rsidRPr="005E3766">
        <w:rPr>
          <w:color w:val="000000" w:themeColor="text1"/>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3A73EE" w:rsidRPr="005E3766" w:rsidRDefault="003A73EE">
      <w:pPr>
        <w:pStyle w:val="ConsPlusNormal"/>
        <w:spacing w:before="200"/>
        <w:ind w:firstLine="540"/>
        <w:jc w:val="both"/>
        <w:rPr>
          <w:color w:val="000000" w:themeColor="text1"/>
        </w:rPr>
      </w:pPr>
      <w:r w:rsidRPr="005E3766">
        <w:rPr>
          <w:color w:val="000000" w:themeColor="text1"/>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3A73EE" w:rsidRPr="005E3766" w:rsidRDefault="003A73EE">
      <w:pPr>
        <w:pStyle w:val="ConsPlusNormal"/>
        <w:spacing w:before="200"/>
        <w:ind w:firstLine="540"/>
        <w:jc w:val="both"/>
        <w:rPr>
          <w:color w:val="000000" w:themeColor="text1"/>
        </w:rPr>
      </w:pPr>
      <w:r w:rsidRPr="005E3766">
        <w:rPr>
          <w:color w:val="000000" w:themeColor="text1"/>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3A73EE" w:rsidRPr="005E3766" w:rsidRDefault="003A73EE">
      <w:pPr>
        <w:pStyle w:val="ConsPlusNormal"/>
        <w:spacing w:before="200"/>
        <w:ind w:firstLine="540"/>
        <w:jc w:val="both"/>
        <w:rPr>
          <w:color w:val="000000" w:themeColor="text1"/>
        </w:rPr>
      </w:pPr>
      <w:r w:rsidRPr="005E3766">
        <w:rPr>
          <w:color w:val="000000" w:themeColor="text1"/>
        </w:rPr>
        <w:t>Молярный объем газов. Расчеты по химическим уравнениям.</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Классификация неорганических соединений. Оксиды. Классификация оксидов: солеобразующие </w:t>
      </w:r>
      <w:r w:rsidRPr="005E3766">
        <w:rPr>
          <w:color w:val="000000" w:themeColor="text1"/>
        </w:rPr>
        <w:lastRenderedPageBreak/>
        <w:t>(основные, кислотные, амфотерные) и несолеобразующие. Номенклатура оксидов. Физические и химические свойства оксидов. Получение оксидов.</w:t>
      </w:r>
    </w:p>
    <w:p w:rsidR="003A73EE" w:rsidRPr="005E3766" w:rsidRDefault="003A73EE">
      <w:pPr>
        <w:pStyle w:val="ConsPlusNormal"/>
        <w:spacing w:before="200"/>
        <w:ind w:firstLine="540"/>
        <w:jc w:val="both"/>
        <w:rPr>
          <w:color w:val="000000" w:themeColor="text1"/>
        </w:rPr>
      </w:pPr>
      <w:r w:rsidRPr="005E3766">
        <w:rPr>
          <w:color w:val="000000" w:themeColor="text1"/>
        </w:rPr>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p w:rsidR="003A73EE" w:rsidRPr="005E3766" w:rsidRDefault="003A73EE">
      <w:pPr>
        <w:pStyle w:val="ConsPlusNormal"/>
        <w:spacing w:before="200"/>
        <w:ind w:firstLine="540"/>
        <w:jc w:val="both"/>
        <w:rPr>
          <w:color w:val="000000" w:themeColor="text1"/>
        </w:rPr>
      </w:pPr>
      <w:r w:rsidRPr="005E3766">
        <w:rPr>
          <w:color w:val="000000" w:themeColor="text1"/>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3A73EE" w:rsidRPr="005E3766" w:rsidRDefault="003A73EE">
      <w:pPr>
        <w:pStyle w:val="ConsPlusNormal"/>
        <w:spacing w:before="200"/>
        <w:ind w:firstLine="540"/>
        <w:jc w:val="both"/>
        <w:rPr>
          <w:color w:val="000000" w:themeColor="text1"/>
        </w:rPr>
      </w:pPr>
      <w:r w:rsidRPr="005E3766">
        <w:rPr>
          <w:color w:val="000000" w:themeColor="text1"/>
        </w:rPr>
        <w:t>Соли. Номенклатура солей.</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Физические и химические свойства солей. Получение солей.</w:t>
      </w:r>
    </w:p>
    <w:p w:rsidR="003A73EE" w:rsidRPr="005E3766" w:rsidRDefault="003A73EE">
      <w:pPr>
        <w:pStyle w:val="ConsPlusNormal"/>
        <w:spacing w:before="200"/>
        <w:ind w:firstLine="540"/>
        <w:jc w:val="both"/>
        <w:rPr>
          <w:color w:val="000000" w:themeColor="text1"/>
        </w:rPr>
      </w:pPr>
      <w:r w:rsidRPr="005E3766">
        <w:rPr>
          <w:color w:val="000000" w:themeColor="text1"/>
        </w:rPr>
        <w:t>Генетическая связь между классами неорганических соединений.</w:t>
      </w:r>
    </w:p>
    <w:p w:rsidR="003A73EE" w:rsidRPr="005E3766" w:rsidRDefault="003A73EE">
      <w:pPr>
        <w:pStyle w:val="ConsPlusNormal"/>
        <w:spacing w:before="200"/>
        <w:ind w:firstLine="540"/>
        <w:jc w:val="both"/>
        <w:rPr>
          <w:color w:val="000000" w:themeColor="text1"/>
        </w:rPr>
      </w:pPr>
      <w:r w:rsidRPr="005E3766">
        <w:rPr>
          <w:color w:val="000000" w:themeColor="text1"/>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3A73EE" w:rsidRPr="005E3766" w:rsidRDefault="003A73EE">
      <w:pPr>
        <w:pStyle w:val="ConsPlusNormal"/>
        <w:spacing w:before="200"/>
        <w:ind w:firstLine="540"/>
        <w:jc w:val="both"/>
        <w:rPr>
          <w:color w:val="000000" w:themeColor="text1"/>
        </w:rPr>
      </w:pPr>
      <w:r w:rsidRPr="005E3766">
        <w:rPr>
          <w:color w:val="000000" w:themeColor="text1"/>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3A73EE" w:rsidRPr="005E3766" w:rsidRDefault="003A73EE">
      <w:pPr>
        <w:pStyle w:val="ConsPlusNormal"/>
        <w:spacing w:before="200"/>
        <w:ind w:firstLine="540"/>
        <w:jc w:val="both"/>
        <w:rPr>
          <w:color w:val="000000" w:themeColor="text1"/>
        </w:rPr>
      </w:pPr>
      <w:r w:rsidRPr="005E3766">
        <w:rPr>
          <w:color w:val="000000" w:themeColor="text1"/>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3A73EE" w:rsidRPr="005E3766" w:rsidRDefault="003A73EE">
      <w:pPr>
        <w:pStyle w:val="ConsPlusNormal"/>
        <w:spacing w:before="200"/>
        <w:ind w:firstLine="540"/>
        <w:jc w:val="both"/>
        <w:rPr>
          <w:color w:val="000000" w:themeColor="text1"/>
        </w:rPr>
      </w:pPr>
      <w:r w:rsidRPr="005E3766">
        <w:rPr>
          <w:color w:val="000000" w:themeColor="text1"/>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3A73EE" w:rsidRPr="005E3766" w:rsidRDefault="003A73EE">
      <w:pPr>
        <w:pStyle w:val="ConsPlusNormal"/>
        <w:spacing w:before="200"/>
        <w:ind w:firstLine="540"/>
        <w:jc w:val="both"/>
        <w:rPr>
          <w:color w:val="000000" w:themeColor="text1"/>
        </w:rPr>
      </w:pPr>
      <w:r w:rsidRPr="005E3766">
        <w:rPr>
          <w:color w:val="000000" w:themeColor="text1"/>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3A73EE" w:rsidRPr="005E3766" w:rsidRDefault="003A73EE">
      <w:pPr>
        <w:pStyle w:val="ConsPlusNormal"/>
        <w:spacing w:before="200"/>
        <w:ind w:firstLine="540"/>
        <w:jc w:val="both"/>
        <w:rPr>
          <w:color w:val="000000" w:themeColor="text1"/>
        </w:rPr>
      </w:pPr>
      <w:r w:rsidRPr="005E3766">
        <w:rPr>
          <w:color w:val="000000" w:themeColor="text1"/>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p w:rsidR="003A73EE" w:rsidRPr="005E3766" w:rsidRDefault="003A73EE">
      <w:pPr>
        <w:pStyle w:val="ConsPlusNormal"/>
        <w:spacing w:before="200"/>
        <w:ind w:firstLine="540"/>
        <w:jc w:val="both"/>
        <w:rPr>
          <w:color w:val="000000" w:themeColor="text1"/>
        </w:rPr>
      </w:pPr>
      <w:r w:rsidRPr="005E3766">
        <w:rPr>
          <w:color w:val="000000" w:themeColor="text1"/>
        </w:rPr>
        <w:t>Химическая связь. Ковалентная (полярная и неполярная) связь. Электроотрицательность химических элементов. Ионная связь.</w:t>
      </w:r>
    </w:p>
    <w:p w:rsidR="003A73EE" w:rsidRPr="005E3766" w:rsidRDefault="003A73EE">
      <w:pPr>
        <w:pStyle w:val="ConsPlusNormal"/>
        <w:spacing w:before="200"/>
        <w:ind w:firstLine="540"/>
        <w:jc w:val="both"/>
        <w:rPr>
          <w:color w:val="000000" w:themeColor="text1"/>
        </w:rPr>
      </w:pPr>
      <w:r w:rsidRPr="005E3766">
        <w:rPr>
          <w:color w:val="000000" w:themeColor="text1"/>
        </w:rPr>
        <w:t>Степень окисления. Окислительно-восстановительные реакции. Процессы окисления и восстановления. Окислители и восстановители.</w:t>
      </w:r>
    </w:p>
    <w:p w:rsidR="003A73EE" w:rsidRPr="005E3766" w:rsidRDefault="003A73EE">
      <w:pPr>
        <w:pStyle w:val="ConsPlusNormal"/>
        <w:spacing w:before="200"/>
        <w:ind w:firstLine="540"/>
        <w:jc w:val="both"/>
        <w:rPr>
          <w:color w:val="000000" w:themeColor="text1"/>
        </w:rPr>
      </w:pPr>
      <w:r w:rsidRPr="005E3766">
        <w:rPr>
          <w:color w:val="000000" w:themeColor="text1"/>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3A73EE" w:rsidRPr="005E3766" w:rsidRDefault="003A73EE">
      <w:pPr>
        <w:pStyle w:val="ConsPlusNormal"/>
        <w:spacing w:before="200"/>
        <w:ind w:firstLine="540"/>
        <w:jc w:val="both"/>
        <w:rPr>
          <w:color w:val="000000" w:themeColor="text1"/>
        </w:rPr>
      </w:pPr>
      <w:r w:rsidRPr="005E3766">
        <w:rPr>
          <w:color w:val="000000" w:themeColor="text1"/>
        </w:rPr>
        <w:t>155.3.4. Межпредметные связи.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A73EE" w:rsidRPr="005E3766" w:rsidRDefault="003A73EE">
      <w:pPr>
        <w:pStyle w:val="ConsPlusNormal"/>
        <w:spacing w:before="200"/>
        <w:ind w:firstLine="540"/>
        <w:jc w:val="both"/>
        <w:rPr>
          <w:color w:val="000000" w:themeColor="text1"/>
        </w:rPr>
      </w:pPr>
      <w:r w:rsidRPr="005E3766">
        <w:rPr>
          <w:color w:val="000000" w:themeColor="text1"/>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3A73EE" w:rsidRPr="005E3766" w:rsidRDefault="003A73EE">
      <w:pPr>
        <w:pStyle w:val="ConsPlusNormal"/>
        <w:spacing w:before="200"/>
        <w:ind w:firstLine="540"/>
        <w:jc w:val="both"/>
        <w:rPr>
          <w:color w:val="000000" w:themeColor="text1"/>
        </w:rPr>
      </w:pPr>
      <w:r w:rsidRPr="005E3766">
        <w:rPr>
          <w:color w:val="000000" w:themeColor="text1"/>
        </w:rPr>
        <w:t>Физика: материя, атом, электрон, протон, нейтрон, ион, нуклид, изотопы, радиоактивность, молекула, электрический заряд, вещество, тело, объем, агрегатное состояние вещества, газ, физические величины, единицы измерения, космос, планеты, звезды, Солнце.</w:t>
      </w:r>
    </w:p>
    <w:p w:rsidR="003A73EE" w:rsidRPr="005E3766" w:rsidRDefault="003A73EE">
      <w:pPr>
        <w:pStyle w:val="ConsPlusNormal"/>
        <w:spacing w:before="200"/>
        <w:ind w:firstLine="540"/>
        <w:jc w:val="both"/>
        <w:rPr>
          <w:color w:val="000000" w:themeColor="text1"/>
        </w:rPr>
      </w:pPr>
      <w:r w:rsidRPr="005E3766">
        <w:rPr>
          <w:color w:val="000000" w:themeColor="text1"/>
        </w:rPr>
        <w:t>Биология: фотосинтез, дыхание, биосфера.</w:t>
      </w:r>
    </w:p>
    <w:p w:rsidR="003A73EE" w:rsidRPr="005E3766" w:rsidRDefault="003A73EE">
      <w:pPr>
        <w:pStyle w:val="ConsPlusNormal"/>
        <w:spacing w:before="200"/>
        <w:ind w:firstLine="540"/>
        <w:jc w:val="both"/>
        <w:rPr>
          <w:color w:val="000000" w:themeColor="text1"/>
        </w:rPr>
      </w:pPr>
      <w:r w:rsidRPr="005E3766">
        <w:rPr>
          <w:color w:val="000000" w:themeColor="text1"/>
        </w:rPr>
        <w:t>География: атмосфера, гидросфера, минералы, горные породы, полезные ископаемые, топливо, водные ресурсы.</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155.4.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155.4.1. Вещество и химическая реакция.</w:t>
      </w:r>
    </w:p>
    <w:p w:rsidR="003A73EE" w:rsidRPr="005E3766" w:rsidRDefault="003A73EE">
      <w:pPr>
        <w:pStyle w:val="ConsPlusNormal"/>
        <w:spacing w:before="200"/>
        <w:ind w:firstLine="540"/>
        <w:jc w:val="both"/>
        <w:rPr>
          <w:color w:val="000000" w:themeColor="text1"/>
        </w:rPr>
      </w:pPr>
      <w:r w:rsidRPr="005E3766">
        <w:rPr>
          <w:color w:val="000000" w:themeColor="text1"/>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p w:rsidR="003A73EE" w:rsidRPr="005E3766" w:rsidRDefault="003A73EE">
      <w:pPr>
        <w:pStyle w:val="ConsPlusNormal"/>
        <w:spacing w:before="200"/>
        <w:ind w:firstLine="540"/>
        <w:jc w:val="both"/>
        <w:rPr>
          <w:color w:val="000000" w:themeColor="text1"/>
        </w:rPr>
      </w:pPr>
      <w:r w:rsidRPr="005E3766">
        <w:rPr>
          <w:color w:val="000000" w:themeColor="text1"/>
        </w:rPr>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3A73EE" w:rsidRPr="005E3766" w:rsidRDefault="003A73EE">
      <w:pPr>
        <w:pStyle w:val="ConsPlusNormal"/>
        <w:spacing w:before="200"/>
        <w:ind w:firstLine="540"/>
        <w:jc w:val="both"/>
        <w:rPr>
          <w:color w:val="000000" w:themeColor="text1"/>
        </w:rPr>
      </w:pPr>
      <w:r w:rsidRPr="005E3766">
        <w:rPr>
          <w:color w:val="000000" w:themeColor="text1"/>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3A73EE" w:rsidRPr="005E3766" w:rsidRDefault="003A73EE">
      <w:pPr>
        <w:pStyle w:val="ConsPlusNormal"/>
        <w:spacing w:before="200"/>
        <w:ind w:firstLine="540"/>
        <w:jc w:val="both"/>
        <w:rPr>
          <w:color w:val="000000" w:themeColor="text1"/>
        </w:rPr>
      </w:pPr>
      <w:r w:rsidRPr="005E3766">
        <w:rPr>
          <w:color w:val="000000" w:themeColor="text1"/>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3A73EE" w:rsidRPr="005E3766" w:rsidRDefault="003A73EE">
      <w:pPr>
        <w:pStyle w:val="ConsPlusNormal"/>
        <w:spacing w:before="200"/>
        <w:ind w:firstLine="540"/>
        <w:jc w:val="both"/>
        <w:rPr>
          <w:color w:val="000000" w:themeColor="text1"/>
        </w:rPr>
      </w:pPr>
      <w:r w:rsidRPr="005E3766">
        <w:rPr>
          <w:color w:val="000000" w:themeColor="text1"/>
        </w:rPr>
        <w:t>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3A73EE" w:rsidRPr="005E3766" w:rsidRDefault="003A73EE">
      <w:pPr>
        <w:pStyle w:val="ConsPlusNormal"/>
        <w:spacing w:before="200"/>
        <w:ind w:firstLine="540"/>
        <w:jc w:val="both"/>
        <w:rPr>
          <w:color w:val="000000" w:themeColor="text1"/>
        </w:rPr>
      </w:pPr>
      <w:r w:rsidRPr="005E3766">
        <w:rPr>
          <w:color w:val="000000" w:themeColor="text1"/>
        </w:rPr>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155.4.2. Неметаллы и их соединения.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3A73EE" w:rsidRPr="005E3766" w:rsidRDefault="003A73EE">
      <w:pPr>
        <w:pStyle w:val="ConsPlusNormal"/>
        <w:spacing w:before="200"/>
        <w:ind w:firstLine="540"/>
        <w:jc w:val="both"/>
        <w:rPr>
          <w:color w:val="000000" w:themeColor="text1"/>
        </w:rPr>
      </w:pPr>
      <w:r w:rsidRPr="005E3766">
        <w:rPr>
          <w:color w:val="000000" w:themeColor="text1"/>
        </w:rPr>
        <w:t>Общая характеристика элементов VIA-группы. Особенности строения атомов, характерные степени окисления.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p w:rsidR="003A73EE" w:rsidRPr="005E3766" w:rsidRDefault="003A73EE">
      <w:pPr>
        <w:pStyle w:val="ConsPlusNormal"/>
        <w:spacing w:before="200"/>
        <w:ind w:firstLine="540"/>
        <w:jc w:val="both"/>
        <w:rPr>
          <w:color w:val="000000" w:themeColor="text1"/>
        </w:rPr>
      </w:pPr>
      <w:r w:rsidRPr="005E3766">
        <w:rPr>
          <w:color w:val="000000" w:themeColor="text1"/>
        </w:rPr>
        <w:t>Общая характеристика элементов VA-группы. Особенности строения атомов, характерные степени окисления.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p w:rsidR="003A73EE" w:rsidRPr="005E3766" w:rsidRDefault="003A73EE">
      <w:pPr>
        <w:pStyle w:val="ConsPlusNormal"/>
        <w:spacing w:before="200"/>
        <w:ind w:firstLine="540"/>
        <w:jc w:val="both"/>
        <w:rPr>
          <w:color w:val="000000" w:themeColor="text1"/>
        </w:rPr>
      </w:pPr>
      <w:r w:rsidRPr="005E3766">
        <w:rPr>
          <w:color w:val="000000" w:themeColor="text1"/>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3A73EE" w:rsidRPr="005E3766" w:rsidRDefault="003A73EE">
      <w:pPr>
        <w:pStyle w:val="ConsPlusNormal"/>
        <w:spacing w:before="200"/>
        <w:ind w:firstLine="540"/>
        <w:jc w:val="both"/>
        <w:rPr>
          <w:color w:val="000000" w:themeColor="text1"/>
        </w:rPr>
      </w:pPr>
      <w:r w:rsidRPr="005E3766">
        <w:rPr>
          <w:color w:val="000000" w:themeColor="text1"/>
        </w:rPr>
        <w:t>Общая характеристика элементов IVA-группы. Особенности строения атомов, характерные степени окисления.</w:t>
      </w:r>
    </w:p>
    <w:p w:rsidR="003A73EE" w:rsidRPr="005E3766" w:rsidRDefault="003A73EE">
      <w:pPr>
        <w:pStyle w:val="ConsPlusNormal"/>
        <w:spacing w:before="200"/>
        <w:ind w:firstLine="540"/>
        <w:jc w:val="both"/>
        <w:rPr>
          <w:color w:val="000000" w:themeColor="text1"/>
        </w:rPr>
      </w:pPr>
      <w:r w:rsidRPr="005E3766">
        <w:rPr>
          <w:color w:val="000000" w:themeColor="text1"/>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3A73EE" w:rsidRPr="005E3766" w:rsidRDefault="003A73EE">
      <w:pPr>
        <w:pStyle w:val="ConsPlusNormal"/>
        <w:spacing w:before="200"/>
        <w:ind w:firstLine="540"/>
        <w:jc w:val="both"/>
        <w:rPr>
          <w:color w:val="000000" w:themeColor="text1"/>
        </w:rPr>
      </w:pPr>
      <w:r w:rsidRPr="005E3766">
        <w:rPr>
          <w:color w:val="000000" w:themeColor="text1"/>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3A73EE" w:rsidRPr="005E3766" w:rsidRDefault="003A73EE">
      <w:pPr>
        <w:pStyle w:val="ConsPlusNormal"/>
        <w:spacing w:before="200"/>
        <w:ind w:firstLine="540"/>
        <w:jc w:val="both"/>
        <w:rPr>
          <w:color w:val="000000" w:themeColor="text1"/>
        </w:rPr>
      </w:pPr>
      <w:r w:rsidRPr="005E3766">
        <w:rPr>
          <w:color w:val="000000" w:themeColor="text1"/>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w:t>
      </w:r>
      <w:r w:rsidRPr="005E3766">
        <w:rPr>
          <w:color w:val="000000" w:themeColor="text1"/>
        </w:rPr>
        <w:lastRenderedPageBreak/>
        <w:t>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A73EE" w:rsidRPr="005E3766" w:rsidRDefault="003A73EE">
      <w:pPr>
        <w:pStyle w:val="ConsPlusNormal"/>
        <w:spacing w:before="200"/>
        <w:ind w:firstLine="540"/>
        <w:jc w:val="both"/>
        <w:rPr>
          <w:color w:val="000000" w:themeColor="text1"/>
        </w:rPr>
      </w:pPr>
      <w:r w:rsidRPr="005E3766">
        <w:rPr>
          <w:color w:val="000000" w:themeColor="text1"/>
        </w:rPr>
        <w:t>155.4.3. Металлы и их соединения.</w:t>
      </w:r>
    </w:p>
    <w:p w:rsidR="003A73EE" w:rsidRPr="005E3766" w:rsidRDefault="003A73EE">
      <w:pPr>
        <w:pStyle w:val="ConsPlusNormal"/>
        <w:spacing w:before="200"/>
        <w:ind w:firstLine="540"/>
        <w:jc w:val="both"/>
        <w:rPr>
          <w:color w:val="000000" w:themeColor="text1"/>
        </w:rPr>
      </w:pPr>
      <w:r w:rsidRPr="005E3766">
        <w:rPr>
          <w:color w:val="000000" w:themeColor="text1"/>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3A73EE" w:rsidRPr="005E3766" w:rsidRDefault="003A73EE">
      <w:pPr>
        <w:pStyle w:val="ConsPlusNormal"/>
        <w:spacing w:before="200"/>
        <w:ind w:firstLine="540"/>
        <w:jc w:val="both"/>
        <w:rPr>
          <w:color w:val="000000" w:themeColor="text1"/>
        </w:rPr>
      </w:pPr>
      <w:r w:rsidRPr="005E3766">
        <w:rPr>
          <w:color w:val="000000" w:themeColor="text1"/>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p w:rsidR="003A73EE" w:rsidRPr="005E3766" w:rsidRDefault="003A73EE">
      <w:pPr>
        <w:pStyle w:val="ConsPlusNormal"/>
        <w:spacing w:before="200"/>
        <w:ind w:firstLine="540"/>
        <w:jc w:val="both"/>
        <w:rPr>
          <w:color w:val="000000" w:themeColor="text1"/>
        </w:rPr>
      </w:pPr>
      <w:r w:rsidRPr="005E3766">
        <w:rPr>
          <w:color w:val="000000" w:themeColor="text1"/>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3A73EE" w:rsidRPr="005E3766" w:rsidRDefault="003A73EE">
      <w:pPr>
        <w:pStyle w:val="ConsPlusNormal"/>
        <w:spacing w:before="200"/>
        <w:ind w:firstLine="540"/>
        <w:jc w:val="both"/>
        <w:rPr>
          <w:color w:val="000000" w:themeColor="text1"/>
        </w:rPr>
      </w:pPr>
      <w:r w:rsidRPr="005E3766">
        <w:rPr>
          <w:color w:val="000000" w:themeColor="text1"/>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3A73EE" w:rsidRPr="005E3766" w:rsidRDefault="003A73EE">
      <w:pPr>
        <w:pStyle w:val="ConsPlusNormal"/>
        <w:spacing w:before="200"/>
        <w:ind w:firstLine="540"/>
        <w:jc w:val="both"/>
        <w:rPr>
          <w:color w:val="000000" w:themeColor="text1"/>
        </w:rPr>
      </w:pPr>
      <w:r w:rsidRPr="005E3766">
        <w:rPr>
          <w:color w:val="000000" w:themeColor="text1"/>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3A73EE" w:rsidRPr="005E3766" w:rsidRDefault="003A73EE">
      <w:pPr>
        <w:pStyle w:val="ConsPlusNormal"/>
        <w:spacing w:before="200"/>
        <w:ind w:firstLine="540"/>
        <w:jc w:val="both"/>
        <w:rPr>
          <w:color w:val="000000" w:themeColor="text1"/>
        </w:rPr>
      </w:pPr>
      <w:r w:rsidRPr="005E3766">
        <w:rPr>
          <w:color w:val="000000" w:themeColor="text1"/>
        </w:rPr>
        <w:t>155.4.4. Химия и окружающая среда.</w:t>
      </w:r>
    </w:p>
    <w:p w:rsidR="003A73EE" w:rsidRPr="005E3766" w:rsidRDefault="003A73EE">
      <w:pPr>
        <w:pStyle w:val="ConsPlusNormal"/>
        <w:spacing w:before="200"/>
        <w:ind w:firstLine="540"/>
        <w:jc w:val="both"/>
        <w:rPr>
          <w:color w:val="000000" w:themeColor="text1"/>
        </w:rPr>
      </w:pPr>
      <w:r w:rsidRPr="005E3766">
        <w:rPr>
          <w:color w:val="000000" w:themeColor="text1"/>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3A73EE" w:rsidRPr="005E3766" w:rsidRDefault="003A73EE">
      <w:pPr>
        <w:pStyle w:val="ConsPlusNormal"/>
        <w:spacing w:before="200"/>
        <w:ind w:firstLine="540"/>
        <w:jc w:val="both"/>
        <w:rPr>
          <w:color w:val="000000" w:themeColor="text1"/>
        </w:rPr>
      </w:pPr>
      <w:r w:rsidRPr="005E3766">
        <w:rPr>
          <w:color w:val="000000" w:themeColor="text1"/>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3A73EE" w:rsidRPr="005E3766" w:rsidRDefault="003A73EE">
      <w:pPr>
        <w:pStyle w:val="ConsPlusNormal"/>
        <w:spacing w:before="200"/>
        <w:ind w:firstLine="540"/>
        <w:jc w:val="both"/>
        <w:rPr>
          <w:color w:val="000000" w:themeColor="text1"/>
        </w:rPr>
      </w:pPr>
      <w:r w:rsidRPr="005E3766">
        <w:rPr>
          <w:color w:val="000000" w:themeColor="text1"/>
        </w:rPr>
        <w:t>Химический эксперимент: изучение образцов материалов (стекло, сплавы металлов, полимерные материалы).</w:t>
      </w:r>
    </w:p>
    <w:p w:rsidR="003A73EE" w:rsidRPr="005E3766" w:rsidRDefault="003A73EE">
      <w:pPr>
        <w:pStyle w:val="ConsPlusNormal"/>
        <w:spacing w:before="200"/>
        <w:ind w:firstLine="540"/>
        <w:jc w:val="both"/>
        <w:rPr>
          <w:color w:val="000000" w:themeColor="text1"/>
        </w:rPr>
      </w:pPr>
      <w:r w:rsidRPr="005E3766">
        <w:rPr>
          <w:color w:val="000000" w:themeColor="text1"/>
        </w:rPr>
        <w:t>155.4.5. Межпредметные связи.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A73EE" w:rsidRPr="005E3766" w:rsidRDefault="003A73EE">
      <w:pPr>
        <w:pStyle w:val="ConsPlusNormal"/>
        <w:spacing w:before="200"/>
        <w:ind w:firstLine="540"/>
        <w:jc w:val="both"/>
        <w:rPr>
          <w:color w:val="000000" w:themeColor="text1"/>
        </w:rPr>
      </w:pPr>
      <w:r w:rsidRPr="005E3766">
        <w:rPr>
          <w:color w:val="000000" w:themeColor="text1"/>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3A73EE" w:rsidRPr="005E3766" w:rsidRDefault="003A73EE">
      <w:pPr>
        <w:pStyle w:val="ConsPlusNormal"/>
        <w:spacing w:before="200"/>
        <w:ind w:firstLine="540"/>
        <w:jc w:val="both"/>
        <w:rPr>
          <w:color w:val="000000" w:themeColor="text1"/>
        </w:rPr>
      </w:pPr>
      <w:r w:rsidRPr="005E3766">
        <w:rPr>
          <w:color w:val="000000" w:themeColor="text1"/>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объем, агрегатное состояние вещества, газ, раствор, растворимость, кристаллическая решетка, сплавы, физические величины, единицы измерения, космическое пространство, планеты, звезды, Солнце.</w:t>
      </w:r>
    </w:p>
    <w:p w:rsidR="003A73EE" w:rsidRPr="005E3766" w:rsidRDefault="003A73EE">
      <w:pPr>
        <w:pStyle w:val="ConsPlusNormal"/>
        <w:spacing w:before="200"/>
        <w:ind w:firstLine="540"/>
        <w:jc w:val="both"/>
        <w:rPr>
          <w:color w:val="000000" w:themeColor="text1"/>
        </w:rPr>
      </w:pPr>
      <w:r w:rsidRPr="005E3766">
        <w:rPr>
          <w:color w:val="000000" w:themeColor="text1"/>
        </w:rPr>
        <w:t>Биология: фотосинтез, дыхание, биосфера, экосистема, минеральные удобрения, микроэлементы, макроэлементы, питательные вещества.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География: атмосфера, гидросфера, минералы, горные породы, полезные ископаемые, топливо, водные ресурсы.</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155.5. Планируемые результаты освоения программы по химии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t>1) патриотического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2) гражданского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свое поведение и поступки своих товарищей с позиции нравственных и правовых норм с учетом осознания последствий поступков;</w:t>
      </w:r>
    </w:p>
    <w:p w:rsidR="003A73EE" w:rsidRPr="005E3766" w:rsidRDefault="003A73EE">
      <w:pPr>
        <w:pStyle w:val="ConsPlusNormal"/>
        <w:spacing w:before="200"/>
        <w:ind w:firstLine="540"/>
        <w:jc w:val="both"/>
        <w:rPr>
          <w:color w:val="000000" w:themeColor="text1"/>
        </w:rPr>
      </w:pPr>
      <w:r w:rsidRPr="005E3766">
        <w:rPr>
          <w:color w:val="000000" w:themeColor="text1"/>
        </w:rPr>
        <w:t>3) ценности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познавательных мотивов, направленных на получение новых знаний по химии, необходимых для объяснения наблюдаемых процессов и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познавательной, информационной и читательской культуры, в том числе навыков самостоятельной </w:t>
      </w:r>
      <w:r w:rsidRPr="005E3766">
        <w:rPr>
          <w:color w:val="000000" w:themeColor="text1"/>
        </w:rPr>
        <w:lastRenderedPageBreak/>
        <w:t>работы с учебными текстами, справочной литературой, доступными техническими средствами информационных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3A73EE" w:rsidRPr="005E3766" w:rsidRDefault="003A73EE">
      <w:pPr>
        <w:pStyle w:val="ConsPlusNormal"/>
        <w:spacing w:before="200"/>
        <w:ind w:firstLine="540"/>
        <w:jc w:val="both"/>
        <w:rPr>
          <w:color w:val="000000" w:themeColor="text1"/>
        </w:rPr>
      </w:pPr>
      <w:r w:rsidRPr="005E3766">
        <w:rPr>
          <w:color w:val="000000" w:themeColor="text1"/>
        </w:rPr>
        <w:t>4) формирования культуры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5) трудового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учетом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6) экологического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экологически целесообразного отношения к природе как источнику жизни на Земле, основе ее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3A73EE" w:rsidRPr="005E3766" w:rsidRDefault="003A73EE">
      <w:pPr>
        <w:pStyle w:val="ConsPlusNormal"/>
        <w:spacing w:before="200"/>
        <w:ind w:firstLine="540"/>
        <w:jc w:val="both"/>
        <w:rPr>
          <w:color w:val="000000" w:themeColor="text1"/>
        </w:rPr>
      </w:pPr>
      <w:r w:rsidRPr="005E3766">
        <w:rPr>
          <w:color w:val="000000" w:themeColor="text1"/>
        </w:rPr>
        <w:t>экологического мышления, умения руководствоваться им в познавательной, коммуникативной и социальной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155.5.4.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3A73EE" w:rsidRPr="005E3766" w:rsidRDefault="003A73EE">
      <w:pPr>
        <w:pStyle w:val="ConsPlusNormal"/>
        <w:spacing w:before="200"/>
        <w:ind w:firstLine="540"/>
        <w:jc w:val="both"/>
        <w:rPr>
          <w:color w:val="000000" w:themeColor="text1"/>
        </w:rPr>
      </w:pPr>
      <w:r w:rsidRPr="005E3766">
        <w:rPr>
          <w:color w:val="000000" w:themeColor="text1"/>
        </w:rPr>
        <w:t>1) базовые логические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использовать приемы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учетом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2) базовые исследовательские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проведенного опыта, исследования, составлять отчет о проделанной работе;</w:t>
      </w:r>
    </w:p>
    <w:p w:rsidR="003A73EE" w:rsidRPr="005E3766" w:rsidRDefault="003A73EE">
      <w:pPr>
        <w:pStyle w:val="ConsPlusNormal"/>
        <w:spacing w:before="200"/>
        <w:ind w:firstLine="540"/>
        <w:jc w:val="both"/>
        <w:rPr>
          <w:color w:val="000000" w:themeColor="text1"/>
        </w:rPr>
      </w:pPr>
      <w:r w:rsidRPr="005E3766">
        <w:rPr>
          <w:color w:val="000000" w:themeColor="text1"/>
        </w:rPr>
        <w:t>3) работа с информацией: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определенного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155.5.5. У обучающегося будут сформированы следующие универсальные коммуникативные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заинтересованность в совместной со сверстниками познавательной и исследовательской деятельности при решении возникающих проблем на основе учета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155.5.6. У обучающегося будут сформированы следующие универсальные регулятивные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учетом получения новых знаний об изучаемых объектах - веществах и реакциях, оценивать соответствие полученного результата заявленной цели;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использовать и анализировать контексты, предлагаемые в условии заданий.</w:t>
      </w:r>
    </w:p>
    <w:p w:rsidR="003A73EE" w:rsidRPr="005E3766" w:rsidRDefault="003A73EE">
      <w:pPr>
        <w:pStyle w:val="ConsPlusNormal"/>
        <w:spacing w:before="200"/>
        <w:ind w:firstLine="540"/>
        <w:jc w:val="both"/>
        <w:rPr>
          <w:color w:val="000000" w:themeColor="text1"/>
        </w:rPr>
      </w:pPr>
      <w:r w:rsidRPr="005E3766">
        <w:rPr>
          <w:color w:val="000000" w:themeColor="text1"/>
        </w:rPr>
        <w:t>155.5.7. Предметные результаты освоения программы по химии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155.5.7.1. К концу обучения в 8 классе у обучающегося буду сформированы следующие предметные результаты по химии: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3A73EE" w:rsidRPr="005E3766" w:rsidRDefault="003A73EE">
      <w:pPr>
        <w:pStyle w:val="ConsPlusNormal"/>
        <w:spacing w:before="200"/>
        <w:ind w:firstLine="540"/>
        <w:jc w:val="both"/>
        <w:rPr>
          <w:color w:val="000000" w:themeColor="text1"/>
        </w:rPr>
      </w:pPr>
      <w:r w:rsidRPr="005E3766">
        <w:rPr>
          <w:color w:val="000000" w:themeColor="text1"/>
        </w:rPr>
        <w:t>иллюстрировать взаимосвязь основных химических понятий и применять эти понятия при описании веществ и их превращений;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химическую символику для составления формул веществ и уравнений химических реакций;</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 химической связи (ковалентная и ионная) в неорганических соединениях;</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A73EE" w:rsidRPr="005E3766" w:rsidRDefault="003A73EE">
      <w:pPr>
        <w:pStyle w:val="ConsPlusNormal"/>
        <w:spacing w:before="200"/>
        <w:ind w:firstLine="540"/>
        <w:jc w:val="both"/>
        <w:rPr>
          <w:color w:val="000000" w:themeColor="text1"/>
        </w:rPr>
      </w:pPr>
      <w:r w:rsidRPr="005E3766">
        <w:rPr>
          <w:color w:val="000000" w:themeColor="text1"/>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155.5.7.2. К концу обучения в 9 классе у обучающегося буду сформированы следующие предметные результаты по химии: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объем, раствор, </w:t>
      </w:r>
      <w:r w:rsidRPr="005E3766">
        <w:rPr>
          <w:color w:val="000000" w:themeColor="text1"/>
        </w:rPr>
        <w:lastRenderedPageBreak/>
        <w:t>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коррозия металлов, сплавы, скорость химической реакции, предельно допустимая концентрация ПДК вещества;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иллюстрировать взаимосвязь основных химических понятий и применять эти понятия при описании веществ и их превращений;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химическую символику для составления формул веществ и уравнений химических реакций;</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учетом строения их атомов;</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уравнения электролитической диссоциации кислот, щелочей и солей, полные и сокращенные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сущность окислительно-восстановительных реакций посредством составления электронного баланса этих реакций;</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свойства веществ в зависимости от их строения, возможности протекания химических превращений в различных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реакции, подтверждающие качественный состав различных веществ: распознавать опытным путем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20" w:name="_Toc145796071"/>
      <w:r w:rsidRPr="005E3766">
        <w:rPr>
          <w:color w:val="000000" w:themeColor="text1"/>
        </w:rPr>
        <w:lastRenderedPageBreak/>
        <w:t>157. Федеральная рабочая программа по учебному предмету "Биология" (базовый уровень).</w:t>
      </w:r>
      <w:bookmarkEnd w:id="20"/>
    </w:p>
    <w:p w:rsidR="003A73EE" w:rsidRPr="005E3766" w:rsidRDefault="003A73EE">
      <w:pPr>
        <w:pStyle w:val="ConsPlusNormal"/>
        <w:spacing w:before="200"/>
        <w:ind w:firstLine="540"/>
        <w:jc w:val="both"/>
        <w:rPr>
          <w:color w:val="000000" w:themeColor="text1"/>
        </w:rPr>
      </w:pPr>
      <w:r w:rsidRPr="005E3766">
        <w:rPr>
          <w:color w:val="000000" w:themeColor="text1"/>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157.2.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учетом возрастных особенностей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157.2.4. Программа по биологии разработана с целью оказания методической помощи учителю в создании рабочей программы по учебному предмету.</w:t>
      </w:r>
    </w:p>
    <w:p w:rsidR="003A73EE" w:rsidRPr="005E3766" w:rsidRDefault="003A73EE">
      <w:pPr>
        <w:pStyle w:val="ConsPlusNormal"/>
        <w:spacing w:before="200"/>
        <w:ind w:firstLine="540"/>
        <w:jc w:val="both"/>
        <w:rPr>
          <w:color w:val="000000" w:themeColor="text1"/>
        </w:rPr>
      </w:pPr>
      <w:r w:rsidRPr="005E3766">
        <w:rPr>
          <w:color w:val="000000" w:themeColor="text1"/>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3A73EE" w:rsidRPr="005E3766" w:rsidRDefault="003A73EE">
      <w:pPr>
        <w:pStyle w:val="ConsPlusNormal"/>
        <w:spacing w:before="200"/>
        <w:ind w:firstLine="540"/>
        <w:jc w:val="both"/>
        <w:rPr>
          <w:color w:val="000000" w:themeColor="text1"/>
        </w:rPr>
      </w:pPr>
      <w:r w:rsidRPr="005E3766">
        <w:rPr>
          <w:color w:val="000000" w:themeColor="text1"/>
        </w:rPr>
        <w:t>157.2.6. Биология развивает представления о познаваемости живой природы и методах ее познания, позволяет сформировать систему научных знаний о живых системах, умения их получать, присваивать и применять в жизненных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3A73EE" w:rsidRPr="005E3766" w:rsidRDefault="003A73EE">
      <w:pPr>
        <w:pStyle w:val="ConsPlusNormal"/>
        <w:spacing w:before="200"/>
        <w:ind w:firstLine="540"/>
        <w:jc w:val="both"/>
        <w:rPr>
          <w:color w:val="000000" w:themeColor="text1"/>
        </w:rPr>
      </w:pPr>
      <w:r w:rsidRPr="005E3766">
        <w:rPr>
          <w:color w:val="000000" w:themeColor="text1"/>
        </w:rPr>
        <w:t>157.2.8. Целями изучения биологии на уровне основного общего образования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системы знаний о признаках и процессах жизнедеятельности биологических систем разного уровня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системы знаний об особенностях строения, жизнедеятельности организма человека, условиях сохранения его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умений применять методы биологической науки для изучения биологических систем, в том числе организма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экологической культуры в целях сохранения собственного здоровья и охраны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157.2.9. Достижение целей программы по биологии обеспечивается решением следующих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приобретение обучающимися знаний о живой природе, закономерностях строения, жизнедеятельности </w:t>
      </w:r>
      <w:r w:rsidRPr="005E3766">
        <w:rPr>
          <w:color w:val="000000" w:themeColor="text1"/>
        </w:rPr>
        <w:lastRenderedPageBreak/>
        <w:t>и средообразующей роли организмов, человеке как биосоциальном существе, о роли биологической науки в практической деятельности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приемов работы с биологической информацией, в том числе о современных достижениях в области биологии, ее анализ и критическое оценивание;</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биологически и экологически грамотной личности, готовой к сохранению собственного здоровья и охраны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157.2.10. Общее число часов, рекомендованных для изучения биологии, - 238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учетом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157.3. Содержание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157.3.1. Биология - наука о живой природе.</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3A73EE" w:rsidRPr="005E3766" w:rsidRDefault="003A73EE">
      <w:pPr>
        <w:pStyle w:val="ConsPlusNormal"/>
        <w:spacing w:before="200"/>
        <w:ind w:firstLine="540"/>
        <w:jc w:val="both"/>
        <w:rPr>
          <w:color w:val="000000" w:themeColor="text1"/>
        </w:rPr>
      </w:pPr>
      <w:r w:rsidRPr="005E3766">
        <w:rPr>
          <w:color w:val="000000" w:themeColor="text1"/>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(4 - 5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Кабинет биологии. Правила поведения и работы в кабинете с биологическими приборами и инструментами.</w:t>
      </w:r>
    </w:p>
    <w:p w:rsidR="003A73EE" w:rsidRPr="005E3766" w:rsidRDefault="003A73EE">
      <w:pPr>
        <w:pStyle w:val="ConsPlusNormal"/>
        <w:spacing w:before="200"/>
        <w:ind w:firstLine="540"/>
        <w:jc w:val="both"/>
        <w:rPr>
          <w:color w:val="000000" w:themeColor="text1"/>
        </w:rPr>
      </w:pPr>
      <w:r w:rsidRPr="005E3766">
        <w:rPr>
          <w:color w:val="000000" w:themeColor="text1"/>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3A73EE" w:rsidRPr="005E3766" w:rsidRDefault="003A73EE">
      <w:pPr>
        <w:pStyle w:val="ConsPlusNormal"/>
        <w:spacing w:before="200"/>
        <w:ind w:firstLine="540"/>
        <w:jc w:val="both"/>
        <w:rPr>
          <w:color w:val="000000" w:themeColor="text1"/>
        </w:rPr>
      </w:pPr>
      <w:r w:rsidRPr="005E3766">
        <w:rPr>
          <w:color w:val="000000" w:themeColor="text1"/>
        </w:rPr>
        <w:t>157.3.2. Методы изучения живой природы.</w:t>
      </w:r>
    </w:p>
    <w:p w:rsidR="003A73EE" w:rsidRPr="005E3766" w:rsidRDefault="003A73EE">
      <w:pPr>
        <w:pStyle w:val="ConsPlusNormal"/>
        <w:spacing w:before="200"/>
        <w:ind w:firstLine="540"/>
        <w:jc w:val="both"/>
        <w:rPr>
          <w:color w:val="000000" w:themeColor="text1"/>
        </w:rPr>
      </w:pPr>
      <w:r w:rsidRPr="005E3766">
        <w:rPr>
          <w:color w:val="000000" w:themeColor="text1"/>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3A73EE" w:rsidRPr="005E3766" w:rsidRDefault="003A73EE">
      <w:pPr>
        <w:pStyle w:val="ConsPlusNormal"/>
        <w:spacing w:before="200"/>
        <w:ind w:firstLine="540"/>
        <w:jc w:val="both"/>
        <w:rPr>
          <w:color w:val="000000" w:themeColor="text1"/>
        </w:rPr>
      </w:pPr>
      <w:r w:rsidRPr="005E3766">
        <w:rPr>
          <w:color w:val="000000" w:themeColor="text1"/>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лабораторного оборудования: термометры, весы, чашки Петри, пробирки, мензурки. Правила работы с оборудованием в школьном кабинете.</w:t>
      </w:r>
    </w:p>
    <w:p w:rsidR="003A73EE" w:rsidRPr="005E3766" w:rsidRDefault="003A73EE">
      <w:pPr>
        <w:pStyle w:val="ConsPlusNormal"/>
        <w:spacing w:before="200"/>
        <w:ind w:firstLine="540"/>
        <w:jc w:val="both"/>
        <w:rPr>
          <w:color w:val="000000" w:themeColor="text1"/>
        </w:rPr>
      </w:pPr>
      <w:r w:rsidRPr="005E3766">
        <w:rPr>
          <w:color w:val="000000" w:themeColor="text1"/>
        </w:rPr>
        <w:t>Ознакомление с устройством лупы, светового микроскопа, правила работы с ними.</w:t>
      </w:r>
    </w:p>
    <w:p w:rsidR="003A73EE" w:rsidRPr="005E3766" w:rsidRDefault="003A73EE">
      <w:pPr>
        <w:pStyle w:val="ConsPlusNormal"/>
        <w:spacing w:before="200"/>
        <w:ind w:firstLine="540"/>
        <w:jc w:val="both"/>
        <w:rPr>
          <w:color w:val="000000" w:themeColor="text1"/>
        </w:rPr>
      </w:pPr>
      <w:r w:rsidRPr="005E3766">
        <w:rPr>
          <w:color w:val="000000" w:themeColor="text1"/>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3A73EE" w:rsidRPr="005E3766" w:rsidRDefault="003A73EE">
      <w:pPr>
        <w:pStyle w:val="ConsPlusNormal"/>
        <w:spacing w:before="200"/>
        <w:ind w:firstLine="540"/>
        <w:jc w:val="both"/>
        <w:rPr>
          <w:color w:val="000000" w:themeColor="text1"/>
        </w:rPr>
      </w:pPr>
      <w:r w:rsidRPr="005E3766">
        <w:rPr>
          <w:color w:val="000000" w:themeColor="text1"/>
        </w:rPr>
        <w:t>Экскурсии или видеоэкскурсии.</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методами изучения живой природы - наблюдением и экспериментом.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157.3.3. Организмы - тела живой природы.</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об организме. Доядерные и ядерные организмы. Клетка и ее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3A73EE" w:rsidRPr="005E3766" w:rsidRDefault="003A73EE">
      <w:pPr>
        <w:pStyle w:val="ConsPlusNormal"/>
        <w:spacing w:before="200"/>
        <w:ind w:firstLine="540"/>
        <w:jc w:val="both"/>
        <w:rPr>
          <w:color w:val="000000" w:themeColor="text1"/>
        </w:rPr>
      </w:pPr>
      <w:r w:rsidRPr="005E3766">
        <w:rPr>
          <w:color w:val="000000" w:themeColor="text1"/>
        </w:rPr>
        <w:t>Одноклеточные и многоклеточные организмы. Клетки, ткани, органы, системы органов.</w:t>
      </w:r>
    </w:p>
    <w:p w:rsidR="003A73EE" w:rsidRPr="005E3766" w:rsidRDefault="003A73EE">
      <w:pPr>
        <w:pStyle w:val="ConsPlusNormal"/>
        <w:spacing w:before="200"/>
        <w:ind w:firstLine="540"/>
        <w:jc w:val="both"/>
        <w:rPr>
          <w:color w:val="000000" w:themeColor="text1"/>
        </w:rPr>
      </w:pPr>
      <w:r w:rsidRPr="005E3766">
        <w:rPr>
          <w:color w:val="000000" w:themeColor="text1"/>
        </w:rPr>
        <w:t>Жизнедеятельность организмов. Особенности строения и процессов жизнедеятельности у растений, животных, бактерий и грибов.</w:t>
      </w:r>
    </w:p>
    <w:p w:rsidR="003A73EE" w:rsidRPr="005E3766" w:rsidRDefault="003A73EE">
      <w:pPr>
        <w:pStyle w:val="ConsPlusNormal"/>
        <w:spacing w:before="200"/>
        <w:ind w:firstLine="540"/>
        <w:jc w:val="both"/>
        <w:rPr>
          <w:color w:val="000000" w:themeColor="text1"/>
        </w:rPr>
      </w:pPr>
      <w:r w:rsidRPr="005E3766">
        <w:rPr>
          <w:color w:val="000000" w:themeColor="text1"/>
        </w:rPr>
        <w:t>Свойства организмов: питание, дыхание, выделение, движение, размножение, развитие, раздражимость, приспособленность. Организм - единое целое.</w:t>
      </w:r>
    </w:p>
    <w:p w:rsidR="003A73EE" w:rsidRPr="005E3766" w:rsidRDefault="003A73EE">
      <w:pPr>
        <w:pStyle w:val="ConsPlusNormal"/>
        <w:spacing w:before="200"/>
        <w:ind w:firstLine="540"/>
        <w:jc w:val="both"/>
        <w:rPr>
          <w:color w:val="000000" w:themeColor="text1"/>
        </w:rPr>
      </w:pPr>
      <w:r w:rsidRPr="005E3766">
        <w:rPr>
          <w:color w:val="000000" w:themeColor="text1"/>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клеток кожицы чешуи лука под лупой и микроскопом (на примере самостоятельно приготовленного микропрепарата).</w:t>
      </w:r>
    </w:p>
    <w:p w:rsidR="003A73EE" w:rsidRPr="005E3766" w:rsidRDefault="003A73EE">
      <w:pPr>
        <w:pStyle w:val="ConsPlusNormal"/>
        <w:spacing w:before="200"/>
        <w:ind w:firstLine="540"/>
        <w:jc w:val="both"/>
        <w:rPr>
          <w:color w:val="000000" w:themeColor="text1"/>
        </w:rPr>
      </w:pPr>
      <w:r w:rsidRPr="005E3766">
        <w:rPr>
          <w:color w:val="000000" w:themeColor="text1"/>
        </w:rPr>
        <w:t>Ознакомление с принципами систематики организмов.</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за потреблением воды растением.</w:t>
      </w:r>
    </w:p>
    <w:p w:rsidR="003A73EE" w:rsidRPr="005E3766" w:rsidRDefault="003A73EE">
      <w:pPr>
        <w:pStyle w:val="ConsPlusNormal"/>
        <w:spacing w:before="200"/>
        <w:ind w:firstLine="540"/>
        <w:jc w:val="both"/>
        <w:rPr>
          <w:color w:val="000000" w:themeColor="text1"/>
        </w:rPr>
      </w:pPr>
      <w:r w:rsidRPr="005E3766">
        <w:rPr>
          <w:color w:val="000000" w:themeColor="text1"/>
        </w:rPr>
        <w:t>157.3.4. Организмы и среда обитания.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приспособлений организмов к среде обитания (на конкретных примерах).</w:t>
      </w:r>
    </w:p>
    <w:p w:rsidR="003A73EE" w:rsidRPr="005E3766" w:rsidRDefault="003A73EE">
      <w:pPr>
        <w:pStyle w:val="ConsPlusNormal"/>
        <w:spacing w:before="200"/>
        <w:ind w:firstLine="540"/>
        <w:jc w:val="both"/>
        <w:rPr>
          <w:color w:val="000000" w:themeColor="text1"/>
        </w:rPr>
      </w:pPr>
      <w:r w:rsidRPr="005E3766">
        <w:rPr>
          <w:color w:val="000000" w:themeColor="text1"/>
        </w:rPr>
        <w:t>Экскурсии или видеоэкскурсии.</w:t>
      </w:r>
    </w:p>
    <w:p w:rsidR="003A73EE" w:rsidRPr="005E3766" w:rsidRDefault="003A73EE">
      <w:pPr>
        <w:pStyle w:val="ConsPlusNormal"/>
        <w:spacing w:before="200"/>
        <w:ind w:firstLine="540"/>
        <w:jc w:val="both"/>
        <w:rPr>
          <w:color w:val="000000" w:themeColor="text1"/>
        </w:rPr>
      </w:pPr>
      <w:r w:rsidRPr="005E3766">
        <w:rPr>
          <w:color w:val="000000" w:themeColor="text1"/>
        </w:rPr>
        <w:t>Растительный и животный мир родного края (краеведение).</w:t>
      </w:r>
    </w:p>
    <w:p w:rsidR="003A73EE" w:rsidRPr="005E3766" w:rsidRDefault="003A73EE">
      <w:pPr>
        <w:pStyle w:val="ConsPlusNormal"/>
        <w:spacing w:before="200"/>
        <w:ind w:firstLine="540"/>
        <w:jc w:val="both"/>
        <w:rPr>
          <w:color w:val="000000" w:themeColor="text1"/>
        </w:rPr>
      </w:pPr>
      <w:r w:rsidRPr="005E3766">
        <w:rPr>
          <w:color w:val="000000" w:themeColor="text1"/>
        </w:rPr>
        <w:t>157.3.5. Природные сообщества.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Природные зоны Земли, их обитатели. Флора и фауна природных зон. Ландшафты: природные и культурные.</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искусственных сообществ и их обитателей (на примере аквариума и других искусственных сообществ).</w:t>
      </w:r>
    </w:p>
    <w:p w:rsidR="003A73EE" w:rsidRPr="005E3766" w:rsidRDefault="003A73EE">
      <w:pPr>
        <w:pStyle w:val="ConsPlusNormal"/>
        <w:spacing w:before="200"/>
        <w:ind w:firstLine="540"/>
        <w:jc w:val="both"/>
        <w:rPr>
          <w:color w:val="000000" w:themeColor="text1"/>
        </w:rPr>
      </w:pPr>
      <w:r w:rsidRPr="005E3766">
        <w:rPr>
          <w:color w:val="000000" w:themeColor="text1"/>
        </w:rPr>
        <w:t>Экскурсии или видеоэкскурсии.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Изучение природных сообществ (на примере леса, озера, пруда, луга и других природных сообществ.).</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сезонных явлений в жизни природных сообществ.</w:t>
      </w:r>
    </w:p>
    <w:p w:rsidR="003A73EE" w:rsidRPr="005E3766" w:rsidRDefault="003A73EE">
      <w:pPr>
        <w:pStyle w:val="ConsPlusNormal"/>
        <w:spacing w:before="200"/>
        <w:ind w:firstLine="540"/>
        <w:jc w:val="both"/>
        <w:rPr>
          <w:color w:val="000000" w:themeColor="text1"/>
        </w:rPr>
      </w:pPr>
      <w:r w:rsidRPr="005E3766">
        <w:rPr>
          <w:color w:val="000000" w:themeColor="text1"/>
        </w:rPr>
        <w:t>157.3.6. Живая природа и человек.</w:t>
      </w:r>
    </w:p>
    <w:p w:rsidR="003A73EE" w:rsidRPr="005E3766" w:rsidRDefault="003A73EE">
      <w:pPr>
        <w:pStyle w:val="ConsPlusNormal"/>
        <w:spacing w:before="200"/>
        <w:ind w:firstLine="540"/>
        <w:jc w:val="both"/>
        <w:rPr>
          <w:color w:val="000000" w:themeColor="text1"/>
        </w:rPr>
      </w:pPr>
      <w:r w:rsidRPr="005E3766">
        <w:rPr>
          <w:color w:val="000000" w:themeColor="text1"/>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акции по уборке мусора в ближайшем лесу, парке, сквере или на пришкольной территории.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157.4. Содержание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157.4.1. Растительный организм.</w:t>
      </w:r>
    </w:p>
    <w:p w:rsidR="003A73EE" w:rsidRPr="005E3766" w:rsidRDefault="003A73EE">
      <w:pPr>
        <w:pStyle w:val="ConsPlusNormal"/>
        <w:spacing w:before="200"/>
        <w:ind w:firstLine="540"/>
        <w:jc w:val="both"/>
        <w:rPr>
          <w:color w:val="000000" w:themeColor="text1"/>
        </w:rPr>
      </w:pPr>
      <w:r w:rsidRPr="005E3766">
        <w:rPr>
          <w:color w:val="000000" w:themeColor="text1"/>
        </w:rPr>
        <w:t>Ботаника - наука о растениях. Разделы ботаники. Связь ботаники с другими науками и техникой. Общие признаки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Разнообразие растений. Уровни организации растительного организма. Высшие и низшие растения. Споровые и семенные растения.</w:t>
      </w:r>
    </w:p>
    <w:p w:rsidR="003A73EE" w:rsidRPr="005E3766" w:rsidRDefault="003A73EE">
      <w:pPr>
        <w:pStyle w:val="ConsPlusNormal"/>
        <w:spacing w:before="200"/>
        <w:ind w:firstLine="540"/>
        <w:jc w:val="both"/>
        <w:rPr>
          <w:color w:val="000000" w:themeColor="text1"/>
        </w:rPr>
      </w:pPr>
      <w:r w:rsidRPr="005E3766">
        <w:rPr>
          <w:color w:val="000000" w:themeColor="text1"/>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3A73EE" w:rsidRPr="005E3766" w:rsidRDefault="003A73EE">
      <w:pPr>
        <w:pStyle w:val="ConsPlusNormal"/>
        <w:spacing w:before="200"/>
        <w:ind w:firstLine="540"/>
        <w:jc w:val="both"/>
        <w:rPr>
          <w:color w:val="000000" w:themeColor="text1"/>
        </w:rPr>
      </w:pPr>
      <w:r w:rsidRPr="005E3766">
        <w:rPr>
          <w:color w:val="000000" w:themeColor="text1"/>
        </w:rPr>
        <w:t>Органы и системы органов растений. Строение органов растительного организма, их роль и связь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микроскопического строения листа водного растения элодеи.</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3A73EE" w:rsidRPr="005E3766" w:rsidRDefault="003A73EE">
      <w:pPr>
        <w:pStyle w:val="ConsPlusNormal"/>
        <w:spacing w:before="200"/>
        <w:ind w:firstLine="540"/>
        <w:jc w:val="both"/>
        <w:rPr>
          <w:color w:val="000000" w:themeColor="text1"/>
        </w:rPr>
      </w:pPr>
      <w:r w:rsidRPr="005E3766">
        <w:rPr>
          <w:color w:val="000000" w:themeColor="text1"/>
        </w:rPr>
        <w:t>Обнаружение неорганических и органических веществ в растении.</w:t>
      </w:r>
    </w:p>
    <w:p w:rsidR="003A73EE" w:rsidRPr="005E3766" w:rsidRDefault="003A73EE">
      <w:pPr>
        <w:pStyle w:val="ConsPlusNormal"/>
        <w:spacing w:before="200"/>
        <w:ind w:firstLine="540"/>
        <w:jc w:val="both"/>
        <w:rPr>
          <w:color w:val="000000" w:themeColor="text1"/>
        </w:rPr>
      </w:pPr>
      <w:r w:rsidRPr="005E3766">
        <w:rPr>
          <w:color w:val="000000" w:themeColor="text1"/>
        </w:rPr>
        <w:t>Экскурсии или видеоэкскурсии.</w:t>
      </w:r>
    </w:p>
    <w:p w:rsidR="003A73EE" w:rsidRPr="005E3766" w:rsidRDefault="003A73EE">
      <w:pPr>
        <w:pStyle w:val="ConsPlusNormal"/>
        <w:spacing w:before="200"/>
        <w:ind w:firstLine="540"/>
        <w:jc w:val="both"/>
        <w:rPr>
          <w:color w:val="000000" w:themeColor="text1"/>
        </w:rPr>
      </w:pPr>
      <w:r w:rsidRPr="005E3766">
        <w:rPr>
          <w:color w:val="000000" w:themeColor="text1"/>
        </w:rPr>
        <w:t>Ознакомление в природе с цветковыми растениями.</w:t>
      </w:r>
    </w:p>
    <w:p w:rsidR="003A73EE" w:rsidRPr="005E3766" w:rsidRDefault="003A73EE">
      <w:pPr>
        <w:pStyle w:val="ConsPlusNormal"/>
        <w:spacing w:before="200"/>
        <w:ind w:firstLine="540"/>
        <w:jc w:val="both"/>
        <w:rPr>
          <w:color w:val="000000" w:themeColor="text1"/>
        </w:rPr>
      </w:pPr>
      <w:r w:rsidRPr="005E3766">
        <w:rPr>
          <w:color w:val="000000" w:themeColor="text1"/>
        </w:rPr>
        <w:t>157.4.2. Строение и многообразие покрытосеменных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3A73EE" w:rsidRPr="005E3766" w:rsidRDefault="003A73EE">
      <w:pPr>
        <w:pStyle w:val="ConsPlusNormal"/>
        <w:spacing w:before="200"/>
        <w:ind w:firstLine="540"/>
        <w:jc w:val="both"/>
        <w:rPr>
          <w:color w:val="000000" w:themeColor="text1"/>
        </w:rPr>
      </w:pPr>
      <w:r w:rsidRPr="005E3766">
        <w:rPr>
          <w:color w:val="000000" w:themeColor="text1"/>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w:t>
      </w:r>
      <w:r w:rsidRPr="005E3766">
        <w:rPr>
          <w:color w:val="000000" w:themeColor="text1"/>
        </w:rPr>
        <w:lastRenderedPageBreak/>
        <w:t>(кожица и устьица, основная ткань листа, проводящие пучки). Лист - орган воздушного 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Строение и разнообразие цветков. Соцветия. Плоды.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корневых систем (стержневой и мочковатой) на примере гербарных экземпляров или живых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микропрепарата клеток корня.</w:t>
      </w:r>
    </w:p>
    <w:p w:rsidR="003A73EE" w:rsidRPr="005E3766" w:rsidRDefault="003A73EE">
      <w:pPr>
        <w:pStyle w:val="ConsPlusNormal"/>
        <w:spacing w:before="200"/>
        <w:ind w:firstLine="540"/>
        <w:jc w:val="both"/>
        <w:rPr>
          <w:color w:val="000000" w:themeColor="text1"/>
        </w:rPr>
      </w:pPr>
      <w:r w:rsidRPr="005E3766">
        <w:rPr>
          <w:color w:val="000000" w:themeColor="text1"/>
        </w:rPr>
        <w:t>Ознакомление с внешним строением листьев и листорасположением (на комнатных растениях).</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вегетативных и генеративных почек (на примере сирени, тополя и других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микроскопического строения листа (на готовых микропрепаратах).</w:t>
      </w:r>
    </w:p>
    <w:p w:rsidR="003A73EE" w:rsidRPr="005E3766" w:rsidRDefault="003A73EE">
      <w:pPr>
        <w:pStyle w:val="ConsPlusNormal"/>
        <w:spacing w:before="200"/>
        <w:ind w:firstLine="540"/>
        <w:jc w:val="both"/>
        <w:rPr>
          <w:color w:val="000000" w:themeColor="text1"/>
        </w:rPr>
      </w:pPr>
      <w:r w:rsidRPr="005E3766">
        <w:rPr>
          <w:color w:val="000000" w:themeColor="text1"/>
        </w:rPr>
        <w:t>Рассматривание микроскопического строения ветки дерева (на готовом микропрепарате).</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строения корневища, клубня, луковицы.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цветков.</w:t>
      </w:r>
    </w:p>
    <w:p w:rsidR="003A73EE" w:rsidRPr="005E3766" w:rsidRDefault="003A73EE">
      <w:pPr>
        <w:pStyle w:val="ConsPlusNormal"/>
        <w:spacing w:before="200"/>
        <w:ind w:firstLine="540"/>
        <w:jc w:val="both"/>
        <w:rPr>
          <w:color w:val="000000" w:themeColor="text1"/>
        </w:rPr>
      </w:pPr>
      <w:r w:rsidRPr="005E3766">
        <w:rPr>
          <w:color w:val="000000" w:themeColor="text1"/>
        </w:rPr>
        <w:t>Ознакомление с различными типами соцветий.</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семян двудольных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семян однодольных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157.4.3. Жизнедеятельность растительного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Обмен веществ у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3A73EE" w:rsidRPr="005E3766" w:rsidRDefault="003A73EE">
      <w:pPr>
        <w:pStyle w:val="ConsPlusNormal"/>
        <w:spacing w:before="200"/>
        <w:ind w:firstLine="540"/>
        <w:jc w:val="both"/>
        <w:rPr>
          <w:color w:val="000000" w:themeColor="text1"/>
        </w:rPr>
      </w:pPr>
      <w:r w:rsidRPr="005E3766">
        <w:rPr>
          <w:color w:val="000000" w:themeColor="text1"/>
        </w:rPr>
        <w:t>Питание растения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Поглощение корнями воды и минеральных веществ, необходимых растению (корневое давление, осмос). 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3A73EE" w:rsidRPr="005E3766" w:rsidRDefault="003A73EE">
      <w:pPr>
        <w:pStyle w:val="ConsPlusNormal"/>
        <w:spacing w:before="200"/>
        <w:ind w:firstLine="540"/>
        <w:jc w:val="both"/>
        <w:rPr>
          <w:color w:val="000000" w:themeColor="text1"/>
        </w:rPr>
      </w:pPr>
      <w:r w:rsidRPr="005E3766">
        <w:rPr>
          <w:color w:val="000000" w:themeColor="text1"/>
        </w:rPr>
        <w:t>Фотосинтез. Лист - орган воздушного питания. Значение фотосинтеза в природе и в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Дыхание растения</w:t>
      </w:r>
    </w:p>
    <w:p w:rsidR="003A73EE" w:rsidRPr="005E3766" w:rsidRDefault="003A73EE">
      <w:pPr>
        <w:pStyle w:val="ConsPlusNormal"/>
        <w:spacing w:before="200"/>
        <w:ind w:firstLine="540"/>
        <w:jc w:val="both"/>
        <w:rPr>
          <w:color w:val="000000" w:themeColor="text1"/>
        </w:rPr>
      </w:pPr>
      <w:r w:rsidRPr="005E3766">
        <w:rPr>
          <w:color w:val="000000" w:themeColor="text1"/>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3A73EE" w:rsidRPr="005E3766" w:rsidRDefault="003A73EE">
      <w:pPr>
        <w:pStyle w:val="ConsPlusNormal"/>
        <w:spacing w:before="200"/>
        <w:ind w:firstLine="540"/>
        <w:jc w:val="both"/>
        <w:rPr>
          <w:color w:val="000000" w:themeColor="text1"/>
        </w:rPr>
      </w:pPr>
      <w:r w:rsidRPr="005E3766">
        <w:rPr>
          <w:color w:val="000000" w:themeColor="text1"/>
        </w:rPr>
        <w:t>Транспорт веществ в растении.</w:t>
      </w:r>
    </w:p>
    <w:p w:rsidR="003A73EE" w:rsidRPr="005E3766" w:rsidRDefault="003A73EE">
      <w:pPr>
        <w:pStyle w:val="ConsPlusNormal"/>
        <w:spacing w:before="200"/>
        <w:ind w:firstLine="540"/>
        <w:jc w:val="both"/>
        <w:rPr>
          <w:color w:val="000000" w:themeColor="text1"/>
        </w:rPr>
      </w:pPr>
      <w:r w:rsidRPr="005E3766">
        <w:rPr>
          <w:color w:val="000000" w:themeColor="text1"/>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Рост и развитие растения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Прорастание семян. Условия прорастания семян. Подготовка семян к посеву. Развитие проростков.</w:t>
      </w:r>
    </w:p>
    <w:p w:rsidR="003A73EE" w:rsidRPr="005E3766" w:rsidRDefault="003A73EE">
      <w:pPr>
        <w:pStyle w:val="ConsPlusNormal"/>
        <w:spacing w:before="200"/>
        <w:ind w:firstLine="540"/>
        <w:jc w:val="both"/>
        <w:rPr>
          <w:color w:val="000000" w:themeColor="text1"/>
        </w:rPr>
      </w:pPr>
      <w:r w:rsidRPr="005E3766">
        <w:rPr>
          <w:color w:val="000000" w:themeColor="text1"/>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3A73EE" w:rsidRPr="005E3766" w:rsidRDefault="003A73EE">
      <w:pPr>
        <w:pStyle w:val="ConsPlusNormal"/>
        <w:spacing w:before="200"/>
        <w:ind w:firstLine="540"/>
        <w:jc w:val="both"/>
        <w:rPr>
          <w:color w:val="000000" w:themeColor="text1"/>
        </w:rPr>
      </w:pPr>
      <w:r w:rsidRPr="005E3766">
        <w:rPr>
          <w:color w:val="000000" w:themeColor="text1"/>
        </w:rPr>
        <w:t>Размножение растений и его значение.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за ростом корня.</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за ростом побега.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возраста дерева по спилу.</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передвижения воды и минеральных веществ по древесине.</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процесса выделения кислорода на свету аквариумными растениями.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роли рыхления для дыхания корней.</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приемами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всхожести семян культурных растений и посев их в грунт.</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за ростом и развитием цветкового растения в комнатных условиях (на примере фасоли или посевного гороха).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условий прорастания семян.</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157.5.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157.5.1. Систематические группы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3A73EE" w:rsidRPr="005E3766" w:rsidRDefault="003A73EE">
      <w:pPr>
        <w:pStyle w:val="ConsPlusNormal"/>
        <w:spacing w:before="200"/>
        <w:ind w:firstLine="540"/>
        <w:jc w:val="both"/>
        <w:rPr>
          <w:color w:val="000000" w:themeColor="text1"/>
        </w:rPr>
      </w:pPr>
      <w:r w:rsidRPr="005E3766">
        <w:rPr>
          <w:color w:val="000000" w:themeColor="text1"/>
        </w:rPr>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3A73EE" w:rsidRPr="005E3766" w:rsidRDefault="003A73EE">
      <w:pPr>
        <w:pStyle w:val="ConsPlusNormal"/>
        <w:spacing w:before="200"/>
        <w:ind w:firstLine="540"/>
        <w:jc w:val="both"/>
        <w:rPr>
          <w:color w:val="000000" w:themeColor="text1"/>
        </w:rPr>
      </w:pPr>
      <w:r w:rsidRPr="005E3766">
        <w:rPr>
          <w:color w:val="000000" w:themeColor="text1"/>
        </w:rPr>
        <w:t>Семейства покрытосеменных (цветковых) растений (изучаются три семейства растений по выбору учителя с учетом местных условий, при этом возможно изучать семейства, не вошедшие в перечень, если они являются наиболее распространенными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одноклеточных водорослей (на примере хламидомонады и хлореллы).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многоклеточных нитчатых водорослей (на примере спирогиры и улотрикса).</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внешнего строения мхов (на местных видах).</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внешнего строения папоротника или хвоща.</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внешнего строения веток, хвои, шишек и семян голосеменных растений (на примере ели, сосны или лиственницы).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внешнего строения покрытосеменных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признаков представителей семейств: Крестоцветные (Капустные), Розоцветные (Розовые), Мотыльковые (Бобовые), Пасленовые, Сложноцветные (Астровые), Лилейные, Злаки (Мятликовые) на гербарных и натуральных образцах.</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видов растений (на примере трех семейств) с использованием определителей растений или определительных карточек.</w:t>
      </w:r>
    </w:p>
    <w:p w:rsidR="003A73EE" w:rsidRPr="005E3766" w:rsidRDefault="003A73EE">
      <w:pPr>
        <w:pStyle w:val="ConsPlusNormal"/>
        <w:spacing w:before="200"/>
        <w:ind w:firstLine="540"/>
        <w:jc w:val="both"/>
        <w:rPr>
          <w:color w:val="000000" w:themeColor="text1"/>
        </w:rPr>
      </w:pPr>
      <w:r w:rsidRPr="005E3766">
        <w:rPr>
          <w:color w:val="000000" w:themeColor="text1"/>
        </w:rPr>
        <w:t>157.5.2. Развитие растительного мира на Земле.</w:t>
      </w:r>
    </w:p>
    <w:p w:rsidR="003A73EE" w:rsidRPr="005E3766" w:rsidRDefault="003A73EE">
      <w:pPr>
        <w:pStyle w:val="ConsPlusNormal"/>
        <w:spacing w:before="200"/>
        <w:ind w:firstLine="540"/>
        <w:jc w:val="both"/>
        <w:rPr>
          <w:color w:val="000000" w:themeColor="text1"/>
        </w:rPr>
      </w:pPr>
      <w:r w:rsidRPr="005E3766">
        <w:rPr>
          <w:color w:val="000000" w:themeColor="text1"/>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3A73EE" w:rsidRPr="005E3766" w:rsidRDefault="003A73EE">
      <w:pPr>
        <w:pStyle w:val="ConsPlusNormal"/>
        <w:spacing w:before="200"/>
        <w:ind w:firstLine="540"/>
        <w:jc w:val="both"/>
        <w:rPr>
          <w:color w:val="000000" w:themeColor="text1"/>
        </w:rPr>
      </w:pPr>
      <w:r w:rsidRPr="005E3766">
        <w:rPr>
          <w:color w:val="000000" w:themeColor="text1"/>
        </w:rPr>
        <w:t>Экскурсии или видеоэкскурсии.</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растительного мира на Земле (экскурсия в палеонтологический или краеведческий музей).</w:t>
      </w:r>
    </w:p>
    <w:p w:rsidR="003A73EE" w:rsidRPr="005E3766" w:rsidRDefault="003A73EE">
      <w:pPr>
        <w:pStyle w:val="ConsPlusNormal"/>
        <w:spacing w:before="200"/>
        <w:ind w:firstLine="540"/>
        <w:jc w:val="both"/>
        <w:rPr>
          <w:color w:val="000000" w:themeColor="text1"/>
        </w:rPr>
      </w:pPr>
      <w:r w:rsidRPr="005E3766">
        <w:rPr>
          <w:color w:val="000000" w:themeColor="text1"/>
        </w:rPr>
        <w:t>157.5.3. Растения в природных сообществах.</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w:t>
      </w:r>
      <w:r w:rsidRPr="005E3766">
        <w:rPr>
          <w:color w:val="000000" w:themeColor="text1"/>
        </w:rPr>
        <w:lastRenderedPageBreak/>
        <w:t>между собой и с другими организмами.</w:t>
      </w:r>
    </w:p>
    <w:p w:rsidR="003A73EE" w:rsidRPr="005E3766" w:rsidRDefault="003A73EE">
      <w:pPr>
        <w:pStyle w:val="ConsPlusNormal"/>
        <w:spacing w:before="200"/>
        <w:ind w:firstLine="540"/>
        <w:jc w:val="both"/>
        <w:rPr>
          <w:color w:val="000000" w:themeColor="text1"/>
        </w:rPr>
      </w:pPr>
      <w:r w:rsidRPr="005E3766">
        <w:rPr>
          <w:color w:val="000000" w:themeColor="text1"/>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3A73EE" w:rsidRPr="005E3766" w:rsidRDefault="003A73EE">
      <w:pPr>
        <w:pStyle w:val="ConsPlusNormal"/>
        <w:spacing w:before="200"/>
        <w:ind w:firstLine="540"/>
        <w:jc w:val="both"/>
        <w:rPr>
          <w:color w:val="000000" w:themeColor="text1"/>
        </w:rPr>
      </w:pPr>
      <w:r w:rsidRPr="005E3766">
        <w:rPr>
          <w:color w:val="000000" w:themeColor="text1"/>
        </w:rPr>
        <w:t>157.5.4. Растения и человек.</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Экскурсии или видеоэкскурсии.</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сельскохозяйственных растений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сорных растений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t>157.5.5. Грибы. Лишайники. Бактерии.</w:t>
      </w:r>
    </w:p>
    <w:p w:rsidR="003A73EE" w:rsidRPr="005E3766" w:rsidRDefault="003A73EE">
      <w:pPr>
        <w:pStyle w:val="ConsPlusNormal"/>
        <w:spacing w:before="200"/>
        <w:ind w:firstLine="540"/>
        <w:jc w:val="both"/>
        <w:rPr>
          <w:color w:val="000000" w:themeColor="text1"/>
        </w:rPr>
      </w:pPr>
      <w:r w:rsidRPr="005E3766">
        <w:rPr>
          <w:color w:val="000000" w:themeColor="text1"/>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3A73EE" w:rsidRPr="005E3766" w:rsidRDefault="003A73EE">
      <w:pPr>
        <w:pStyle w:val="ConsPlusNormal"/>
        <w:spacing w:before="200"/>
        <w:ind w:firstLine="540"/>
        <w:jc w:val="both"/>
        <w:rPr>
          <w:color w:val="000000" w:themeColor="text1"/>
        </w:rPr>
      </w:pPr>
      <w:r w:rsidRPr="005E3766">
        <w:rPr>
          <w:color w:val="000000" w:themeColor="text1"/>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3A73EE" w:rsidRPr="005E3766" w:rsidRDefault="003A73EE">
      <w:pPr>
        <w:pStyle w:val="ConsPlusNormal"/>
        <w:spacing w:before="200"/>
        <w:ind w:firstLine="540"/>
        <w:jc w:val="both"/>
        <w:rPr>
          <w:color w:val="000000" w:themeColor="text1"/>
        </w:rPr>
      </w:pPr>
      <w:r w:rsidRPr="005E3766">
        <w:rPr>
          <w:color w:val="000000" w:themeColor="text1"/>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одноклеточных (мукор) и многоклеточных (пеницилл) плесневых грибов.</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плодовых тел шляпочных грибов (или изучение шляпочных грибов на муляжах).</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лишайников.</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бактерий (на готовых микропрепаратах).</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157.6.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157.6.1. Животный организм.</w:t>
      </w:r>
    </w:p>
    <w:p w:rsidR="003A73EE" w:rsidRPr="005E3766" w:rsidRDefault="003A73EE">
      <w:pPr>
        <w:pStyle w:val="ConsPlusNormal"/>
        <w:spacing w:before="200"/>
        <w:ind w:firstLine="540"/>
        <w:jc w:val="both"/>
        <w:rPr>
          <w:color w:val="000000" w:themeColor="text1"/>
        </w:rPr>
      </w:pPr>
      <w:r w:rsidRPr="005E3766">
        <w:rPr>
          <w:color w:val="000000" w:themeColor="text1"/>
        </w:rPr>
        <w:t>Зоология - наука о животных. Разделы зоологии. Связь зоологии с другими науками и техникой.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Общие признаки животных. Отличия животных от растений. Многообразие животного мира. </w:t>
      </w:r>
      <w:r w:rsidRPr="005E3766">
        <w:rPr>
          <w:color w:val="000000" w:themeColor="text1"/>
        </w:rPr>
        <w:lastRenderedPageBreak/>
        <w:t>Одноклеточные и многоклеточные животные. Форма тела животного, симметрия, размеры тела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под микроскопом готовых микропрепаратов клеток и тканей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157.6.2. Строение и жизнедеятельность организма животного.</w:t>
      </w:r>
    </w:p>
    <w:p w:rsidR="003A73EE" w:rsidRPr="005E3766" w:rsidRDefault="003A73EE">
      <w:pPr>
        <w:pStyle w:val="ConsPlusNormal"/>
        <w:spacing w:before="200"/>
        <w:ind w:firstLine="540"/>
        <w:jc w:val="both"/>
        <w:rPr>
          <w:color w:val="000000" w:themeColor="text1"/>
        </w:rPr>
      </w:pPr>
      <w:r w:rsidRPr="005E3766">
        <w:rPr>
          <w:color w:val="000000" w:themeColor="text1"/>
        </w:rPr>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другое). Рычажные конечности.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3A73EE" w:rsidRPr="005E3766" w:rsidRDefault="003A73EE">
      <w:pPr>
        <w:pStyle w:val="ConsPlusNormal"/>
        <w:spacing w:before="200"/>
        <w:ind w:firstLine="540"/>
        <w:jc w:val="both"/>
        <w:rPr>
          <w:color w:val="000000" w:themeColor="text1"/>
        </w:rPr>
      </w:pPr>
      <w:r w:rsidRPr="005E3766">
        <w:rPr>
          <w:color w:val="000000" w:themeColor="text1"/>
        </w:rPr>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p w:rsidR="003A73EE" w:rsidRPr="005E3766" w:rsidRDefault="003A73EE">
      <w:pPr>
        <w:pStyle w:val="ConsPlusNormal"/>
        <w:spacing w:before="200"/>
        <w:ind w:firstLine="540"/>
        <w:jc w:val="both"/>
        <w:rPr>
          <w:color w:val="000000" w:themeColor="text1"/>
        </w:rPr>
      </w:pPr>
      <w:r w:rsidRPr="005E3766">
        <w:rPr>
          <w:color w:val="000000" w:themeColor="text1"/>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3A73EE" w:rsidRPr="005E3766" w:rsidRDefault="003A73EE">
      <w:pPr>
        <w:pStyle w:val="ConsPlusNormal"/>
        <w:spacing w:before="200"/>
        <w:ind w:firstLine="540"/>
        <w:jc w:val="both"/>
        <w:rPr>
          <w:color w:val="000000" w:themeColor="text1"/>
        </w:rPr>
      </w:pPr>
      <w:r w:rsidRPr="005E3766">
        <w:rPr>
          <w:color w:val="000000" w:themeColor="text1"/>
        </w:rPr>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p w:rsidR="003A73EE" w:rsidRPr="005E3766" w:rsidRDefault="003A73EE">
      <w:pPr>
        <w:pStyle w:val="ConsPlusNormal"/>
        <w:spacing w:before="200"/>
        <w:ind w:firstLine="540"/>
        <w:jc w:val="both"/>
        <w:rPr>
          <w:color w:val="000000" w:themeColor="text1"/>
        </w:rPr>
      </w:pPr>
      <w:r w:rsidRPr="005E3766">
        <w:rPr>
          <w:color w:val="000000" w:themeColor="text1"/>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3A73EE" w:rsidRPr="005E3766" w:rsidRDefault="003A73EE">
      <w:pPr>
        <w:pStyle w:val="ConsPlusNormal"/>
        <w:spacing w:before="200"/>
        <w:ind w:firstLine="540"/>
        <w:jc w:val="both"/>
        <w:rPr>
          <w:color w:val="000000" w:themeColor="text1"/>
        </w:rPr>
      </w:pPr>
      <w:r w:rsidRPr="005E3766">
        <w:rPr>
          <w:color w:val="000000" w:themeColor="text1"/>
        </w:rPr>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w:t>
      </w:r>
      <w:r w:rsidRPr="005E3766">
        <w:rPr>
          <w:color w:val="000000" w:themeColor="text1"/>
        </w:rPr>
        <w:lastRenderedPageBreak/>
        <w:t>непрямое. Метаморфоз (развитие с превращением): полный и неполный.</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Ознакомление с органами опоры и движения у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способов поглощения пищи у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способов дыхания у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Ознакомление с системами органов транспорта веществ у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покровов тела у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органов чувств у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условных рефлексов у аквариумных рыб.</w:t>
      </w:r>
    </w:p>
    <w:p w:rsidR="003A73EE" w:rsidRPr="005E3766" w:rsidRDefault="003A73EE">
      <w:pPr>
        <w:pStyle w:val="ConsPlusNormal"/>
        <w:spacing w:before="200"/>
        <w:ind w:firstLine="540"/>
        <w:jc w:val="both"/>
        <w:rPr>
          <w:color w:val="000000" w:themeColor="text1"/>
        </w:rPr>
      </w:pPr>
      <w:r w:rsidRPr="005E3766">
        <w:rPr>
          <w:color w:val="000000" w:themeColor="text1"/>
        </w:rPr>
        <w:t>Строение яйца и развитие зародыша птицы (курицы).</w:t>
      </w:r>
    </w:p>
    <w:p w:rsidR="003A73EE" w:rsidRPr="005E3766" w:rsidRDefault="003A73EE">
      <w:pPr>
        <w:pStyle w:val="ConsPlusNormal"/>
        <w:spacing w:before="200"/>
        <w:ind w:firstLine="540"/>
        <w:jc w:val="both"/>
        <w:rPr>
          <w:color w:val="000000" w:themeColor="text1"/>
        </w:rPr>
      </w:pPr>
      <w:r w:rsidRPr="005E3766">
        <w:rPr>
          <w:color w:val="000000" w:themeColor="text1"/>
        </w:rPr>
        <w:t>157.6.3. Систематические группы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строения инфузории-туфельки и наблюдение за ее передвижением. Изучение хемотаксиса.</w:t>
      </w:r>
    </w:p>
    <w:p w:rsidR="003A73EE" w:rsidRPr="005E3766" w:rsidRDefault="003A73EE">
      <w:pPr>
        <w:pStyle w:val="ConsPlusNormal"/>
        <w:spacing w:before="200"/>
        <w:ind w:firstLine="540"/>
        <w:jc w:val="both"/>
        <w:rPr>
          <w:color w:val="000000" w:themeColor="text1"/>
        </w:rPr>
      </w:pPr>
      <w:r w:rsidRPr="005E3766">
        <w:rPr>
          <w:color w:val="000000" w:themeColor="text1"/>
        </w:rPr>
        <w:t>Многообразие простейших (на готовых препаратах).</w:t>
      </w:r>
    </w:p>
    <w:p w:rsidR="003A73EE" w:rsidRPr="005E3766" w:rsidRDefault="003A73EE">
      <w:pPr>
        <w:pStyle w:val="ConsPlusNormal"/>
        <w:spacing w:before="200"/>
        <w:ind w:firstLine="540"/>
        <w:jc w:val="both"/>
        <w:rPr>
          <w:color w:val="000000" w:themeColor="text1"/>
        </w:rPr>
      </w:pPr>
      <w:r w:rsidRPr="005E3766">
        <w:rPr>
          <w:color w:val="000000" w:themeColor="text1"/>
        </w:rPr>
        <w:t>Изготовление модели клетки простейшего (амебы, инфузории-туфельки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строения пресноводной гидры и ее передвижения (школьный аквариум).</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питания гидры дафниями и циклопами (школьный аквариум).</w:t>
      </w:r>
    </w:p>
    <w:p w:rsidR="003A73EE" w:rsidRPr="005E3766" w:rsidRDefault="003A73EE">
      <w:pPr>
        <w:pStyle w:val="ConsPlusNormal"/>
        <w:spacing w:before="200"/>
        <w:ind w:firstLine="540"/>
        <w:jc w:val="both"/>
        <w:rPr>
          <w:color w:val="000000" w:themeColor="text1"/>
        </w:rPr>
      </w:pPr>
      <w:r w:rsidRPr="005E3766">
        <w:rPr>
          <w:color w:val="000000" w:themeColor="text1"/>
        </w:rPr>
        <w:t>Изготовление модели пресноводной гидры.</w:t>
      </w:r>
    </w:p>
    <w:p w:rsidR="003A73EE" w:rsidRPr="005E3766" w:rsidRDefault="003A73EE">
      <w:pPr>
        <w:pStyle w:val="ConsPlusNormal"/>
        <w:spacing w:before="200"/>
        <w:ind w:firstLine="540"/>
        <w:jc w:val="both"/>
        <w:rPr>
          <w:color w:val="000000" w:themeColor="text1"/>
        </w:rPr>
      </w:pPr>
      <w:r w:rsidRPr="005E3766">
        <w:rPr>
          <w:color w:val="000000" w:themeColor="text1"/>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внешнего строения дождевого червя. Наблюдение за реакцией дождевого червя на раздражители.</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внутреннего строения дождевого червя (на готовом влажном препарате и микропрепарате).</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приспособлений паразитических червей к паразитизму (на готовых влажных и микропрепаратах).</w:t>
      </w:r>
    </w:p>
    <w:p w:rsidR="003A73EE" w:rsidRPr="005E3766" w:rsidRDefault="003A73EE">
      <w:pPr>
        <w:pStyle w:val="ConsPlusNormal"/>
        <w:spacing w:before="200"/>
        <w:ind w:firstLine="540"/>
        <w:jc w:val="both"/>
        <w:rPr>
          <w:color w:val="000000" w:themeColor="text1"/>
        </w:rPr>
      </w:pPr>
      <w:r w:rsidRPr="005E3766">
        <w:rPr>
          <w:color w:val="000000" w:themeColor="text1"/>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3A73EE" w:rsidRPr="005E3766" w:rsidRDefault="003A73EE">
      <w:pPr>
        <w:pStyle w:val="ConsPlusNormal"/>
        <w:spacing w:before="200"/>
        <w:ind w:firstLine="540"/>
        <w:jc w:val="both"/>
        <w:rPr>
          <w:color w:val="000000" w:themeColor="text1"/>
        </w:rPr>
      </w:pPr>
      <w:r w:rsidRPr="005E3766">
        <w:rPr>
          <w:color w:val="000000" w:themeColor="text1"/>
        </w:rPr>
        <w:t>Ракообразные. Особенности строения и жизнедеятельности.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Значение ракообразных в природе и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3A73EE" w:rsidRPr="005E3766" w:rsidRDefault="003A73EE">
      <w:pPr>
        <w:pStyle w:val="ConsPlusNormal"/>
        <w:spacing w:before="200"/>
        <w:ind w:firstLine="540"/>
        <w:jc w:val="both"/>
        <w:rPr>
          <w:color w:val="000000" w:themeColor="text1"/>
        </w:rPr>
      </w:pPr>
      <w:r w:rsidRPr="005E3766">
        <w:rPr>
          <w:color w:val="000000" w:themeColor="text1"/>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внешнего строения насекомого (на примере майского жука или других крупных насекомых-вредителей).</w:t>
      </w:r>
    </w:p>
    <w:p w:rsidR="003A73EE" w:rsidRPr="005E3766" w:rsidRDefault="003A73EE">
      <w:pPr>
        <w:pStyle w:val="ConsPlusNormal"/>
        <w:spacing w:before="200"/>
        <w:ind w:firstLine="540"/>
        <w:jc w:val="both"/>
        <w:rPr>
          <w:color w:val="000000" w:themeColor="text1"/>
        </w:rPr>
      </w:pPr>
      <w:r w:rsidRPr="005E3766">
        <w:rPr>
          <w:color w:val="000000" w:themeColor="text1"/>
        </w:rPr>
        <w:t>Ознакомление с различными типами развития насекомых (на примере коллекций).</w:t>
      </w:r>
    </w:p>
    <w:p w:rsidR="003A73EE" w:rsidRPr="005E3766" w:rsidRDefault="003A73EE">
      <w:pPr>
        <w:pStyle w:val="ConsPlusNormal"/>
        <w:spacing w:before="200"/>
        <w:ind w:firstLine="540"/>
        <w:jc w:val="both"/>
        <w:rPr>
          <w:color w:val="000000" w:themeColor="text1"/>
        </w:rPr>
      </w:pPr>
      <w:r w:rsidRPr="005E3766">
        <w:rPr>
          <w:color w:val="000000" w:themeColor="text1"/>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внешнего строения раковин пресноводных и морских моллюсков (раковины беззубки, перловицы, прудовика, катушки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3A73EE" w:rsidRPr="005E3766" w:rsidRDefault="003A73EE">
      <w:pPr>
        <w:pStyle w:val="ConsPlusNormal"/>
        <w:spacing w:before="200"/>
        <w:ind w:firstLine="540"/>
        <w:jc w:val="both"/>
        <w:rPr>
          <w:color w:val="000000" w:themeColor="text1"/>
        </w:rPr>
      </w:pPr>
      <w:r w:rsidRPr="005E3766">
        <w:rPr>
          <w:color w:val="000000" w:themeColor="text1"/>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внешнего строения и особенностей передвижения рыбы (на примере живой рыбы в банке с водой).</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внутреннего строения рыбы (на примере готового влажного препарата).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трех экологических групп с учетом распространения птиц в регионе). Приспособленность птиц к различным условиям среды. Значение птиц в природе и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внешнего строения и перьевого покрова птиц (на примере чучела птиц и набора перьев: контурных, пуховых и пуха).</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особенностей скелета птицы.</w:t>
      </w:r>
    </w:p>
    <w:p w:rsidR="003A73EE" w:rsidRPr="005E3766" w:rsidRDefault="003A73EE">
      <w:pPr>
        <w:pStyle w:val="ConsPlusNormal"/>
        <w:spacing w:before="200"/>
        <w:ind w:firstLine="540"/>
        <w:jc w:val="both"/>
        <w:rPr>
          <w:color w:val="000000" w:themeColor="text1"/>
        </w:rPr>
      </w:pPr>
      <w:r w:rsidRPr="005E3766">
        <w:rPr>
          <w:color w:val="000000" w:themeColor="text1"/>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3A73EE" w:rsidRPr="005E3766" w:rsidRDefault="003A73EE">
      <w:pPr>
        <w:pStyle w:val="ConsPlusNormal"/>
        <w:spacing w:before="200"/>
        <w:ind w:firstLine="540"/>
        <w:jc w:val="both"/>
        <w:rPr>
          <w:color w:val="000000" w:themeColor="text1"/>
        </w:rPr>
      </w:pPr>
      <w:r w:rsidRPr="005E3766">
        <w:rPr>
          <w:color w:val="000000" w:themeColor="text1"/>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3A73EE" w:rsidRPr="005E3766" w:rsidRDefault="003A73EE">
      <w:pPr>
        <w:pStyle w:val="ConsPlusNormal"/>
        <w:spacing w:before="200"/>
        <w:ind w:firstLine="540"/>
        <w:jc w:val="both"/>
        <w:rPr>
          <w:color w:val="000000" w:themeColor="text1"/>
        </w:rPr>
      </w:pPr>
      <w:r w:rsidRPr="005E3766">
        <w:rPr>
          <w:color w:val="000000" w:themeColor="text1"/>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особенностей скелета млекопитающих.</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особенностей зубной системы млекопитающих.</w:t>
      </w:r>
    </w:p>
    <w:p w:rsidR="003A73EE" w:rsidRPr="005E3766" w:rsidRDefault="003A73EE">
      <w:pPr>
        <w:pStyle w:val="ConsPlusNormal"/>
        <w:spacing w:before="200"/>
        <w:ind w:firstLine="540"/>
        <w:jc w:val="both"/>
        <w:rPr>
          <w:color w:val="000000" w:themeColor="text1"/>
        </w:rPr>
      </w:pPr>
      <w:r w:rsidRPr="005E3766">
        <w:rPr>
          <w:color w:val="000000" w:themeColor="text1"/>
        </w:rPr>
        <w:t>157.6.4. Развитие животного мира на Земле.</w:t>
      </w:r>
    </w:p>
    <w:p w:rsidR="003A73EE" w:rsidRPr="005E3766" w:rsidRDefault="003A73EE">
      <w:pPr>
        <w:pStyle w:val="ConsPlusNormal"/>
        <w:spacing w:before="200"/>
        <w:ind w:firstLine="540"/>
        <w:jc w:val="both"/>
        <w:rPr>
          <w:color w:val="000000" w:themeColor="text1"/>
        </w:rPr>
      </w:pPr>
      <w:r w:rsidRPr="005E3766">
        <w:rPr>
          <w:color w:val="000000" w:themeColor="text1"/>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ископаемых остатков вымерших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157.6.5. Животные в природных сообществах.</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Животные и среда обитания. Влияние света, температуры и влажности на животных. </w:t>
      </w:r>
      <w:r w:rsidRPr="005E3766">
        <w:rPr>
          <w:color w:val="000000" w:themeColor="text1"/>
        </w:rPr>
        <w:lastRenderedPageBreak/>
        <w:t>Приспособленность животных к условиям среды обитания.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3A73EE" w:rsidRPr="005E3766" w:rsidRDefault="003A73EE">
      <w:pPr>
        <w:pStyle w:val="ConsPlusNormal"/>
        <w:spacing w:before="200"/>
        <w:ind w:firstLine="540"/>
        <w:jc w:val="both"/>
        <w:rPr>
          <w:color w:val="000000" w:themeColor="text1"/>
        </w:rPr>
      </w:pPr>
      <w:r w:rsidRPr="005E3766">
        <w:rPr>
          <w:color w:val="000000" w:themeColor="text1"/>
        </w:rPr>
        <w:t>Животный мир природных зон Земли. Основные закономерности распределения животных на планете. Фауна.</w:t>
      </w:r>
    </w:p>
    <w:p w:rsidR="003A73EE" w:rsidRPr="005E3766" w:rsidRDefault="003A73EE">
      <w:pPr>
        <w:pStyle w:val="ConsPlusNormal"/>
        <w:spacing w:before="200"/>
        <w:ind w:firstLine="540"/>
        <w:jc w:val="both"/>
        <w:rPr>
          <w:color w:val="000000" w:themeColor="text1"/>
        </w:rPr>
      </w:pPr>
      <w:r w:rsidRPr="005E3766">
        <w:rPr>
          <w:color w:val="000000" w:themeColor="text1"/>
        </w:rPr>
        <w:t>157.6.6. Животные и человек.</w:t>
      </w:r>
    </w:p>
    <w:p w:rsidR="003A73EE" w:rsidRPr="005E3766" w:rsidRDefault="003A73EE">
      <w:pPr>
        <w:pStyle w:val="ConsPlusNormal"/>
        <w:spacing w:before="200"/>
        <w:ind w:firstLine="540"/>
        <w:jc w:val="both"/>
        <w:rPr>
          <w:color w:val="000000" w:themeColor="text1"/>
        </w:rPr>
      </w:pPr>
      <w:r w:rsidRPr="005E3766">
        <w:rPr>
          <w:color w:val="000000" w:themeColor="text1"/>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3A73EE" w:rsidRPr="005E3766" w:rsidRDefault="003A73EE">
      <w:pPr>
        <w:pStyle w:val="ConsPlusNormal"/>
        <w:spacing w:before="200"/>
        <w:ind w:firstLine="540"/>
        <w:jc w:val="both"/>
        <w:rPr>
          <w:color w:val="000000" w:themeColor="text1"/>
        </w:rPr>
      </w:pPr>
      <w:r w:rsidRPr="005E3766">
        <w:rPr>
          <w:color w:val="000000" w:themeColor="text1"/>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157.7.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157.7.1. Человек - биосоциальный вид.</w:t>
      </w:r>
    </w:p>
    <w:p w:rsidR="003A73EE" w:rsidRPr="005E3766" w:rsidRDefault="003A73EE">
      <w:pPr>
        <w:pStyle w:val="ConsPlusNormal"/>
        <w:spacing w:before="200"/>
        <w:ind w:firstLine="540"/>
        <w:jc w:val="both"/>
        <w:rPr>
          <w:color w:val="000000" w:themeColor="text1"/>
        </w:rPr>
      </w:pPr>
      <w:r w:rsidRPr="005E3766">
        <w:rPr>
          <w:color w:val="000000" w:themeColor="text1"/>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3A73EE" w:rsidRPr="005E3766" w:rsidRDefault="003A73EE">
      <w:pPr>
        <w:pStyle w:val="ConsPlusNormal"/>
        <w:spacing w:before="200"/>
        <w:ind w:firstLine="540"/>
        <w:jc w:val="both"/>
        <w:rPr>
          <w:color w:val="000000" w:themeColor="text1"/>
        </w:rPr>
      </w:pPr>
      <w:r w:rsidRPr="005E3766">
        <w:rPr>
          <w:color w:val="000000" w:themeColor="text1"/>
        </w:rPr>
        <w:t>157.7.2. Структура организма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микроскопического строения тканей (на готовых микропрепаратах).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Распознавание органов и систем органов человека (по таблицам).</w:t>
      </w:r>
    </w:p>
    <w:p w:rsidR="003A73EE" w:rsidRPr="005E3766" w:rsidRDefault="003A73EE">
      <w:pPr>
        <w:pStyle w:val="ConsPlusNormal"/>
        <w:spacing w:before="200"/>
        <w:ind w:firstLine="540"/>
        <w:jc w:val="both"/>
        <w:rPr>
          <w:color w:val="000000" w:themeColor="text1"/>
        </w:rPr>
      </w:pPr>
      <w:r w:rsidRPr="005E3766">
        <w:rPr>
          <w:color w:val="000000" w:themeColor="text1"/>
        </w:rPr>
        <w:t>157.7.3. Нейрогуморальная регуляция.</w:t>
      </w:r>
    </w:p>
    <w:p w:rsidR="003A73EE" w:rsidRPr="005E3766" w:rsidRDefault="003A73EE">
      <w:pPr>
        <w:pStyle w:val="ConsPlusNormal"/>
        <w:spacing w:before="200"/>
        <w:ind w:firstLine="540"/>
        <w:jc w:val="both"/>
        <w:rPr>
          <w:color w:val="000000" w:themeColor="text1"/>
        </w:rPr>
      </w:pPr>
      <w:r w:rsidRPr="005E3766">
        <w:rPr>
          <w:color w:val="000000" w:themeColor="text1"/>
        </w:rPr>
        <w:t>Нервная система человека, ее организация и значение. Нейроны, нервы, нервные узлы. Рефлекс. Рефлекторная дуга.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w:t>
      </w:r>
      <w:r w:rsidRPr="005E3766">
        <w:rPr>
          <w:color w:val="000000" w:themeColor="text1"/>
        </w:rPr>
        <w:lastRenderedPageBreak/>
        <w:t>работе нервной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головного мозга человека (по муляжам).</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изменения размера зрачка в зависимости от освещенности.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157.7.4. Опора и движение.</w:t>
      </w:r>
    </w:p>
    <w:p w:rsidR="003A73EE" w:rsidRPr="005E3766" w:rsidRDefault="003A73EE">
      <w:pPr>
        <w:pStyle w:val="ConsPlusNormal"/>
        <w:spacing w:before="200"/>
        <w:ind w:firstLine="540"/>
        <w:jc w:val="both"/>
        <w:rPr>
          <w:color w:val="000000" w:themeColor="text1"/>
        </w:rPr>
      </w:pPr>
      <w:r w:rsidRPr="005E3766">
        <w:rPr>
          <w:color w:val="000000" w:themeColor="text1"/>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3A73EE" w:rsidRPr="005E3766" w:rsidRDefault="003A73EE">
      <w:pPr>
        <w:pStyle w:val="ConsPlusNormal"/>
        <w:spacing w:before="200"/>
        <w:ind w:firstLine="540"/>
        <w:jc w:val="both"/>
        <w:rPr>
          <w:color w:val="000000" w:themeColor="text1"/>
        </w:rPr>
      </w:pPr>
      <w:r w:rsidRPr="005E3766">
        <w:rPr>
          <w:color w:val="000000" w:themeColor="text1"/>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свойств кости.</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костей (на муляжах).</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позвонков (на муляжах).</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гибкости позвоночника.</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массы и роста своего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влияния статической и динамической нагрузки на утомление мышц.</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нарушения осанки.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признаков плоскостопия.</w:t>
      </w:r>
    </w:p>
    <w:p w:rsidR="003A73EE" w:rsidRPr="005E3766" w:rsidRDefault="003A73EE">
      <w:pPr>
        <w:pStyle w:val="ConsPlusNormal"/>
        <w:spacing w:before="200"/>
        <w:ind w:firstLine="540"/>
        <w:jc w:val="both"/>
        <w:rPr>
          <w:color w:val="000000" w:themeColor="text1"/>
        </w:rPr>
      </w:pPr>
      <w:r w:rsidRPr="005E3766">
        <w:rPr>
          <w:color w:val="000000" w:themeColor="text1"/>
        </w:rPr>
        <w:t>Оказание первой помощи при повреждении скелета и мышц.</w:t>
      </w:r>
    </w:p>
    <w:p w:rsidR="003A73EE" w:rsidRPr="005E3766" w:rsidRDefault="003A73EE">
      <w:pPr>
        <w:pStyle w:val="ConsPlusNormal"/>
        <w:spacing w:before="200"/>
        <w:ind w:firstLine="540"/>
        <w:jc w:val="both"/>
        <w:rPr>
          <w:color w:val="000000" w:themeColor="text1"/>
        </w:rPr>
      </w:pPr>
      <w:r w:rsidRPr="005E3766">
        <w:rPr>
          <w:color w:val="000000" w:themeColor="text1"/>
        </w:rPr>
        <w:t>157.7.5. Внутренняя среда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p w:rsidR="003A73EE" w:rsidRPr="005E3766" w:rsidRDefault="003A73EE">
      <w:pPr>
        <w:pStyle w:val="ConsPlusNormal"/>
        <w:spacing w:before="200"/>
        <w:ind w:firstLine="540"/>
        <w:jc w:val="both"/>
        <w:rPr>
          <w:color w:val="000000" w:themeColor="text1"/>
        </w:rPr>
      </w:pPr>
      <w:r w:rsidRPr="005E3766">
        <w:rPr>
          <w:color w:val="000000" w:themeColor="text1"/>
        </w:rPr>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Изучение микроскопического строения крови человека и лягушки (сравнение) на готовых микропрепаратах.</w:t>
      </w:r>
    </w:p>
    <w:p w:rsidR="003A73EE" w:rsidRPr="005E3766" w:rsidRDefault="003A73EE">
      <w:pPr>
        <w:pStyle w:val="ConsPlusNormal"/>
        <w:spacing w:before="200"/>
        <w:ind w:firstLine="540"/>
        <w:jc w:val="both"/>
        <w:rPr>
          <w:color w:val="000000" w:themeColor="text1"/>
        </w:rPr>
      </w:pPr>
      <w:r w:rsidRPr="005E3766">
        <w:rPr>
          <w:color w:val="000000" w:themeColor="text1"/>
        </w:rPr>
        <w:t>157.7.6. Кровообращение.</w:t>
      </w:r>
    </w:p>
    <w:p w:rsidR="003A73EE" w:rsidRPr="005E3766" w:rsidRDefault="003A73EE">
      <w:pPr>
        <w:pStyle w:val="ConsPlusNormal"/>
        <w:spacing w:before="200"/>
        <w:ind w:firstLine="540"/>
        <w:jc w:val="both"/>
        <w:rPr>
          <w:color w:val="000000" w:themeColor="text1"/>
        </w:rPr>
      </w:pPr>
      <w:r w:rsidRPr="005E3766">
        <w:rPr>
          <w:color w:val="000000" w:themeColor="text1"/>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кровяного давления.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пульса и числа сердечных сокращений в покое и после дозированных физических нагрузок у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Первая помощь при кровотечениях.</w:t>
      </w:r>
    </w:p>
    <w:p w:rsidR="003A73EE" w:rsidRPr="005E3766" w:rsidRDefault="003A73EE">
      <w:pPr>
        <w:pStyle w:val="ConsPlusNormal"/>
        <w:spacing w:before="200"/>
        <w:ind w:firstLine="540"/>
        <w:jc w:val="both"/>
        <w:rPr>
          <w:color w:val="000000" w:themeColor="text1"/>
        </w:rPr>
      </w:pPr>
      <w:r w:rsidRPr="005E3766">
        <w:rPr>
          <w:color w:val="000000" w:themeColor="text1"/>
        </w:rPr>
        <w:t>157.7.7. Дыхание.</w:t>
      </w:r>
    </w:p>
    <w:p w:rsidR="003A73EE" w:rsidRPr="005E3766" w:rsidRDefault="003A73EE">
      <w:pPr>
        <w:pStyle w:val="ConsPlusNormal"/>
        <w:spacing w:before="200"/>
        <w:ind w:firstLine="540"/>
        <w:jc w:val="both"/>
        <w:rPr>
          <w:color w:val="000000" w:themeColor="text1"/>
        </w:rPr>
      </w:pPr>
      <w:r w:rsidRPr="005E3766">
        <w:rPr>
          <w:color w:val="000000" w:themeColor="text1"/>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p w:rsidR="003A73EE" w:rsidRPr="005E3766" w:rsidRDefault="003A73EE">
      <w:pPr>
        <w:pStyle w:val="ConsPlusNormal"/>
        <w:spacing w:before="200"/>
        <w:ind w:firstLine="540"/>
        <w:jc w:val="both"/>
        <w:rPr>
          <w:color w:val="000000" w:themeColor="text1"/>
        </w:rPr>
      </w:pPr>
      <w:r w:rsidRPr="005E3766">
        <w:rPr>
          <w:color w:val="000000" w:themeColor="text1"/>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Измерение обхвата грудной клетки в состоянии вдоха и выдоха.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частоты дыхания. Влияние различных факторов на частоту дыхания.</w:t>
      </w:r>
    </w:p>
    <w:p w:rsidR="003A73EE" w:rsidRPr="005E3766" w:rsidRDefault="003A73EE">
      <w:pPr>
        <w:pStyle w:val="ConsPlusNormal"/>
        <w:spacing w:before="200"/>
        <w:ind w:firstLine="540"/>
        <w:jc w:val="both"/>
        <w:rPr>
          <w:color w:val="000000" w:themeColor="text1"/>
        </w:rPr>
      </w:pPr>
      <w:r w:rsidRPr="005E3766">
        <w:rPr>
          <w:color w:val="000000" w:themeColor="text1"/>
        </w:rPr>
        <w:t>157.7.8. Питание и пищеварение.</w:t>
      </w:r>
    </w:p>
    <w:p w:rsidR="003A73EE" w:rsidRPr="005E3766" w:rsidRDefault="003A73EE">
      <w:pPr>
        <w:pStyle w:val="ConsPlusNormal"/>
        <w:spacing w:before="200"/>
        <w:ind w:firstLine="540"/>
        <w:jc w:val="both"/>
        <w:rPr>
          <w:color w:val="000000" w:themeColor="text1"/>
        </w:rPr>
      </w:pPr>
      <w:r w:rsidRPr="005E3766">
        <w:rPr>
          <w:color w:val="000000" w:themeColor="text1"/>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3A73EE" w:rsidRPr="005E3766" w:rsidRDefault="003A73EE">
      <w:pPr>
        <w:pStyle w:val="ConsPlusNormal"/>
        <w:spacing w:before="200"/>
        <w:ind w:firstLine="540"/>
        <w:jc w:val="both"/>
        <w:rPr>
          <w:color w:val="000000" w:themeColor="text1"/>
        </w:rPr>
      </w:pPr>
      <w:r w:rsidRPr="005E3766">
        <w:rPr>
          <w:color w:val="000000" w:themeColor="text1"/>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3A73EE" w:rsidRPr="005E3766" w:rsidRDefault="003A73EE">
      <w:pPr>
        <w:pStyle w:val="ConsPlusNormal"/>
        <w:spacing w:before="200"/>
        <w:ind w:firstLine="540"/>
        <w:jc w:val="both"/>
        <w:rPr>
          <w:color w:val="000000" w:themeColor="text1"/>
        </w:rPr>
      </w:pPr>
      <w:r w:rsidRPr="005E3766">
        <w:rPr>
          <w:color w:val="000000" w:themeColor="text1"/>
        </w:rPr>
        <w:t>Гигиена питания. Предупреждение глистных и желудочно-кишечных заболеваний, пищевых отравлений. Влияние курения и алкоголя на пищеварение.</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действия ферментов слюны на крахмал.</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действия желудочного сока на белки.</w:t>
      </w:r>
    </w:p>
    <w:p w:rsidR="003A73EE" w:rsidRPr="005E3766" w:rsidRDefault="003A73EE">
      <w:pPr>
        <w:pStyle w:val="ConsPlusNormal"/>
        <w:spacing w:before="200"/>
        <w:ind w:firstLine="540"/>
        <w:jc w:val="both"/>
        <w:rPr>
          <w:color w:val="000000" w:themeColor="text1"/>
        </w:rPr>
      </w:pPr>
      <w:r w:rsidRPr="005E3766">
        <w:rPr>
          <w:color w:val="000000" w:themeColor="text1"/>
        </w:rPr>
        <w:t>157.7.9. Обмен веществ и превращение энергии.</w:t>
      </w:r>
    </w:p>
    <w:p w:rsidR="003A73EE" w:rsidRPr="005E3766" w:rsidRDefault="003A73EE">
      <w:pPr>
        <w:pStyle w:val="ConsPlusNormal"/>
        <w:spacing w:before="200"/>
        <w:ind w:firstLine="540"/>
        <w:jc w:val="both"/>
        <w:rPr>
          <w:color w:val="000000" w:themeColor="text1"/>
        </w:rPr>
      </w:pPr>
      <w:r w:rsidRPr="005E3766">
        <w:rPr>
          <w:color w:val="000000" w:themeColor="text1"/>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Витамины и их роль для организма. Поступление витаминов с пищей. Синтез витаминов в организме. </w:t>
      </w:r>
      <w:r w:rsidRPr="005E3766">
        <w:rPr>
          <w:color w:val="000000" w:themeColor="text1"/>
        </w:rPr>
        <w:lastRenderedPageBreak/>
        <w:t>Авитаминозы и гиповитаминозы. Сохранение витаминов в пище.</w:t>
      </w:r>
    </w:p>
    <w:p w:rsidR="003A73EE" w:rsidRPr="005E3766" w:rsidRDefault="003A73EE">
      <w:pPr>
        <w:pStyle w:val="ConsPlusNormal"/>
        <w:spacing w:before="200"/>
        <w:ind w:firstLine="540"/>
        <w:jc w:val="both"/>
        <w:rPr>
          <w:color w:val="000000" w:themeColor="text1"/>
        </w:rPr>
      </w:pPr>
      <w:r w:rsidRPr="005E3766">
        <w:rPr>
          <w:color w:val="000000" w:themeColor="text1"/>
        </w:rPr>
        <w:t>Нормы и режим питания. Рациональное питание - фактор укрепления здоровья. Нарушение обмена веществ.</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состава продуктов 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меню в зависимости от калорийности пищи.</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сохранения витаминов в пищевых продуктах.</w:t>
      </w:r>
    </w:p>
    <w:p w:rsidR="003A73EE" w:rsidRPr="005E3766" w:rsidRDefault="003A73EE">
      <w:pPr>
        <w:pStyle w:val="ConsPlusNormal"/>
        <w:spacing w:before="200"/>
        <w:ind w:firstLine="540"/>
        <w:jc w:val="both"/>
        <w:rPr>
          <w:color w:val="000000" w:themeColor="text1"/>
        </w:rPr>
      </w:pPr>
      <w:r w:rsidRPr="005E3766">
        <w:rPr>
          <w:color w:val="000000" w:themeColor="text1"/>
        </w:rPr>
        <w:t>157.7.10. Кожа.</w:t>
      </w:r>
    </w:p>
    <w:p w:rsidR="003A73EE" w:rsidRPr="005E3766" w:rsidRDefault="003A73EE">
      <w:pPr>
        <w:pStyle w:val="ConsPlusNormal"/>
        <w:spacing w:before="200"/>
        <w:ind w:firstLine="540"/>
        <w:jc w:val="both"/>
        <w:rPr>
          <w:color w:val="000000" w:themeColor="text1"/>
        </w:rPr>
      </w:pPr>
      <w:r w:rsidRPr="005E3766">
        <w:rPr>
          <w:color w:val="000000" w:themeColor="text1"/>
        </w:rPr>
        <w:t>Строение и функции кожи. Кожа и ее производные. Кожа и терморегуляция. Влияние на кожу факторов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с помощью лупы тыльной и ладонной стороны кисти.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жирности различных участков кожи лица.</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мер по уходу за кожей лица и волосами в зависимости от типа кожи.</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основных гигиенических требований к одежде и обуви.</w:t>
      </w:r>
    </w:p>
    <w:p w:rsidR="003A73EE" w:rsidRPr="005E3766" w:rsidRDefault="003A73EE">
      <w:pPr>
        <w:pStyle w:val="ConsPlusNormal"/>
        <w:spacing w:before="200"/>
        <w:ind w:firstLine="540"/>
        <w:jc w:val="both"/>
        <w:rPr>
          <w:color w:val="000000" w:themeColor="text1"/>
        </w:rPr>
      </w:pPr>
      <w:r w:rsidRPr="005E3766">
        <w:rPr>
          <w:color w:val="000000" w:themeColor="text1"/>
        </w:rPr>
        <w:t>157.7.11. Выделение.</w:t>
      </w:r>
    </w:p>
    <w:p w:rsidR="003A73EE" w:rsidRPr="005E3766" w:rsidRDefault="003A73EE">
      <w:pPr>
        <w:pStyle w:val="ConsPlusNormal"/>
        <w:spacing w:before="200"/>
        <w:ind w:firstLine="540"/>
        <w:jc w:val="both"/>
        <w:rPr>
          <w:color w:val="000000" w:themeColor="text1"/>
        </w:rPr>
      </w:pPr>
      <w:r w:rsidRPr="005E3766">
        <w:rPr>
          <w:color w:val="000000" w:themeColor="text1"/>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местоположения почек (на муляже).</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мер профилактики болезней почек.</w:t>
      </w:r>
    </w:p>
    <w:p w:rsidR="003A73EE" w:rsidRPr="005E3766" w:rsidRDefault="003A73EE">
      <w:pPr>
        <w:pStyle w:val="ConsPlusNormal"/>
        <w:spacing w:before="200"/>
        <w:ind w:firstLine="540"/>
        <w:jc w:val="both"/>
        <w:rPr>
          <w:color w:val="000000" w:themeColor="text1"/>
        </w:rPr>
      </w:pPr>
      <w:r w:rsidRPr="005E3766">
        <w:rPr>
          <w:color w:val="000000" w:themeColor="text1"/>
        </w:rPr>
        <w:t>157.7.12. Размножение и развитие.</w:t>
      </w:r>
    </w:p>
    <w:p w:rsidR="003A73EE" w:rsidRPr="005E3766" w:rsidRDefault="003A73EE">
      <w:pPr>
        <w:pStyle w:val="ConsPlusNormal"/>
        <w:spacing w:before="200"/>
        <w:ind w:firstLine="540"/>
        <w:jc w:val="both"/>
        <w:rPr>
          <w:color w:val="000000" w:themeColor="text1"/>
        </w:rPr>
      </w:pPr>
      <w:r w:rsidRPr="005E3766">
        <w:rPr>
          <w:color w:val="000000" w:themeColor="text1"/>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основных мер по профилактике инфекционных вирусных заболеваний: СПИД и гепатит.</w:t>
      </w:r>
    </w:p>
    <w:p w:rsidR="003A73EE" w:rsidRPr="005E3766" w:rsidRDefault="003A73EE">
      <w:pPr>
        <w:pStyle w:val="ConsPlusNormal"/>
        <w:spacing w:before="200"/>
        <w:ind w:firstLine="540"/>
        <w:jc w:val="both"/>
        <w:rPr>
          <w:color w:val="000000" w:themeColor="text1"/>
        </w:rPr>
      </w:pPr>
      <w:r w:rsidRPr="005E3766">
        <w:rPr>
          <w:color w:val="000000" w:themeColor="text1"/>
        </w:rPr>
        <w:t>157.7.13. Органы чувств и сенсорные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3A73EE" w:rsidRPr="005E3766" w:rsidRDefault="003A73EE">
      <w:pPr>
        <w:pStyle w:val="ConsPlusNormal"/>
        <w:spacing w:before="200"/>
        <w:ind w:firstLine="540"/>
        <w:jc w:val="both"/>
        <w:rPr>
          <w:color w:val="000000" w:themeColor="text1"/>
        </w:rPr>
      </w:pPr>
      <w:r w:rsidRPr="005E3766">
        <w:rPr>
          <w:color w:val="000000" w:themeColor="text1"/>
        </w:rPr>
        <w:t>Органы равновесия, мышечного чувства, осязания, обоняния и вкуса. Взаимодействие сенсорных систем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остроты зрения у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органа зрения (на муляже и влажном препарате).</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строения органа слуха (на муляже).</w:t>
      </w:r>
    </w:p>
    <w:p w:rsidR="003A73EE" w:rsidRPr="005E3766" w:rsidRDefault="003A73EE">
      <w:pPr>
        <w:pStyle w:val="ConsPlusNormal"/>
        <w:spacing w:before="200"/>
        <w:ind w:firstLine="540"/>
        <w:jc w:val="both"/>
        <w:rPr>
          <w:color w:val="000000" w:themeColor="text1"/>
        </w:rPr>
      </w:pPr>
      <w:r w:rsidRPr="005E3766">
        <w:rPr>
          <w:color w:val="000000" w:themeColor="text1"/>
        </w:rPr>
        <w:t>157.7.14. Поведение и психика.</w:t>
      </w:r>
    </w:p>
    <w:p w:rsidR="003A73EE" w:rsidRPr="005E3766" w:rsidRDefault="003A73EE">
      <w:pPr>
        <w:pStyle w:val="ConsPlusNormal"/>
        <w:spacing w:before="200"/>
        <w:ind w:firstLine="540"/>
        <w:jc w:val="both"/>
        <w:rPr>
          <w:color w:val="000000" w:themeColor="text1"/>
        </w:rPr>
      </w:pPr>
      <w:r w:rsidRPr="005E3766">
        <w:rPr>
          <w:color w:val="000000" w:themeColor="text1"/>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3A73EE" w:rsidRPr="005E3766" w:rsidRDefault="003A73EE">
      <w:pPr>
        <w:pStyle w:val="ConsPlusNormal"/>
        <w:spacing w:before="200"/>
        <w:ind w:firstLine="540"/>
        <w:jc w:val="both"/>
        <w:rPr>
          <w:color w:val="000000" w:themeColor="text1"/>
        </w:rPr>
      </w:pPr>
      <w:r w:rsidRPr="005E3766">
        <w:rPr>
          <w:color w:val="000000" w:themeColor="text1"/>
        </w:rPr>
        <w:t>Лабораторные и практические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кратковременной памяти.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объема механической и логической памяти.</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сформированности навыков логического мышления.</w:t>
      </w:r>
    </w:p>
    <w:p w:rsidR="003A73EE" w:rsidRPr="005E3766" w:rsidRDefault="003A73EE">
      <w:pPr>
        <w:pStyle w:val="ConsPlusNormal"/>
        <w:spacing w:before="200"/>
        <w:ind w:firstLine="540"/>
        <w:jc w:val="both"/>
        <w:rPr>
          <w:color w:val="000000" w:themeColor="text1"/>
        </w:rPr>
      </w:pPr>
      <w:r w:rsidRPr="005E3766">
        <w:rPr>
          <w:color w:val="000000" w:themeColor="text1"/>
        </w:rPr>
        <w:t>157.7.15. Человек и окружающая среда.</w:t>
      </w:r>
    </w:p>
    <w:p w:rsidR="003A73EE" w:rsidRPr="005E3766" w:rsidRDefault="003A73EE">
      <w:pPr>
        <w:pStyle w:val="ConsPlusNormal"/>
        <w:spacing w:before="200"/>
        <w:ind w:firstLine="540"/>
        <w:jc w:val="both"/>
        <w:rPr>
          <w:color w:val="000000" w:themeColor="text1"/>
        </w:rPr>
      </w:pPr>
      <w:r w:rsidRPr="005E3766">
        <w:rPr>
          <w:color w:val="000000" w:themeColor="text1"/>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3A73EE" w:rsidRPr="005E3766" w:rsidRDefault="003A73EE">
      <w:pPr>
        <w:pStyle w:val="ConsPlusNormal"/>
        <w:spacing w:before="200"/>
        <w:ind w:firstLine="540"/>
        <w:jc w:val="both"/>
        <w:rPr>
          <w:color w:val="000000" w:themeColor="text1"/>
        </w:rPr>
      </w:pPr>
      <w:r w:rsidRPr="005E3766">
        <w:rPr>
          <w:color w:val="000000" w:themeColor="text1"/>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157.8. Планируемые результаты освоения программы по биологии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 патриотического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отношение к биологии как к важной составляющей культуры, гордость за вклад российских и советских ученых в развитие мировой биологической науки;</w:t>
      </w:r>
    </w:p>
    <w:p w:rsidR="003A73EE" w:rsidRPr="005E3766" w:rsidRDefault="003A73EE">
      <w:pPr>
        <w:pStyle w:val="ConsPlusNormal"/>
        <w:spacing w:before="200"/>
        <w:ind w:firstLine="540"/>
        <w:jc w:val="both"/>
        <w:rPr>
          <w:color w:val="000000" w:themeColor="text1"/>
        </w:rPr>
      </w:pPr>
      <w:r w:rsidRPr="005E3766">
        <w:rPr>
          <w:color w:val="000000" w:themeColor="text1"/>
        </w:rPr>
        <w:t>2) гражданского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3A73EE" w:rsidRPr="005E3766" w:rsidRDefault="003A73EE">
      <w:pPr>
        <w:pStyle w:val="ConsPlusNormal"/>
        <w:spacing w:before="200"/>
        <w:ind w:firstLine="540"/>
        <w:jc w:val="both"/>
        <w:rPr>
          <w:color w:val="000000" w:themeColor="text1"/>
        </w:rPr>
      </w:pPr>
      <w:r w:rsidRPr="005E3766">
        <w:rPr>
          <w:color w:val="000000" w:themeColor="text1"/>
        </w:rPr>
        <w:t>3) духовно-нравственного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оценивать поведение и поступки с позиции нравственных норм и норм экологической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значимости нравственного аспекта деятельности человека в медицине и биологии;</w:t>
      </w:r>
    </w:p>
    <w:p w:rsidR="003A73EE" w:rsidRPr="005E3766" w:rsidRDefault="003A73EE">
      <w:pPr>
        <w:pStyle w:val="ConsPlusNormal"/>
        <w:spacing w:before="200"/>
        <w:ind w:firstLine="540"/>
        <w:jc w:val="both"/>
        <w:rPr>
          <w:color w:val="000000" w:themeColor="text1"/>
        </w:rPr>
      </w:pPr>
      <w:r w:rsidRPr="005E3766">
        <w:rPr>
          <w:color w:val="000000" w:themeColor="text1"/>
        </w:rPr>
        <w:t>4) эстетического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биологии в формировании эстетической культуры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5) ценности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биологической науки в формировании научного мировоззрения;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научной любознательности, интереса к биологической науке, навыков исследовательской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6) формирования культуры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соблюдение правил безопасности, в том числе навыки безопасного поведения в природной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навыка рефлексии, управление собственным эмоциональным состоянием;</w:t>
      </w:r>
    </w:p>
    <w:p w:rsidR="003A73EE" w:rsidRPr="005E3766" w:rsidRDefault="003A73EE">
      <w:pPr>
        <w:pStyle w:val="ConsPlusNormal"/>
        <w:spacing w:before="200"/>
        <w:ind w:firstLine="540"/>
        <w:jc w:val="both"/>
        <w:rPr>
          <w:color w:val="000000" w:themeColor="text1"/>
        </w:rPr>
      </w:pPr>
      <w:r w:rsidRPr="005E3766">
        <w:rPr>
          <w:color w:val="000000" w:themeColor="text1"/>
        </w:rPr>
        <w:t>7) трудового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3A73EE" w:rsidRPr="005E3766" w:rsidRDefault="003A73EE">
      <w:pPr>
        <w:pStyle w:val="ConsPlusNormal"/>
        <w:spacing w:before="200"/>
        <w:ind w:firstLine="540"/>
        <w:jc w:val="both"/>
        <w:rPr>
          <w:color w:val="000000" w:themeColor="text1"/>
        </w:rPr>
      </w:pPr>
      <w:r w:rsidRPr="005E3766">
        <w:rPr>
          <w:color w:val="000000" w:themeColor="text1"/>
        </w:rPr>
        <w:t>8) экологического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применение биологических знаний при решении задач в области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экологических проблем и путей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участию в практической деятельности экологической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9) адаптации обучающегося к изменяющимся условиям социальной и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изменяющихся условий;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принятие решения (индивидуальное, в группе) в изменяющихся условиях на основании анализа биологической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планирование действий в новой ситуации на основании знаний биологических закономерностей.</w:t>
      </w:r>
    </w:p>
    <w:p w:rsidR="003A73EE" w:rsidRPr="005E3766" w:rsidRDefault="003A73EE">
      <w:pPr>
        <w:pStyle w:val="ConsPlusNormal"/>
        <w:spacing w:before="200"/>
        <w:ind w:firstLine="540"/>
        <w:jc w:val="both"/>
        <w:rPr>
          <w:color w:val="000000" w:themeColor="text1"/>
        </w:rPr>
      </w:pPr>
      <w:r w:rsidRPr="005E3766">
        <w:rPr>
          <w:color w:val="000000" w:themeColor="text1"/>
        </w:rPr>
        <w:t>157.8.3. Метапредметные результаты освоения программы по биологии основного общего образования, должны отражать:</w:t>
      </w:r>
    </w:p>
    <w:p w:rsidR="003A73EE" w:rsidRPr="005E3766" w:rsidRDefault="003A73EE">
      <w:pPr>
        <w:pStyle w:val="ConsPlusNormal"/>
        <w:spacing w:before="200"/>
        <w:ind w:firstLine="540"/>
        <w:jc w:val="both"/>
        <w:rPr>
          <w:color w:val="000000" w:themeColor="text1"/>
        </w:rPr>
      </w:pPr>
      <w:r w:rsidRPr="005E3766">
        <w:rPr>
          <w:color w:val="000000" w:themeColor="text1"/>
        </w:rPr>
        <w:t>157.8.3.1. Овладение универсальными учебными познавательными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1) базовые логические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биологических объектов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t>с учетом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дефициты информации, данных, необходимых для решения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способ решения учебной биологической задачи (сравнивать несколько вариантов решения, выбирать наиболее подходящий с учетом 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2) базовые исследовательские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формировать гипотезу об истинности собственных суждений, аргументировать свою позицию,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 применимость и достоверность информацию, полученную в ходе наблюдения и эксперимента;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наблюдения, эксперимента, владеть инструментами оценки достоверности полученных выводов и обобщений;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3) работа с информацией: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биологической информации или данных из источников с учетом предложенной учебной биологической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систематизировать и интерпретировать биологическую информацию различных видов и форм представления;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находить сходные аргументы (подтверждающие или опровергающие одну и ту же идею, версию) в </w:t>
      </w:r>
      <w:r w:rsidRPr="005E3766">
        <w:rPr>
          <w:color w:val="000000" w:themeColor="text1"/>
        </w:rPr>
        <w:lastRenderedPageBreak/>
        <w:t>различных информационных источниках;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157.8.3.2. Овладение универсальными учебными коммуникативными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1) 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 формулировать суждения, выражать эмоции в процессе выполнения практических и лабораторных работ;</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выражать себя (свою точку зрения) в устных и письменных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намерения других, проявлять уважительное отношение к собеседнику и в корректной форме формулировать свои возражения;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свои суждения с суждениями других участников диалога, обнаруживать различие и сходство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выполненного биологического опыта (эксперимента, исследования,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2) совместная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157.8.3.3. Овладение универсальными учебными регулятивными действиями:</w:t>
      </w:r>
    </w:p>
    <w:p w:rsidR="003A73EE" w:rsidRPr="005E3766" w:rsidRDefault="003A73EE">
      <w:pPr>
        <w:pStyle w:val="ConsPlusNormal"/>
        <w:spacing w:before="200"/>
        <w:ind w:firstLine="540"/>
        <w:jc w:val="both"/>
        <w:rPr>
          <w:color w:val="000000" w:themeColor="text1"/>
        </w:rPr>
      </w:pPr>
      <w:r w:rsidRPr="005E3766">
        <w:rPr>
          <w:color w:val="000000" w:themeColor="text1"/>
        </w:rPr>
        <w:t>1) самоорганизация: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проблемы для решения в жизненных и учебных ситуациях, используя биологические 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ориентироваться в различных подходах принятия решений (индивидуальное, принятие решения в группе, принятие решений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задачи (или его часть), выбирать способ решения учебной биологической задачи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план действий (план реализации намеченного алгоритма решения), корректировать предложенный алгоритм с учетом получения новых биологических знаний об изучаемом биологическом объекте;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выбор и брать ответственность за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2) самоконтроль:</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способами самоконтроля, самомотивации и рефлексии;</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оценку ситуации и предлагать план ее изменения;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вносить коррективы в деятельность на основе новых обстоятельств, изменившихся ситуаций, установленных ошибок, возникших трудностей;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соответствие результата цели и условиям.</w:t>
      </w:r>
    </w:p>
    <w:p w:rsidR="003A73EE" w:rsidRPr="005E3766" w:rsidRDefault="003A73EE">
      <w:pPr>
        <w:pStyle w:val="ConsPlusNormal"/>
        <w:spacing w:before="200"/>
        <w:ind w:firstLine="540"/>
        <w:jc w:val="both"/>
        <w:rPr>
          <w:color w:val="000000" w:themeColor="text1"/>
        </w:rPr>
      </w:pPr>
      <w:r w:rsidRPr="005E3766">
        <w:rPr>
          <w:color w:val="000000" w:themeColor="text1"/>
        </w:rPr>
        <w:t>3) эмоциональный интеллект:</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называть и управлять собственными эмоциями и эмоциями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анализировать причины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ставить себя на место другого человека, понимать мотивы и намерения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регулировать способ выражения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4) принятие себя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 относиться к другому человеку, его мнению;</w:t>
      </w:r>
    </w:p>
    <w:p w:rsidR="003A73EE" w:rsidRPr="005E3766" w:rsidRDefault="003A73EE">
      <w:pPr>
        <w:pStyle w:val="ConsPlusNormal"/>
        <w:spacing w:before="200"/>
        <w:ind w:firstLine="540"/>
        <w:jc w:val="both"/>
        <w:rPr>
          <w:color w:val="000000" w:themeColor="text1"/>
        </w:rPr>
      </w:pPr>
      <w:r w:rsidRPr="005E3766">
        <w:rPr>
          <w:color w:val="000000" w:themeColor="text1"/>
        </w:rPr>
        <w:t>признавать свое право на ошибку и такое же право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открытость себе и другим;</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невозможность контролировать все вокруг;</w:t>
      </w:r>
    </w:p>
    <w:p w:rsidR="003A73EE" w:rsidRPr="005E3766" w:rsidRDefault="003A73EE">
      <w:pPr>
        <w:pStyle w:val="ConsPlusNormal"/>
        <w:spacing w:before="200"/>
        <w:ind w:firstLine="540"/>
        <w:jc w:val="both"/>
        <w:rPr>
          <w:color w:val="000000" w:themeColor="text1"/>
        </w:rPr>
      </w:pPr>
      <w:r w:rsidRPr="005E3766">
        <w:rPr>
          <w:color w:val="000000" w:themeColor="text1"/>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157.8.4. Предметные результаты освоения программы по биологии.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157.8.4.1. Предметные результаты освоения программы по биологии к концу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биологию как науку о живой природе, называть признаки живого, сравнивать объекты живой и неживой природы;</w:t>
      </w:r>
    </w:p>
    <w:p w:rsidR="003A73EE" w:rsidRPr="005E3766" w:rsidRDefault="003A73EE">
      <w:pPr>
        <w:pStyle w:val="ConsPlusNormal"/>
        <w:spacing w:before="200"/>
        <w:ind w:firstLine="540"/>
        <w:jc w:val="both"/>
        <w:rPr>
          <w:color w:val="000000" w:themeColor="text1"/>
        </w:rPr>
      </w:pPr>
      <w:r w:rsidRPr="005E3766">
        <w:rPr>
          <w:color w:val="000000" w:themeColor="text1"/>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 профессий);</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понятие о среде обитания (водной, наземно-воздушной, почвенной, внутриорганизменной), условиях среды обитания;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характеризующие приспособленность организмов к среде обитания, взаимосвязи организмов в сообществах;</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отличительные признаки природных и искусственных сообществ;</w:t>
      </w:r>
    </w:p>
    <w:p w:rsidR="003A73EE" w:rsidRPr="005E3766" w:rsidRDefault="003A73EE">
      <w:pPr>
        <w:pStyle w:val="ConsPlusNormal"/>
        <w:spacing w:before="200"/>
        <w:ind w:firstLine="540"/>
        <w:jc w:val="both"/>
        <w:rPr>
          <w:color w:val="000000" w:themeColor="text1"/>
        </w:rPr>
      </w:pPr>
      <w:r w:rsidRPr="005E3766">
        <w:rPr>
          <w:color w:val="000000" w:themeColor="text1"/>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роль биологии в практической деятельности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приемами работы с лупой, световым и цифровым микроскопами при рассматривании биологических объектов;</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при выполнении учебных заданий научно-популярную литературу по биологии, справочные материалы, ресурсы Интернета;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создавать письменные и устные сообщения, используя понятийный аппарат изучаемого раздела биологии.</w:t>
      </w:r>
    </w:p>
    <w:p w:rsidR="003A73EE" w:rsidRPr="005E3766" w:rsidRDefault="003A73EE">
      <w:pPr>
        <w:pStyle w:val="ConsPlusNormal"/>
        <w:spacing w:before="200"/>
        <w:ind w:firstLine="540"/>
        <w:jc w:val="both"/>
        <w:rPr>
          <w:color w:val="000000" w:themeColor="text1"/>
        </w:rPr>
      </w:pPr>
      <w:r w:rsidRPr="005E3766">
        <w:rPr>
          <w:color w:val="000000" w:themeColor="text1"/>
        </w:rPr>
        <w:t>157.8.4.2. Предметные результаты освоения программы по биологии к концу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ботанику как биологическую науку, ее разделы и связи с другими науками и техникой;</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вклада российских (в том числе В.В. Докучаев, К.А. Тимирязев, С.Г. Навашин) и зарубежных ученых (в том числе Р. Гук, М. Мальпиги) в развитие наук о растениях;</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растительные ткани и органы растений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между строением и функциями тканей и органов растений, строением и жизнедеятельностью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растения и их части по разным основаниям;</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полученные знания для выращивания и размножения культурных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письменные и устные сообщения, используя понятийный аппарат изучаемого раздела биологии.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157.8.4.3. Предметные результаты освоения программы по биологии 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признаки классов покрытосеменных или цветковых, семейств двудольных и однодольных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существенные признаки строения и жизнедеятельности растений, бактерий, грибов, лишайников;</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описание и сравнивать между собой растения, грибы, лишайники, бактерии по заданному плану, проводить выводы на основе сравнения;</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усложнение организации растений в ходе эволюции растительного мира на Земле;</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черты приспособленности растений к среде обитания, значение экологических факторов для растений;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культурных растений и их значение в жизни человека, понимать причины и знать меры охраны растительного мира Земли;</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владеть приемами работы с информацией: формулировать основания для извлечения и обобщения информации из нескольких источников (2 - 3), преобразовывать информацию из одной знаковой системы в </w:t>
      </w:r>
      <w:r w:rsidRPr="005E3766">
        <w:rPr>
          <w:color w:val="000000" w:themeColor="text1"/>
        </w:rPr>
        <w:lastRenderedPageBreak/>
        <w:t>другую;</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письменные и устные сообщения, используя понятийный аппарат изучаемого раздела биологии, сопровождать выступление презентацией с учетом особенностей аудитории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157.8.4.4. Предметные результаты освоения программы по биологии к концу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зоологию как биологическую науку, ее разделы и связь с другими науками и техникой;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общие признаки животных, уровни организации животного организма: клетки, ткани, органы, системы органов, организм;</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животные ткани и органы животных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между строением, жизнедеятельностью и средой обитания животных изучаемых систематических групп;</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признаки классов членистоногих и хордовых, отрядов насекомых и млекопитающих;</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представителей отдельных систематических групп животных и проводить выводы на основе сравнения;</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животных на основании особенностей строения;</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усложнение организации животных в ходе эволюции животного мира на Земле;</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черты приспособленности животных к среде обитания, значение экологических факторов для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взаимосвязи животных в природных сообществах, цепи 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устанавливать взаимосвязи животных с растениями, грибами, лишайниками и бактериями в природных </w:t>
      </w:r>
      <w:r w:rsidRPr="005E3766">
        <w:rPr>
          <w:color w:val="000000" w:themeColor="text1"/>
        </w:rPr>
        <w:lastRenderedPageBreak/>
        <w:t>сообществах;</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животных природных зон Земли, основные закономерности распространения животных по планете;</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роль животных в природных сообществах;</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мероприятиях по охране животного мира Земли;</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приемами работы с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письменные и устные сообщения, используя понятийный аппарат изучаемого раздела биологии, сопровождать выступление презентацией с учетом особенностей аудитории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157.8.4.5. Предметные результаты освоения программы по биологии к концу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биологически активные вещества (витамины, ферменты, гормоны), выявлять их роль в процессе обмена веществ и превращения энергии;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биологические модели для выявления особенностей строения и функционирования органов и систем органов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нейрогуморальную регуляцию процессов жизнедеятельности организма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p w:rsidR="003A73EE" w:rsidRPr="005E3766" w:rsidRDefault="003A73EE">
      <w:pPr>
        <w:pStyle w:val="ConsPlusNormal"/>
        <w:spacing w:before="200"/>
        <w:ind w:firstLine="540"/>
        <w:jc w:val="both"/>
        <w:rPr>
          <w:color w:val="000000" w:themeColor="text1"/>
        </w:rPr>
      </w:pPr>
      <w:r w:rsidRPr="005E3766">
        <w:rPr>
          <w:color w:val="000000" w:themeColor="text1"/>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приемами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письменные и устные сообщения, используя понятийный аппарат изученного раздела биологии, сопровождать выступление презентацией с учетом особенностей аудитории обучающихся.</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21" w:name="_Toc145796072"/>
      <w:r w:rsidRPr="005E3766">
        <w:rPr>
          <w:color w:val="000000" w:themeColor="text1"/>
        </w:rPr>
        <w:t>159. Федеральная рабочая программа по учебному курсу "Основы духовно-нравственной культуры народов России".</w:t>
      </w:r>
      <w:bookmarkEnd w:id="21"/>
    </w:p>
    <w:p w:rsidR="003A73EE" w:rsidRPr="005E3766" w:rsidRDefault="003A73EE">
      <w:pPr>
        <w:pStyle w:val="ConsPlusNormal"/>
        <w:spacing w:before="200"/>
        <w:ind w:firstLine="540"/>
        <w:jc w:val="both"/>
        <w:rPr>
          <w:color w:val="000000" w:themeColor="text1"/>
        </w:rPr>
      </w:pPr>
      <w:r w:rsidRPr="005E3766">
        <w:rPr>
          <w:color w:val="000000" w:themeColor="text1"/>
        </w:rP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lastRenderedPageBreak/>
        <w:t>159.2.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159.2.4. Курс ОДНКНР формируется и преподается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3A73EE" w:rsidRPr="005E3766" w:rsidRDefault="003A73EE">
      <w:pPr>
        <w:pStyle w:val="ConsPlusNormal"/>
        <w:spacing w:before="200"/>
        <w:ind w:firstLine="540"/>
        <w:jc w:val="both"/>
        <w:rPr>
          <w:color w:val="000000" w:themeColor="text1"/>
        </w:rPr>
      </w:pPr>
      <w:r w:rsidRPr="005E3766">
        <w:rPr>
          <w:color w:val="000000" w:themeColor="text1"/>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ее специфические инструменты самопрезентации, исторические и современные особенности духовно-нравственного развития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3A73EE" w:rsidRPr="005E3766" w:rsidRDefault="003A73EE">
      <w:pPr>
        <w:pStyle w:val="ConsPlusNormal"/>
        <w:spacing w:before="200"/>
        <w:ind w:firstLine="540"/>
        <w:jc w:val="both"/>
        <w:rPr>
          <w:color w:val="000000" w:themeColor="text1"/>
        </w:rPr>
      </w:pPr>
      <w:r w:rsidRPr="005E3766">
        <w:rPr>
          <w:color w:val="000000" w:themeColor="text1"/>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3A73EE" w:rsidRPr="005E3766" w:rsidRDefault="003A73EE">
      <w:pPr>
        <w:pStyle w:val="ConsPlusNormal"/>
        <w:spacing w:before="200"/>
        <w:ind w:firstLine="540"/>
        <w:jc w:val="both"/>
        <w:rPr>
          <w:color w:val="000000" w:themeColor="text1"/>
        </w:rPr>
      </w:pPr>
      <w:r w:rsidRPr="005E3766">
        <w:rPr>
          <w:color w:val="000000" w:themeColor="text1"/>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3A73EE" w:rsidRPr="005E3766" w:rsidRDefault="003A73EE">
      <w:pPr>
        <w:pStyle w:val="ConsPlusNormal"/>
        <w:spacing w:before="200"/>
        <w:ind w:firstLine="540"/>
        <w:jc w:val="both"/>
        <w:rPr>
          <w:color w:val="000000" w:themeColor="text1"/>
        </w:rPr>
      </w:pPr>
      <w:r w:rsidRPr="005E3766">
        <w:rPr>
          <w:color w:val="000000" w:themeColor="text1"/>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3A73EE" w:rsidRPr="005E3766" w:rsidRDefault="003A73EE">
      <w:pPr>
        <w:pStyle w:val="ConsPlusNormal"/>
        <w:spacing w:before="200"/>
        <w:ind w:firstLine="540"/>
        <w:jc w:val="both"/>
        <w:rPr>
          <w:color w:val="000000" w:themeColor="text1"/>
        </w:rPr>
      </w:pPr>
      <w:r w:rsidRPr="005E3766">
        <w:rPr>
          <w:color w:val="000000" w:themeColor="text1"/>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5 - 6 классов, когнитивным способностям и социальным потребностям обучающихся, содержанию гуманитарных и общественно-научных учебных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159.2.12. Целями изучения учебного курса ОДНКНР являются: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3A73EE" w:rsidRPr="005E3766" w:rsidRDefault="003A73EE">
      <w:pPr>
        <w:pStyle w:val="ConsPlusNormal"/>
        <w:spacing w:before="200"/>
        <w:ind w:firstLine="540"/>
        <w:jc w:val="both"/>
        <w:rPr>
          <w:color w:val="000000" w:themeColor="text1"/>
        </w:rPr>
      </w:pPr>
      <w:r w:rsidRPr="005E3766">
        <w:rPr>
          <w:color w:val="000000" w:themeColor="text1"/>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159.2.13. Цели курса ОДНКНР определяют следующие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предметными компетенциями, имеющими преимущественное значение для формирования гражданской идентичности обучающегося;</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3A73EE" w:rsidRPr="005E3766" w:rsidRDefault="003A73EE">
      <w:pPr>
        <w:pStyle w:val="ConsPlusNormal"/>
        <w:spacing w:before="200"/>
        <w:ind w:firstLine="540"/>
        <w:jc w:val="both"/>
        <w:rPr>
          <w:color w:val="000000" w:themeColor="text1"/>
        </w:rPr>
      </w:pPr>
      <w:r w:rsidRPr="005E3766">
        <w:rPr>
          <w:color w:val="000000" w:themeColor="text1"/>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уважительного и бережного отношения к историческому, религиозному и культурному наследию народов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159.2.14. Изучение курса ОДНКНР вносит значительный вклад в достижение главных целей основного общего образования, способствуя:</w:t>
      </w:r>
    </w:p>
    <w:p w:rsidR="003A73EE" w:rsidRPr="005E3766" w:rsidRDefault="003A73EE">
      <w:pPr>
        <w:pStyle w:val="ConsPlusNormal"/>
        <w:spacing w:before="200"/>
        <w:ind w:firstLine="540"/>
        <w:jc w:val="both"/>
        <w:rPr>
          <w:color w:val="000000" w:themeColor="text1"/>
        </w:rPr>
      </w:pPr>
      <w:r w:rsidRPr="005E3766">
        <w:rPr>
          <w:color w:val="000000" w:themeColor="text1"/>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углублению представлений о светской этике, религиозной культуре народов Российской Федерации, их роли в развитии современного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формированию основ морали и нравственности, воплощенных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3A73EE" w:rsidRPr="005E3766" w:rsidRDefault="003A73EE">
      <w:pPr>
        <w:pStyle w:val="ConsPlusNormal"/>
        <w:spacing w:before="200"/>
        <w:ind w:firstLine="540"/>
        <w:jc w:val="both"/>
        <w:rPr>
          <w:color w:val="000000" w:themeColor="text1"/>
        </w:rPr>
      </w:pPr>
      <w:r w:rsidRPr="005E3766">
        <w:rPr>
          <w:color w:val="000000" w:themeColor="text1"/>
        </w:rPr>
        <w:t>раскрытию природы духовно-нравственных ценностей российского общества, объединяющих светскость и духовность;</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3A73EE" w:rsidRPr="005E3766" w:rsidRDefault="003A73EE">
      <w:pPr>
        <w:pStyle w:val="ConsPlusNormal"/>
        <w:spacing w:before="200"/>
        <w:ind w:firstLine="540"/>
        <w:jc w:val="both"/>
        <w:rPr>
          <w:color w:val="000000" w:themeColor="text1"/>
        </w:rPr>
      </w:pPr>
      <w:r w:rsidRPr="005E3766">
        <w:rPr>
          <w:color w:val="000000" w:themeColor="text1"/>
        </w:rPr>
        <w:t>получению научных представлений о культуре и ее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159.2.15. Общее число часов, рекомендованных для изучения курса ОДНКНР, - 68 часов: в 5 классе - 34 часа (1 час в неделю), в 6 классе - 34 часа (1 час в неделю).</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159.3. Содержание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159.3.1. Тематический блок 1. "Россия - наш общий дом".</w:t>
      </w:r>
    </w:p>
    <w:p w:rsidR="003A73EE" w:rsidRPr="005E3766" w:rsidRDefault="003A73EE">
      <w:pPr>
        <w:pStyle w:val="ConsPlusNormal"/>
        <w:spacing w:before="200"/>
        <w:ind w:firstLine="540"/>
        <w:jc w:val="both"/>
        <w:rPr>
          <w:color w:val="000000" w:themeColor="text1"/>
        </w:rPr>
      </w:pPr>
      <w:r w:rsidRPr="005E3766">
        <w:rPr>
          <w:color w:val="000000" w:themeColor="text1"/>
        </w:rPr>
        <w:t>Тема 1. Зачем изучать курс "Основы духовно-нравственной культуры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2. Наш дом - Россия.</w:t>
      </w:r>
    </w:p>
    <w:p w:rsidR="003A73EE" w:rsidRPr="005E3766" w:rsidRDefault="003A73EE">
      <w:pPr>
        <w:pStyle w:val="ConsPlusNormal"/>
        <w:spacing w:before="200"/>
        <w:ind w:firstLine="540"/>
        <w:jc w:val="both"/>
        <w:rPr>
          <w:color w:val="000000" w:themeColor="text1"/>
        </w:rPr>
      </w:pPr>
      <w:r w:rsidRPr="005E3766">
        <w:rPr>
          <w:color w:val="000000" w:themeColor="text1"/>
        </w:rPr>
        <w:t>Россия - многонациональная страна. Многонациональный народ Российской Федерации. Россия как общий дом. Дружба народов.</w:t>
      </w:r>
    </w:p>
    <w:p w:rsidR="003A73EE" w:rsidRPr="005E3766" w:rsidRDefault="003A73EE">
      <w:pPr>
        <w:pStyle w:val="ConsPlusNormal"/>
        <w:spacing w:before="200"/>
        <w:ind w:firstLine="540"/>
        <w:jc w:val="both"/>
        <w:rPr>
          <w:color w:val="000000" w:themeColor="text1"/>
        </w:rPr>
      </w:pPr>
      <w:r w:rsidRPr="005E3766">
        <w:rPr>
          <w:color w:val="000000" w:themeColor="text1"/>
        </w:rPr>
        <w:t>Тема 3. Язык и история.</w:t>
      </w:r>
    </w:p>
    <w:p w:rsidR="003A73EE" w:rsidRPr="005E3766" w:rsidRDefault="003A73EE">
      <w:pPr>
        <w:pStyle w:val="ConsPlusNormal"/>
        <w:spacing w:before="200"/>
        <w:ind w:firstLine="540"/>
        <w:jc w:val="both"/>
        <w:rPr>
          <w:color w:val="000000" w:themeColor="text1"/>
        </w:rPr>
      </w:pPr>
      <w:r w:rsidRPr="005E3766">
        <w:rPr>
          <w:color w:val="000000" w:themeColor="text1"/>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3A73EE" w:rsidRPr="005E3766" w:rsidRDefault="003A73EE">
      <w:pPr>
        <w:pStyle w:val="ConsPlusNormal"/>
        <w:spacing w:before="200"/>
        <w:ind w:firstLine="540"/>
        <w:jc w:val="both"/>
        <w:rPr>
          <w:color w:val="000000" w:themeColor="text1"/>
        </w:rPr>
      </w:pPr>
      <w:r w:rsidRPr="005E3766">
        <w:rPr>
          <w:color w:val="000000" w:themeColor="text1"/>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3A73EE" w:rsidRPr="005E3766" w:rsidRDefault="003A73EE">
      <w:pPr>
        <w:pStyle w:val="ConsPlusNormal"/>
        <w:spacing w:before="200"/>
        <w:ind w:firstLine="540"/>
        <w:jc w:val="both"/>
        <w:rPr>
          <w:color w:val="000000" w:themeColor="text1"/>
        </w:rPr>
      </w:pPr>
      <w:r w:rsidRPr="005E3766">
        <w:rPr>
          <w:color w:val="000000" w:themeColor="text1"/>
        </w:rPr>
        <w:t>Тема 5. Истоки родной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Тема 6. Материальная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7. Духовная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Тема 8. Культура и религия.</w:t>
      </w:r>
    </w:p>
    <w:p w:rsidR="003A73EE" w:rsidRPr="005E3766" w:rsidRDefault="003A73EE">
      <w:pPr>
        <w:pStyle w:val="ConsPlusNormal"/>
        <w:spacing w:before="200"/>
        <w:ind w:firstLine="540"/>
        <w:jc w:val="both"/>
        <w:rPr>
          <w:color w:val="000000" w:themeColor="text1"/>
        </w:rPr>
      </w:pPr>
      <w:r w:rsidRPr="005E3766">
        <w:rPr>
          <w:color w:val="000000" w:themeColor="text1"/>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9. Культура и образование.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Тема 10. Многообразие культур России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Единство культур народов России. Что значит быть культурным человеком? Знание о культуре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159.3.2. Тематический блок 2. "Семья и духовно-нравственные ценности".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Тема 11. Семья - хранитель духовных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Семья - базовый элемент общества. Семейные ценности, традиции и культура. Помощь сиротам как духовно-нравственный долг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Тема 12. Родина начинается с семьи.</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семьи как часть истории народа, государства, человечества. Как связаны Родина и семья? Что такое Родина и Отечество?</w:t>
      </w:r>
    </w:p>
    <w:p w:rsidR="003A73EE" w:rsidRPr="005E3766" w:rsidRDefault="003A73EE">
      <w:pPr>
        <w:pStyle w:val="ConsPlusNormal"/>
        <w:spacing w:before="200"/>
        <w:ind w:firstLine="540"/>
        <w:jc w:val="both"/>
        <w:rPr>
          <w:color w:val="000000" w:themeColor="text1"/>
        </w:rPr>
      </w:pPr>
      <w:r w:rsidRPr="005E3766">
        <w:rPr>
          <w:color w:val="000000" w:themeColor="text1"/>
        </w:rPr>
        <w:t>Тема 13. Традиции семейного воспитания 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Семейные традиции народов России. Межнациональные семьи. Семейное воспитание как трансляция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15. Труд в истории семьи.</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Социальные роли в истории семьи. Роль домашнего труда.</w:t>
      </w:r>
    </w:p>
    <w:p w:rsidR="003A73EE" w:rsidRPr="005E3766" w:rsidRDefault="003A73EE">
      <w:pPr>
        <w:pStyle w:val="ConsPlusNormal"/>
        <w:spacing w:before="200"/>
        <w:ind w:firstLine="540"/>
        <w:jc w:val="both"/>
        <w:rPr>
          <w:color w:val="000000" w:themeColor="text1"/>
        </w:rPr>
      </w:pPr>
      <w:r w:rsidRPr="005E3766">
        <w:rPr>
          <w:color w:val="000000" w:themeColor="text1"/>
        </w:rPr>
        <w:t>Роль нравственных норм в благополучии семьи.</w:t>
      </w:r>
    </w:p>
    <w:p w:rsidR="003A73EE" w:rsidRPr="005E3766" w:rsidRDefault="003A73EE">
      <w:pPr>
        <w:pStyle w:val="ConsPlusNormal"/>
        <w:spacing w:before="200"/>
        <w:ind w:firstLine="540"/>
        <w:jc w:val="both"/>
        <w:rPr>
          <w:color w:val="000000" w:themeColor="text1"/>
        </w:rPr>
      </w:pPr>
      <w:r w:rsidRPr="005E3766">
        <w:rPr>
          <w:color w:val="000000" w:themeColor="text1"/>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159.3.3. Тематический блок 3. "Духовно-нравственное богатство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Тема 17. Личность - общество -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3A73EE" w:rsidRPr="005E3766" w:rsidRDefault="003A73EE">
      <w:pPr>
        <w:pStyle w:val="ConsPlusNormal"/>
        <w:spacing w:before="200"/>
        <w:ind w:firstLine="540"/>
        <w:jc w:val="both"/>
        <w:rPr>
          <w:color w:val="000000" w:themeColor="text1"/>
        </w:rPr>
      </w:pPr>
      <w:r w:rsidRPr="005E3766">
        <w:rPr>
          <w:color w:val="000000" w:themeColor="text1"/>
        </w:rPr>
        <w:t>159.3.4. Тематический блок 4. "Культурное единство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20. Историческая память как духовно-нравственная ценность.</w:t>
      </w:r>
    </w:p>
    <w:p w:rsidR="003A73EE" w:rsidRPr="005E3766" w:rsidRDefault="003A73EE">
      <w:pPr>
        <w:pStyle w:val="ConsPlusNormal"/>
        <w:spacing w:before="200"/>
        <w:ind w:firstLine="540"/>
        <w:jc w:val="both"/>
        <w:rPr>
          <w:color w:val="000000" w:themeColor="text1"/>
        </w:rPr>
      </w:pPr>
      <w:r w:rsidRPr="005E3766">
        <w:rPr>
          <w:color w:val="000000" w:themeColor="text1"/>
        </w:rPr>
        <w:t>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3A73EE" w:rsidRPr="005E3766" w:rsidRDefault="003A73EE">
      <w:pPr>
        <w:pStyle w:val="ConsPlusNormal"/>
        <w:spacing w:before="200"/>
        <w:ind w:firstLine="540"/>
        <w:jc w:val="both"/>
        <w:rPr>
          <w:color w:val="000000" w:themeColor="text1"/>
        </w:rPr>
      </w:pPr>
      <w:r w:rsidRPr="005E3766">
        <w:rPr>
          <w:color w:val="000000" w:themeColor="text1"/>
        </w:rPr>
        <w:t>Тема 21. Литература как язык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3A73EE" w:rsidRPr="005E3766" w:rsidRDefault="003A73EE">
      <w:pPr>
        <w:pStyle w:val="ConsPlusNormal"/>
        <w:spacing w:before="200"/>
        <w:ind w:firstLine="540"/>
        <w:jc w:val="both"/>
        <w:rPr>
          <w:color w:val="000000" w:themeColor="text1"/>
        </w:rPr>
      </w:pPr>
      <w:r w:rsidRPr="005E3766">
        <w:rPr>
          <w:color w:val="000000" w:themeColor="text1"/>
        </w:rPr>
        <w:t>Тема 22. Взаимовлияние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25. Праздники в культуре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3A73EE" w:rsidRPr="005E3766" w:rsidRDefault="003A73EE">
      <w:pPr>
        <w:pStyle w:val="ConsPlusNormal"/>
        <w:spacing w:before="200"/>
        <w:ind w:firstLine="540"/>
        <w:jc w:val="both"/>
        <w:rPr>
          <w:color w:val="000000" w:themeColor="text1"/>
        </w:rPr>
      </w:pPr>
      <w:r w:rsidRPr="005E3766">
        <w:rPr>
          <w:color w:val="000000" w:themeColor="text1"/>
        </w:rPr>
        <w:t>Тема 26. Памятники архитектуры в культуре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27. Музыкальная культура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3A73EE" w:rsidRPr="005E3766" w:rsidRDefault="003A73EE">
      <w:pPr>
        <w:pStyle w:val="ConsPlusNormal"/>
        <w:spacing w:before="200"/>
        <w:ind w:firstLine="540"/>
        <w:jc w:val="both"/>
        <w:rPr>
          <w:color w:val="000000" w:themeColor="text1"/>
        </w:rPr>
      </w:pPr>
      <w:r w:rsidRPr="005E3766">
        <w:rPr>
          <w:color w:val="000000" w:themeColor="text1"/>
        </w:rPr>
        <w:t>Тема 28. Изобразительное искусство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Тема 30. Бытовые традиции народов России: пища, одежда, дом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Рассказ о бытовых традициях своей семьи, народа, региона. Доклад с использованием разнообразного зрительного ряда и других источников.</w:t>
      </w:r>
    </w:p>
    <w:p w:rsidR="003A73EE" w:rsidRPr="005E3766" w:rsidRDefault="003A73EE">
      <w:pPr>
        <w:pStyle w:val="ConsPlusNormal"/>
        <w:spacing w:before="200"/>
        <w:ind w:firstLine="540"/>
        <w:jc w:val="both"/>
        <w:rPr>
          <w:color w:val="000000" w:themeColor="text1"/>
        </w:rPr>
      </w:pPr>
      <w:r w:rsidRPr="005E3766">
        <w:rPr>
          <w:color w:val="000000" w:themeColor="text1"/>
        </w:rPr>
        <w:t>Тема 31. Культурная карта России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География культур России. Россия как культурная карта.</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регионов в соответствии с их особенностями.</w:t>
      </w:r>
    </w:p>
    <w:p w:rsidR="003A73EE" w:rsidRPr="005E3766" w:rsidRDefault="003A73EE">
      <w:pPr>
        <w:pStyle w:val="ConsPlusNormal"/>
        <w:spacing w:before="200"/>
        <w:ind w:firstLine="540"/>
        <w:jc w:val="both"/>
        <w:rPr>
          <w:color w:val="000000" w:themeColor="text1"/>
        </w:rPr>
      </w:pPr>
      <w:r w:rsidRPr="005E3766">
        <w:rPr>
          <w:color w:val="000000" w:themeColor="text1"/>
        </w:rPr>
        <w:t>Тема 32. Единство страны - залог будущего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Россия - единая страна. Русский мир. Общая история, сходство культурных традиций, единые духовно-нравственные ценности народов России.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159.4. Содержание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159.4.1. Тематический блок 1. "Культура как социальность".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Тема 1. Мир культуры: его структура.</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2. Культура России: многообразие регионов.</w:t>
      </w:r>
    </w:p>
    <w:p w:rsidR="003A73EE" w:rsidRPr="005E3766" w:rsidRDefault="003A73EE">
      <w:pPr>
        <w:pStyle w:val="ConsPlusNormal"/>
        <w:spacing w:before="200"/>
        <w:ind w:firstLine="540"/>
        <w:jc w:val="both"/>
        <w:rPr>
          <w:color w:val="000000" w:themeColor="text1"/>
        </w:rPr>
      </w:pPr>
      <w:r w:rsidRPr="005E3766">
        <w:rPr>
          <w:color w:val="000000" w:themeColor="text1"/>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3. История быта как история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5. Образование в культуре народов России. Представление об основных этапах в истории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Тема 6. Права и обязанности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Права и обязанности человека в культурной традиции народов России. Права и свободы человека и гражданина, обозначенные в </w:t>
      </w:r>
      <w:hyperlink r:id="rId97"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Конституции</w:t>
        </w:r>
      </w:hyperlink>
      <w:r w:rsidRPr="005E3766">
        <w:rPr>
          <w:color w:val="000000" w:themeColor="text1"/>
        </w:rPr>
        <w:t xml:space="preserve">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7. Общество и религия: духовно-нравственное взаимодействие.</w:t>
      </w:r>
    </w:p>
    <w:p w:rsidR="003A73EE" w:rsidRPr="005E3766" w:rsidRDefault="003A73EE">
      <w:pPr>
        <w:pStyle w:val="ConsPlusNormal"/>
        <w:spacing w:before="200"/>
        <w:ind w:firstLine="540"/>
        <w:jc w:val="both"/>
        <w:rPr>
          <w:color w:val="000000" w:themeColor="text1"/>
        </w:rPr>
      </w:pPr>
      <w:r w:rsidRPr="005E3766">
        <w:rPr>
          <w:color w:val="000000" w:themeColor="text1"/>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Тема 8. Современный мир: самое важное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159.4.2. Тематический блок 2. "Человек и его отражение в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Тема 9. Каким должен быть человек? Духовно-нравственный облик и идеал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Мораль, нравственность, этика, этикет в культурах народов России. Право и равенство в правах. Свобода как ценность. Долг как ее ограничение. Общество как регулятор свободы.</w:t>
      </w:r>
    </w:p>
    <w:p w:rsidR="003A73EE" w:rsidRPr="005E3766" w:rsidRDefault="003A73EE">
      <w:pPr>
        <w:pStyle w:val="ConsPlusNormal"/>
        <w:spacing w:before="200"/>
        <w:ind w:firstLine="540"/>
        <w:jc w:val="both"/>
        <w:rPr>
          <w:color w:val="000000" w:themeColor="text1"/>
        </w:rPr>
      </w:pPr>
      <w:r w:rsidRPr="005E3766">
        <w:rPr>
          <w:color w:val="000000" w:themeColor="text1"/>
        </w:rPr>
        <w:t>Свойства и качества человека, его образ в культуре народов России, единство человеческих качеств. Единство духовной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3A73EE" w:rsidRPr="005E3766" w:rsidRDefault="003A73EE">
      <w:pPr>
        <w:pStyle w:val="ConsPlusNormal"/>
        <w:spacing w:before="200"/>
        <w:ind w:firstLine="540"/>
        <w:jc w:val="both"/>
        <w:rPr>
          <w:color w:val="000000" w:themeColor="text1"/>
        </w:rPr>
      </w:pPr>
      <w:r w:rsidRPr="005E3766">
        <w:rPr>
          <w:color w:val="000000" w:themeColor="text1"/>
        </w:rPr>
        <w:t>Тема 11. Религия как источник нравственности.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Тема 12. Наука как источник знания о человеке и человеческом.</w:t>
      </w:r>
    </w:p>
    <w:p w:rsidR="003A73EE" w:rsidRPr="005E3766" w:rsidRDefault="003A73EE">
      <w:pPr>
        <w:pStyle w:val="ConsPlusNormal"/>
        <w:spacing w:before="200"/>
        <w:ind w:firstLine="540"/>
        <w:jc w:val="both"/>
        <w:rPr>
          <w:color w:val="000000" w:themeColor="text1"/>
        </w:rPr>
      </w:pPr>
      <w:r w:rsidRPr="005E3766">
        <w:rPr>
          <w:color w:val="000000" w:themeColor="text1"/>
        </w:rPr>
        <w:t>Гуманитарное знание и его особенности. Культура как самопознание. Этика. Эстетика. Право в контексте духовно-нравственных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Тема 13. Этика и нравственность как категории духовной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Что такое этика. Добро и его проявления в реальной жизни. Что значит быть нравственным. Почему нравственность важна?</w:t>
      </w:r>
    </w:p>
    <w:p w:rsidR="003A73EE" w:rsidRPr="005E3766" w:rsidRDefault="003A73EE">
      <w:pPr>
        <w:pStyle w:val="ConsPlusNormal"/>
        <w:spacing w:before="200"/>
        <w:ind w:firstLine="540"/>
        <w:jc w:val="both"/>
        <w:rPr>
          <w:color w:val="000000" w:themeColor="text1"/>
        </w:rPr>
      </w:pPr>
      <w:r w:rsidRPr="005E3766">
        <w:rPr>
          <w:color w:val="000000" w:themeColor="text1"/>
        </w:rPr>
        <w:t>Тема 14. Самопознание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Автобиография и автопортрет: кто я и что я люблю. Как устроена моя жизнь. Выполнение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159.4.3. Тематический блок 3. "Человек как член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15. Труд делает человека человеком.</w:t>
      </w:r>
    </w:p>
    <w:p w:rsidR="003A73EE" w:rsidRPr="005E3766" w:rsidRDefault="003A73EE">
      <w:pPr>
        <w:pStyle w:val="ConsPlusNormal"/>
        <w:spacing w:before="200"/>
        <w:ind w:firstLine="540"/>
        <w:jc w:val="both"/>
        <w:rPr>
          <w:color w:val="000000" w:themeColor="text1"/>
        </w:rPr>
      </w:pPr>
      <w:r w:rsidRPr="005E3766">
        <w:rPr>
          <w:color w:val="000000" w:themeColor="text1"/>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3A73EE" w:rsidRPr="005E3766" w:rsidRDefault="003A73EE">
      <w:pPr>
        <w:pStyle w:val="ConsPlusNormal"/>
        <w:spacing w:before="200"/>
        <w:ind w:firstLine="540"/>
        <w:jc w:val="both"/>
        <w:rPr>
          <w:color w:val="000000" w:themeColor="text1"/>
        </w:rPr>
      </w:pPr>
      <w:r w:rsidRPr="005E3766">
        <w:rPr>
          <w:color w:val="000000" w:themeColor="text1"/>
        </w:rPr>
        <w:t>Тема 16. Подвиг: как узнать героя?</w:t>
      </w:r>
    </w:p>
    <w:p w:rsidR="003A73EE" w:rsidRPr="005E3766" w:rsidRDefault="003A73EE">
      <w:pPr>
        <w:pStyle w:val="ConsPlusNormal"/>
        <w:spacing w:before="200"/>
        <w:ind w:firstLine="540"/>
        <w:jc w:val="both"/>
        <w:rPr>
          <w:color w:val="000000" w:themeColor="text1"/>
        </w:rPr>
      </w:pPr>
      <w:r w:rsidRPr="005E3766">
        <w:rPr>
          <w:color w:val="000000" w:themeColor="text1"/>
        </w:rPr>
        <w:t>Что такое подвиг. Героизм как самопожертвование. Героизм на войне. Подвиг в мирное время. Милосердие, взаимопомощь.</w:t>
      </w:r>
    </w:p>
    <w:p w:rsidR="003A73EE" w:rsidRPr="005E3766" w:rsidRDefault="003A73EE">
      <w:pPr>
        <w:pStyle w:val="ConsPlusNormal"/>
        <w:spacing w:before="200"/>
        <w:ind w:firstLine="540"/>
        <w:jc w:val="both"/>
        <w:rPr>
          <w:color w:val="000000" w:themeColor="text1"/>
        </w:rPr>
      </w:pPr>
      <w:r w:rsidRPr="005E3766">
        <w:rPr>
          <w:color w:val="000000" w:themeColor="text1"/>
        </w:rPr>
        <w:t>Тема 17. Люди в обществе: духовно-нравственное взаимовлияние.</w:t>
      </w:r>
    </w:p>
    <w:p w:rsidR="003A73EE" w:rsidRPr="005E3766" w:rsidRDefault="003A73EE">
      <w:pPr>
        <w:pStyle w:val="ConsPlusNormal"/>
        <w:spacing w:before="200"/>
        <w:ind w:firstLine="540"/>
        <w:jc w:val="both"/>
        <w:rPr>
          <w:color w:val="000000" w:themeColor="text1"/>
        </w:rPr>
      </w:pPr>
      <w:r w:rsidRPr="005E3766">
        <w:rPr>
          <w:color w:val="000000" w:themeColor="text1"/>
        </w:rPr>
        <w:t>Человек в социальном измерении. Дружба, предательство. Коллектив. Личные границы. Этика предпринимательства. Социальная помощь.</w:t>
      </w:r>
    </w:p>
    <w:p w:rsidR="003A73EE" w:rsidRPr="005E3766" w:rsidRDefault="003A73EE">
      <w:pPr>
        <w:pStyle w:val="ConsPlusNormal"/>
        <w:spacing w:before="200"/>
        <w:ind w:firstLine="540"/>
        <w:jc w:val="both"/>
        <w:rPr>
          <w:color w:val="000000" w:themeColor="text1"/>
        </w:rPr>
      </w:pPr>
      <w:r w:rsidRPr="005E3766">
        <w:rPr>
          <w:color w:val="000000" w:themeColor="text1"/>
        </w:rPr>
        <w:t>Тема 18. Проблемы современного общества как отражение его духовно-нравственного самосознания.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Бедность. Инвалидность. Асоциальная семья. Сиротство.</w:t>
      </w:r>
    </w:p>
    <w:p w:rsidR="003A73EE" w:rsidRPr="005E3766" w:rsidRDefault="003A73EE">
      <w:pPr>
        <w:pStyle w:val="ConsPlusNormal"/>
        <w:spacing w:before="200"/>
        <w:ind w:firstLine="540"/>
        <w:jc w:val="both"/>
        <w:rPr>
          <w:color w:val="000000" w:themeColor="text1"/>
        </w:rPr>
      </w:pPr>
      <w:r w:rsidRPr="005E3766">
        <w:rPr>
          <w:color w:val="000000" w:themeColor="text1"/>
        </w:rPr>
        <w:t>Отражение этих явлений в культуре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19. Духовно-нравственные ориентиры социальных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Милосердие. Взаимопомощь. Социальное служение. Благотворительность. Волонтерство. Общественные блага.</w:t>
      </w:r>
    </w:p>
    <w:p w:rsidR="003A73EE" w:rsidRPr="005E3766" w:rsidRDefault="003A73EE">
      <w:pPr>
        <w:pStyle w:val="ConsPlusNormal"/>
        <w:spacing w:before="200"/>
        <w:ind w:firstLine="540"/>
        <w:jc w:val="both"/>
        <w:rPr>
          <w:color w:val="000000" w:themeColor="text1"/>
        </w:rPr>
      </w:pPr>
      <w:r w:rsidRPr="005E3766">
        <w:rPr>
          <w:color w:val="000000" w:themeColor="text1"/>
        </w:rPr>
        <w:t>Тема 20. Гуманизм как сущностная характеристика духовно-нравственной культуры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Гуманизм. Истоки гуманистического мышления. Философия гуманизма. Проявления гуманизма в историко-культурном наследии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21. Социальные профессии; их важность для сохранения духовно-нравственного облика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3A73EE" w:rsidRPr="005E3766" w:rsidRDefault="003A73EE">
      <w:pPr>
        <w:pStyle w:val="ConsPlusNormal"/>
        <w:spacing w:before="200"/>
        <w:ind w:firstLine="540"/>
        <w:jc w:val="both"/>
        <w:rPr>
          <w:color w:val="000000" w:themeColor="text1"/>
        </w:rPr>
      </w:pPr>
      <w:r w:rsidRPr="005E3766">
        <w:rPr>
          <w:color w:val="000000" w:themeColor="text1"/>
        </w:rPr>
        <w:t>Тема 22. Выдающиеся благотворители в истории. Благотворительность как нравственный долг.</w:t>
      </w:r>
    </w:p>
    <w:p w:rsidR="003A73EE" w:rsidRPr="005E3766" w:rsidRDefault="003A73EE">
      <w:pPr>
        <w:pStyle w:val="ConsPlusNormal"/>
        <w:spacing w:before="200"/>
        <w:ind w:firstLine="540"/>
        <w:jc w:val="both"/>
        <w:rPr>
          <w:color w:val="000000" w:themeColor="text1"/>
        </w:rPr>
      </w:pPr>
      <w:r w:rsidRPr="005E3766">
        <w:rPr>
          <w:color w:val="000000" w:themeColor="text1"/>
        </w:rPr>
        <w:t>Меценаты, философы, религиозные лидеры, врачи, ученые, педагоги. Важность меценатства для духовно-нравственного развития личности самого мецената и общества в целом.</w:t>
      </w:r>
    </w:p>
    <w:p w:rsidR="003A73EE" w:rsidRPr="005E3766" w:rsidRDefault="003A73EE">
      <w:pPr>
        <w:pStyle w:val="ConsPlusNormal"/>
        <w:spacing w:before="200"/>
        <w:ind w:firstLine="540"/>
        <w:jc w:val="both"/>
        <w:rPr>
          <w:color w:val="000000" w:themeColor="text1"/>
        </w:rPr>
      </w:pPr>
      <w:r w:rsidRPr="005E3766">
        <w:rPr>
          <w:color w:val="000000" w:themeColor="text1"/>
        </w:rPr>
        <w:t>Тема 23. Выдающиеся ученые России. Наука как источник социального и духовного прогресса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Ученые России. Почему важно помнить историю науки. Вклад науки в благополучие страны. Важность морали и нравственности в науке, в деятельности ученых.</w:t>
      </w:r>
    </w:p>
    <w:p w:rsidR="003A73EE" w:rsidRPr="005E3766" w:rsidRDefault="003A73EE">
      <w:pPr>
        <w:pStyle w:val="ConsPlusNormal"/>
        <w:spacing w:before="200"/>
        <w:ind w:firstLine="540"/>
        <w:jc w:val="both"/>
        <w:rPr>
          <w:color w:val="000000" w:themeColor="text1"/>
        </w:rPr>
      </w:pPr>
      <w:r w:rsidRPr="005E3766">
        <w:rPr>
          <w:color w:val="000000" w:themeColor="text1"/>
        </w:rPr>
        <w:t>Тема 24. Моя профессия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Труд как самореализация, как вклад в общество. Рассказ о своей будущей профессии.</w:t>
      </w:r>
    </w:p>
    <w:p w:rsidR="003A73EE" w:rsidRPr="005E3766" w:rsidRDefault="003A73EE">
      <w:pPr>
        <w:pStyle w:val="ConsPlusNormal"/>
        <w:spacing w:before="200"/>
        <w:ind w:firstLine="540"/>
        <w:jc w:val="both"/>
        <w:rPr>
          <w:color w:val="000000" w:themeColor="text1"/>
        </w:rPr>
      </w:pPr>
      <w:r w:rsidRPr="005E3766">
        <w:rPr>
          <w:color w:val="000000" w:themeColor="text1"/>
        </w:rPr>
        <w:t>159.4.4. Тематический блок 4. "Родина и патриотизм".</w:t>
      </w:r>
    </w:p>
    <w:p w:rsidR="003A73EE" w:rsidRPr="005E3766" w:rsidRDefault="003A73EE">
      <w:pPr>
        <w:pStyle w:val="ConsPlusNormal"/>
        <w:spacing w:before="200"/>
        <w:ind w:firstLine="540"/>
        <w:jc w:val="both"/>
        <w:rPr>
          <w:color w:val="000000" w:themeColor="text1"/>
        </w:rPr>
      </w:pPr>
      <w:r w:rsidRPr="005E3766">
        <w:rPr>
          <w:color w:val="000000" w:themeColor="text1"/>
        </w:rPr>
        <w:t>Тема 25. Гражданин.</w:t>
      </w:r>
    </w:p>
    <w:p w:rsidR="003A73EE" w:rsidRPr="005E3766" w:rsidRDefault="003A73EE">
      <w:pPr>
        <w:pStyle w:val="ConsPlusNormal"/>
        <w:spacing w:before="200"/>
        <w:ind w:firstLine="540"/>
        <w:jc w:val="both"/>
        <w:rPr>
          <w:color w:val="000000" w:themeColor="text1"/>
        </w:rPr>
      </w:pPr>
      <w:r w:rsidRPr="005E3766">
        <w:rPr>
          <w:color w:val="000000" w:themeColor="text1"/>
        </w:rPr>
        <w:t>Родина и гражданство, их взаимосвязь. Что делает человека гражданином. Нравственные качества гражданина.</w:t>
      </w:r>
    </w:p>
    <w:p w:rsidR="003A73EE" w:rsidRPr="005E3766" w:rsidRDefault="003A73EE">
      <w:pPr>
        <w:pStyle w:val="ConsPlusNormal"/>
        <w:spacing w:before="200"/>
        <w:ind w:firstLine="540"/>
        <w:jc w:val="both"/>
        <w:rPr>
          <w:color w:val="000000" w:themeColor="text1"/>
        </w:rPr>
      </w:pPr>
      <w:r w:rsidRPr="005E3766">
        <w:rPr>
          <w:color w:val="000000" w:themeColor="text1"/>
        </w:rPr>
        <w:t>Тема 26. Патриотизм.</w:t>
      </w:r>
    </w:p>
    <w:p w:rsidR="003A73EE" w:rsidRPr="005E3766" w:rsidRDefault="003A73EE">
      <w:pPr>
        <w:pStyle w:val="ConsPlusNormal"/>
        <w:spacing w:before="200"/>
        <w:ind w:firstLine="540"/>
        <w:jc w:val="both"/>
        <w:rPr>
          <w:color w:val="000000" w:themeColor="text1"/>
        </w:rPr>
      </w:pPr>
      <w:r w:rsidRPr="005E3766">
        <w:rPr>
          <w:color w:val="000000" w:themeColor="text1"/>
        </w:rPr>
        <w:t>Патриотизм. Толерантность. Уважение к другим народам и их истории. Важность патриотизма.</w:t>
      </w:r>
    </w:p>
    <w:p w:rsidR="003A73EE" w:rsidRPr="005E3766" w:rsidRDefault="003A73EE">
      <w:pPr>
        <w:pStyle w:val="ConsPlusNormal"/>
        <w:spacing w:before="200"/>
        <w:ind w:firstLine="540"/>
        <w:jc w:val="both"/>
        <w:rPr>
          <w:color w:val="000000" w:themeColor="text1"/>
        </w:rPr>
      </w:pPr>
      <w:r w:rsidRPr="005E3766">
        <w:rPr>
          <w:color w:val="000000" w:themeColor="text1"/>
        </w:rPr>
        <w:t>Тема 27. Защита Родины: подвиг или долг?</w:t>
      </w:r>
    </w:p>
    <w:p w:rsidR="003A73EE" w:rsidRPr="005E3766" w:rsidRDefault="003A73EE">
      <w:pPr>
        <w:pStyle w:val="ConsPlusNormal"/>
        <w:spacing w:before="200"/>
        <w:ind w:firstLine="540"/>
        <w:jc w:val="both"/>
        <w:rPr>
          <w:color w:val="000000" w:themeColor="text1"/>
        </w:rPr>
      </w:pPr>
      <w:r w:rsidRPr="005E3766">
        <w:rPr>
          <w:color w:val="000000" w:themeColor="text1"/>
        </w:rPr>
        <w:t>Война и мир. Роль знания в защите Родины. Долг гражданина перед обществом. Военные подвиги. Честь. Доблесть.</w:t>
      </w:r>
    </w:p>
    <w:p w:rsidR="003A73EE" w:rsidRPr="005E3766" w:rsidRDefault="003A73EE">
      <w:pPr>
        <w:pStyle w:val="ConsPlusNormal"/>
        <w:spacing w:before="200"/>
        <w:ind w:firstLine="540"/>
        <w:jc w:val="both"/>
        <w:rPr>
          <w:color w:val="000000" w:themeColor="text1"/>
        </w:rPr>
      </w:pPr>
      <w:r w:rsidRPr="005E3766">
        <w:rPr>
          <w:color w:val="000000" w:themeColor="text1"/>
        </w:rPr>
        <w:t>Тема 28. Государство. Россия - наша Родина.</w:t>
      </w:r>
    </w:p>
    <w:p w:rsidR="003A73EE" w:rsidRPr="005E3766" w:rsidRDefault="003A73EE">
      <w:pPr>
        <w:pStyle w:val="ConsPlusNormal"/>
        <w:spacing w:before="200"/>
        <w:ind w:firstLine="540"/>
        <w:jc w:val="both"/>
        <w:rPr>
          <w:color w:val="000000" w:themeColor="text1"/>
        </w:rPr>
      </w:pPr>
      <w:r w:rsidRPr="005E3766">
        <w:rPr>
          <w:color w:val="000000" w:themeColor="text1"/>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3A73EE" w:rsidRPr="005E3766" w:rsidRDefault="003A73EE">
      <w:pPr>
        <w:pStyle w:val="ConsPlusNormal"/>
        <w:spacing w:before="200"/>
        <w:ind w:firstLine="540"/>
        <w:jc w:val="both"/>
        <w:rPr>
          <w:color w:val="000000" w:themeColor="text1"/>
        </w:rPr>
      </w:pPr>
      <w:r w:rsidRPr="005E3766">
        <w:rPr>
          <w:color w:val="000000" w:themeColor="text1"/>
        </w:rPr>
        <w:t>Тема 29. Гражданская идентичность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Какими качествами должен обладать человек как гражданин.</w:t>
      </w:r>
    </w:p>
    <w:p w:rsidR="003A73EE" w:rsidRPr="005E3766" w:rsidRDefault="003A73EE">
      <w:pPr>
        <w:pStyle w:val="ConsPlusNormal"/>
        <w:spacing w:before="200"/>
        <w:ind w:firstLine="540"/>
        <w:jc w:val="both"/>
        <w:rPr>
          <w:color w:val="000000" w:themeColor="text1"/>
        </w:rPr>
      </w:pPr>
      <w:r w:rsidRPr="005E3766">
        <w:rPr>
          <w:color w:val="000000" w:themeColor="text1"/>
        </w:rPr>
        <w:t>Тема 30. Моя школа и мой класс (практическое занятие). Портрет школы или класса через добрые дела.</w:t>
      </w:r>
    </w:p>
    <w:p w:rsidR="003A73EE" w:rsidRPr="005E3766" w:rsidRDefault="003A73EE">
      <w:pPr>
        <w:pStyle w:val="ConsPlusNormal"/>
        <w:spacing w:before="200"/>
        <w:ind w:firstLine="540"/>
        <w:jc w:val="both"/>
        <w:rPr>
          <w:color w:val="000000" w:themeColor="text1"/>
        </w:rPr>
      </w:pPr>
      <w:r w:rsidRPr="005E3766">
        <w:rPr>
          <w:color w:val="000000" w:themeColor="text1"/>
        </w:rPr>
        <w:t>Тема 31. Человек: какой он?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Человек. Его образы в культуре. Духовность и нравственность как важнейшие качества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Тема 31. Человек и культура (проект).</w:t>
      </w:r>
    </w:p>
    <w:p w:rsidR="003A73EE" w:rsidRPr="005E3766" w:rsidRDefault="003A73EE">
      <w:pPr>
        <w:pStyle w:val="ConsPlusNormal"/>
        <w:spacing w:before="200"/>
        <w:ind w:firstLine="540"/>
        <w:jc w:val="both"/>
        <w:rPr>
          <w:color w:val="000000" w:themeColor="text1"/>
        </w:rPr>
      </w:pPr>
      <w:r w:rsidRPr="005E3766">
        <w:rPr>
          <w:color w:val="000000" w:themeColor="text1"/>
        </w:rPr>
        <w:t>Итоговый проект: "Что значит быть человеком?"</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159.5. Планируемые результаты освоения программы по ОДНКНР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159.5.1.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159.5.2. Личностные результаты имеют направленность на решение задач воспитания, развития и социализации обучающихся средствами учебного курса.</w:t>
      </w:r>
    </w:p>
    <w:p w:rsidR="003A73EE" w:rsidRPr="005E3766" w:rsidRDefault="003A73EE">
      <w:pPr>
        <w:pStyle w:val="ConsPlusNormal"/>
        <w:spacing w:before="200"/>
        <w:ind w:firstLine="540"/>
        <w:jc w:val="both"/>
        <w:rPr>
          <w:color w:val="000000" w:themeColor="text1"/>
        </w:rPr>
      </w:pPr>
      <w:r w:rsidRPr="005E3766">
        <w:rPr>
          <w:color w:val="000000" w:themeColor="text1"/>
        </w:rPr>
        <w:t>159.5.2.1.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3A73EE" w:rsidRPr="005E3766" w:rsidRDefault="003A73EE">
      <w:pPr>
        <w:pStyle w:val="ConsPlusNormal"/>
        <w:spacing w:before="200"/>
        <w:ind w:firstLine="540"/>
        <w:jc w:val="both"/>
        <w:rPr>
          <w:color w:val="000000" w:themeColor="text1"/>
        </w:rPr>
      </w:pPr>
      <w:r w:rsidRPr="005E3766">
        <w:rPr>
          <w:color w:val="000000" w:themeColor="text1"/>
        </w:rPr>
        <w:t>Личностные результаты освоения курса достигаются в единстве учебной и воспитательной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Личностные результаты освоения курса включают:</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российской гражданской идентичности;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обучающихся к саморазвитию, самостоятельности и личностному самоопределению;</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ценность самостоятельности и инициативы;</w:t>
      </w:r>
    </w:p>
    <w:p w:rsidR="003A73EE" w:rsidRPr="005E3766" w:rsidRDefault="003A73EE">
      <w:pPr>
        <w:pStyle w:val="ConsPlusNormal"/>
        <w:spacing w:before="200"/>
        <w:ind w:firstLine="540"/>
        <w:jc w:val="both"/>
        <w:rPr>
          <w:color w:val="000000" w:themeColor="text1"/>
        </w:rPr>
      </w:pPr>
      <w:r w:rsidRPr="005E3766">
        <w:rPr>
          <w:color w:val="000000" w:themeColor="text1"/>
        </w:rPr>
        <w:t>наличие мотивации к целенаправленной социально значимой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внутренней позиции личности как особого ценностного отношения к себе, окружающим людям и жизни в целом.</w:t>
      </w:r>
    </w:p>
    <w:p w:rsidR="003A73EE" w:rsidRPr="005E3766" w:rsidRDefault="003A73EE">
      <w:pPr>
        <w:pStyle w:val="ConsPlusNormal"/>
        <w:spacing w:before="200"/>
        <w:ind w:firstLine="540"/>
        <w:jc w:val="both"/>
        <w:rPr>
          <w:color w:val="000000" w:themeColor="text1"/>
        </w:rPr>
      </w:pPr>
      <w:r w:rsidRPr="005E3766">
        <w:rPr>
          <w:color w:val="000000" w:themeColor="text1"/>
        </w:rPr>
        <w:t>159.5.2.2.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t>1) патриотического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2) гражданского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веротерпимости, уважительного отношения к религиозным чувствам, взглядам людей или их отсутствию;</w:t>
      </w:r>
    </w:p>
    <w:p w:rsidR="003A73EE" w:rsidRPr="005E3766" w:rsidRDefault="003A73EE">
      <w:pPr>
        <w:pStyle w:val="ConsPlusNormal"/>
        <w:spacing w:before="200"/>
        <w:ind w:firstLine="540"/>
        <w:jc w:val="both"/>
        <w:rPr>
          <w:color w:val="000000" w:themeColor="text1"/>
        </w:rPr>
      </w:pPr>
      <w:r w:rsidRPr="005E3766">
        <w:rPr>
          <w:color w:val="000000" w:themeColor="text1"/>
        </w:rPr>
        <w:t>3) ценности познавательной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воспитание веротерпимости, уважительного отношения к религиозным чувствам, взглядам людей или их отсутствию;</w:t>
      </w:r>
    </w:p>
    <w:p w:rsidR="003A73EE" w:rsidRPr="005E3766" w:rsidRDefault="003A73EE">
      <w:pPr>
        <w:pStyle w:val="ConsPlusNormal"/>
        <w:spacing w:before="200"/>
        <w:ind w:firstLine="540"/>
        <w:jc w:val="both"/>
        <w:rPr>
          <w:color w:val="000000" w:themeColor="text1"/>
        </w:rPr>
      </w:pPr>
      <w:r w:rsidRPr="005E3766">
        <w:rPr>
          <w:color w:val="000000" w:themeColor="text1"/>
        </w:rPr>
        <w:t>4) духовно-нравственного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3A73EE" w:rsidRPr="005E3766" w:rsidRDefault="003A73EE">
      <w:pPr>
        <w:pStyle w:val="ConsPlusNormal"/>
        <w:spacing w:before="200"/>
        <w:ind w:firstLine="540"/>
        <w:jc w:val="both"/>
        <w:rPr>
          <w:color w:val="000000" w:themeColor="text1"/>
        </w:rPr>
      </w:pPr>
      <w:r w:rsidRPr="005E3766">
        <w:rPr>
          <w:color w:val="000000" w:themeColor="text1"/>
        </w:rPr>
        <w:t>159.5.3.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аудитории.</w:t>
      </w:r>
    </w:p>
    <w:p w:rsidR="003A73EE" w:rsidRPr="005E3766" w:rsidRDefault="003A73EE">
      <w:pPr>
        <w:pStyle w:val="ConsPlusNormal"/>
        <w:spacing w:before="200"/>
        <w:ind w:firstLine="540"/>
        <w:jc w:val="both"/>
        <w:rPr>
          <w:color w:val="000000" w:themeColor="text1"/>
        </w:rPr>
      </w:pPr>
      <w:r w:rsidRPr="005E3766">
        <w:rPr>
          <w:color w:val="000000" w:themeColor="text1"/>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159.5.3.1. У обучающегося будут сформированы следующие познавательные универсальные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смысловое чтение;</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мотивации к овладению культурой активного использования словарей и других поисковых систем.</w:t>
      </w:r>
    </w:p>
    <w:p w:rsidR="003A73EE" w:rsidRPr="005E3766" w:rsidRDefault="003A73EE">
      <w:pPr>
        <w:pStyle w:val="ConsPlusNormal"/>
        <w:spacing w:before="200"/>
        <w:ind w:firstLine="540"/>
        <w:jc w:val="both"/>
        <w:rPr>
          <w:color w:val="000000" w:themeColor="text1"/>
        </w:rPr>
      </w:pPr>
      <w:r w:rsidRPr="005E3766">
        <w:rPr>
          <w:color w:val="000000" w:themeColor="text1"/>
        </w:rPr>
        <w:t>159.5.3.2. У обучающегося будут сформированы следующие коммуникативные универсальные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учебное сотрудничество и совместную деятельность с учителем и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работать индивидуально и в группе: находить общее решение и разрешать конфликты на основе согласования позиций и учета интересов;</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аргументировать и отстаивать свое мнение (учебное сотрудничество);</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умение осознанно использовать речевые средства в соответствии с задачей коммуникации для </w:t>
      </w:r>
      <w:r w:rsidRPr="005E3766">
        <w:rPr>
          <w:color w:val="000000" w:themeColor="text1"/>
        </w:rPr>
        <w:lastRenderedPageBreak/>
        <w:t>выражения своих чувств, мыслей и потребностей для планирования и регуляции своей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устной и письменной речью, монологической контекстной речью (коммуникация);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и развитие компетентности в области использования информационно-коммуникационных технологий (информационно коммуникационная компетентность).</w:t>
      </w:r>
    </w:p>
    <w:p w:rsidR="003A73EE" w:rsidRPr="005E3766" w:rsidRDefault="003A73EE">
      <w:pPr>
        <w:pStyle w:val="ConsPlusNormal"/>
        <w:spacing w:before="200"/>
        <w:ind w:firstLine="540"/>
        <w:jc w:val="both"/>
        <w:rPr>
          <w:color w:val="000000" w:themeColor="text1"/>
        </w:rPr>
      </w:pPr>
      <w:r w:rsidRPr="005E3766">
        <w:rPr>
          <w:color w:val="000000" w:themeColor="text1"/>
        </w:rPr>
        <w:t>159.5.3.3. У обучающегося будут сформированы следующие регулятивные универсальные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(целеполагание);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оценивать правильность выполнения учебной задачи, собственные возможности ее решения (оценка);</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159.5.4. Предметные результаты освоения программы по ОДНКНР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3A73EE" w:rsidRPr="005E3766" w:rsidRDefault="003A73EE">
      <w:pPr>
        <w:pStyle w:val="ConsPlusNormal"/>
        <w:spacing w:before="200"/>
        <w:ind w:firstLine="540"/>
        <w:jc w:val="both"/>
        <w:rPr>
          <w:color w:val="000000" w:themeColor="text1"/>
        </w:rPr>
      </w:pPr>
      <w:r w:rsidRPr="005E3766">
        <w:rPr>
          <w:color w:val="000000" w:themeColor="text1"/>
        </w:rPr>
        <w:t>159.5.4.1. К концу обучения в 5 классе обучающийся получит следующие предметные результаты по отдельным темам программы по ОДНКНР:</w:t>
      </w:r>
    </w:p>
    <w:p w:rsidR="003A73EE" w:rsidRPr="005E3766" w:rsidRDefault="003A73EE">
      <w:pPr>
        <w:pStyle w:val="ConsPlusNormal"/>
        <w:spacing w:before="200"/>
        <w:ind w:firstLine="540"/>
        <w:jc w:val="both"/>
        <w:rPr>
          <w:color w:val="000000" w:themeColor="text1"/>
        </w:rPr>
      </w:pPr>
      <w:r w:rsidRPr="005E3766">
        <w:rPr>
          <w:color w:val="000000" w:themeColor="text1"/>
        </w:rPr>
        <w:t>Тематический блок 1. "Россия - наш общий дом".</w:t>
      </w:r>
    </w:p>
    <w:p w:rsidR="003A73EE" w:rsidRPr="005E3766" w:rsidRDefault="003A73EE">
      <w:pPr>
        <w:pStyle w:val="ConsPlusNormal"/>
        <w:spacing w:before="200"/>
        <w:ind w:firstLine="540"/>
        <w:jc w:val="both"/>
        <w:rPr>
          <w:color w:val="000000" w:themeColor="text1"/>
        </w:rPr>
      </w:pPr>
      <w:r w:rsidRPr="005E3766">
        <w:rPr>
          <w:color w:val="000000" w:themeColor="text1"/>
        </w:rPr>
        <w:t>Тема 1. Зачем изучать курс "Основы духовно-нравственной культуры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взаимосвязь между языком и культурой, духовно-нравственным развитием личности и социальным поведением.</w:t>
      </w:r>
    </w:p>
    <w:p w:rsidR="003A73EE" w:rsidRPr="005E3766" w:rsidRDefault="003A73EE">
      <w:pPr>
        <w:pStyle w:val="ConsPlusNormal"/>
        <w:spacing w:before="200"/>
        <w:ind w:firstLine="540"/>
        <w:jc w:val="both"/>
        <w:rPr>
          <w:color w:val="000000" w:themeColor="text1"/>
        </w:rPr>
      </w:pPr>
      <w:r w:rsidRPr="005E3766">
        <w:rPr>
          <w:color w:val="000000" w:themeColor="text1"/>
        </w:rPr>
        <w:t>Тема 2. Наш дом - Россия.</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 современном состоянии культурного и религиозного разнообразия народов Российской Федерации, причинах культурных различий;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3A73EE" w:rsidRPr="005E3766" w:rsidRDefault="003A73EE">
      <w:pPr>
        <w:pStyle w:val="ConsPlusNormal"/>
        <w:spacing w:before="200"/>
        <w:ind w:firstLine="540"/>
        <w:jc w:val="both"/>
        <w:rPr>
          <w:color w:val="000000" w:themeColor="text1"/>
        </w:rPr>
      </w:pPr>
      <w:r w:rsidRPr="005E3766">
        <w:rPr>
          <w:color w:val="000000" w:themeColor="text1"/>
        </w:rPr>
        <w:t>Тема 3. Язык и история.</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что такое язык, каковы важность его изучения и влияние на миропонимание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базовые представления о формировании языка как носителя духовно-нравственных смыслов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суть и смысл коммуникативной роли языка, в том числе в организации межкультурного диалога и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свое понимание необходимости нравственной чистоты языка, важности лингвистической гигиены, речевого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Тема 4. Русский язык - язык общения и язык возможностей.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Иметь базовые представления о происхождении и развитии русского языка, его взаимосвязи с языками других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нравственных категориях русского языка и их происхождении.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5. Истоки родной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Иметь сформированное представление о понятие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3A73EE" w:rsidRPr="005E3766" w:rsidRDefault="003A73EE">
      <w:pPr>
        <w:pStyle w:val="ConsPlusNormal"/>
        <w:spacing w:before="200"/>
        <w:ind w:firstLine="540"/>
        <w:jc w:val="both"/>
        <w:rPr>
          <w:color w:val="000000" w:themeColor="text1"/>
        </w:rPr>
      </w:pPr>
      <w:r w:rsidRPr="005E3766">
        <w:rPr>
          <w:color w:val="000000" w:themeColor="text1"/>
        </w:rPr>
        <w:t>уметь выделять общие черты в культуре различных народов, обосновывать их значение и причины.</w:t>
      </w:r>
    </w:p>
    <w:p w:rsidR="003A73EE" w:rsidRPr="005E3766" w:rsidRDefault="003A73EE">
      <w:pPr>
        <w:pStyle w:val="ConsPlusNormal"/>
        <w:spacing w:before="200"/>
        <w:ind w:firstLine="540"/>
        <w:jc w:val="both"/>
        <w:rPr>
          <w:color w:val="000000" w:themeColor="text1"/>
        </w:rPr>
      </w:pPr>
      <w:r w:rsidRPr="005E3766">
        <w:rPr>
          <w:color w:val="000000" w:themeColor="text1"/>
        </w:rPr>
        <w:t>Тема 6. Материальная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артефактах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иметь базовое представление о традиционных укладах хозяйства: земледелии, скотоводстве, охоте, рыболовстве;</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взаимосвязь между хозяйственным укладом и проявлениями духовной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3A73EE" w:rsidRPr="005E3766" w:rsidRDefault="003A73EE">
      <w:pPr>
        <w:pStyle w:val="ConsPlusNormal"/>
        <w:spacing w:before="200"/>
        <w:ind w:firstLine="540"/>
        <w:jc w:val="both"/>
        <w:rPr>
          <w:color w:val="000000" w:themeColor="text1"/>
        </w:rPr>
      </w:pPr>
      <w:r w:rsidRPr="005E3766">
        <w:rPr>
          <w:color w:val="000000" w:themeColor="text1"/>
        </w:rPr>
        <w:t>Тема 7. Духовная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таких культурных концептах как "искусство", "наука", "религия";</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давать определения терминам "мораль", "нравственность", "духовные ценности", "духовность" на доступном для обучающихся уровне осмысления;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смысл и взаимосвязь названных терминов с формами их репрезентации в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значение культурных символов, нравственный и духовный смысл культурных артефактов;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знать, что такое знаки и символы, уметь соотносить их с культурными явлениями, с которыми они связаны.</w:t>
      </w:r>
    </w:p>
    <w:p w:rsidR="003A73EE" w:rsidRPr="005E3766" w:rsidRDefault="003A73EE">
      <w:pPr>
        <w:pStyle w:val="ConsPlusNormal"/>
        <w:spacing w:before="200"/>
        <w:ind w:firstLine="540"/>
        <w:jc w:val="both"/>
        <w:rPr>
          <w:color w:val="000000" w:themeColor="text1"/>
        </w:rPr>
      </w:pPr>
      <w:r w:rsidRPr="005E3766">
        <w:rPr>
          <w:color w:val="000000" w:themeColor="text1"/>
        </w:rPr>
        <w:t>Тема 8. Культура и религия.</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понятии "религия", уметь пояснить ее роль в жизни общества и основные социально-культурные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связь религии и морали;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роль и значение духовных ценностей в религиях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уметь характеризовать государствообразующие конфессии России и их картины мира.</w:t>
      </w:r>
    </w:p>
    <w:p w:rsidR="003A73EE" w:rsidRPr="005E3766" w:rsidRDefault="003A73EE">
      <w:pPr>
        <w:pStyle w:val="ConsPlusNormal"/>
        <w:spacing w:before="200"/>
        <w:ind w:firstLine="540"/>
        <w:jc w:val="both"/>
        <w:rPr>
          <w:color w:val="000000" w:themeColor="text1"/>
        </w:rPr>
      </w:pPr>
      <w:r w:rsidRPr="005E3766">
        <w:rPr>
          <w:color w:val="000000" w:themeColor="text1"/>
        </w:rPr>
        <w:t>Тема 9. Культура и образование.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термин "образование" и уметь обосновать его важность для личности 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основных ступенях образования в России и их необходимости;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взаимосвязь культуры и образованности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взаимосвязи между знанием, образованием и личностным и профессиональным ростом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3A73EE" w:rsidRPr="005E3766" w:rsidRDefault="003A73EE">
      <w:pPr>
        <w:pStyle w:val="ConsPlusNormal"/>
        <w:spacing w:before="200"/>
        <w:ind w:firstLine="540"/>
        <w:jc w:val="both"/>
        <w:rPr>
          <w:color w:val="000000" w:themeColor="text1"/>
        </w:rPr>
      </w:pPr>
      <w:r w:rsidRPr="005E3766">
        <w:rPr>
          <w:color w:val="000000" w:themeColor="text1"/>
        </w:rPr>
        <w:t>Тема 10. Многообразие культур России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сформированные представления о закономерностях развития культуры и истории народов, их культурных особенностях;</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общее и единичное в культуре на основе предметных знаний о культуре своего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Тематический блок 2. "Семья и духовно-нравственные ценности".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Тема 11. Семья - хранитель духовных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смысл термина "семья";</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взаимосвязях между типом культуры и особенностями семейного быта и отношений в семье;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значение термина "поколение" и его взаимосвязь с культурными особенностями своего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уметь составить рассказ о своей семье в соответствии с культурно-историческими условиями ее существования;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обосновывать такие понятия, как "счастливая семья", "семейное счастье";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и уметь доказывать важность семьи как хранителя традиций и ее воспитательную роль;</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Тема 12. Родина начинается с семьи.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объяснить понятие "Родина";</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взаимосвязь и различия между концептами "Отечество" и "Родина";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что такое история семьи, каковы формы ее выражения и сохранения;</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и доказывать взаимосвязь истории семьи и истории народа, государства, человечества.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13. Традиции семейного воспитания 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семейных традициях и обосновывать их важность как ключевых элементах семейных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взаимосвязь семейных традиций и культуры собственного этноса;</w:t>
      </w:r>
    </w:p>
    <w:p w:rsidR="003A73EE" w:rsidRPr="005E3766" w:rsidRDefault="003A73EE">
      <w:pPr>
        <w:pStyle w:val="ConsPlusNormal"/>
        <w:spacing w:before="200"/>
        <w:ind w:firstLine="540"/>
        <w:jc w:val="both"/>
        <w:rPr>
          <w:color w:val="000000" w:themeColor="text1"/>
        </w:rPr>
      </w:pPr>
      <w:r w:rsidRPr="005E3766">
        <w:rPr>
          <w:color w:val="000000" w:themeColor="text1"/>
        </w:rPr>
        <w:t>уметь рассказывать о семейных традициях своего народа и народов России, собственной семьи;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роль семейных традиций в культуре общества, трансляции ценностей, духовно-нравственных идеалов.</w:t>
      </w:r>
    </w:p>
    <w:p w:rsidR="003A73EE" w:rsidRPr="005E3766" w:rsidRDefault="003A73EE">
      <w:pPr>
        <w:pStyle w:val="ConsPlusNormal"/>
        <w:spacing w:before="200"/>
        <w:ind w:firstLine="540"/>
        <w:jc w:val="both"/>
        <w:rPr>
          <w:color w:val="000000" w:themeColor="text1"/>
        </w:rPr>
      </w:pPr>
      <w:r w:rsidRPr="005E3766">
        <w:rPr>
          <w:color w:val="000000" w:themeColor="text1"/>
        </w:rPr>
        <w:t>Тема 14. Образ семьи в культуре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называть традиционные сказочные и фольклорные сюжеты о семье, семейных обязанностях;</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обосновывать свое понимание семейных ценностей, выраженных в фольклорных сюжетах;</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обосновывать важность семейных ценностей с использованием различного иллюстративного материала.</w:t>
      </w:r>
    </w:p>
    <w:p w:rsidR="003A73EE" w:rsidRPr="005E3766" w:rsidRDefault="003A73EE">
      <w:pPr>
        <w:pStyle w:val="ConsPlusNormal"/>
        <w:spacing w:before="200"/>
        <w:ind w:firstLine="540"/>
        <w:jc w:val="both"/>
        <w:rPr>
          <w:color w:val="000000" w:themeColor="text1"/>
        </w:rPr>
      </w:pPr>
      <w:r w:rsidRPr="005E3766">
        <w:rPr>
          <w:color w:val="000000" w:themeColor="text1"/>
        </w:rPr>
        <w:t>Тема 15. Труд в истории семьи.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что такое семейное хозяйство и домашний труд;</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и оценивать семейный уклад и взаимосвязь с социально-экономической структурой общества в форме большой и малой семей;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распределение семейного труда и осознавать его важность для укрепления целостности семьи.</w:t>
      </w:r>
    </w:p>
    <w:p w:rsidR="003A73EE" w:rsidRPr="005E3766" w:rsidRDefault="003A73EE">
      <w:pPr>
        <w:pStyle w:val="ConsPlusNormal"/>
        <w:spacing w:before="200"/>
        <w:ind w:firstLine="540"/>
        <w:jc w:val="both"/>
        <w:rPr>
          <w:color w:val="000000" w:themeColor="text1"/>
        </w:rPr>
      </w:pPr>
      <w:r w:rsidRPr="005E3766">
        <w:rPr>
          <w:color w:val="000000" w:themeColor="text1"/>
        </w:rPr>
        <w:t>Тема 16. Семья в современном мире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предполагать и доказывать наличие взаимосвязи между культурой и духовно-нравственными ценностями семьи;</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Тематический блок 3. "Духовно-нравственное богатство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Тема 17. Личность - общество -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значение термина "человек" в контексте духовно-нравственной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обосновать взаимосвязь и взаимообусловленность чело века и общества, человека и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объяснять различия между обоснованием термина "личность" в быту, в контексте культуры и творчества;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что такое гуманизм, иметь представление о его источниках в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Тема 18. Духовный мир человека. Человек - творец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Знать значение термина "творчество" в нескольких аспектах и понимать границы их применимости;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и доказывать важность морально-нравственных ограничений в творчестве;</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важность творчества как реализацию духовно-нравственных ценностей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доказывать детерминированность творчества культурой своего этноса;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объяснить взаимосвязь труда и творчества.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19. Личность и духовно-нравственные ценности.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объяснить значение и роль морали и нравственности в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происхождение духовных ценностей, понимание идеалов добра и зла;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3A73EE" w:rsidRPr="005E3766" w:rsidRDefault="003A73EE">
      <w:pPr>
        <w:pStyle w:val="ConsPlusNormal"/>
        <w:spacing w:before="200"/>
        <w:ind w:firstLine="540"/>
        <w:jc w:val="both"/>
        <w:rPr>
          <w:color w:val="000000" w:themeColor="text1"/>
        </w:rPr>
      </w:pPr>
      <w:r w:rsidRPr="005E3766">
        <w:rPr>
          <w:color w:val="000000" w:themeColor="text1"/>
        </w:rPr>
        <w:t>Тематический блок 4. "Культурное единство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20. Историческая память как духовно-нравственная ценность.</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уметь объяснять суть термина "история", знать основные исторические периоды и уметь выделять их сущностные черты;</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значении и функциях изучения истории;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3A73EE" w:rsidRPr="005E3766" w:rsidRDefault="003A73EE">
      <w:pPr>
        <w:pStyle w:val="ConsPlusNormal"/>
        <w:spacing w:before="200"/>
        <w:ind w:firstLine="540"/>
        <w:jc w:val="both"/>
        <w:rPr>
          <w:color w:val="000000" w:themeColor="text1"/>
        </w:rPr>
      </w:pPr>
      <w:r w:rsidRPr="005E3766">
        <w:rPr>
          <w:color w:val="000000" w:themeColor="text1"/>
        </w:rPr>
        <w:t>Тема 21. Литература как язык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отличия литературы от других видов художественного творчества;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рассказывать об особенностях литературного повествования, выделять простые выразительные средства литературного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и доказывать важность литературы как культурного явления, как формы трансляции культурных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 обозначать средства выражения морального и нравственного смысла в литературных произведениях.</w:t>
      </w:r>
    </w:p>
    <w:p w:rsidR="003A73EE" w:rsidRPr="005E3766" w:rsidRDefault="003A73EE">
      <w:pPr>
        <w:pStyle w:val="ConsPlusNormal"/>
        <w:spacing w:before="200"/>
        <w:ind w:firstLine="540"/>
        <w:jc w:val="both"/>
        <w:rPr>
          <w:color w:val="000000" w:themeColor="text1"/>
        </w:rPr>
      </w:pPr>
      <w:r w:rsidRPr="005E3766">
        <w:rPr>
          <w:color w:val="000000" w:themeColor="text1"/>
        </w:rPr>
        <w:t>Тема 22. Взаимовлияние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обосновывать важность сохранения культурного наследия;</w:t>
      </w:r>
    </w:p>
    <w:p w:rsidR="003A73EE" w:rsidRPr="005E3766" w:rsidRDefault="003A73EE">
      <w:pPr>
        <w:pStyle w:val="ConsPlusNormal"/>
        <w:spacing w:before="200"/>
        <w:ind w:firstLine="540"/>
        <w:jc w:val="both"/>
        <w:rPr>
          <w:color w:val="000000" w:themeColor="text1"/>
        </w:rPr>
      </w:pPr>
      <w:r w:rsidRPr="005E3766">
        <w:rPr>
          <w:color w:val="000000" w:themeColor="text1"/>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Тема 23. Духовно-нравственные ценности российского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духовно-нравственные ценности в качестве базовых общегражданских ценностей российского общества и уметь доказывать это.</w:t>
      </w:r>
    </w:p>
    <w:p w:rsidR="003A73EE" w:rsidRPr="005E3766" w:rsidRDefault="003A73EE">
      <w:pPr>
        <w:pStyle w:val="ConsPlusNormal"/>
        <w:spacing w:before="200"/>
        <w:ind w:firstLine="540"/>
        <w:jc w:val="both"/>
        <w:rPr>
          <w:color w:val="000000" w:themeColor="text1"/>
        </w:rPr>
      </w:pPr>
      <w:r w:rsidRPr="005E3766">
        <w:rPr>
          <w:color w:val="000000" w:themeColor="text1"/>
        </w:rPr>
        <w:t>Тема 24. Регионы России: культурное многообразие.</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принципы федеративного устройства России и концепт "полиэтничность";</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основные этносы Российской Федерации и регионы, где они традиционно проживают;</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объяснить значение словосочетаний "многонациональный народ Российской Федерации", "государствообразующий народ", "титульный этнос";</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ценность многообразия культурных укладов народов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демонстрировать готовность к сохранению межнационального и межрелигиозного согласия 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уметь выделять общие черты в культуре различных народов, обосновывать их значение и причины.</w:t>
      </w:r>
    </w:p>
    <w:p w:rsidR="003A73EE" w:rsidRPr="005E3766" w:rsidRDefault="003A73EE">
      <w:pPr>
        <w:pStyle w:val="ConsPlusNormal"/>
        <w:spacing w:before="200"/>
        <w:ind w:firstLine="540"/>
        <w:jc w:val="both"/>
        <w:rPr>
          <w:color w:val="000000" w:themeColor="text1"/>
        </w:rPr>
      </w:pPr>
      <w:r w:rsidRPr="005E3766">
        <w:rPr>
          <w:color w:val="000000" w:themeColor="text1"/>
        </w:rPr>
        <w:t>Тема 25. Праздники в культуре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природе праздников и обосновывать их важность как элементов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взаимосвязь праздников и культурного уклада;</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основные типы праздников;</w:t>
      </w:r>
    </w:p>
    <w:p w:rsidR="003A73EE" w:rsidRPr="005E3766" w:rsidRDefault="003A73EE">
      <w:pPr>
        <w:pStyle w:val="ConsPlusNormal"/>
        <w:spacing w:before="200"/>
        <w:ind w:firstLine="540"/>
        <w:jc w:val="both"/>
        <w:rPr>
          <w:color w:val="000000" w:themeColor="text1"/>
        </w:rPr>
      </w:pPr>
      <w:r w:rsidRPr="005E3766">
        <w:rPr>
          <w:color w:val="000000" w:themeColor="text1"/>
        </w:rPr>
        <w:t>уметь рассказывать о праздничных традициях народов России и собственной семьи;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связь праздников и истории, культуры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основной смысл семейных праздников;</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нравственный смысл праздников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значение праздников как элементов культурной памяти народов России, как воплощение духовно-нравственных идеалов.</w:t>
      </w:r>
    </w:p>
    <w:p w:rsidR="003A73EE" w:rsidRPr="005E3766" w:rsidRDefault="003A73EE">
      <w:pPr>
        <w:pStyle w:val="ConsPlusNormal"/>
        <w:spacing w:before="200"/>
        <w:ind w:firstLine="540"/>
        <w:jc w:val="both"/>
        <w:rPr>
          <w:color w:val="000000" w:themeColor="text1"/>
        </w:rPr>
      </w:pPr>
      <w:r w:rsidRPr="005E3766">
        <w:rPr>
          <w:color w:val="000000" w:themeColor="text1"/>
        </w:rPr>
        <w:t>Тема 26. Памятники архитектуры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взаимосвязь между типом жилищ и типом хозяйственной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и уметь охарактеризовать связь между уровнем научно-технического развития и типами жилищ;</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осознавать и уметь объяснять взаимосвязь между особенностями архитектуры и духовно-нравственными ценностями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связь между историей памятника и историей края, характеризовать памятники истории и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нравственном и научном смысле краеведческой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Тема 27. Музыкальная культура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и доказывать важность музыки как культурного явления, как формы трансляции культурных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 обозначать средства выражения морального и нравственного смысла музыкальных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основные темы музыкального творчества народов России, народные инструменты.</w:t>
      </w:r>
    </w:p>
    <w:p w:rsidR="003A73EE" w:rsidRPr="005E3766" w:rsidRDefault="003A73EE">
      <w:pPr>
        <w:pStyle w:val="ConsPlusNormal"/>
        <w:spacing w:before="200"/>
        <w:ind w:firstLine="540"/>
        <w:jc w:val="both"/>
        <w:rPr>
          <w:color w:val="000000" w:themeColor="text1"/>
        </w:rPr>
      </w:pPr>
      <w:r w:rsidRPr="005E3766">
        <w:rPr>
          <w:color w:val="000000" w:themeColor="text1"/>
        </w:rPr>
        <w:t>Тема 28. Изобразительное искусство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объяснить, что такое скульптура, живопись, графика, фольклорные орнаменты;</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и доказывать важность изобразительного искусства как культурного явления, как формы трансляции культурных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 обозначать средства выражения морального и нравственного смысла изобразительного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основные темы изобразительного искусства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29. Фольклор и литература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что такое пословицы и поговорки, обосновывать важность и нужность этих языковых выразительных средств;</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объяснять, что такое эпос, миф, сказка, былина, песня;</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 объяснять на примерах важность понимания фольклора как отражения истории народа и его ценностей, морали и нравственности;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что такое национальная литература и каковы ее выразительные средства;</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морально-нравственный потенциал национальной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Тема 30. Бытовые традиции народов России: пища, одежда, дом.</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учетом их возрастных особенностей);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Тема 31. Культурная карта России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объяснить отличия культурной географии от физической и политической географии;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что такое культурная карта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отдельные области культурной карты в соответствии с их особенностями.</w:t>
      </w:r>
    </w:p>
    <w:p w:rsidR="003A73EE" w:rsidRPr="005E3766" w:rsidRDefault="003A73EE">
      <w:pPr>
        <w:pStyle w:val="ConsPlusNormal"/>
        <w:spacing w:before="200"/>
        <w:ind w:firstLine="540"/>
        <w:jc w:val="both"/>
        <w:rPr>
          <w:color w:val="000000" w:themeColor="text1"/>
        </w:rPr>
      </w:pPr>
      <w:r w:rsidRPr="005E3766">
        <w:rPr>
          <w:color w:val="000000" w:themeColor="text1"/>
        </w:rPr>
        <w:t>Тема 32. Единство страны - залог будущего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доказывать важность и преимущества этого единства перед требованиями национального самоопределения отдельных этносов.</w:t>
      </w:r>
    </w:p>
    <w:p w:rsidR="003A73EE" w:rsidRPr="005E3766" w:rsidRDefault="003A73EE">
      <w:pPr>
        <w:pStyle w:val="ConsPlusNormal"/>
        <w:spacing w:before="200"/>
        <w:ind w:firstLine="540"/>
        <w:jc w:val="both"/>
        <w:rPr>
          <w:color w:val="000000" w:themeColor="text1"/>
        </w:rPr>
      </w:pPr>
      <w:r w:rsidRPr="005E3766">
        <w:rPr>
          <w:color w:val="000000" w:themeColor="text1"/>
        </w:rPr>
        <w:t>159.5.4.2. К концу обучения в 6 классе обучающийся получит следующие предметные результаты по отдельным темам программы по ОДНКНР.</w:t>
      </w:r>
    </w:p>
    <w:p w:rsidR="003A73EE" w:rsidRPr="005E3766" w:rsidRDefault="003A73EE">
      <w:pPr>
        <w:pStyle w:val="ConsPlusNormal"/>
        <w:spacing w:before="200"/>
        <w:ind w:firstLine="540"/>
        <w:jc w:val="both"/>
        <w:rPr>
          <w:color w:val="000000" w:themeColor="text1"/>
        </w:rPr>
      </w:pPr>
      <w:r w:rsidRPr="005E3766">
        <w:rPr>
          <w:color w:val="000000" w:themeColor="text1"/>
        </w:rPr>
        <w:t>Тематический блок 1. "Культура как социальность".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Тема 1. Мир культуры: его структура.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объяснить структуру культуры как социального явления;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специфику социальных явлений, их ключевые отличия от природных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зависимость социальных процессов от культурно-исторических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объяснить взаимосвязь между научно-техническим прогрессом и этапами развития социума.</w:t>
      </w:r>
    </w:p>
    <w:p w:rsidR="003A73EE" w:rsidRPr="005E3766" w:rsidRDefault="003A73EE">
      <w:pPr>
        <w:pStyle w:val="ConsPlusNormal"/>
        <w:spacing w:before="200"/>
        <w:ind w:firstLine="540"/>
        <w:jc w:val="both"/>
        <w:rPr>
          <w:color w:val="000000" w:themeColor="text1"/>
        </w:rPr>
      </w:pPr>
      <w:r w:rsidRPr="005E3766">
        <w:rPr>
          <w:color w:val="000000" w:themeColor="text1"/>
        </w:rPr>
        <w:t>Тема 2. Культура России: многообразие регионов.</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административно-территориальное деление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количество регионов, различать субъекты и федеральные округа, уметь показать их на административной карте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принцип равенства прав каждого человека, вне зависимости от его принадлежности к тому или иному народу;</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ценность многообразия культурных укладов народов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демонстрировать готовность к сохранению межнационального и межрелигиозного согласия 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духовную культуру всех народов России как общее достояние и богатство нашей многонациональной Родины.</w:t>
      </w:r>
    </w:p>
    <w:p w:rsidR="003A73EE" w:rsidRPr="005E3766" w:rsidRDefault="003A73EE">
      <w:pPr>
        <w:pStyle w:val="ConsPlusNormal"/>
        <w:spacing w:before="200"/>
        <w:ind w:firstLine="540"/>
        <w:jc w:val="both"/>
        <w:rPr>
          <w:color w:val="000000" w:themeColor="text1"/>
        </w:rPr>
      </w:pPr>
      <w:r w:rsidRPr="005E3766">
        <w:rPr>
          <w:color w:val="000000" w:themeColor="text1"/>
        </w:rPr>
        <w:t>Тема 3. История быта как история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смысл понятия "домашнее хозяйство" и характеризовать его типы;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понимать взаимосвязь между хозяйственной деятельностью народов России и особенностями исторического периода;</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Тема 4. Прогресс: технический и социальный.</w:t>
      </w:r>
    </w:p>
    <w:p w:rsidR="003A73EE" w:rsidRPr="005E3766" w:rsidRDefault="003A73EE">
      <w:pPr>
        <w:pStyle w:val="ConsPlusNormal"/>
        <w:spacing w:before="200"/>
        <w:ind w:firstLine="540"/>
        <w:jc w:val="both"/>
        <w:rPr>
          <w:color w:val="000000" w:themeColor="text1"/>
        </w:rPr>
      </w:pPr>
      <w:r w:rsidRPr="005E3766">
        <w:rPr>
          <w:color w:val="000000" w:themeColor="text1"/>
        </w:rPr>
        <w:t>Знать, что такое труд, производительность труда и разделение труда, характеризовать их роль и значение в истории и современном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демонстрировать понимание роли обслуживающего труда, его социальной и духовно-нравственной важности;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взаимосвязи между механизацией домашнего труда и изменениями социальных взаимосвязей в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и обосновывать влияние технологий на культуру и ценности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5. Образование в культуре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истории образования и его роли в обществе на различных этапах его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обосновывать роль ценностей в обществе, их зависимость от процесса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специфику каждого уровня образования, ее роль в современных общественных процессах;</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важность образования в современном мире и ценность 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образование как часть процесса формирования духовно-нравственных ориентиров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Тема 6. Права и обязанности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термины "права человека", "естественные права человека", "правовая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историю формирования комплекса понятий, связанных с правами;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обосновывать важность прав человека как привилегии и обязанности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необходимость соблюдения прав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уметь объяснить необходимость сохранения паритета между правами и обязанностями человека в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формирования правовой культуры из истории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7. Общество и религия: духовно-нравственное взаимодействие.</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смысл терминов "религия", "конфессия", "атеизм", "свободомыслие";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основные культурообразующие конфессии;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объяснять роль религии в истории и на современном этапе общественного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обосновывать роль религий как источника культурного развития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8. Современный мир: самое важное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Характеризовать основные процессы, протекающие в современном обществе, его духовно-нравственные ориентиры;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Тематический блок 2. "Человек и его отражение в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Тема 9. Духовно-нравственный облик и идеал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как проявляется мораль и нравственность через описание личных качеств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какие личностные качества соотносятся с теми или иными моральными и нравственными ценностями;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различия между этикой и этикетом и их взаимосвязь;</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взаимосвязь таких понятий как "свобода", "ответственность", "право" и "долг";</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важность коллективизма как ценности современной России и его приоритет перед идеологией индивидуализма;</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идеалов человека в историко-культурном пространстве современной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Тема 10. Взросление человека в культуре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важность взаимодействия человека и общества, характеризовать негативные эффекты социальной изоляции;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демонстрировать свое понимание самостоятельности, ее роли в развитии личности, во взаимодействии с другими людьми.</w:t>
      </w:r>
    </w:p>
    <w:p w:rsidR="003A73EE" w:rsidRPr="005E3766" w:rsidRDefault="003A73EE">
      <w:pPr>
        <w:pStyle w:val="ConsPlusNormal"/>
        <w:spacing w:before="200"/>
        <w:ind w:firstLine="540"/>
        <w:jc w:val="both"/>
        <w:rPr>
          <w:color w:val="000000" w:themeColor="text1"/>
        </w:rPr>
      </w:pPr>
      <w:r w:rsidRPr="005E3766">
        <w:rPr>
          <w:color w:val="000000" w:themeColor="text1"/>
        </w:rPr>
        <w:t>Тема 11. Религия как источник нравственности.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нравственный потенциал религии;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излагать нравственные принципы государствообразующих конфессий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основные требования к нравственному идеалу человека в государствообразующих религиях современной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обосновывать важность религиозных моральных и нравственных ценностей для современного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12. Наука как источник знания о человеке.</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характеризовать смысл понятия "гуманитарное знание";</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нравственный смысл гуманитарного знания, его системообразующую роль в современной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характеризовать понятие "культура" как процесс самопознания общества, как его внутреннюю </w:t>
      </w:r>
      <w:r w:rsidRPr="005E3766">
        <w:rPr>
          <w:color w:val="000000" w:themeColor="text1"/>
        </w:rPr>
        <w:lastRenderedPageBreak/>
        <w:t>самоактуализацию;</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и доказывать взаимосвязь различных областей гуманитарного 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Тема 13. Этика и нравственность как категории духовной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многосторонность понятия "этика";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особенности этики как науки;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понятия "добро" и "зло" с помощью примеров в истории и культуре народов России и соотносить их с личным опытом;</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важность и необходимость нравственности для социального благополучия общества и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Тема 14. Самопознание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понятия "самопознание", "автобиография", "автопортрет", "рефлексия";</w:t>
      </w:r>
    </w:p>
    <w:p w:rsidR="003A73EE" w:rsidRPr="005E3766" w:rsidRDefault="003A73EE">
      <w:pPr>
        <w:pStyle w:val="ConsPlusNormal"/>
        <w:spacing w:before="200"/>
        <w:ind w:firstLine="540"/>
        <w:jc w:val="both"/>
        <w:rPr>
          <w:color w:val="000000" w:themeColor="text1"/>
        </w:rPr>
      </w:pPr>
      <w:r w:rsidRPr="005E3766">
        <w:rPr>
          <w:color w:val="000000" w:themeColor="text1"/>
        </w:rPr>
        <w:t>уметь соотносить понятия "мораль", "нравственность", "ценности" с самопознанием и рефлексией на доступном для обучающихся уровне;</w:t>
      </w:r>
    </w:p>
    <w:p w:rsidR="003A73EE" w:rsidRPr="005E3766" w:rsidRDefault="003A73EE">
      <w:pPr>
        <w:pStyle w:val="ConsPlusNormal"/>
        <w:spacing w:before="200"/>
        <w:ind w:firstLine="540"/>
        <w:jc w:val="both"/>
        <w:rPr>
          <w:color w:val="000000" w:themeColor="text1"/>
        </w:rPr>
      </w:pPr>
      <w:r w:rsidRPr="005E3766">
        <w:rPr>
          <w:color w:val="000000" w:themeColor="text1"/>
        </w:rPr>
        <w:t>доказывать и обосновывать свои нравственные убеждения.</w:t>
      </w:r>
    </w:p>
    <w:p w:rsidR="003A73EE" w:rsidRPr="005E3766" w:rsidRDefault="003A73EE">
      <w:pPr>
        <w:pStyle w:val="ConsPlusNormal"/>
        <w:spacing w:before="200"/>
        <w:ind w:firstLine="540"/>
        <w:jc w:val="both"/>
        <w:rPr>
          <w:color w:val="000000" w:themeColor="text1"/>
        </w:rPr>
      </w:pPr>
      <w:r w:rsidRPr="005E3766">
        <w:rPr>
          <w:color w:val="000000" w:themeColor="text1"/>
        </w:rPr>
        <w:t>Тематический блок 3. "Человек как член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15. Труд делает человека человеком.</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важность труда и его роль в современном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соотносить понятия "добросовестный труд" и "экономическое благополучие"; объяснять понятия "безделье", "лень", "тунеядство";</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важность и уметь обосновать необходимость их преодоления для самого себя;</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общественные процессы в области общественной оценки труда;</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и демонстрировать значимость трудолюбия, трудовых подвигов, социальной ответственности за свой труд;</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важность труда и его экономической стоимости;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3A73EE" w:rsidRPr="005E3766" w:rsidRDefault="003A73EE">
      <w:pPr>
        <w:pStyle w:val="ConsPlusNormal"/>
        <w:spacing w:before="200"/>
        <w:ind w:firstLine="540"/>
        <w:jc w:val="both"/>
        <w:rPr>
          <w:color w:val="000000" w:themeColor="text1"/>
        </w:rPr>
      </w:pPr>
      <w:r w:rsidRPr="005E3766">
        <w:rPr>
          <w:color w:val="000000" w:themeColor="text1"/>
        </w:rPr>
        <w:t>Тема 16. Подвиг: как узнать героя?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понятия "подвиг", "героизм", "самопожертвование";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отличия подвига на войне и в мирное время;</w:t>
      </w:r>
    </w:p>
    <w:p w:rsidR="003A73EE" w:rsidRPr="005E3766" w:rsidRDefault="003A73EE">
      <w:pPr>
        <w:pStyle w:val="ConsPlusNormal"/>
        <w:spacing w:before="200"/>
        <w:ind w:firstLine="540"/>
        <w:jc w:val="both"/>
        <w:rPr>
          <w:color w:val="000000" w:themeColor="text1"/>
        </w:rPr>
      </w:pPr>
      <w:r w:rsidRPr="005E3766">
        <w:rPr>
          <w:color w:val="000000" w:themeColor="text1"/>
        </w:rPr>
        <w:t>уметь доказывать важность героических примеров для жизни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называть героев современного общества и исторических личностей;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разграничение понятий "героизм" и "псевдогероизм" через значимость для общества и понимание последствий.</w:t>
      </w:r>
    </w:p>
    <w:p w:rsidR="003A73EE" w:rsidRPr="005E3766" w:rsidRDefault="003A73EE">
      <w:pPr>
        <w:pStyle w:val="ConsPlusNormal"/>
        <w:spacing w:before="200"/>
        <w:ind w:firstLine="540"/>
        <w:jc w:val="both"/>
        <w:rPr>
          <w:color w:val="000000" w:themeColor="text1"/>
        </w:rPr>
      </w:pPr>
      <w:r w:rsidRPr="005E3766">
        <w:rPr>
          <w:color w:val="000000" w:themeColor="text1"/>
        </w:rPr>
        <w:t>Тема 17. Люди в обществе: духовно-нравственное взаимовлияние.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"социальные отношения";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понимать смысл понятия "человек как субъект социальных отношений" в приложении к его нравственному и духовному развитию;</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роль малых и больших социальных групп в нравственном состоянии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понятия "дружба", "предательство", "честь", "коллективизм" и приводить примеры из истории, культуры и литературы;</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важность и находить нравственные основания социальной взаимопомощи, в том числе благотворительности;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характеризовать понятие "этика предпринимательства" в социальном аспекте.</w:t>
      </w:r>
    </w:p>
    <w:p w:rsidR="003A73EE" w:rsidRPr="005E3766" w:rsidRDefault="003A73EE">
      <w:pPr>
        <w:pStyle w:val="ConsPlusNormal"/>
        <w:spacing w:before="200"/>
        <w:ind w:firstLine="540"/>
        <w:jc w:val="both"/>
        <w:rPr>
          <w:color w:val="000000" w:themeColor="text1"/>
        </w:rPr>
      </w:pPr>
      <w:r w:rsidRPr="005E3766">
        <w:rPr>
          <w:color w:val="000000" w:themeColor="text1"/>
        </w:rPr>
        <w:t>Тема 18. Проблемы современного общества как отражение его духовно-нравственного самосознания.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Тема 19. Духовно-нравственные ориентиры социальных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3A73EE" w:rsidRPr="005E3766" w:rsidRDefault="003A73EE">
      <w:pPr>
        <w:pStyle w:val="ConsPlusNormal"/>
        <w:spacing w:before="200"/>
        <w:ind w:firstLine="540"/>
        <w:jc w:val="both"/>
        <w:rPr>
          <w:color w:val="000000" w:themeColor="text1"/>
        </w:rPr>
      </w:pPr>
      <w:r w:rsidRPr="005E3766">
        <w:rPr>
          <w:color w:val="000000" w:themeColor="text1"/>
        </w:rPr>
        <w:t>уметь самостоятельно находить информацию о благотворительных, волонтерских и социальных проектах в регионе своего проживания.</w:t>
      </w:r>
    </w:p>
    <w:p w:rsidR="003A73EE" w:rsidRPr="005E3766" w:rsidRDefault="003A73EE">
      <w:pPr>
        <w:pStyle w:val="ConsPlusNormal"/>
        <w:spacing w:before="200"/>
        <w:ind w:firstLine="540"/>
        <w:jc w:val="both"/>
        <w:rPr>
          <w:color w:val="000000" w:themeColor="text1"/>
        </w:rPr>
      </w:pPr>
      <w:r w:rsidRPr="005E3766">
        <w:rPr>
          <w:color w:val="000000" w:themeColor="text1"/>
        </w:rPr>
        <w:t>Тема 20. Гуманизм как сущностная характеристика духовно-нравственной культуры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"гуманизм" как источник духовно-нравственных ценностей российского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 обосновывать проявления гуманизма в историко-культурном наследии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понимать важность гуманизма для формирования высоконравственной личности, государственной политики, взаимоотношений в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 объяснять гуманистические проявления в современной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Тема 21. Социальные профессии, их важность для сохранения духовно-нравственного облика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понятия "социальные профессии", "помогающие профессии";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духовно-нравственных качествах, необходимых представителям социальных профессий;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и обосновывать ответственность личности при выборе социальных профессий;</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из литературы и истории, современной жизни, подтверждающие данную точку зрения.</w:t>
      </w:r>
    </w:p>
    <w:p w:rsidR="003A73EE" w:rsidRPr="005E3766" w:rsidRDefault="003A73EE">
      <w:pPr>
        <w:pStyle w:val="ConsPlusNormal"/>
        <w:spacing w:before="200"/>
        <w:ind w:firstLine="540"/>
        <w:jc w:val="both"/>
        <w:rPr>
          <w:color w:val="000000" w:themeColor="text1"/>
        </w:rPr>
      </w:pPr>
      <w:r w:rsidRPr="005E3766">
        <w:rPr>
          <w:color w:val="000000" w:themeColor="text1"/>
        </w:rPr>
        <w:t>Тема 22. Выдающиеся благотворители в истории. Благотворительность как нравственный долг.</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Характеризовать понятие "благотворительность" и его эволюцию в истории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"социальный долг", обосновывать его важную роль в жизни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выдающихся благотворителей в истории и современной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смысл внеэкономической благотворительности: волонтерской деятельности, аргументированно объяснять ее важность.</w:t>
      </w:r>
    </w:p>
    <w:p w:rsidR="003A73EE" w:rsidRPr="005E3766" w:rsidRDefault="003A73EE">
      <w:pPr>
        <w:pStyle w:val="ConsPlusNormal"/>
        <w:spacing w:before="200"/>
        <w:ind w:firstLine="540"/>
        <w:jc w:val="both"/>
        <w:rPr>
          <w:color w:val="000000" w:themeColor="text1"/>
        </w:rPr>
      </w:pPr>
      <w:r w:rsidRPr="005E3766">
        <w:rPr>
          <w:color w:val="000000" w:themeColor="text1"/>
        </w:rPr>
        <w:t>Тема 23. Выдающиеся ученые России. Наука как источник социального и духовного прогресса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"наука";</w:t>
      </w:r>
    </w:p>
    <w:p w:rsidR="003A73EE" w:rsidRPr="005E3766" w:rsidRDefault="003A73EE">
      <w:pPr>
        <w:pStyle w:val="ConsPlusNormal"/>
        <w:spacing w:before="200"/>
        <w:ind w:firstLine="540"/>
        <w:jc w:val="both"/>
        <w:rPr>
          <w:color w:val="000000" w:themeColor="text1"/>
        </w:rPr>
      </w:pPr>
      <w:r w:rsidRPr="005E3766">
        <w:rPr>
          <w:color w:val="000000" w:themeColor="text1"/>
        </w:rPr>
        <w:t>уметь аргументированно обосновывать важность науки в современном обществе, прослеживать ее связь с научно-техническим и социальным прогрессом;</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имена выдающихся ученых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важность понимания истории науки, получения и обоснования научного 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и доказывать важность науки для благополучия общества, страны и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важность морали и нравственности в науке, ее роль и вклад в доказательство этих понятий.</w:t>
      </w:r>
    </w:p>
    <w:p w:rsidR="003A73EE" w:rsidRPr="005E3766" w:rsidRDefault="003A73EE">
      <w:pPr>
        <w:pStyle w:val="ConsPlusNormal"/>
        <w:spacing w:before="200"/>
        <w:ind w:firstLine="540"/>
        <w:jc w:val="both"/>
        <w:rPr>
          <w:color w:val="000000" w:themeColor="text1"/>
        </w:rPr>
      </w:pPr>
      <w:r w:rsidRPr="005E3766">
        <w:rPr>
          <w:color w:val="000000" w:themeColor="text1"/>
        </w:rPr>
        <w:t>Тема 24. Моя профессия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"профессия", предполагать характер и цель труда в определенной профессии;</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преимущества выбранной профессии, характеризовать ее вклад в общество, называть духовно-нравственные качества человека, необходимые в этом виде труда.</w:t>
      </w:r>
    </w:p>
    <w:p w:rsidR="003A73EE" w:rsidRPr="005E3766" w:rsidRDefault="003A73EE">
      <w:pPr>
        <w:pStyle w:val="ConsPlusNormal"/>
        <w:spacing w:before="200"/>
        <w:ind w:firstLine="540"/>
        <w:jc w:val="both"/>
        <w:rPr>
          <w:color w:val="000000" w:themeColor="text1"/>
        </w:rPr>
      </w:pPr>
      <w:r w:rsidRPr="005E3766">
        <w:rPr>
          <w:color w:val="000000" w:themeColor="text1"/>
        </w:rPr>
        <w:t>Тематический блок 4. "Родина и патриотизм".</w:t>
      </w:r>
    </w:p>
    <w:p w:rsidR="003A73EE" w:rsidRPr="005E3766" w:rsidRDefault="003A73EE">
      <w:pPr>
        <w:pStyle w:val="ConsPlusNormal"/>
        <w:spacing w:before="200"/>
        <w:ind w:firstLine="540"/>
        <w:jc w:val="both"/>
        <w:rPr>
          <w:color w:val="000000" w:themeColor="text1"/>
        </w:rPr>
      </w:pPr>
      <w:r w:rsidRPr="005E3766">
        <w:rPr>
          <w:color w:val="000000" w:themeColor="text1"/>
        </w:rPr>
        <w:t>Тема 25. Гражданин.</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понятия "Родина" и "гражданство", объяснять их взаимосвязь;</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духовно-нравственный характер патриотизма, ценностей гражданского самосознания;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уметь обосновывать нравственные качества гражданина.</w:t>
      </w:r>
    </w:p>
    <w:p w:rsidR="003A73EE" w:rsidRPr="005E3766" w:rsidRDefault="003A73EE">
      <w:pPr>
        <w:pStyle w:val="ConsPlusNormal"/>
        <w:spacing w:before="200"/>
        <w:ind w:firstLine="540"/>
        <w:jc w:val="both"/>
        <w:rPr>
          <w:color w:val="000000" w:themeColor="text1"/>
        </w:rPr>
      </w:pPr>
      <w:r w:rsidRPr="005E3766">
        <w:rPr>
          <w:color w:val="000000" w:themeColor="text1"/>
        </w:rPr>
        <w:t>Тема 26. Патриотизм.</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"патриотизм";</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патриотизма в истории и современном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обосновывать важность патриотизма.</w:t>
      </w:r>
    </w:p>
    <w:p w:rsidR="003A73EE" w:rsidRPr="005E3766" w:rsidRDefault="003A73EE">
      <w:pPr>
        <w:pStyle w:val="ConsPlusNormal"/>
        <w:spacing w:before="200"/>
        <w:ind w:firstLine="540"/>
        <w:jc w:val="both"/>
        <w:rPr>
          <w:color w:val="000000" w:themeColor="text1"/>
        </w:rPr>
      </w:pPr>
      <w:r w:rsidRPr="005E3766">
        <w:rPr>
          <w:color w:val="000000" w:themeColor="text1"/>
        </w:rPr>
        <w:t>Тема 27. Защита Родины: подвиг или долг?</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понятия "война" и "мир";</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доказывать важность сохранения мира и согласия;</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роль защиты Отечества, ее важность для гражданина;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особенности защиты чести Отечества в спорте, науке,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понятия "военный подвиг", "честь", "доблесть", обосновывать их важность, приводить примеры их проявлений.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Тема 28. Государство. Россия - наша родина.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"государство";</w:t>
      </w:r>
    </w:p>
    <w:p w:rsidR="003A73EE" w:rsidRPr="005E3766" w:rsidRDefault="003A73EE">
      <w:pPr>
        <w:pStyle w:val="ConsPlusNormal"/>
        <w:spacing w:before="200"/>
        <w:ind w:firstLine="540"/>
        <w:jc w:val="both"/>
        <w:rPr>
          <w:color w:val="000000" w:themeColor="text1"/>
        </w:rPr>
      </w:pPr>
      <w:r w:rsidRPr="005E3766">
        <w:rPr>
          <w:color w:val="000000" w:themeColor="text1"/>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"закон" как существенную часть гражданской идентичности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"гражданская идентичность", соотносить это понятие с необходимыми нравственными качествами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Тема 29. Гражданская идентичность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Охарактеризовать свою гражданскую идентичность, ее составляющие: этническую, религиозную, гендерную идентичности;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обосновывать важность духовно-нравственных качеств гражданина, указывать их источники.</w:t>
      </w:r>
    </w:p>
    <w:p w:rsidR="003A73EE" w:rsidRPr="005E3766" w:rsidRDefault="003A73EE">
      <w:pPr>
        <w:pStyle w:val="ConsPlusNormal"/>
        <w:spacing w:before="200"/>
        <w:ind w:firstLine="540"/>
        <w:jc w:val="both"/>
        <w:rPr>
          <w:color w:val="000000" w:themeColor="text1"/>
        </w:rPr>
      </w:pPr>
      <w:r w:rsidRPr="005E3766">
        <w:rPr>
          <w:color w:val="000000" w:themeColor="text1"/>
        </w:rPr>
        <w:t>Тема 30. Моя школа и мой класс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"добрые дела" в контексте оценки собственных действий, их нравственного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примеры добрых дел в реальности и уметь адаптировать их к потребностям класса.</w:t>
      </w:r>
    </w:p>
    <w:p w:rsidR="003A73EE" w:rsidRPr="005E3766" w:rsidRDefault="003A73EE">
      <w:pPr>
        <w:pStyle w:val="ConsPlusNormal"/>
        <w:spacing w:before="200"/>
        <w:ind w:firstLine="540"/>
        <w:jc w:val="both"/>
        <w:rPr>
          <w:color w:val="000000" w:themeColor="text1"/>
        </w:rPr>
      </w:pPr>
      <w:r w:rsidRPr="005E3766">
        <w:rPr>
          <w:color w:val="000000" w:themeColor="text1"/>
        </w:rPr>
        <w:t>Тема 31. Человек: какой он? (практическое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"человек" как духовно-нравственный идеал;</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духовно-нравственного идеала в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свой идеал человека и нравственные качества, которые ему присущи.</w:t>
      </w:r>
    </w:p>
    <w:p w:rsidR="003A73EE" w:rsidRPr="005E3766" w:rsidRDefault="003A73EE">
      <w:pPr>
        <w:pStyle w:val="ConsPlusNormal"/>
        <w:spacing w:before="200"/>
        <w:ind w:firstLine="540"/>
        <w:jc w:val="both"/>
        <w:rPr>
          <w:color w:val="000000" w:themeColor="text1"/>
        </w:rPr>
      </w:pPr>
      <w:r w:rsidRPr="005E3766">
        <w:rPr>
          <w:color w:val="000000" w:themeColor="text1"/>
        </w:rPr>
        <w:t>Тема 32. Человек и культура (проект).</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грани взаимодействия человека и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описать в выбранном направлении с помощью известных примеров образ человека, создаваемый произведениями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показать взаимосвязь человека и культуры через их взаимовлияние;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3A73EE" w:rsidRPr="005E3766" w:rsidRDefault="003A73EE">
      <w:pPr>
        <w:pStyle w:val="ConsPlusNormal"/>
        <w:spacing w:before="200"/>
        <w:ind w:firstLine="540"/>
        <w:jc w:val="both"/>
        <w:rPr>
          <w:color w:val="000000" w:themeColor="text1"/>
        </w:rPr>
      </w:pPr>
      <w:r w:rsidRPr="005E3766">
        <w:rPr>
          <w:color w:val="000000" w:themeColor="text1"/>
        </w:rPr>
        <w:t>159.5.5. Система оценки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Личностные компетенции обучающихся не подлежат непосредственной оценке, не являются </w:t>
      </w:r>
      <w:r w:rsidRPr="005E3766">
        <w:rPr>
          <w:color w:val="000000" w:themeColor="text1"/>
        </w:rPr>
        <w:lastRenderedPageBreak/>
        <w:t>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При этом непосредственное оценивание остается прерогативной образовательной организации с учетом обозначенных в программе по ОДНКНР предметных, личностных и метапредметных результатов.</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22" w:name="_Toc145796073"/>
      <w:r w:rsidRPr="005E3766">
        <w:rPr>
          <w:color w:val="000000" w:themeColor="text1"/>
        </w:rPr>
        <w:t>160. Федеральная рабочая программа по учебному предмету "Изобразительное искусство".</w:t>
      </w:r>
      <w:bookmarkEnd w:id="22"/>
    </w:p>
    <w:p w:rsidR="003A73EE" w:rsidRPr="005E3766" w:rsidRDefault="003A73EE">
      <w:pPr>
        <w:pStyle w:val="ConsPlusNormal"/>
        <w:spacing w:before="200"/>
        <w:ind w:firstLine="540"/>
        <w:jc w:val="both"/>
        <w:rPr>
          <w:color w:val="000000" w:themeColor="text1"/>
        </w:rPr>
      </w:pPr>
      <w:r w:rsidRPr="005E3766">
        <w:rPr>
          <w:color w:val="000000" w:themeColor="text1"/>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160.2.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160.2.2. Основная цель изобразительного искусства - развитие визуально-эмоционально-ценностного,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ее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3A73EE" w:rsidRPr="005E3766" w:rsidRDefault="003A73EE">
      <w:pPr>
        <w:pStyle w:val="ConsPlusNormal"/>
        <w:spacing w:before="200"/>
        <w:ind w:firstLine="540"/>
        <w:jc w:val="both"/>
        <w:rPr>
          <w:color w:val="000000" w:themeColor="text1"/>
        </w:rPr>
      </w:pPr>
      <w:r w:rsidRPr="005E3766">
        <w:rPr>
          <w:color w:val="000000" w:themeColor="text1"/>
        </w:rPr>
        <w:t>160.2.5. Программа по изобразительному искусству ориентирована на психолого-возрастные особенности развития обучающихся 11 - 15 лет.</w:t>
      </w:r>
    </w:p>
    <w:p w:rsidR="003A73EE" w:rsidRPr="005E3766" w:rsidRDefault="003A73EE">
      <w:pPr>
        <w:pStyle w:val="ConsPlusNormal"/>
        <w:spacing w:before="200"/>
        <w:ind w:firstLine="540"/>
        <w:jc w:val="both"/>
        <w:rPr>
          <w:color w:val="000000" w:themeColor="text1"/>
        </w:rPr>
      </w:pPr>
      <w:r w:rsidRPr="005E3766">
        <w:rPr>
          <w:color w:val="000000" w:themeColor="text1"/>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3A73EE" w:rsidRPr="005E3766" w:rsidRDefault="003A73EE">
      <w:pPr>
        <w:pStyle w:val="ConsPlusNormal"/>
        <w:spacing w:before="200"/>
        <w:ind w:firstLine="540"/>
        <w:jc w:val="both"/>
        <w:rPr>
          <w:color w:val="000000" w:themeColor="text1"/>
        </w:rPr>
      </w:pPr>
      <w:r w:rsidRPr="005E3766">
        <w:rPr>
          <w:color w:val="000000" w:themeColor="text1"/>
        </w:rPr>
        <w:t>160.2.7. Задачами изобразительного искусства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обучающихся представлений об отечественной и мировой художественной культуре во всем многообразии ее видов;</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обучающихся навыков эстетического видения и преобразования мира;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пространственного мышления и аналитических визуальных способностей;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наблюдательности, ассоциативного мышления и творческого воображения;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уважения и любви к цивилизационному наследию России через освоение отечественной художественной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1 "Декоративно-прикладное и народное искусство" (5 класс)</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2 "Живопись, графика, скульптура" (6 класс)</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3 "Архитектура и дизайн" (7 класс)</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4 "Изображение в синтетических, экранных видах искусства и художественная фотография" (вариативный).</w:t>
      </w:r>
    </w:p>
    <w:p w:rsidR="003A73EE" w:rsidRPr="005E3766" w:rsidRDefault="003A73EE">
      <w:pPr>
        <w:pStyle w:val="ConsPlusNormal"/>
        <w:spacing w:before="200"/>
        <w:ind w:firstLine="540"/>
        <w:jc w:val="both"/>
        <w:rPr>
          <w:color w:val="000000" w:themeColor="text1"/>
        </w:rPr>
      </w:pPr>
      <w:r w:rsidRPr="005E3766">
        <w:rPr>
          <w:color w:val="000000" w:themeColor="text1"/>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160.3. Содержание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160.3.1. Модуль N 1 "Декоративно-прикладное и народное искусство".</w:t>
      </w:r>
    </w:p>
    <w:p w:rsidR="003A73EE" w:rsidRPr="005E3766" w:rsidRDefault="003A73EE">
      <w:pPr>
        <w:pStyle w:val="ConsPlusNormal"/>
        <w:spacing w:before="200"/>
        <w:ind w:firstLine="540"/>
        <w:jc w:val="both"/>
        <w:rPr>
          <w:color w:val="000000" w:themeColor="text1"/>
        </w:rPr>
      </w:pPr>
      <w:r w:rsidRPr="005E3766">
        <w:rPr>
          <w:color w:val="000000" w:themeColor="text1"/>
        </w:rPr>
        <w:t>Общие сведения о декоративно-прикладном искусстве.</w:t>
      </w:r>
    </w:p>
    <w:p w:rsidR="003A73EE" w:rsidRPr="005E3766" w:rsidRDefault="003A73EE">
      <w:pPr>
        <w:pStyle w:val="ConsPlusNormal"/>
        <w:spacing w:before="200"/>
        <w:ind w:firstLine="540"/>
        <w:jc w:val="both"/>
        <w:rPr>
          <w:color w:val="000000" w:themeColor="text1"/>
        </w:rPr>
      </w:pPr>
      <w:r w:rsidRPr="005E3766">
        <w:rPr>
          <w:color w:val="000000" w:themeColor="text1"/>
        </w:rPr>
        <w:t>Декоративно-прикладное искусство и его виды. Декоративно-прикладное искусство и предметная среда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Древние корни народного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Истоки образного языка декоративно-прикладного искусства. Традиционные образы народного (крестьянского) прикладного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Связь народного искусства с природой, бытом, трудом, верованиями и эпосом.</w:t>
      </w:r>
    </w:p>
    <w:p w:rsidR="003A73EE" w:rsidRPr="005E3766" w:rsidRDefault="003A73EE">
      <w:pPr>
        <w:pStyle w:val="ConsPlusNormal"/>
        <w:spacing w:before="200"/>
        <w:ind w:firstLine="540"/>
        <w:jc w:val="both"/>
        <w:rPr>
          <w:color w:val="000000" w:themeColor="text1"/>
        </w:rPr>
      </w:pPr>
      <w:r w:rsidRPr="005E3766">
        <w:rPr>
          <w:color w:val="000000" w:themeColor="text1"/>
        </w:rPr>
        <w:t>Роль природных материалов в строительстве и изготовлении предметов быта, их значение в характере труда и жизненного уклада.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Образно-символический язык народного прикладного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Знаки-символы традиционного крестьянского прикладного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Убранство русской избы.</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Конструкция избы, единство красоты и пользы - функционального и символического - в ее постройке и украшении.</w:t>
      </w:r>
    </w:p>
    <w:p w:rsidR="003A73EE" w:rsidRPr="005E3766" w:rsidRDefault="003A73EE">
      <w:pPr>
        <w:pStyle w:val="ConsPlusNormal"/>
        <w:spacing w:before="200"/>
        <w:ind w:firstLine="540"/>
        <w:jc w:val="both"/>
        <w:rPr>
          <w:color w:val="000000" w:themeColor="text1"/>
        </w:rPr>
      </w:pPr>
      <w:r w:rsidRPr="005E3766">
        <w:rPr>
          <w:color w:val="000000" w:themeColor="text1"/>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рисунков - эскизов орнаментального декора крестьянского дома.</w:t>
      </w:r>
    </w:p>
    <w:p w:rsidR="003A73EE" w:rsidRPr="005E3766" w:rsidRDefault="003A73EE">
      <w:pPr>
        <w:pStyle w:val="ConsPlusNormal"/>
        <w:spacing w:before="200"/>
        <w:ind w:firstLine="540"/>
        <w:jc w:val="both"/>
        <w:rPr>
          <w:color w:val="000000" w:themeColor="text1"/>
        </w:rPr>
      </w:pPr>
      <w:r w:rsidRPr="005E3766">
        <w:rPr>
          <w:color w:val="000000" w:themeColor="text1"/>
        </w:rPr>
        <w:t>Устройство внутреннего пространства крестьянского дома.</w:t>
      </w:r>
    </w:p>
    <w:p w:rsidR="003A73EE" w:rsidRPr="005E3766" w:rsidRDefault="003A73EE">
      <w:pPr>
        <w:pStyle w:val="ConsPlusNormal"/>
        <w:spacing w:before="200"/>
        <w:ind w:firstLine="540"/>
        <w:jc w:val="both"/>
        <w:rPr>
          <w:color w:val="000000" w:themeColor="text1"/>
        </w:rPr>
      </w:pPr>
      <w:r w:rsidRPr="005E3766">
        <w:rPr>
          <w:color w:val="000000" w:themeColor="text1"/>
        </w:rPr>
        <w:t>Декоративные элементы жилой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ее декора и уклада жизни для каждого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рисунков предметов народного быта, выявление мудрости их выразительной формы и орнаментально-символического оформления.</w:t>
      </w:r>
    </w:p>
    <w:p w:rsidR="003A73EE" w:rsidRPr="005E3766" w:rsidRDefault="003A73EE">
      <w:pPr>
        <w:pStyle w:val="ConsPlusNormal"/>
        <w:spacing w:before="200"/>
        <w:ind w:firstLine="540"/>
        <w:jc w:val="both"/>
        <w:rPr>
          <w:color w:val="000000" w:themeColor="text1"/>
        </w:rPr>
      </w:pPr>
      <w:r w:rsidRPr="005E3766">
        <w:rPr>
          <w:color w:val="000000" w:themeColor="text1"/>
        </w:rPr>
        <w:t>Народный праздничный костюм.</w:t>
      </w:r>
    </w:p>
    <w:p w:rsidR="003A73EE" w:rsidRPr="005E3766" w:rsidRDefault="003A73EE">
      <w:pPr>
        <w:pStyle w:val="ConsPlusNormal"/>
        <w:spacing w:before="200"/>
        <w:ind w:firstLine="540"/>
        <w:jc w:val="both"/>
        <w:rPr>
          <w:color w:val="000000" w:themeColor="text1"/>
        </w:rPr>
      </w:pPr>
      <w:r w:rsidRPr="005E3766">
        <w:rPr>
          <w:color w:val="000000" w:themeColor="text1"/>
        </w:rPr>
        <w:t>Образный строй народного праздничного костюма - женского и мужского.</w:t>
      </w:r>
    </w:p>
    <w:p w:rsidR="003A73EE" w:rsidRPr="005E3766" w:rsidRDefault="003A73EE">
      <w:pPr>
        <w:pStyle w:val="ConsPlusNormal"/>
        <w:spacing w:before="200"/>
        <w:ind w:firstLine="540"/>
        <w:jc w:val="both"/>
        <w:rPr>
          <w:color w:val="000000" w:themeColor="text1"/>
        </w:rPr>
      </w:pPr>
      <w:r w:rsidRPr="005E3766">
        <w:rPr>
          <w:color w:val="000000" w:themeColor="text1"/>
        </w:rPr>
        <w:t>Традиционная конструкция русского женского костюма - северорусский (сарафан) и южнорусский (понева) варианты.</w:t>
      </w:r>
    </w:p>
    <w:p w:rsidR="003A73EE" w:rsidRPr="005E3766" w:rsidRDefault="003A73EE">
      <w:pPr>
        <w:pStyle w:val="ConsPlusNormal"/>
        <w:spacing w:before="200"/>
        <w:ind w:firstLine="540"/>
        <w:jc w:val="both"/>
        <w:rPr>
          <w:color w:val="000000" w:themeColor="text1"/>
        </w:rPr>
      </w:pPr>
      <w:r w:rsidRPr="005E3766">
        <w:rPr>
          <w:color w:val="000000" w:themeColor="text1"/>
        </w:rPr>
        <w:t>Разнообразие форм и украшений народного праздничного костюма для различных регионов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3A73EE" w:rsidRPr="005E3766" w:rsidRDefault="003A73EE">
      <w:pPr>
        <w:pStyle w:val="ConsPlusNormal"/>
        <w:spacing w:before="200"/>
        <w:ind w:firstLine="540"/>
        <w:jc w:val="both"/>
        <w:rPr>
          <w:color w:val="000000" w:themeColor="text1"/>
        </w:rPr>
      </w:pPr>
      <w:r w:rsidRPr="005E3766">
        <w:rPr>
          <w:color w:val="000000" w:themeColor="text1"/>
        </w:rPr>
        <w:t>Народные праздники и праздничные обряды как синтез всех видов народного творчества.</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сюжетной композиции или участие в работе по созданию коллективного панно на тему традиций народных праздников.</w:t>
      </w:r>
    </w:p>
    <w:p w:rsidR="003A73EE" w:rsidRPr="005E3766" w:rsidRDefault="003A73EE">
      <w:pPr>
        <w:pStyle w:val="ConsPlusNormal"/>
        <w:spacing w:before="200"/>
        <w:ind w:firstLine="540"/>
        <w:jc w:val="both"/>
        <w:rPr>
          <w:color w:val="000000" w:themeColor="text1"/>
        </w:rPr>
      </w:pPr>
      <w:r w:rsidRPr="005E3766">
        <w:rPr>
          <w:color w:val="000000" w:themeColor="text1"/>
        </w:rPr>
        <w:t>Народные художественные промыслы.</w:t>
      </w:r>
    </w:p>
    <w:p w:rsidR="003A73EE" w:rsidRPr="005E3766" w:rsidRDefault="003A73EE">
      <w:pPr>
        <w:pStyle w:val="ConsPlusNormal"/>
        <w:spacing w:before="200"/>
        <w:ind w:firstLine="540"/>
        <w:jc w:val="both"/>
        <w:rPr>
          <w:color w:val="000000" w:themeColor="text1"/>
        </w:rPr>
      </w:pPr>
      <w:r w:rsidRPr="005E3766">
        <w:rPr>
          <w:color w:val="000000" w:themeColor="text1"/>
        </w:rPr>
        <w:t>Роль и значение народных промыслов в современной жизни. Искусство и ремесло. Традиции культуры, особенные для каждого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t>Многообразие видов традиционных ремесел и происхождение художественных промыслов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Разнообразие материалов народных ремесел и их связь с регионально-национальным бытом (дерево, береста, керамика, металл, кость, мех и кожа, шерсть и лен).</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Традиционные древние образы в современных игрушках народных промыслов. Особенности цветового </w:t>
      </w:r>
      <w:r w:rsidRPr="005E3766">
        <w:rPr>
          <w:color w:val="000000" w:themeColor="text1"/>
        </w:rPr>
        <w:lastRenderedPageBreak/>
        <w:t>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эскиза игрушки по мотивам избранного промысла.</w:t>
      </w:r>
    </w:p>
    <w:p w:rsidR="003A73EE" w:rsidRPr="005E3766" w:rsidRDefault="003A73EE">
      <w:pPr>
        <w:pStyle w:val="ConsPlusNormal"/>
        <w:spacing w:before="200"/>
        <w:ind w:firstLine="540"/>
        <w:jc w:val="both"/>
        <w:rPr>
          <w:color w:val="000000" w:themeColor="text1"/>
        </w:rPr>
      </w:pPr>
      <w:r w:rsidRPr="005E3766">
        <w:rPr>
          <w:color w:val="000000" w:themeColor="text1"/>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3A73EE" w:rsidRPr="005E3766" w:rsidRDefault="003A73EE">
      <w:pPr>
        <w:pStyle w:val="ConsPlusNormal"/>
        <w:spacing w:before="200"/>
        <w:ind w:firstLine="540"/>
        <w:jc w:val="both"/>
        <w:rPr>
          <w:color w:val="000000" w:themeColor="text1"/>
        </w:rPr>
      </w:pPr>
      <w:r w:rsidRPr="005E3766">
        <w:rPr>
          <w:color w:val="000000" w:themeColor="text1"/>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приемы и композиционные особенности городецкой росписи.</w:t>
      </w:r>
    </w:p>
    <w:p w:rsidR="003A73EE" w:rsidRPr="005E3766" w:rsidRDefault="003A73EE">
      <w:pPr>
        <w:pStyle w:val="ConsPlusNormal"/>
        <w:spacing w:before="200"/>
        <w:ind w:firstLine="540"/>
        <w:jc w:val="both"/>
        <w:rPr>
          <w:color w:val="000000" w:themeColor="text1"/>
        </w:rPr>
      </w:pPr>
      <w:r w:rsidRPr="005E3766">
        <w:rPr>
          <w:color w:val="000000" w:themeColor="text1"/>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Приемы мазка, тональный контраст, сочетание пятна и линии.</w:t>
      </w:r>
    </w:p>
    <w:p w:rsidR="003A73EE" w:rsidRPr="005E3766" w:rsidRDefault="003A73EE">
      <w:pPr>
        <w:pStyle w:val="ConsPlusNormal"/>
        <w:spacing w:before="200"/>
        <w:ind w:firstLine="540"/>
        <w:jc w:val="both"/>
        <w:rPr>
          <w:color w:val="000000" w:themeColor="text1"/>
        </w:rPr>
      </w:pPr>
      <w:r w:rsidRPr="005E3766">
        <w:rPr>
          <w:color w:val="000000" w:themeColor="text1"/>
        </w:rPr>
        <w:t>Роспись по металлу. Жостово. Краткие сведения по истории промысла. Разнообразие форм подносов, цветового и композиционного решения росписей. Приемы свободной кистевой импровизации в живописи цветочных букетов. Эффект освещенности и объемности изображения.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Древние традиции художественной обработки металла в разных регионах страны. Разнообразие назначения предметов и художественно-технических приемов работы с металлом.</w:t>
      </w:r>
    </w:p>
    <w:p w:rsidR="003A73EE" w:rsidRPr="005E3766" w:rsidRDefault="003A73EE">
      <w:pPr>
        <w:pStyle w:val="ConsPlusNormal"/>
        <w:spacing w:before="200"/>
        <w:ind w:firstLine="540"/>
        <w:jc w:val="both"/>
        <w:rPr>
          <w:color w:val="000000" w:themeColor="text1"/>
        </w:rPr>
      </w:pPr>
      <w:r w:rsidRPr="005E3766">
        <w:rPr>
          <w:color w:val="000000" w:themeColor="text1"/>
        </w:rPr>
        <w:t>Искусство лаковой живописи: Палех, Федоскино, Холуй, Мстера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Мир сказок и легенд, примет и оберегов в творчестве мастеров художественных промыслов.</w:t>
      </w:r>
    </w:p>
    <w:p w:rsidR="003A73EE" w:rsidRPr="005E3766" w:rsidRDefault="003A73EE">
      <w:pPr>
        <w:pStyle w:val="ConsPlusNormal"/>
        <w:spacing w:before="200"/>
        <w:ind w:firstLine="540"/>
        <w:jc w:val="both"/>
        <w:rPr>
          <w:color w:val="000000" w:themeColor="text1"/>
        </w:rPr>
      </w:pPr>
      <w:r w:rsidRPr="005E3766">
        <w:rPr>
          <w:color w:val="000000" w:themeColor="text1"/>
        </w:rPr>
        <w:t>Отражение в изделиях народных промыслов многообразия исторических, духовных и культурных традиций.</w:t>
      </w:r>
    </w:p>
    <w:p w:rsidR="003A73EE" w:rsidRPr="005E3766" w:rsidRDefault="003A73EE">
      <w:pPr>
        <w:pStyle w:val="ConsPlusNormal"/>
        <w:spacing w:before="200"/>
        <w:ind w:firstLine="540"/>
        <w:jc w:val="both"/>
        <w:rPr>
          <w:color w:val="000000" w:themeColor="text1"/>
        </w:rPr>
      </w:pPr>
      <w:r w:rsidRPr="005E3766">
        <w:rPr>
          <w:color w:val="000000" w:themeColor="text1"/>
        </w:rPr>
        <w:t>Народные художественные ремесла и промыслы - материальные и духовные ценности, неотъемлемая часть культурного наследия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Декоративно-прикладное искусство в культуре разных эпох и народов.</w:t>
      </w:r>
    </w:p>
    <w:p w:rsidR="003A73EE" w:rsidRPr="005E3766" w:rsidRDefault="003A73EE">
      <w:pPr>
        <w:pStyle w:val="ConsPlusNormal"/>
        <w:spacing w:before="200"/>
        <w:ind w:firstLine="540"/>
        <w:jc w:val="both"/>
        <w:rPr>
          <w:color w:val="000000" w:themeColor="text1"/>
        </w:rPr>
      </w:pPr>
      <w:r w:rsidRPr="005E3766">
        <w:rPr>
          <w:color w:val="000000" w:themeColor="text1"/>
        </w:rPr>
        <w:t>Роль декоративно-прикладного искусства в культуре древних цивилизаций.</w:t>
      </w:r>
    </w:p>
    <w:p w:rsidR="003A73EE" w:rsidRPr="005E3766" w:rsidRDefault="003A73EE">
      <w:pPr>
        <w:pStyle w:val="ConsPlusNormal"/>
        <w:spacing w:before="200"/>
        <w:ind w:firstLine="540"/>
        <w:jc w:val="both"/>
        <w:rPr>
          <w:color w:val="000000" w:themeColor="text1"/>
        </w:rPr>
      </w:pPr>
      <w:r w:rsidRPr="005E3766">
        <w:rPr>
          <w:color w:val="000000" w:themeColor="text1"/>
        </w:rPr>
        <w:t>Отражение в декоре мировоззрения эпохи, организации общества, традиций быта и ремесла, уклада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Характерные признаки произведений декоративно-прикладного искусства, основные мотивы и символика орнаментов в культуре разных эпох.</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3A73EE" w:rsidRPr="005E3766" w:rsidRDefault="003A73EE">
      <w:pPr>
        <w:pStyle w:val="ConsPlusNormal"/>
        <w:spacing w:before="200"/>
        <w:ind w:firstLine="540"/>
        <w:jc w:val="both"/>
        <w:rPr>
          <w:color w:val="000000" w:themeColor="text1"/>
        </w:rPr>
      </w:pPr>
      <w:r w:rsidRPr="005E3766">
        <w:rPr>
          <w:color w:val="000000" w:themeColor="text1"/>
        </w:rPr>
        <w:t>Декоративно-прикладное искусство в жизни современного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3A73EE" w:rsidRPr="005E3766" w:rsidRDefault="003A73EE">
      <w:pPr>
        <w:pStyle w:val="ConsPlusNormal"/>
        <w:spacing w:before="200"/>
        <w:ind w:firstLine="540"/>
        <w:jc w:val="both"/>
        <w:rPr>
          <w:color w:val="000000" w:themeColor="text1"/>
        </w:rPr>
      </w:pPr>
      <w:r w:rsidRPr="005E3766">
        <w:rPr>
          <w:color w:val="000000" w:themeColor="text1"/>
        </w:rPr>
        <w:t>Символический знак в современной жизни: эмблема, логотип, указующий или декоративный знак.</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w:t>
      </w:r>
      <w:r w:rsidRPr="005E3766">
        <w:rPr>
          <w:color w:val="000000" w:themeColor="text1"/>
        </w:rPr>
        <w:lastRenderedPageBreak/>
        <w:t>намерений.</w:t>
      </w:r>
    </w:p>
    <w:p w:rsidR="003A73EE" w:rsidRPr="005E3766" w:rsidRDefault="003A73EE">
      <w:pPr>
        <w:pStyle w:val="ConsPlusNormal"/>
        <w:spacing w:before="200"/>
        <w:ind w:firstLine="540"/>
        <w:jc w:val="both"/>
        <w:rPr>
          <w:color w:val="000000" w:themeColor="text1"/>
        </w:rPr>
      </w:pPr>
      <w:r w:rsidRPr="005E3766">
        <w:rPr>
          <w:color w:val="000000" w:themeColor="text1"/>
        </w:rPr>
        <w:t>Декор на улицах и декор помещений. Декор праздничный и повседневный. Праздничное оформление школы.</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160.4. Содержание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160.4.1. Модуль N 2 "Живопись, графика, скульптура".</w:t>
      </w:r>
    </w:p>
    <w:p w:rsidR="003A73EE" w:rsidRPr="005E3766" w:rsidRDefault="003A73EE">
      <w:pPr>
        <w:pStyle w:val="ConsPlusNormal"/>
        <w:spacing w:before="200"/>
        <w:ind w:firstLine="540"/>
        <w:jc w:val="both"/>
        <w:rPr>
          <w:color w:val="000000" w:themeColor="text1"/>
        </w:rPr>
      </w:pPr>
      <w:r w:rsidRPr="005E3766">
        <w:rPr>
          <w:color w:val="000000" w:themeColor="text1"/>
        </w:rPr>
        <w:t>Общие сведения о видах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Пространственные и временные виды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Изобразительные, конструктивные и декоративные виды пространственных искусств, их место и назначение в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виды живописи, графики и скульптуры. Художник и зритель: зрительские умения, знания и творчество зрителя.</w:t>
      </w:r>
    </w:p>
    <w:p w:rsidR="003A73EE" w:rsidRPr="005E3766" w:rsidRDefault="003A73EE">
      <w:pPr>
        <w:pStyle w:val="ConsPlusNormal"/>
        <w:spacing w:before="200"/>
        <w:ind w:firstLine="540"/>
        <w:jc w:val="both"/>
        <w:rPr>
          <w:color w:val="000000" w:themeColor="text1"/>
        </w:rPr>
      </w:pPr>
      <w:r w:rsidRPr="005E3766">
        <w:rPr>
          <w:color w:val="000000" w:themeColor="text1"/>
        </w:rPr>
        <w:t>Язык изобразительного искусства и его выразительные средства.</w:t>
      </w:r>
    </w:p>
    <w:p w:rsidR="003A73EE" w:rsidRPr="005E3766" w:rsidRDefault="003A73EE">
      <w:pPr>
        <w:pStyle w:val="ConsPlusNormal"/>
        <w:spacing w:before="200"/>
        <w:ind w:firstLine="540"/>
        <w:jc w:val="both"/>
        <w:rPr>
          <w:color w:val="000000" w:themeColor="text1"/>
        </w:rPr>
      </w:pPr>
      <w:r w:rsidRPr="005E3766">
        <w:rPr>
          <w:color w:val="000000" w:themeColor="text1"/>
        </w:rPr>
        <w:t>Живописные, графические и скульптурные художественные материалы, их особые свойства.</w:t>
      </w:r>
    </w:p>
    <w:p w:rsidR="003A73EE" w:rsidRPr="005E3766" w:rsidRDefault="003A73EE">
      <w:pPr>
        <w:pStyle w:val="ConsPlusNormal"/>
        <w:spacing w:before="200"/>
        <w:ind w:firstLine="540"/>
        <w:jc w:val="both"/>
        <w:rPr>
          <w:color w:val="000000" w:themeColor="text1"/>
        </w:rPr>
      </w:pPr>
      <w:r w:rsidRPr="005E3766">
        <w:rPr>
          <w:color w:val="000000" w:themeColor="text1"/>
        </w:rPr>
        <w:t>Рисунок - основа изобразительного искусства и мастерства художника.</w:t>
      </w:r>
    </w:p>
    <w:p w:rsidR="003A73EE" w:rsidRPr="005E3766" w:rsidRDefault="003A73EE">
      <w:pPr>
        <w:pStyle w:val="ConsPlusNormal"/>
        <w:spacing w:before="200"/>
        <w:ind w:firstLine="540"/>
        <w:jc w:val="both"/>
        <w:rPr>
          <w:color w:val="000000" w:themeColor="text1"/>
        </w:rPr>
      </w:pPr>
      <w:r w:rsidRPr="005E3766">
        <w:rPr>
          <w:color w:val="000000" w:themeColor="text1"/>
        </w:rPr>
        <w:t>Виды рисунка: зарисовка, набросок, учебный рисунок и творческий рисунок.</w:t>
      </w:r>
    </w:p>
    <w:p w:rsidR="003A73EE" w:rsidRPr="005E3766" w:rsidRDefault="003A73EE">
      <w:pPr>
        <w:pStyle w:val="ConsPlusNormal"/>
        <w:spacing w:before="200"/>
        <w:ind w:firstLine="540"/>
        <w:jc w:val="both"/>
        <w:rPr>
          <w:color w:val="000000" w:themeColor="text1"/>
        </w:rPr>
      </w:pPr>
      <w:r w:rsidRPr="005E3766">
        <w:rPr>
          <w:color w:val="000000" w:themeColor="text1"/>
        </w:rPr>
        <w:t>Навыки размещения рисунка в листе, выбор формата.</w:t>
      </w:r>
    </w:p>
    <w:p w:rsidR="003A73EE" w:rsidRPr="005E3766" w:rsidRDefault="003A73EE">
      <w:pPr>
        <w:pStyle w:val="ConsPlusNormal"/>
        <w:spacing w:before="200"/>
        <w:ind w:firstLine="540"/>
        <w:jc w:val="both"/>
        <w:rPr>
          <w:color w:val="000000" w:themeColor="text1"/>
        </w:rPr>
      </w:pPr>
      <w:r w:rsidRPr="005E3766">
        <w:rPr>
          <w:color w:val="000000" w:themeColor="text1"/>
        </w:rPr>
        <w:t>Начальные умения рисунка с натуры. Зарисовки простых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Линейные графические рисунки и наброски. Тон и тональные отношения: темное - светлое.</w:t>
      </w:r>
    </w:p>
    <w:p w:rsidR="003A73EE" w:rsidRPr="005E3766" w:rsidRDefault="003A73EE">
      <w:pPr>
        <w:pStyle w:val="ConsPlusNormal"/>
        <w:spacing w:before="200"/>
        <w:ind w:firstLine="540"/>
        <w:jc w:val="both"/>
        <w:rPr>
          <w:color w:val="000000" w:themeColor="text1"/>
        </w:rPr>
      </w:pPr>
      <w:r w:rsidRPr="005E3766">
        <w:rPr>
          <w:color w:val="000000" w:themeColor="text1"/>
        </w:rPr>
        <w:t>Ритм и ритмическая организация плоскости листа.</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3A73EE" w:rsidRPr="005E3766" w:rsidRDefault="003A73EE">
      <w:pPr>
        <w:pStyle w:val="ConsPlusNormal"/>
        <w:spacing w:before="200"/>
        <w:ind w:firstLine="540"/>
        <w:jc w:val="both"/>
        <w:rPr>
          <w:color w:val="000000" w:themeColor="text1"/>
        </w:rPr>
      </w:pPr>
      <w:r w:rsidRPr="005E3766">
        <w:rPr>
          <w:color w:val="000000" w:themeColor="text1"/>
        </w:rPr>
        <w:t>Цвет как выразительное средство в изобразительном искусстве: холодный и теплый цвет, понятие цветовых отношений; колорит в живописи.</w:t>
      </w:r>
    </w:p>
    <w:p w:rsidR="003A73EE" w:rsidRPr="005E3766" w:rsidRDefault="003A73EE">
      <w:pPr>
        <w:pStyle w:val="ConsPlusNormal"/>
        <w:spacing w:before="200"/>
        <w:ind w:firstLine="540"/>
        <w:jc w:val="both"/>
        <w:rPr>
          <w:color w:val="000000" w:themeColor="text1"/>
        </w:rPr>
      </w:pPr>
      <w:r w:rsidRPr="005E3766">
        <w:rPr>
          <w:color w:val="000000" w:themeColor="text1"/>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3A73EE" w:rsidRPr="005E3766" w:rsidRDefault="003A73EE">
      <w:pPr>
        <w:pStyle w:val="ConsPlusNormal"/>
        <w:spacing w:before="200"/>
        <w:ind w:firstLine="540"/>
        <w:jc w:val="both"/>
        <w:rPr>
          <w:color w:val="000000" w:themeColor="text1"/>
        </w:rPr>
      </w:pPr>
      <w:r w:rsidRPr="005E3766">
        <w:rPr>
          <w:color w:val="000000" w:themeColor="text1"/>
        </w:rPr>
        <w:t>Жанры изобразительного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Жанровая система в изобразительном искусстве как инструмент для сравнения и анализа произведений изобразительного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Предмет изображения, сюжет и содержание произведения изобразительного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Натюрморт.</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Изображение предметного мира в изобразительном искусстве и появление жанра натюрморта в европейском и отечественном искусстве.</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графической грамоты: правила объемного изображения предметов на плоскости.</w:t>
      </w:r>
    </w:p>
    <w:p w:rsidR="003A73EE" w:rsidRPr="005E3766" w:rsidRDefault="003A73EE">
      <w:pPr>
        <w:pStyle w:val="ConsPlusNormal"/>
        <w:spacing w:before="200"/>
        <w:ind w:firstLine="540"/>
        <w:jc w:val="both"/>
        <w:rPr>
          <w:color w:val="000000" w:themeColor="text1"/>
        </w:rPr>
      </w:pPr>
      <w:r w:rsidRPr="005E3766">
        <w:rPr>
          <w:color w:val="000000" w:themeColor="text1"/>
        </w:rPr>
        <w:t>Линейное построение предмета в пространстве: линия горизонта, точка зрения и точка схода, правила перспективных сокращений.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Изображение окружности в перспективе.</w:t>
      </w:r>
    </w:p>
    <w:p w:rsidR="003A73EE" w:rsidRPr="005E3766" w:rsidRDefault="003A73EE">
      <w:pPr>
        <w:pStyle w:val="ConsPlusNormal"/>
        <w:spacing w:before="200"/>
        <w:ind w:firstLine="540"/>
        <w:jc w:val="both"/>
        <w:rPr>
          <w:color w:val="000000" w:themeColor="text1"/>
        </w:rPr>
      </w:pPr>
      <w:r w:rsidRPr="005E3766">
        <w:rPr>
          <w:color w:val="000000" w:themeColor="text1"/>
        </w:rPr>
        <w:t>Рисование геометрических тел на основе правил линейной перспективы.</w:t>
      </w:r>
    </w:p>
    <w:p w:rsidR="003A73EE" w:rsidRPr="005E3766" w:rsidRDefault="003A73EE">
      <w:pPr>
        <w:pStyle w:val="ConsPlusNormal"/>
        <w:spacing w:before="200"/>
        <w:ind w:firstLine="540"/>
        <w:jc w:val="both"/>
        <w:rPr>
          <w:color w:val="000000" w:themeColor="text1"/>
        </w:rPr>
      </w:pPr>
      <w:r w:rsidRPr="005E3766">
        <w:rPr>
          <w:color w:val="000000" w:themeColor="text1"/>
        </w:rPr>
        <w:t>Сложная пространственная форма и выявление ее конструкции.</w:t>
      </w:r>
    </w:p>
    <w:p w:rsidR="003A73EE" w:rsidRPr="005E3766" w:rsidRDefault="003A73EE">
      <w:pPr>
        <w:pStyle w:val="ConsPlusNormal"/>
        <w:spacing w:before="200"/>
        <w:ind w:firstLine="540"/>
        <w:jc w:val="both"/>
        <w:rPr>
          <w:color w:val="000000" w:themeColor="text1"/>
        </w:rPr>
      </w:pPr>
      <w:r w:rsidRPr="005E3766">
        <w:rPr>
          <w:color w:val="000000" w:themeColor="text1"/>
        </w:rPr>
        <w:t>Рисунок сложной формы предмета как соотношение простых геометрических фигур.</w:t>
      </w:r>
    </w:p>
    <w:p w:rsidR="003A73EE" w:rsidRPr="005E3766" w:rsidRDefault="003A73EE">
      <w:pPr>
        <w:pStyle w:val="ConsPlusNormal"/>
        <w:spacing w:before="200"/>
        <w:ind w:firstLine="540"/>
        <w:jc w:val="both"/>
        <w:rPr>
          <w:color w:val="000000" w:themeColor="text1"/>
        </w:rPr>
      </w:pPr>
      <w:r w:rsidRPr="005E3766">
        <w:rPr>
          <w:color w:val="000000" w:themeColor="text1"/>
        </w:rPr>
        <w:t>Линейный рисунок конструкции из нескольких геометрических тел.</w:t>
      </w:r>
    </w:p>
    <w:p w:rsidR="003A73EE" w:rsidRPr="005E3766" w:rsidRDefault="003A73EE">
      <w:pPr>
        <w:pStyle w:val="ConsPlusNormal"/>
        <w:spacing w:before="200"/>
        <w:ind w:firstLine="540"/>
        <w:jc w:val="both"/>
        <w:rPr>
          <w:color w:val="000000" w:themeColor="text1"/>
        </w:rPr>
      </w:pPr>
      <w:r w:rsidRPr="005E3766">
        <w:rPr>
          <w:color w:val="000000" w:themeColor="text1"/>
        </w:rPr>
        <w:t>Освещение как средство выявления объема предмета. Понятия "свет", "блик", "полутень", "собственная тень", "рефлекс", "падающая тень". Особенности освещения "по свету" и "против света".</w:t>
      </w:r>
    </w:p>
    <w:p w:rsidR="003A73EE" w:rsidRPr="005E3766" w:rsidRDefault="003A73EE">
      <w:pPr>
        <w:pStyle w:val="ConsPlusNormal"/>
        <w:spacing w:before="200"/>
        <w:ind w:firstLine="540"/>
        <w:jc w:val="both"/>
        <w:rPr>
          <w:color w:val="000000" w:themeColor="text1"/>
        </w:rPr>
      </w:pPr>
      <w:r w:rsidRPr="005E3766">
        <w:rPr>
          <w:color w:val="000000" w:themeColor="text1"/>
        </w:rPr>
        <w:t>Рисунок натюрморта графическими материалами с натуры или по представлению.</w:t>
      </w:r>
    </w:p>
    <w:p w:rsidR="003A73EE" w:rsidRPr="005E3766" w:rsidRDefault="003A73EE">
      <w:pPr>
        <w:pStyle w:val="ConsPlusNormal"/>
        <w:spacing w:before="200"/>
        <w:ind w:firstLine="540"/>
        <w:jc w:val="both"/>
        <w:rPr>
          <w:color w:val="000000" w:themeColor="text1"/>
        </w:rPr>
      </w:pPr>
      <w:r w:rsidRPr="005E3766">
        <w:rPr>
          <w:color w:val="000000" w:themeColor="text1"/>
        </w:rPr>
        <w:t>Творческий натюрморт в графике. Произведения художников-графиков. Особенности графических техник. Печатная графика.</w:t>
      </w:r>
    </w:p>
    <w:p w:rsidR="003A73EE" w:rsidRPr="005E3766" w:rsidRDefault="003A73EE">
      <w:pPr>
        <w:pStyle w:val="ConsPlusNormal"/>
        <w:spacing w:before="200"/>
        <w:ind w:firstLine="540"/>
        <w:jc w:val="both"/>
        <w:rPr>
          <w:color w:val="000000" w:themeColor="text1"/>
        </w:rPr>
      </w:pPr>
      <w:r w:rsidRPr="005E3766">
        <w:rPr>
          <w:color w:val="000000" w:themeColor="text1"/>
        </w:rPr>
        <w:t>Живописное изображение натюрморта. Цвет в натюрмортах европейских и отечественных живописцев. Опыт создания живописного натюрморта.</w:t>
      </w:r>
    </w:p>
    <w:p w:rsidR="003A73EE" w:rsidRPr="005E3766" w:rsidRDefault="003A73EE">
      <w:pPr>
        <w:pStyle w:val="ConsPlusNormal"/>
        <w:spacing w:before="200"/>
        <w:ind w:firstLine="540"/>
        <w:jc w:val="both"/>
        <w:rPr>
          <w:color w:val="000000" w:themeColor="text1"/>
        </w:rPr>
      </w:pPr>
      <w:r w:rsidRPr="005E3766">
        <w:rPr>
          <w:color w:val="000000" w:themeColor="text1"/>
        </w:rPr>
        <w:t>Портрет.</w:t>
      </w:r>
    </w:p>
    <w:p w:rsidR="003A73EE" w:rsidRPr="005E3766" w:rsidRDefault="003A73EE">
      <w:pPr>
        <w:pStyle w:val="ConsPlusNormal"/>
        <w:spacing w:before="200"/>
        <w:ind w:firstLine="540"/>
        <w:jc w:val="both"/>
        <w:rPr>
          <w:color w:val="000000" w:themeColor="text1"/>
        </w:rPr>
      </w:pPr>
      <w:r w:rsidRPr="005E3766">
        <w:rPr>
          <w:color w:val="000000" w:themeColor="text1"/>
        </w:rPr>
        <w:t>Портрет как образ определенного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3A73EE" w:rsidRPr="005E3766" w:rsidRDefault="003A73EE">
      <w:pPr>
        <w:pStyle w:val="ConsPlusNormal"/>
        <w:spacing w:before="200"/>
        <w:ind w:firstLine="540"/>
        <w:jc w:val="both"/>
        <w:rPr>
          <w:color w:val="000000" w:themeColor="text1"/>
        </w:rPr>
      </w:pPr>
      <w:r w:rsidRPr="005E3766">
        <w:rPr>
          <w:color w:val="000000" w:themeColor="text1"/>
        </w:rPr>
        <w:t>Великие портретисты в европейском искусстве.</w:t>
      </w:r>
    </w:p>
    <w:p w:rsidR="003A73EE" w:rsidRPr="005E3766" w:rsidRDefault="003A73EE">
      <w:pPr>
        <w:pStyle w:val="ConsPlusNormal"/>
        <w:spacing w:before="200"/>
        <w:ind w:firstLine="540"/>
        <w:jc w:val="both"/>
        <w:rPr>
          <w:color w:val="000000" w:themeColor="text1"/>
        </w:rPr>
      </w:pPr>
      <w:r w:rsidRPr="005E3766">
        <w:rPr>
          <w:color w:val="000000" w:themeColor="text1"/>
        </w:rPr>
        <w:t>Особенности развития портретного жанра в отечественном искусстве. Великие портретисты в русской живописи.</w:t>
      </w:r>
    </w:p>
    <w:p w:rsidR="003A73EE" w:rsidRPr="005E3766" w:rsidRDefault="003A73EE">
      <w:pPr>
        <w:pStyle w:val="ConsPlusNormal"/>
        <w:spacing w:before="200"/>
        <w:ind w:firstLine="540"/>
        <w:jc w:val="both"/>
        <w:rPr>
          <w:color w:val="000000" w:themeColor="text1"/>
        </w:rPr>
      </w:pPr>
      <w:r w:rsidRPr="005E3766">
        <w:rPr>
          <w:color w:val="000000" w:themeColor="text1"/>
        </w:rPr>
        <w:t>Парадный и камерный портрет в живописи.</w:t>
      </w:r>
    </w:p>
    <w:p w:rsidR="003A73EE" w:rsidRPr="005E3766" w:rsidRDefault="003A73EE">
      <w:pPr>
        <w:pStyle w:val="ConsPlusNormal"/>
        <w:spacing w:before="200"/>
        <w:ind w:firstLine="540"/>
        <w:jc w:val="both"/>
        <w:rPr>
          <w:color w:val="000000" w:themeColor="text1"/>
        </w:rPr>
      </w:pPr>
      <w:r w:rsidRPr="005E3766">
        <w:rPr>
          <w:color w:val="000000" w:themeColor="text1"/>
        </w:rPr>
        <w:t>Особенности развития жанра портрета в искусстве XX в. - отечественном и европейском.</w:t>
      </w:r>
    </w:p>
    <w:p w:rsidR="003A73EE" w:rsidRPr="005E3766" w:rsidRDefault="003A73EE">
      <w:pPr>
        <w:pStyle w:val="ConsPlusNormal"/>
        <w:spacing w:before="200"/>
        <w:ind w:firstLine="540"/>
        <w:jc w:val="both"/>
        <w:rPr>
          <w:color w:val="000000" w:themeColor="text1"/>
        </w:rPr>
      </w:pPr>
      <w:r w:rsidRPr="005E3766">
        <w:rPr>
          <w:color w:val="000000" w:themeColor="text1"/>
        </w:rPr>
        <w:t>Построение головы человека, основные пропорции лица, соотношение лицевой и черепной частей головы.</w:t>
      </w:r>
    </w:p>
    <w:p w:rsidR="003A73EE" w:rsidRPr="005E3766" w:rsidRDefault="003A73EE">
      <w:pPr>
        <w:pStyle w:val="ConsPlusNormal"/>
        <w:spacing w:before="200"/>
        <w:ind w:firstLine="540"/>
        <w:jc w:val="both"/>
        <w:rPr>
          <w:color w:val="000000" w:themeColor="text1"/>
        </w:rPr>
      </w:pPr>
      <w:r w:rsidRPr="005E3766">
        <w:rPr>
          <w:color w:val="000000" w:themeColor="text1"/>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3A73EE" w:rsidRPr="005E3766" w:rsidRDefault="003A73EE">
      <w:pPr>
        <w:pStyle w:val="ConsPlusNormal"/>
        <w:spacing w:before="200"/>
        <w:ind w:firstLine="540"/>
        <w:jc w:val="both"/>
        <w:rPr>
          <w:color w:val="000000" w:themeColor="text1"/>
        </w:rPr>
      </w:pPr>
      <w:r w:rsidRPr="005E3766">
        <w:rPr>
          <w:color w:val="000000" w:themeColor="text1"/>
        </w:rPr>
        <w:t>Роль освещения головы при создании портретного образа.</w:t>
      </w:r>
    </w:p>
    <w:p w:rsidR="003A73EE" w:rsidRPr="005E3766" w:rsidRDefault="003A73EE">
      <w:pPr>
        <w:pStyle w:val="ConsPlusNormal"/>
        <w:spacing w:before="200"/>
        <w:ind w:firstLine="540"/>
        <w:jc w:val="both"/>
        <w:rPr>
          <w:color w:val="000000" w:themeColor="text1"/>
        </w:rPr>
      </w:pPr>
      <w:r w:rsidRPr="005E3766">
        <w:rPr>
          <w:color w:val="000000" w:themeColor="text1"/>
        </w:rPr>
        <w:t>Свет и тень в изображении головы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Портрет в скульптуре.</w:t>
      </w:r>
    </w:p>
    <w:p w:rsidR="003A73EE" w:rsidRPr="005E3766" w:rsidRDefault="003A73EE">
      <w:pPr>
        <w:pStyle w:val="ConsPlusNormal"/>
        <w:spacing w:before="200"/>
        <w:ind w:firstLine="540"/>
        <w:jc w:val="both"/>
        <w:rPr>
          <w:color w:val="000000" w:themeColor="text1"/>
        </w:rPr>
      </w:pPr>
      <w:r w:rsidRPr="005E3766">
        <w:rPr>
          <w:color w:val="000000" w:themeColor="text1"/>
        </w:rPr>
        <w:t>Выражение характера человека, его социального положения и образа эпохи в скульптурном портрете.</w:t>
      </w:r>
    </w:p>
    <w:p w:rsidR="003A73EE" w:rsidRPr="005E3766" w:rsidRDefault="003A73EE">
      <w:pPr>
        <w:pStyle w:val="ConsPlusNormal"/>
        <w:spacing w:before="200"/>
        <w:ind w:firstLine="540"/>
        <w:jc w:val="both"/>
        <w:rPr>
          <w:color w:val="000000" w:themeColor="text1"/>
        </w:rPr>
      </w:pPr>
      <w:r w:rsidRPr="005E3766">
        <w:rPr>
          <w:color w:val="000000" w:themeColor="text1"/>
        </w:rPr>
        <w:t>Значение свойств художественных материалов в создании скульптурного портрета.</w:t>
      </w:r>
    </w:p>
    <w:p w:rsidR="003A73EE" w:rsidRPr="005E3766" w:rsidRDefault="003A73EE">
      <w:pPr>
        <w:pStyle w:val="ConsPlusNormal"/>
        <w:spacing w:before="200"/>
        <w:ind w:firstLine="540"/>
        <w:jc w:val="both"/>
        <w:rPr>
          <w:color w:val="000000" w:themeColor="text1"/>
        </w:rPr>
      </w:pPr>
      <w:r w:rsidRPr="005E3766">
        <w:rPr>
          <w:color w:val="000000" w:themeColor="text1"/>
        </w:rPr>
        <w:t>Живописное изображение портрета. Роль цвета в живописном портретном образе в произведениях выдающихся живописцев.</w:t>
      </w:r>
    </w:p>
    <w:p w:rsidR="003A73EE" w:rsidRPr="005E3766" w:rsidRDefault="003A73EE">
      <w:pPr>
        <w:pStyle w:val="ConsPlusNormal"/>
        <w:spacing w:before="200"/>
        <w:ind w:firstLine="540"/>
        <w:jc w:val="both"/>
        <w:rPr>
          <w:color w:val="000000" w:themeColor="text1"/>
        </w:rPr>
      </w:pPr>
      <w:r w:rsidRPr="005E3766">
        <w:rPr>
          <w:color w:val="000000" w:themeColor="text1"/>
        </w:rPr>
        <w:t>Опыт работы над созданием живописного портрета.</w:t>
      </w:r>
    </w:p>
    <w:p w:rsidR="003A73EE" w:rsidRPr="005E3766" w:rsidRDefault="003A73EE">
      <w:pPr>
        <w:pStyle w:val="ConsPlusNormal"/>
        <w:spacing w:before="200"/>
        <w:ind w:firstLine="540"/>
        <w:jc w:val="both"/>
        <w:rPr>
          <w:color w:val="000000" w:themeColor="text1"/>
        </w:rPr>
      </w:pPr>
      <w:r w:rsidRPr="005E3766">
        <w:rPr>
          <w:color w:val="000000" w:themeColor="text1"/>
        </w:rPr>
        <w:t>Пейзаж.</w:t>
      </w:r>
    </w:p>
    <w:p w:rsidR="003A73EE" w:rsidRPr="005E3766" w:rsidRDefault="003A73EE">
      <w:pPr>
        <w:pStyle w:val="ConsPlusNormal"/>
        <w:spacing w:before="200"/>
        <w:ind w:firstLine="540"/>
        <w:jc w:val="both"/>
        <w:rPr>
          <w:color w:val="000000" w:themeColor="text1"/>
        </w:rPr>
      </w:pPr>
      <w:r w:rsidRPr="005E3766">
        <w:rPr>
          <w:color w:val="000000" w:themeColor="text1"/>
        </w:rPr>
        <w:t>Особенности изображения пространства в эпоху Древнего мира, в средневековом искусстве и в эпоху Возрождения.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Правила построения линейной перспективы в изображении пространства.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воздушной перспективы, построения переднего, среднего и дальнего планов при изображении пейзажа.</w:t>
      </w:r>
    </w:p>
    <w:p w:rsidR="003A73EE" w:rsidRPr="005E3766" w:rsidRDefault="003A73EE">
      <w:pPr>
        <w:pStyle w:val="ConsPlusNormal"/>
        <w:spacing w:before="200"/>
        <w:ind w:firstLine="540"/>
        <w:jc w:val="both"/>
        <w:rPr>
          <w:color w:val="000000" w:themeColor="text1"/>
        </w:rPr>
      </w:pPr>
      <w:r w:rsidRPr="005E3766">
        <w:rPr>
          <w:color w:val="000000" w:themeColor="text1"/>
        </w:rPr>
        <w:t>Особенности изображения разных состояний природы и ее освещения. Романтический пейзаж. Морские пейзажи И. Айвазовского.</w:t>
      </w:r>
    </w:p>
    <w:p w:rsidR="003A73EE" w:rsidRPr="005E3766" w:rsidRDefault="003A73EE">
      <w:pPr>
        <w:pStyle w:val="ConsPlusNormal"/>
        <w:spacing w:before="200"/>
        <w:ind w:firstLine="540"/>
        <w:jc w:val="both"/>
        <w:rPr>
          <w:color w:val="000000" w:themeColor="text1"/>
        </w:rPr>
      </w:pPr>
      <w:r w:rsidRPr="005E3766">
        <w:rPr>
          <w:color w:val="000000" w:themeColor="text1"/>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3A73EE" w:rsidRPr="005E3766" w:rsidRDefault="003A73EE">
      <w:pPr>
        <w:pStyle w:val="ConsPlusNormal"/>
        <w:spacing w:before="200"/>
        <w:ind w:firstLine="540"/>
        <w:jc w:val="both"/>
        <w:rPr>
          <w:color w:val="000000" w:themeColor="text1"/>
        </w:rPr>
      </w:pPr>
      <w:r w:rsidRPr="005E3766">
        <w:rPr>
          <w:color w:val="000000" w:themeColor="text1"/>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3A73EE" w:rsidRPr="005E3766" w:rsidRDefault="003A73EE">
      <w:pPr>
        <w:pStyle w:val="ConsPlusNormal"/>
        <w:spacing w:before="200"/>
        <w:ind w:firstLine="540"/>
        <w:jc w:val="both"/>
        <w:rPr>
          <w:color w:val="000000" w:themeColor="text1"/>
        </w:rPr>
      </w:pPr>
      <w:r w:rsidRPr="005E3766">
        <w:rPr>
          <w:color w:val="000000" w:themeColor="text1"/>
        </w:rPr>
        <w:t>Становление образа родной природы в произведениях А. Венецианова и его учеников: А. Саврасова, И. Шишкина. Пейзажная живопись И. Левитана и ее значение для русской культуры. Значение художественного образа отечественного пейзажа в развитии чувства Родины.</w:t>
      </w:r>
    </w:p>
    <w:p w:rsidR="003A73EE" w:rsidRPr="005E3766" w:rsidRDefault="003A73EE">
      <w:pPr>
        <w:pStyle w:val="ConsPlusNormal"/>
        <w:spacing w:before="200"/>
        <w:ind w:firstLine="540"/>
        <w:jc w:val="both"/>
        <w:rPr>
          <w:color w:val="000000" w:themeColor="text1"/>
        </w:rPr>
      </w:pPr>
      <w:r w:rsidRPr="005E3766">
        <w:rPr>
          <w:color w:val="000000" w:themeColor="text1"/>
        </w:rPr>
        <w:t>Творческий опыт в создании композиционного живописного пейзажа своей Родины.</w:t>
      </w:r>
    </w:p>
    <w:p w:rsidR="003A73EE" w:rsidRPr="005E3766" w:rsidRDefault="003A73EE">
      <w:pPr>
        <w:pStyle w:val="ConsPlusNormal"/>
        <w:spacing w:before="200"/>
        <w:ind w:firstLine="540"/>
        <w:jc w:val="both"/>
        <w:rPr>
          <w:color w:val="000000" w:themeColor="text1"/>
        </w:rPr>
      </w:pPr>
      <w:r w:rsidRPr="005E3766">
        <w:rPr>
          <w:color w:val="000000" w:themeColor="text1"/>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3A73EE" w:rsidRPr="005E3766" w:rsidRDefault="003A73EE">
      <w:pPr>
        <w:pStyle w:val="ConsPlusNormal"/>
        <w:spacing w:before="200"/>
        <w:ind w:firstLine="540"/>
        <w:jc w:val="both"/>
        <w:rPr>
          <w:color w:val="000000" w:themeColor="text1"/>
        </w:rPr>
      </w:pPr>
      <w:r w:rsidRPr="005E3766">
        <w:rPr>
          <w:color w:val="000000" w:themeColor="text1"/>
        </w:rPr>
        <w:t>Графические зарисовки и графическая композиция на темы окружающей природы.</w:t>
      </w:r>
    </w:p>
    <w:p w:rsidR="003A73EE" w:rsidRPr="005E3766" w:rsidRDefault="003A73EE">
      <w:pPr>
        <w:pStyle w:val="ConsPlusNormal"/>
        <w:spacing w:before="200"/>
        <w:ind w:firstLine="540"/>
        <w:jc w:val="both"/>
        <w:rPr>
          <w:color w:val="000000" w:themeColor="text1"/>
        </w:rPr>
      </w:pPr>
      <w:r w:rsidRPr="005E3766">
        <w:rPr>
          <w:color w:val="000000" w:themeColor="text1"/>
        </w:rPr>
        <w:t>Городской пейзаж в творчестве мастеров искусства. Многообразие в понимании образа города.</w:t>
      </w:r>
    </w:p>
    <w:p w:rsidR="003A73EE" w:rsidRPr="005E3766" w:rsidRDefault="003A73EE">
      <w:pPr>
        <w:pStyle w:val="ConsPlusNormal"/>
        <w:spacing w:before="200"/>
        <w:ind w:firstLine="540"/>
        <w:jc w:val="both"/>
        <w:rPr>
          <w:color w:val="000000" w:themeColor="text1"/>
        </w:rPr>
      </w:pPr>
      <w:r w:rsidRPr="005E3766">
        <w:rPr>
          <w:color w:val="000000" w:themeColor="text1"/>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3A73EE" w:rsidRPr="005E3766" w:rsidRDefault="003A73EE">
      <w:pPr>
        <w:pStyle w:val="ConsPlusNormal"/>
        <w:spacing w:before="200"/>
        <w:ind w:firstLine="540"/>
        <w:jc w:val="both"/>
        <w:rPr>
          <w:color w:val="000000" w:themeColor="text1"/>
        </w:rPr>
      </w:pPr>
      <w:r w:rsidRPr="005E3766">
        <w:rPr>
          <w:color w:val="000000" w:themeColor="text1"/>
        </w:rPr>
        <w:t>Опыт изображения городского пейзажа. Наблюдательная перспектива и ритмическая организация плоскости изображения.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Бытовой жанр в изобразительном искусстве.</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3A73EE" w:rsidRPr="005E3766" w:rsidRDefault="003A73EE">
      <w:pPr>
        <w:pStyle w:val="ConsPlusNormal"/>
        <w:spacing w:before="200"/>
        <w:ind w:firstLine="540"/>
        <w:jc w:val="both"/>
        <w:rPr>
          <w:color w:val="000000" w:themeColor="text1"/>
        </w:rPr>
      </w:pPr>
      <w:r w:rsidRPr="005E3766">
        <w:rPr>
          <w:color w:val="000000" w:themeColor="text1"/>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Исторический жанр в изобразительном искусстве.</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Историческая тема в искусстве как изображение наиболее значительных событий в жизни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Историческая картина в русском искусстве XIX в. и ее особое место в развитии отечественной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Картина К. Брюллова "Последний день Помпеи", исторические картины в творчестве В. Сурикова и других. Исторический образ России в картинах XX 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w:t>
      </w:r>
      <w:r w:rsidRPr="005E3766">
        <w:rPr>
          <w:color w:val="000000" w:themeColor="text1"/>
        </w:rPr>
        <w:lastRenderedPageBreak/>
        <w:t>композиции, работа над холстом.</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Разработка эскизов композиции на историческую тему с использованием собранного материала по задуманному сюжету.</w:t>
      </w:r>
    </w:p>
    <w:p w:rsidR="003A73EE" w:rsidRPr="005E3766" w:rsidRDefault="003A73EE">
      <w:pPr>
        <w:pStyle w:val="ConsPlusNormal"/>
        <w:spacing w:before="200"/>
        <w:ind w:firstLine="540"/>
        <w:jc w:val="both"/>
        <w:rPr>
          <w:color w:val="000000" w:themeColor="text1"/>
        </w:rPr>
      </w:pPr>
      <w:r w:rsidRPr="005E3766">
        <w:rPr>
          <w:color w:val="000000" w:themeColor="text1"/>
        </w:rPr>
        <w:t>Библейские темы в изобразительном искусстве.</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Исторические картины на библейские темы: место и значение сюжетов Священной истории в европейской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Вечные темы и их нравственное и духовно-ценностное выражение как "духовная ось", соединяющая жизненные позиции разных поколений.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3A73EE" w:rsidRPr="005E3766" w:rsidRDefault="003A73EE">
      <w:pPr>
        <w:pStyle w:val="ConsPlusNormal"/>
        <w:spacing w:before="200"/>
        <w:ind w:firstLine="540"/>
        <w:jc w:val="both"/>
        <w:rPr>
          <w:color w:val="000000" w:themeColor="text1"/>
        </w:rPr>
      </w:pPr>
      <w:r w:rsidRPr="005E3766">
        <w:rPr>
          <w:color w:val="000000" w:themeColor="text1"/>
        </w:rPr>
        <w:t>Великие русские иконописцы: духовный свет икон Андрея Рублева, Феофана Грека, Дионисия.</w:t>
      </w:r>
    </w:p>
    <w:p w:rsidR="003A73EE" w:rsidRPr="005E3766" w:rsidRDefault="003A73EE">
      <w:pPr>
        <w:pStyle w:val="ConsPlusNormal"/>
        <w:spacing w:before="200"/>
        <w:ind w:firstLine="540"/>
        <w:jc w:val="both"/>
        <w:rPr>
          <w:color w:val="000000" w:themeColor="text1"/>
        </w:rPr>
      </w:pPr>
      <w:r w:rsidRPr="005E3766">
        <w:rPr>
          <w:color w:val="000000" w:themeColor="text1"/>
        </w:rPr>
        <w:t>Работа над эскизом сюжетной композиции.</w:t>
      </w:r>
    </w:p>
    <w:p w:rsidR="003A73EE" w:rsidRPr="005E3766" w:rsidRDefault="003A73EE">
      <w:pPr>
        <w:pStyle w:val="ConsPlusNormal"/>
        <w:spacing w:before="200"/>
        <w:ind w:firstLine="540"/>
        <w:jc w:val="both"/>
        <w:rPr>
          <w:color w:val="000000" w:themeColor="text1"/>
        </w:rPr>
      </w:pPr>
      <w:r w:rsidRPr="005E3766">
        <w:rPr>
          <w:color w:val="000000" w:themeColor="text1"/>
        </w:rPr>
        <w:t>Роль и значение изобразительного искусства в жизни людей: образ мира в изобразительном искусстве.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160.5.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160.5.1. Модуль N 3 "Архитектура и дизайн".</w:t>
      </w:r>
    </w:p>
    <w:p w:rsidR="003A73EE" w:rsidRPr="005E3766" w:rsidRDefault="003A73EE">
      <w:pPr>
        <w:pStyle w:val="ConsPlusNormal"/>
        <w:spacing w:before="200"/>
        <w:ind w:firstLine="540"/>
        <w:jc w:val="both"/>
        <w:rPr>
          <w:color w:val="000000" w:themeColor="text1"/>
        </w:rPr>
      </w:pPr>
      <w:r w:rsidRPr="005E3766">
        <w:rPr>
          <w:color w:val="000000" w:themeColor="text1"/>
        </w:rPr>
        <w:t>Архитектура и дизайн - искусства художественной постройки - конструктивные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Дизайн и архитектура как создатели "второй природы" - предметно-пространственной среды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Функциональность предметно-пространственной среды и выражение в ней мировосприятия, духовно-ценностных позиций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Материальная культура человечества как уникальная информация о жизни людей в разные исторические эпохи.</w:t>
      </w:r>
    </w:p>
    <w:p w:rsidR="003A73EE" w:rsidRPr="005E3766" w:rsidRDefault="003A73EE">
      <w:pPr>
        <w:pStyle w:val="ConsPlusNormal"/>
        <w:spacing w:before="200"/>
        <w:ind w:firstLine="540"/>
        <w:jc w:val="both"/>
        <w:rPr>
          <w:color w:val="000000" w:themeColor="text1"/>
        </w:rPr>
      </w:pPr>
      <w:r w:rsidRPr="005E3766">
        <w:rPr>
          <w:color w:val="000000" w:themeColor="text1"/>
        </w:rPr>
        <w:t>Роль архитектуры в понимании человеком своей идентичности. Задачи сохранения культурного наследия и природного ландшафта.</w:t>
      </w:r>
    </w:p>
    <w:p w:rsidR="003A73EE" w:rsidRPr="005E3766" w:rsidRDefault="003A73EE">
      <w:pPr>
        <w:pStyle w:val="ConsPlusNormal"/>
        <w:spacing w:before="200"/>
        <w:ind w:firstLine="540"/>
        <w:jc w:val="both"/>
        <w:rPr>
          <w:color w:val="000000" w:themeColor="text1"/>
        </w:rPr>
      </w:pPr>
      <w:r w:rsidRPr="005E3766">
        <w:rPr>
          <w:color w:val="000000" w:themeColor="text1"/>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3A73EE" w:rsidRPr="005E3766" w:rsidRDefault="003A73EE">
      <w:pPr>
        <w:pStyle w:val="ConsPlusNormal"/>
        <w:spacing w:before="200"/>
        <w:ind w:firstLine="540"/>
        <w:jc w:val="both"/>
        <w:rPr>
          <w:color w:val="000000" w:themeColor="text1"/>
        </w:rPr>
      </w:pPr>
      <w:r w:rsidRPr="005E3766">
        <w:rPr>
          <w:color w:val="000000" w:themeColor="text1"/>
        </w:rPr>
        <w:t>Графический дизайн.</w:t>
      </w:r>
    </w:p>
    <w:p w:rsidR="003A73EE" w:rsidRPr="005E3766" w:rsidRDefault="003A73EE">
      <w:pPr>
        <w:pStyle w:val="ConsPlusNormal"/>
        <w:spacing w:before="200"/>
        <w:ind w:firstLine="540"/>
        <w:jc w:val="both"/>
        <w:rPr>
          <w:color w:val="000000" w:themeColor="text1"/>
        </w:rPr>
      </w:pPr>
      <w:r w:rsidRPr="005E3766">
        <w:rPr>
          <w:color w:val="000000" w:themeColor="text1"/>
        </w:rPr>
        <w:t>Композиция как основа реализации замысла в любой творческой деятельности. Основы формальной композиции в конструктивных искусствах.</w:t>
      </w:r>
    </w:p>
    <w:p w:rsidR="003A73EE" w:rsidRPr="005E3766" w:rsidRDefault="003A73EE">
      <w:pPr>
        <w:pStyle w:val="ConsPlusNormal"/>
        <w:spacing w:before="200"/>
        <w:ind w:firstLine="540"/>
        <w:jc w:val="both"/>
        <w:rPr>
          <w:color w:val="000000" w:themeColor="text1"/>
        </w:rPr>
      </w:pPr>
      <w:r w:rsidRPr="005E3766">
        <w:rPr>
          <w:color w:val="000000" w:themeColor="text1"/>
        </w:rPr>
        <w:t>Элементы композиции в графическом дизайне: пятно, линия, цвет, буква, текст и изображение.</w:t>
      </w:r>
    </w:p>
    <w:p w:rsidR="003A73EE" w:rsidRPr="005E3766" w:rsidRDefault="003A73EE">
      <w:pPr>
        <w:pStyle w:val="ConsPlusNormal"/>
        <w:spacing w:before="200"/>
        <w:ind w:firstLine="540"/>
        <w:jc w:val="both"/>
        <w:rPr>
          <w:color w:val="000000" w:themeColor="text1"/>
        </w:rPr>
      </w:pPr>
      <w:r w:rsidRPr="005E3766">
        <w:rPr>
          <w:color w:val="000000" w:themeColor="text1"/>
        </w:rPr>
        <w:t>Формальная композиция как композиционное построение на основе сочетания геометрических фигур, без предметного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свойства композиции: целостность и соподчиненность элементов.</w:t>
      </w:r>
    </w:p>
    <w:p w:rsidR="003A73EE" w:rsidRPr="005E3766" w:rsidRDefault="003A73EE">
      <w:pPr>
        <w:pStyle w:val="ConsPlusNormal"/>
        <w:spacing w:before="200"/>
        <w:ind w:firstLine="540"/>
        <w:jc w:val="both"/>
        <w:rPr>
          <w:color w:val="000000" w:themeColor="text1"/>
        </w:rPr>
      </w:pPr>
      <w:r w:rsidRPr="005E3766">
        <w:rPr>
          <w:color w:val="000000" w:themeColor="text1"/>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Практические упражнения по созданию композиции с вариативным ритмическим расположением </w:t>
      </w:r>
      <w:r w:rsidRPr="005E3766">
        <w:rPr>
          <w:color w:val="000000" w:themeColor="text1"/>
        </w:rPr>
        <w:lastRenderedPageBreak/>
        <w:t>геометрических фигур на плоскости.</w:t>
      </w:r>
    </w:p>
    <w:p w:rsidR="003A73EE" w:rsidRPr="005E3766" w:rsidRDefault="003A73EE">
      <w:pPr>
        <w:pStyle w:val="ConsPlusNormal"/>
        <w:spacing w:before="200"/>
        <w:ind w:firstLine="540"/>
        <w:jc w:val="both"/>
        <w:rPr>
          <w:color w:val="000000" w:themeColor="text1"/>
        </w:rPr>
      </w:pPr>
      <w:r w:rsidRPr="005E3766">
        <w:rPr>
          <w:color w:val="000000" w:themeColor="text1"/>
        </w:rPr>
        <w:t>Роль цвета в организации композиционного пространства. Функциональные задачи цвета в конструктивных искусствах.</w:t>
      </w:r>
    </w:p>
    <w:p w:rsidR="003A73EE" w:rsidRPr="005E3766" w:rsidRDefault="003A73EE">
      <w:pPr>
        <w:pStyle w:val="ConsPlusNormal"/>
        <w:spacing w:before="200"/>
        <w:ind w:firstLine="540"/>
        <w:jc w:val="both"/>
        <w:rPr>
          <w:color w:val="000000" w:themeColor="text1"/>
        </w:rPr>
      </w:pPr>
      <w:r w:rsidRPr="005E3766">
        <w:rPr>
          <w:color w:val="000000" w:themeColor="text1"/>
        </w:rPr>
        <w:t>Цвет и законы колористики. Применение локального цвета. Цветовой акцент, ритм цветовых форм, доминанта.</w:t>
      </w:r>
    </w:p>
    <w:p w:rsidR="003A73EE" w:rsidRPr="005E3766" w:rsidRDefault="003A73EE">
      <w:pPr>
        <w:pStyle w:val="ConsPlusNormal"/>
        <w:spacing w:before="200"/>
        <w:ind w:firstLine="540"/>
        <w:jc w:val="both"/>
        <w:rPr>
          <w:color w:val="000000" w:themeColor="text1"/>
        </w:rPr>
      </w:pPr>
      <w:r w:rsidRPr="005E3766">
        <w:rPr>
          <w:color w:val="000000" w:themeColor="text1"/>
        </w:rPr>
        <w:t>Шрифты и шрифтовая композиция в графическом дизайне. Форма буквы как изобразительно-смысловой символ.</w:t>
      </w:r>
    </w:p>
    <w:p w:rsidR="003A73EE" w:rsidRPr="005E3766" w:rsidRDefault="003A73EE">
      <w:pPr>
        <w:pStyle w:val="ConsPlusNormal"/>
        <w:spacing w:before="200"/>
        <w:ind w:firstLine="540"/>
        <w:jc w:val="both"/>
        <w:rPr>
          <w:color w:val="000000" w:themeColor="text1"/>
        </w:rPr>
      </w:pPr>
      <w:r w:rsidRPr="005E3766">
        <w:rPr>
          <w:color w:val="000000" w:themeColor="text1"/>
        </w:rPr>
        <w:t>Шрифт и содержание текста. Стилизация шрифта.</w:t>
      </w:r>
    </w:p>
    <w:p w:rsidR="003A73EE" w:rsidRPr="005E3766" w:rsidRDefault="003A73EE">
      <w:pPr>
        <w:pStyle w:val="ConsPlusNormal"/>
        <w:spacing w:before="200"/>
        <w:ind w:firstLine="540"/>
        <w:jc w:val="both"/>
        <w:rPr>
          <w:color w:val="000000" w:themeColor="text1"/>
        </w:rPr>
      </w:pPr>
      <w:r w:rsidRPr="005E3766">
        <w:rPr>
          <w:color w:val="000000" w:themeColor="text1"/>
        </w:rPr>
        <w:t>Типографика. Понимание типографской строки как элемента плоскостной композиции.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аналитических и практических работ по теме "Буква - изобразительный элемент композиции".</w:t>
      </w:r>
    </w:p>
    <w:p w:rsidR="003A73EE" w:rsidRPr="005E3766" w:rsidRDefault="003A73EE">
      <w:pPr>
        <w:pStyle w:val="ConsPlusNormal"/>
        <w:spacing w:before="200"/>
        <w:ind w:firstLine="540"/>
        <w:jc w:val="both"/>
        <w:rPr>
          <w:color w:val="000000" w:themeColor="text1"/>
        </w:rPr>
      </w:pPr>
      <w:r w:rsidRPr="005E3766">
        <w:rPr>
          <w:color w:val="000000" w:themeColor="text1"/>
        </w:rPr>
        <w:t>Логотип как графический знак, эмблема или стилизованный графический символ. Функции логотипа. Шрифтовой логотип. Знаковый логотип.</w:t>
      </w:r>
    </w:p>
    <w:p w:rsidR="003A73EE" w:rsidRPr="005E3766" w:rsidRDefault="003A73EE">
      <w:pPr>
        <w:pStyle w:val="ConsPlusNormal"/>
        <w:spacing w:before="200"/>
        <w:ind w:firstLine="540"/>
        <w:jc w:val="both"/>
        <w:rPr>
          <w:color w:val="000000" w:themeColor="text1"/>
        </w:rPr>
      </w:pPr>
      <w:r w:rsidRPr="005E3766">
        <w:rPr>
          <w:color w:val="000000" w:themeColor="text1"/>
        </w:rPr>
        <w:t>Композиционные основы макетирования в графическом дизайне при соединении текста и изображения.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3A73EE" w:rsidRPr="005E3766" w:rsidRDefault="003A73EE">
      <w:pPr>
        <w:pStyle w:val="ConsPlusNormal"/>
        <w:spacing w:before="200"/>
        <w:ind w:firstLine="540"/>
        <w:jc w:val="both"/>
        <w:rPr>
          <w:color w:val="000000" w:themeColor="text1"/>
        </w:rPr>
      </w:pPr>
      <w:r w:rsidRPr="005E3766">
        <w:rPr>
          <w:color w:val="000000" w:themeColor="text1"/>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3A73EE" w:rsidRPr="005E3766" w:rsidRDefault="003A73EE">
      <w:pPr>
        <w:pStyle w:val="ConsPlusNormal"/>
        <w:spacing w:before="200"/>
        <w:ind w:firstLine="540"/>
        <w:jc w:val="both"/>
        <w:rPr>
          <w:color w:val="000000" w:themeColor="text1"/>
        </w:rPr>
      </w:pPr>
      <w:r w:rsidRPr="005E3766">
        <w:rPr>
          <w:color w:val="000000" w:themeColor="text1"/>
        </w:rPr>
        <w:t>Макет разворота книги или журнала по выбранной теме в виде коллажа или на основе компьютерных программ.</w:t>
      </w:r>
    </w:p>
    <w:p w:rsidR="003A73EE" w:rsidRPr="005E3766" w:rsidRDefault="003A73EE">
      <w:pPr>
        <w:pStyle w:val="ConsPlusNormal"/>
        <w:spacing w:before="200"/>
        <w:ind w:firstLine="540"/>
        <w:jc w:val="both"/>
        <w:rPr>
          <w:color w:val="000000" w:themeColor="text1"/>
        </w:rPr>
      </w:pPr>
      <w:r w:rsidRPr="005E3766">
        <w:rPr>
          <w:color w:val="000000" w:themeColor="text1"/>
        </w:rPr>
        <w:t>Макетирование объемно-пространственных композиций.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3A73EE" w:rsidRPr="005E3766" w:rsidRDefault="003A73EE">
      <w:pPr>
        <w:pStyle w:val="ConsPlusNormal"/>
        <w:spacing w:before="200"/>
        <w:ind w:firstLine="540"/>
        <w:jc w:val="both"/>
        <w:rPr>
          <w:color w:val="000000" w:themeColor="text1"/>
        </w:rPr>
      </w:pPr>
      <w:r w:rsidRPr="005E3766">
        <w:rPr>
          <w:color w:val="000000" w:themeColor="text1"/>
        </w:rPr>
        <w:t>Макетирование. Введение в макет понятия рельефа местности и способы его обозначения на макете.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практических работ по созданию объемно-пространственных композиций. Объем и пространство. Взаимосвязь объектов в архитектурном макете.</w:t>
      </w:r>
    </w:p>
    <w:p w:rsidR="003A73EE" w:rsidRPr="005E3766" w:rsidRDefault="003A73EE">
      <w:pPr>
        <w:pStyle w:val="ConsPlusNormal"/>
        <w:spacing w:before="200"/>
        <w:ind w:firstLine="540"/>
        <w:jc w:val="both"/>
        <w:rPr>
          <w:color w:val="000000" w:themeColor="text1"/>
        </w:rPr>
      </w:pPr>
      <w:r w:rsidRPr="005E3766">
        <w:rPr>
          <w:color w:val="000000" w:themeColor="text1"/>
        </w:rPr>
        <w:t>Структура зданий различных архитектурных стилей и эпох: выявление простых объемов, образующих целостную постройку. Взаимное влияние объемов и их сочетаний на образный характер постройки.</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3A73EE" w:rsidRPr="005E3766" w:rsidRDefault="003A73EE">
      <w:pPr>
        <w:pStyle w:val="ConsPlusNormal"/>
        <w:spacing w:before="200"/>
        <w:ind w:firstLine="540"/>
        <w:jc w:val="both"/>
        <w:rPr>
          <w:color w:val="000000" w:themeColor="text1"/>
        </w:rPr>
      </w:pPr>
      <w:r w:rsidRPr="005E3766">
        <w:rPr>
          <w:color w:val="000000" w:themeColor="text1"/>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3A73EE" w:rsidRPr="005E3766" w:rsidRDefault="003A73EE">
      <w:pPr>
        <w:pStyle w:val="ConsPlusNormal"/>
        <w:spacing w:before="200"/>
        <w:ind w:firstLine="540"/>
        <w:jc w:val="both"/>
        <w:rPr>
          <w:color w:val="000000" w:themeColor="text1"/>
        </w:rPr>
      </w:pPr>
      <w:r w:rsidRPr="005E3766">
        <w:rPr>
          <w:color w:val="000000" w:themeColor="text1"/>
        </w:rPr>
        <w:t>Многообразие предметного мира, создаваемого человеком. Функция вещи и ее форма. Образ времени в предметах, создаваемых человеком.</w:t>
      </w:r>
    </w:p>
    <w:p w:rsidR="003A73EE" w:rsidRPr="005E3766" w:rsidRDefault="003A73EE">
      <w:pPr>
        <w:pStyle w:val="ConsPlusNormal"/>
        <w:spacing w:before="200"/>
        <w:ind w:firstLine="540"/>
        <w:jc w:val="both"/>
        <w:rPr>
          <w:color w:val="000000" w:themeColor="text1"/>
        </w:rPr>
      </w:pPr>
      <w:r w:rsidRPr="005E3766">
        <w:rPr>
          <w:color w:val="000000" w:themeColor="text1"/>
        </w:rPr>
        <w:t>Дизайн предмета как искусство и социальное проектирование. Анализ формы через выявление сочетающихся объемов. Красота - наиболее полное выявление функции предмета. Влияние развития технологий и материалов на изменение формы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аналитических зарисовок форм бытовых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Творческое проектирование предметов быта с определением их функций и материала изготовления.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Конструирование объектов дизайна или архитектурное макетирование с использованием цвета.</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Социальное значение дизайна и архитектуры как среды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3A73EE" w:rsidRPr="005E3766" w:rsidRDefault="003A73EE">
      <w:pPr>
        <w:pStyle w:val="ConsPlusNormal"/>
        <w:spacing w:before="200"/>
        <w:ind w:firstLine="540"/>
        <w:jc w:val="both"/>
        <w:rPr>
          <w:color w:val="000000" w:themeColor="text1"/>
        </w:rPr>
      </w:pPr>
      <w:r w:rsidRPr="005E3766">
        <w:rPr>
          <w:color w:val="000000" w:themeColor="text1"/>
        </w:rPr>
        <w:t>Архитектура народного жилища, храмовая архитектура, частный дом в предметно-пространственной среде жизни разных народов.</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Пути развития современной архитектуры и дизайна: город сегодня и завтра.</w:t>
      </w:r>
    </w:p>
    <w:p w:rsidR="003A73EE" w:rsidRPr="005E3766" w:rsidRDefault="003A73EE">
      <w:pPr>
        <w:pStyle w:val="ConsPlusNormal"/>
        <w:spacing w:before="200"/>
        <w:ind w:firstLine="540"/>
        <w:jc w:val="both"/>
        <w:rPr>
          <w:color w:val="000000" w:themeColor="text1"/>
        </w:rPr>
      </w:pPr>
      <w:r w:rsidRPr="005E3766">
        <w:rPr>
          <w:color w:val="000000" w:themeColor="text1"/>
        </w:rPr>
        <w:t>Архитектурная и градостроительная революция XX в. Ее технологические и эстетические предпосылки и истоки. Социальный аспект "перестройки" в архитектуре.</w:t>
      </w:r>
    </w:p>
    <w:p w:rsidR="003A73EE" w:rsidRPr="005E3766" w:rsidRDefault="003A73EE">
      <w:pPr>
        <w:pStyle w:val="ConsPlusNormal"/>
        <w:spacing w:before="200"/>
        <w:ind w:firstLine="540"/>
        <w:jc w:val="both"/>
        <w:rPr>
          <w:color w:val="000000" w:themeColor="text1"/>
        </w:rPr>
      </w:pPr>
      <w:r w:rsidRPr="005E3766">
        <w:rPr>
          <w:color w:val="000000" w:themeColor="text1"/>
        </w:rPr>
        <w:t>Отрицание канонов и сохранение наследия с учетом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3A73EE" w:rsidRPr="005E3766" w:rsidRDefault="003A73EE">
      <w:pPr>
        <w:pStyle w:val="ConsPlusNormal"/>
        <w:spacing w:before="200"/>
        <w:ind w:firstLine="540"/>
        <w:jc w:val="both"/>
        <w:rPr>
          <w:color w:val="000000" w:themeColor="text1"/>
        </w:rPr>
      </w:pPr>
      <w:r w:rsidRPr="005E3766">
        <w:rPr>
          <w:color w:val="000000" w:themeColor="text1"/>
        </w:rPr>
        <w:t>Пространство городской среды. Исторические формы планировки городской среды и их связь с образом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Роль цвета в формировании пространства. Схема-планировка и реальность.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3A73EE" w:rsidRPr="005E3766" w:rsidRDefault="003A73EE">
      <w:pPr>
        <w:pStyle w:val="ConsPlusNormal"/>
        <w:spacing w:before="200"/>
        <w:ind w:firstLine="540"/>
        <w:jc w:val="both"/>
        <w:rPr>
          <w:color w:val="000000" w:themeColor="text1"/>
        </w:rPr>
      </w:pPr>
      <w:r w:rsidRPr="005E3766">
        <w:rPr>
          <w:color w:val="000000" w:themeColor="text1"/>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3A73EE" w:rsidRPr="005E3766" w:rsidRDefault="003A73EE">
      <w:pPr>
        <w:pStyle w:val="ConsPlusNormal"/>
        <w:spacing w:before="200"/>
        <w:ind w:firstLine="540"/>
        <w:jc w:val="both"/>
        <w:rPr>
          <w:color w:val="000000" w:themeColor="text1"/>
        </w:rPr>
      </w:pPr>
      <w:r w:rsidRPr="005E3766">
        <w:rPr>
          <w:color w:val="000000" w:themeColor="text1"/>
        </w:rPr>
        <w:t>Интерьер и предметный мир в доме. Назначение помещения и построение его интерьера. Дизайн пространственно-предметной среды интерьера.</w:t>
      </w:r>
    </w:p>
    <w:p w:rsidR="003A73EE" w:rsidRPr="005E3766" w:rsidRDefault="003A73EE">
      <w:pPr>
        <w:pStyle w:val="ConsPlusNormal"/>
        <w:spacing w:before="200"/>
        <w:ind w:firstLine="540"/>
        <w:jc w:val="both"/>
        <w:rPr>
          <w:color w:val="000000" w:themeColor="text1"/>
        </w:rPr>
      </w:pPr>
      <w:r w:rsidRPr="005E3766">
        <w:rPr>
          <w:color w:val="000000" w:themeColor="text1"/>
        </w:rPr>
        <w:t>Образно-стилевое единство материальной культуры каждой эпохи. Интерьер как отражение стиля жизни его хозяев.</w:t>
      </w:r>
    </w:p>
    <w:p w:rsidR="003A73EE" w:rsidRPr="005E3766" w:rsidRDefault="003A73EE">
      <w:pPr>
        <w:pStyle w:val="ConsPlusNormal"/>
        <w:spacing w:before="200"/>
        <w:ind w:firstLine="540"/>
        <w:jc w:val="both"/>
        <w:rPr>
          <w:color w:val="000000" w:themeColor="text1"/>
        </w:rPr>
      </w:pPr>
      <w:r w:rsidRPr="005E3766">
        <w:rPr>
          <w:color w:val="000000" w:themeColor="text1"/>
        </w:rPr>
        <w:t>Зонирование интерьера - создание многофункционального пространства. Отделочные материалы, введение фактуры и цвета в интерьер.</w:t>
      </w:r>
    </w:p>
    <w:p w:rsidR="003A73EE" w:rsidRPr="005E3766" w:rsidRDefault="003A73EE">
      <w:pPr>
        <w:pStyle w:val="ConsPlusNormal"/>
        <w:spacing w:before="200"/>
        <w:ind w:firstLine="540"/>
        <w:jc w:val="both"/>
        <w:rPr>
          <w:color w:val="000000" w:themeColor="text1"/>
        </w:rPr>
      </w:pPr>
      <w:r w:rsidRPr="005E3766">
        <w:rPr>
          <w:color w:val="000000" w:themeColor="text1"/>
        </w:rPr>
        <w:t>Интерьеры общественных зданий (театр, кафе, вокзал, офис, школа).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Выполнение практической и аналитической работы по теме "Роль вещи в образно-стилевом решении </w:t>
      </w:r>
      <w:r w:rsidRPr="005E3766">
        <w:rPr>
          <w:color w:val="000000" w:themeColor="text1"/>
        </w:rPr>
        <w:lastRenderedPageBreak/>
        <w:t>интерьера" в форме создания коллажной композиции.</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архитектурно-ландшафтного пространства. Город в единстве с ландшафтно-парковой средой.</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дизайн-проекта территории парка или приусадебного участка в виде схемы-чертежа.</w:t>
      </w:r>
    </w:p>
    <w:p w:rsidR="003A73EE" w:rsidRPr="005E3766" w:rsidRDefault="003A73EE">
      <w:pPr>
        <w:pStyle w:val="ConsPlusNormal"/>
        <w:spacing w:before="200"/>
        <w:ind w:firstLine="540"/>
        <w:jc w:val="both"/>
        <w:rPr>
          <w:color w:val="000000" w:themeColor="text1"/>
        </w:rPr>
      </w:pPr>
      <w:r w:rsidRPr="005E3766">
        <w:rPr>
          <w:color w:val="000000" w:themeColor="text1"/>
        </w:rPr>
        <w:t>Единство эстетического и функционального в объемнопространственной организации среды жизнедеятельности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Образ человека и индивидуальное проектирование.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3A73EE" w:rsidRPr="005E3766" w:rsidRDefault="003A73EE">
      <w:pPr>
        <w:pStyle w:val="ConsPlusNormal"/>
        <w:spacing w:before="200"/>
        <w:ind w:firstLine="540"/>
        <w:jc w:val="both"/>
        <w:rPr>
          <w:color w:val="000000" w:themeColor="text1"/>
        </w:rPr>
      </w:pPr>
      <w:r w:rsidRPr="005E3766">
        <w:rPr>
          <w:color w:val="000000" w:themeColor="text1"/>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3A73EE" w:rsidRPr="005E3766" w:rsidRDefault="003A73EE">
      <w:pPr>
        <w:pStyle w:val="ConsPlusNormal"/>
        <w:spacing w:before="200"/>
        <w:ind w:firstLine="540"/>
        <w:jc w:val="both"/>
        <w:rPr>
          <w:color w:val="000000" w:themeColor="text1"/>
        </w:rPr>
      </w:pPr>
      <w:r w:rsidRPr="005E3766">
        <w:rPr>
          <w:color w:val="000000" w:themeColor="text1"/>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Характерные особенности современной одежды. Молодежная субкультура и подростковая мода. Унификация одежды и индивидуальный стиль. Ансамбль в костюме. Роль фантазии и вкуса в подборе одежды.</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практических творческих эскизов по теме "Дизайн современной одежды".</w:t>
      </w:r>
    </w:p>
    <w:p w:rsidR="003A73EE" w:rsidRPr="005E3766" w:rsidRDefault="003A73EE">
      <w:pPr>
        <w:pStyle w:val="ConsPlusNormal"/>
        <w:spacing w:before="200"/>
        <w:ind w:firstLine="540"/>
        <w:jc w:val="both"/>
        <w:rPr>
          <w:color w:val="000000" w:themeColor="text1"/>
        </w:rPr>
      </w:pPr>
      <w:r w:rsidRPr="005E3766">
        <w:rPr>
          <w:color w:val="000000" w:themeColor="text1"/>
        </w:rPr>
        <w:t>Искусство грима и прически. Форма лица и прическа. Макияж дневной, вечерний и карнавальный. Грим бытовой и сценический.</w:t>
      </w:r>
    </w:p>
    <w:p w:rsidR="003A73EE" w:rsidRPr="005E3766" w:rsidRDefault="003A73EE">
      <w:pPr>
        <w:pStyle w:val="ConsPlusNormal"/>
        <w:spacing w:before="200"/>
        <w:ind w:firstLine="540"/>
        <w:jc w:val="both"/>
        <w:rPr>
          <w:color w:val="000000" w:themeColor="text1"/>
        </w:rPr>
      </w:pPr>
      <w:r w:rsidRPr="005E3766">
        <w:rPr>
          <w:color w:val="000000" w:themeColor="text1"/>
        </w:rPr>
        <w:t>Имидж-дизайн и его связь с публичностью, технологией социального поведения, рекламой, общественной деятельностью.</w:t>
      </w:r>
    </w:p>
    <w:p w:rsidR="003A73EE" w:rsidRPr="005E3766" w:rsidRDefault="003A73EE">
      <w:pPr>
        <w:pStyle w:val="ConsPlusNormal"/>
        <w:spacing w:before="200"/>
        <w:ind w:firstLine="540"/>
        <w:jc w:val="both"/>
        <w:rPr>
          <w:color w:val="000000" w:themeColor="text1"/>
        </w:rPr>
      </w:pPr>
      <w:r w:rsidRPr="005E3766">
        <w:rPr>
          <w:color w:val="000000" w:themeColor="text1"/>
        </w:rPr>
        <w:t>Дизайн и архитектура - средства организации среды жизни людей и строительства нового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160.5.2. Модуль N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3A73EE" w:rsidRPr="005E3766" w:rsidRDefault="003A73EE">
      <w:pPr>
        <w:pStyle w:val="ConsPlusNormal"/>
        <w:spacing w:before="200"/>
        <w:ind w:firstLine="540"/>
        <w:jc w:val="both"/>
        <w:rPr>
          <w:color w:val="000000" w:themeColor="text1"/>
        </w:rPr>
      </w:pPr>
      <w:r w:rsidRPr="005E3766">
        <w:rPr>
          <w:color w:val="000000" w:themeColor="text1"/>
        </w:rPr>
        <w:t>Значение развития технологий в становлении новых видов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Мультимедиа и объединение множества воспринимаемых человеком информационных средств на экране цифрового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Художник и искусство театра.</w:t>
      </w:r>
    </w:p>
    <w:p w:rsidR="003A73EE" w:rsidRPr="005E3766" w:rsidRDefault="003A73EE">
      <w:pPr>
        <w:pStyle w:val="ConsPlusNormal"/>
        <w:spacing w:before="200"/>
        <w:ind w:firstLine="540"/>
        <w:jc w:val="both"/>
        <w:rPr>
          <w:color w:val="000000" w:themeColor="text1"/>
        </w:rPr>
      </w:pPr>
      <w:r w:rsidRPr="005E3766">
        <w:rPr>
          <w:color w:val="000000" w:themeColor="text1"/>
        </w:rPr>
        <w:t>Рождение театра в древнейших обрядах. История развития искусства театра.</w:t>
      </w:r>
    </w:p>
    <w:p w:rsidR="003A73EE" w:rsidRPr="005E3766" w:rsidRDefault="003A73EE">
      <w:pPr>
        <w:pStyle w:val="ConsPlusNormal"/>
        <w:spacing w:before="200"/>
        <w:ind w:firstLine="540"/>
        <w:jc w:val="both"/>
        <w:rPr>
          <w:color w:val="000000" w:themeColor="text1"/>
        </w:rPr>
      </w:pPr>
      <w:r w:rsidRPr="005E3766">
        <w:rPr>
          <w:color w:val="000000" w:themeColor="text1"/>
        </w:rPr>
        <w:t>Жанровое многообразие театральных представлений, шоу, праздников и их визуальный облик.</w:t>
      </w:r>
    </w:p>
    <w:p w:rsidR="003A73EE" w:rsidRPr="005E3766" w:rsidRDefault="003A73EE">
      <w:pPr>
        <w:pStyle w:val="ConsPlusNormal"/>
        <w:spacing w:before="200"/>
        <w:ind w:firstLine="540"/>
        <w:jc w:val="both"/>
        <w:rPr>
          <w:color w:val="000000" w:themeColor="text1"/>
        </w:rPr>
      </w:pPr>
      <w:r w:rsidRPr="005E3766">
        <w:rPr>
          <w:color w:val="000000" w:themeColor="text1"/>
        </w:rPr>
        <w:t>Роль художника и виды профессиональной деятельности художника в современном театре.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Сценография и создание сценического образа. Сотворчество художника-постановщика с драматургом, </w:t>
      </w:r>
      <w:r w:rsidRPr="005E3766">
        <w:rPr>
          <w:color w:val="000000" w:themeColor="text1"/>
        </w:rPr>
        <w:lastRenderedPageBreak/>
        <w:t>режиссером и актерами.</w:t>
      </w:r>
    </w:p>
    <w:p w:rsidR="003A73EE" w:rsidRPr="005E3766" w:rsidRDefault="003A73EE">
      <w:pPr>
        <w:pStyle w:val="ConsPlusNormal"/>
        <w:spacing w:before="200"/>
        <w:ind w:firstLine="540"/>
        <w:jc w:val="both"/>
        <w:rPr>
          <w:color w:val="000000" w:themeColor="text1"/>
        </w:rPr>
      </w:pPr>
      <w:r w:rsidRPr="005E3766">
        <w:rPr>
          <w:color w:val="000000" w:themeColor="text1"/>
        </w:rPr>
        <w:t>Роль освещения в визуальном облике театрального действия. Бутафорские, пошивочные, декорационные и иные цеха в театре.</w:t>
      </w:r>
    </w:p>
    <w:p w:rsidR="003A73EE" w:rsidRPr="005E3766" w:rsidRDefault="003A73EE">
      <w:pPr>
        <w:pStyle w:val="ConsPlusNormal"/>
        <w:spacing w:before="200"/>
        <w:ind w:firstLine="540"/>
        <w:jc w:val="both"/>
        <w:rPr>
          <w:color w:val="000000" w:themeColor="text1"/>
        </w:rPr>
      </w:pPr>
      <w:r w:rsidRPr="005E3766">
        <w:rPr>
          <w:color w:val="000000" w:themeColor="text1"/>
        </w:rPr>
        <w:t>Сценический костюм, грим и маска. Стилистическое единство в решении образа спектакля. Выражение в костюме характера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3A73EE" w:rsidRPr="005E3766" w:rsidRDefault="003A73EE">
      <w:pPr>
        <w:pStyle w:val="ConsPlusNormal"/>
        <w:spacing w:before="200"/>
        <w:ind w:firstLine="540"/>
        <w:jc w:val="both"/>
        <w:rPr>
          <w:color w:val="000000" w:themeColor="text1"/>
        </w:rPr>
      </w:pPr>
      <w:r w:rsidRPr="005E3766">
        <w:rPr>
          <w:color w:val="000000" w:themeColor="text1"/>
        </w:rPr>
        <w:t>Художник в театре кукол и его ведущая роль как соавтора режиссера и актера в процессе создания образа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Условность и метафора в театральной постановке как образная и авторская интерпретация реальности.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Художественная фотография.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Современные возможности художественной обработки цифровой фотографии.</w:t>
      </w:r>
    </w:p>
    <w:p w:rsidR="003A73EE" w:rsidRPr="005E3766" w:rsidRDefault="003A73EE">
      <w:pPr>
        <w:pStyle w:val="ConsPlusNormal"/>
        <w:spacing w:before="200"/>
        <w:ind w:firstLine="540"/>
        <w:jc w:val="both"/>
        <w:rPr>
          <w:color w:val="000000" w:themeColor="text1"/>
        </w:rPr>
      </w:pPr>
      <w:r w:rsidRPr="005E3766">
        <w:rPr>
          <w:color w:val="000000" w:themeColor="text1"/>
        </w:rPr>
        <w:t>Картина мира и "Родиноведение" в фотографиях С.М. Прокудина-Горского. Сохраненная история и роль его фотографий в современной отечественной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3A73EE" w:rsidRPr="005E3766" w:rsidRDefault="003A73EE">
      <w:pPr>
        <w:pStyle w:val="ConsPlusNormal"/>
        <w:spacing w:before="200"/>
        <w:ind w:firstLine="540"/>
        <w:jc w:val="both"/>
        <w:rPr>
          <w:color w:val="000000" w:themeColor="text1"/>
        </w:rPr>
      </w:pPr>
      <w:r w:rsidRPr="005E3766">
        <w:rPr>
          <w:color w:val="000000" w:themeColor="text1"/>
        </w:rPr>
        <w:t>Композиция кадра, ракурс, плановость, графический ритм.</w:t>
      </w:r>
    </w:p>
    <w:p w:rsidR="003A73EE" w:rsidRPr="005E3766" w:rsidRDefault="003A73EE">
      <w:pPr>
        <w:pStyle w:val="ConsPlusNormal"/>
        <w:spacing w:before="200"/>
        <w:ind w:firstLine="540"/>
        <w:jc w:val="both"/>
        <w:rPr>
          <w:color w:val="000000" w:themeColor="text1"/>
        </w:rPr>
      </w:pPr>
      <w:r w:rsidRPr="005E3766">
        <w:rPr>
          <w:color w:val="000000" w:themeColor="text1"/>
        </w:rPr>
        <w:t>Умения наблюдать и выявлять выразительность и красоту окружающей жизни с помощью фотографии.</w:t>
      </w:r>
    </w:p>
    <w:p w:rsidR="003A73EE" w:rsidRPr="005E3766" w:rsidRDefault="003A73EE">
      <w:pPr>
        <w:pStyle w:val="ConsPlusNormal"/>
        <w:spacing w:before="200"/>
        <w:ind w:firstLine="540"/>
        <w:jc w:val="both"/>
        <w:rPr>
          <w:color w:val="000000" w:themeColor="text1"/>
        </w:rPr>
      </w:pPr>
      <w:r w:rsidRPr="005E3766">
        <w:rPr>
          <w:color w:val="000000" w:themeColor="text1"/>
        </w:rPr>
        <w:t>Фотопейзаж в творчестве профессиональных фотографов.</w:t>
      </w:r>
    </w:p>
    <w:p w:rsidR="003A73EE" w:rsidRPr="005E3766" w:rsidRDefault="003A73EE">
      <w:pPr>
        <w:pStyle w:val="ConsPlusNormal"/>
        <w:spacing w:before="200"/>
        <w:ind w:firstLine="540"/>
        <w:jc w:val="both"/>
        <w:rPr>
          <w:color w:val="000000" w:themeColor="text1"/>
        </w:rPr>
      </w:pPr>
      <w:r w:rsidRPr="005E3766">
        <w:rPr>
          <w:color w:val="000000" w:themeColor="text1"/>
        </w:rPr>
        <w:t>Образные возможности черно-белой и цветной фотографии.</w:t>
      </w:r>
    </w:p>
    <w:p w:rsidR="003A73EE" w:rsidRPr="005E3766" w:rsidRDefault="003A73EE">
      <w:pPr>
        <w:pStyle w:val="ConsPlusNormal"/>
        <w:spacing w:before="200"/>
        <w:ind w:firstLine="540"/>
        <w:jc w:val="both"/>
        <w:rPr>
          <w:color w:val="000000" w:themeColor="text1"/>
        </w:rPr>
      </w:pPr>
      <w:r w:rsidRPr="005E3766">
        <w:rPr>
          <w:color w:val="000000" w:themeColor="text1"/>
        </w:rPr>
        <w:t>Роль тональных контрастов и роль цвета в эмоционально-образном восприятии пейзажа.</w:t>
      </w:r>
    </w:p>
    <w:p w:rsidR="003A73EE" w:rsidRPr="005E3766" w:rsidRDefault="003A73EE">
      <w:pPr>
        <w:pStyle w:val="ConsPlusNormal"/>
        <w:spacing w:before="200"/>
        <w:ind w:firstLine="540"/>
        <w:jc w:val="both"/>
        <w:rPr>
          <w:color w:val="000000" w:themeColor="text1"/>
        </w:rPr>
      </w:pPr>
      <w:r w:rsidRPr="005E3766">
        <w:rPr>
          <w:color w:val="000000" w:themeColor="text1"/>
        </w:rPr>
        <w:t>Роль освещения в портретном образе. Фотография постановочная и документальная.</w:t>
      </w:r>
    </w:p>
    <w:p w:rsidR="003A73EE" w:rsidRPr="005E3766" w:rsidRDefault="003A73EE">
      <w:pPr>
        <w:pStyle w:val="ConsPlusNormal"/>
        <w:spacing w:before="200"/>
        <w:ind w:firstLine="540"/>
        <w:jc w:val="both"/>
        <w:rPr>
          <w:color w:val="000000" w:themeColor="text1"/>
        </w:rPr>
      </w:pPr>
      <w:r w:rsidRPr="005E3766">
        <w:rPr>
          <w:color w:val="000000" w:themeColor="text1"/>
        </w:rPr>
        <w:t>Фотопортрет в истории профессиональной фотографии и его связь с направлениями в изобразительном искусстве.</w:t>
      </w:r>
    </w:p>
    <w:p w:rsidR="003A73EE" w:rsidRPr="005E3766" w:rsidRDefault="003A73EE">
      <w:pPr>
        <w:pStyle w:val="ConsPlusNormal"/>
        <w:spacing w:before="200"/>
        <w:ind w:firstLine="540"/>
        <w:jc w:val="both"/>
        <w:rPr>
          <w:color w:val="000000" w:themeColor="text1"/>
        </w:rPr>
      </w:pPr>
      <w:r w:rsidRPr="005E3766">
        <w:rPr>
          <w:color w:val="000000" w:themeColor="text1"/>
        </w:rPr>
        <w:t>Портрет в фотографии, его общее и особенное по сравнению с живописным и графическим портретом. Опыт выполнения портретных фотографий.</w:t>
      </w:r>
    </w:p>
    <w:p w:rsidR="003A73EE" w:rsidRPr="005E3766" w:rsidRDefault="003A73EE">
      <w:pPr>
        <w:pStyle w:val="ConsPlusNormal"/>
        <w:spacing w:before="200"/>
        <w:ind w:firstLine="540"/>
        <w:jc w:val="both"/>
        <w:rPr>
          <w:color w:val="000000" w:themeColor="text1"/>
        </w:rPr>
      </w:pPr>
      <w:r w:rsidRPr="005E3766">
        <w:rPr>
          <w:color w:val="000000" w:themeColor="text1"/>
        </w:rPr>
        <w:t>Фоторепортаж. Образ события в кадре. Репортажный снимок - свидетельство истории и его значение в сохранении памяти о событии.</w:t>
      </w:r>
    </w:p>
    <w:p w:rsidR="003A73EE" w:rsidRPr="005E3766" w:rsidRDefault="003A73EE">
      <w:pPr>
        <w:pStyle w:val="ConsPlusNormal"/>
        <w:spacing w:before="200"/>
        <w:ind w:firstLine="540"/>
        <w:jc w:val="both"/>
        <w:rPr>
          <w:color w:val="000000" w:themeColor="text1"/>
        </w:rPr>
      </w:pPr>
      <w:r w:rsidRPr="005E3766">
        <w:rPr>
          <w:color w:val="000000" w:themeColor="text1"/>
        </w:rPr>
        <w:t>Фоторепортаж - дневник истории. Значение работы военных фотографов. Спортивные фотографии. Образ современности в репортажных фотографиях.</w:t>
      </w:r>
    </w:p>
    <w:p w:rsidR="003A73EE" w:rsidRPr="005E3766" w:rsidRDefault="003A73EE">
      <w:pPr>
        <w:pStyle w:val="ConsPlusNormal"/>
        <w:spacing w:before="200"/>
        <w:ind w:firstLine="540"/>
        <w:jc w:val="both"/>
        <w:rPr>
          <w:color w:val="000000" w:themeColor="text1"/>
        </w:rPr>
      </w:pPr>
      <w:r w:rsidRPr="005E3766">
        <w:rPr>
          <w:color w:val="000000" w:themeColor="text1"/>
        </w:rPr>
        <w:t>"Работать для жизни..." - фотографии Александра Родченко, их значение и влияние на стиль эпохи.</w:t>
      </w:r>
    </w:p>
    <w:p w:rsidR="003A73EE" w:rsidRPr="005E3766" w:rsidRDefault="003A73EE">
      <w:pPr>
        <w:pStyle w:val="ConsPlusNormal"/>
        <w:spacing w:before="200"/>
        <w:ind w:firstLine="540"/>
        <w:jc w:val="both"/>
        <w:rPr>
          <w:color w:val="000000" w:themeColor="text1"/>
        </w:rPr>
      </w:pPr>
      <w:r w:rsidRPr="005E3766">
        <w:rPr>
          <w:color w:val="000000" w:themeColor="text1"/>
        </w:rPr>
        <w:t>Возможности компьютерной обработки фотографий, задачи преобразования фотографий и границы достоверности.</w:t>
      </w:r>
    </w:p>
    <w:p w:rsidR="003A73EE" w:rsidRPr="005E3766" w:rsidRDefault="003A73EE">
      <w:pPr>
        <w:pStyle w:val="ConsPlusNormal"/>
        <w:spacing w:before="200"/>
        <w:ind w:firstLine="540"/>
        <w:jc w:val="both"/>
        <w:rPr>
          <w:color w:val="000000" w:themeColor="text1"/>
        </w:rPr>
      </w:pPr>
      <w:r w:rsidRPr="005E3766">
        <w:rPr>
          <w:color w:val="000000" w:themeColor="text1"/>
        </w:rPr>
        <w:t>Коллаж как жанр художественного творчества с помощью различных компьютерных программ.</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Художественная фотография как авторское видение мира, как образ времени и влияние фотообраза на </w:t>
      </w:r>
      <w:r w:rsidRPr="005E3766">
        <w:rPr>
          <w:color w:val="000000" w:themeColor="text1"/>
        </w:rPr>
        <w:lastRenderedPageBreak/>
        <w:t>жизнь людей.</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Изображение и искусство кино.</w:t>
      </w:r>
    </w:p>
    <w:p w:rsidR="003A73EE" w:rsidRPr="005E3766" w:rsidRDefault="003A73EE">
      <w:pPr>
        <w:pStyle w:val="ConsPlusNormal"/>
        <w:spacing w:before="200"/>
        <w:ind w:firstLine="540"/>
        <w:jc w:val="both"/>
        <w:rPr>
          <w:color w:val="000000" w:themeColor="text1"/>
        </w:rPr>
      </w:pPr>
      <w:r w:rsidRPr="005E3766">
        <w:rPr>
          <w:color w:val="000000" w:themeColor="text1"/>
        </w:rPr>
        <w:t>Ожившее изображение. История кино и его эволюция как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Синтетическая природа пространственно-временного искусства кино и состав творческого коллектива. Сценарист - режиссер - художник - оператор в работе над фильмом. Сложносоставной язык кино.</w:t>
      </w:r>
    </w:p>
    <w:p w:rsidR="003A73EE" w:rsidRPr="005E3766" w:rsidRDefault="003A73EE">
      <w:pPr>
        <w:pStyle w:val="ConsPlusNormal"/>
        <w:spacing w:before="200"/>
        <w:ind w:firstLine="540"/>
        <w:jc w:val="both"/>
        <w:rPr>
          <w:color w:val="000000" w:themeColor="text1"/>
        </w:rPr>
      </w:pPr>
      <w:r w:rsidRPr="005E3766">
        <w:rPr>
          <w:color w:val="000000" w:themeColor="text1"/>
        </w:rPr>
        <w:t>Монтаж композиционно построенных кадров - основа языка киноискусства.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видеоролика - от замысла до съемки. Разные жанры - разные задачи в работе над видеороликом. Этапы создания видеоролика.</w:t>
      </w:r>
    </w:p>
    <w:p w:rsidR="003A73EE" w:rsidRPr="005E3766" w:rsidRDefault="003A73EE">
      <w:pPr>
        <w:pStyle w:val="ConsPlusNormal"/>
        <w:spacing w:before="200"/>
        <w:ind w:firstLine="540"/>
        <w:jc w:val="both"/>
        <w:rPr>
          <w:color w:val="000000" w:themeColor="text1"/>
        </w:rPr>
      </w:pPr>
      <w:r w:rsidRPr="005E3766">
        <w:rPr>
          <w:color w:val="000000" w:themeColor="text1"/>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ее знаменитые создатели.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электронно-цифровых технологий в современном игровом кинематографе.</w:t>
      </w:r>
    </w:p>
    <w:p w:rsidR="003A73EE" w:rsidRPr="005E3766" w:rsidRDefault="003A73EE">
      <w:pPr>
        <w:pStyle w:val="ConsPlusNormal"/>
        <w:spacing w:before="200"/>
        <w:ind w:firstLine="540"/>
        <w:jc w:val="both"/>
        <w:rPr>
          <w:color w:val="000000" w:themeColor="text1"/>
        </w:rPr>
      </w:pPr>
      <w:r w:rsidRPr="005E3766">
        <w:rPr>
          <w:color w:val="000000" w:themeColor="text1"/>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3A73EE" w:rsidRPr="005E3766" w:rsidRDefault="003A73EE">
      <w:pPr>
        <w:pStyle w:val="ConsPlusNormal"/>
        <w:spacing w:before="200"/>
        <w:ind w:firstLine="540"/>
        <w:jc w:val="both"/>
        <w:rPr>
          <w:color w:val="000000" w:themeColor="text1"/>
        </w:rPr>
      </w:pPr>
      <w:r w:rsidRPr="005E3766">
        <w:rPr>
          <w:color w:val="000000" w:themeColor="text1"/>
        </w:rPr>
        <w:t>Этапы создания анимационного фильма. Требования и критерии художественности.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Изобразительное искусство на телевидении.</w:t>
      </w:r>
    </w:p>
    <w:p w:rsidR="003A73EE" w:rsidRPr="005E3766" w:rsidRDefault="003A73EE">
      <w:pPr>
        <w:pStyle w:val="ConsPlusNormal"/>
        <w:spacing w:before="200"/>
        <w:ind w:firstLine="540"/>
        <w:jc w:val="both"/>
        <w:rPr>
          <w:color w:val="000000" w:themeColor="text1"/>
        </w:rPr>
      </w:pPr>
      <w:r w:rsidRPr="005E3766">
        <w:rPr>
          <w:color w:val="000000" w:themeColor="text1"/>
        </w:rPr>
        <w:t>Телевидение - экранное искусство: средство массовой информации, художественного и научного просвещения, развлечения и организации досуга.</w:t>
      </w:r>
    </w:p>
    <w:p w:rsidR="003A73EE" w:rsidRPr="005E3766" w:rsidRDefault="003A73EE">
      <w:pPr>
        <w:pStyle w:val="ConsPlusNormal"/>
        <w:spacing w:before="200"/>
        <w:ind w:firstLine="540"/>
        <w:jc w:val="both"/>
        <w:rPr>
          <w:color w:val="000000" w:themeColor="text1"/>
        </w:rPr>
      </w:pPr>
      <w:r w:rsidRPr="005E3766">
        <w:rPr>
          <w:color w:val="000000" w:themeColor="text1"/>
        </w:rPr>
        <w:t>Искусство и технология. Создатель телевидения - русский инженер Владимир Козьмич Зворыкин.</w:t>
      </w:r>
    </w:p>
    <w:p w:rsidR="003A73EE" w:rsidRPr="005E3766" w:rsidRDefault="003A73EE">
      <w:pPr>
        <w:pStyle w:val="ConsPlusNormal"/>
        <w:spacing w:before="200"/>
        <w:ind w:firstLine="540"/>
        <w:jc w:val="both"/>
        <w:rPr>
          <w:color w:val="000000" w:themeColor="text1"/>
        </w:rPr>
      </w:pPr>
      <w:r w:rsidRPr="005E3766">
        <w:rPr>
          <w:color w:val="000000" w:themeColor="text1"/>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3A73EE" w:rsidRPr="005E3766" w:rsidRDefault="003A73EE">
      <w:pPr>
        <w:pStyle w:val="ConsPlusNormal"/>
        <w:spacing w:before="200"/>
        <w:ind w:firstLine="540"/>
        <w:jc w:val="both"/>
        <w:rPr>
          <w:color w:val="000000" w:themeColor="text1"/>
        </w:rPr>
      </w:pPr>
      <w:r w:rsidRPr="005E3766">
        <w:rPr>
          <w:color w:val="000000" w:themeColor="text1"/>
        </w:rPr>
        <w:t>Деятельность художника на телевидении: художники по свету, костюму, гриму, сценографический дизайн и компьютерная графика.</w:t>
      </w:r>
    </w:p>
    <w:p w:rsidR="003A73EE" w:rsidRPr="005E3766" w:rsidRDefault="003A73EE">
      <w:pPr>
        <w:pStyle w:val="ConsPlusNormal"/>
        <w:spacing w:before="200"/>
        <w:ind w:firstLine="540"/>
        <w:jc w:val="both"/>
        <w:rPr>
          <w:color w:val="000000" w:themeColor="text1"/>
        </w:rPr>
      </w:pPr>
      <w:r w:rsidRPr="005E3766">
        <w:rPr>
          <w:color w:val="000000" w:themeColor="text1"/>
        </w:rPr>
        <w:t>Школьное телевидение и студия мультимедиа. Построение видеоряда и художественного оформления.</w:t>
      </w:r>
    </w:p>
    <w:p w:rsidR="003A73EE" w:rsidRPr="005E3766" w:rsidRDefault="003A73EE">
      <w:pPr>
        <w:pStyle w:val="ConsPlusNormal"/>
        <w:spacing w:before="200"/>
        <w:ind w:firstLine="540"/>
        <w:jc w:val="both"/>
        <w:rPr>
          <w:color w:val="000000" w:themeColor="text1"/>
        </w:rPr>
      </w:pPr>
      <w:r w:rsidRPr="005E3766">
        <w:rPr>
          <w:color w:val="000000" w:themeColor="text1"/>
        </w:rPr>
        <w:t>Художнические роли каждого человека в реальной бытийной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Роль искусства в жизни общества и его влияние на жизнь каждого человека.</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160.6. Планируемые результаты освоения программы по изобразительному искусству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Программа призвана обеспечить достижение обучающимися личностных результатов, указанных во </w:t>
      </w:r>
      <w:r w:rsidRPr="005E3766">
        <w:rPr>
          <w:color w:val="000000" w:themeColor="text1"/>
        </w:rPr>
        <w:lastRenderedPageBreak/>
        <w:t>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Патриотическое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Осуществляется через освоение обучающимися содержания традиций, истории и современного развития отечественной культуры, выраженной в ее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посвященных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3A73EE" w:rsidRPr="005E3766" w:rsidRDefault="003A73EE">
      <w:pPr>
        <w:pStyle w:val="ConsPlusNormal"/>
        <w:spacing w:before="200"/>
        <w:ind w:firstLine="540"/>
        <w:jc w:val="both"/>
        <w:rPr>
          <w:color w:val="000000" w:themeColor="text1"/>
        </w:rPr>
      </w:pPr>
      <w:r w:rsidRPr="005E3766">
        <w:rPr>
          <w:color w:val="000000" w:themeColor="text1"/>
        </w:rPr>
        <w:t>Гражданское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Духовно-нравственное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Ценности познавательной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Экологическое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ее образа в произведениях искусства и личной художественно-творческой работе.</w:t>
      </w:r>
    </w:p>
    <w:p w:rsidR="003A73EE" w:rsidRPr="005E3766" w:rsidRDefault="003A73EE">
      <w:pPr>
        <w:pStyle w:val="ConsPlusNormal"/>
        <w:spacing w:before="200"/>
        <w:ind w:firstLine="540"/>
        <w:jc w:val="both"/>
        <w:rPr>
          <w:color w:val="000000" w:themeColor="text1"/>
        </w:rPr>
      </w:pPr>
      <w:r w:rsidRPr="005E3766">
        <w:rPr>
          <w:color w:val="000000" w:themeColor="text1"/>
        </w:rPr>
        <w:t>Трудовое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определенным заданиям программы.</w:t>
      </w:r>
    </w:p>
    <w:p w:rsidR="003A73EE" w:rsidRPr="005E3766" w:rsidRDefault="003A73EE">
      <w:pPr>
        <w:pStyle w:val="ConsPlusNormal"/>
        <w:spacing w:before="200"/>
        <w:ind w:firstLine="540"/>
        <w:jc w:val="both"/>
        <w:rPr>
          <w:color w:val="000000" w:themeColor="text1"/>
        </w:rPr>
      </w:pPr>
      <w:r w:rsidRPr="005E3766">
        <w:rPr>
          <w:color w:val="000000" w:themeColor="text1"/>
        </w:rPr>
        <w:t>Воспитывающая предметно-эстетическая среда.</w:t>
      </w:r>
    </w:p>
    <w:p w:rsidR="003A73EE" w:rsidRPr="005E3766" w:rsidRDefault="003A73EE">
      <w:pPr>
        <w:pStyle w:val="ConsPlusNormal"/>
        <w:spacing w:before="200"/>
        <w:ind w:firstLine="540"/>
        <w:jc w:val="both"/>
        <w:rPr>
          <w:color w:val="000000" w:themeColor="text1"/>
        </w:rPr>
      </w:pPr>
      <w:r w:rsidRPr="005E3766">
        <w:rPr>
          <w:color w:val="000000" w:themeColor="text1"/>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ее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предметные и пространственные объекты по заданным основаниям;</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форму предмета, конструкции;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положение предметной формы в пространстве;</w:t>
      </w:r>
    </w:p>
    <w:p w:rsidR="003A73EE" w:rsidRPr="005E3766" w:rsidRDefault="003A73EE">
      <w:pPr>
        <w:pStyle w:val="ConsPlusNormal"/>
        <w:spacing w:before="200"/>
        <w:ind w:firstLine="540"/>
        <w:jc w:val="both"/>
        <w:rPr>
          <w:color w:val="000000" w:themeColor="text1"/>
        </w:rPr>
      </w:pPr>
      <w:r w:rsidRPr="005E3766">
        <w:rPr>
          <w:color w:val="000000" w:themeColor="text1"/>
        </w:rPr>
        <w:t>обобщать форму составной конструкции;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структуру предмета, конструкции, пространства, зрительного образа;</w:t>
      </w:r>
    </w:p>
    <w:p w:rsidR="003A73EE" w:rsidRPr="005E3766" w:rsidRDefault="003A73EE">
      <w:pPr>
        <w:pStyle w:val="ConsPlusNormal"/>
        <w:spacing w:before="200"/>
        <w:ind w:firstLine="540"/>
        <w:jc w:val="both"/>
        <w:rPr>
          <w:color w:val="000000" w:themeColor="text1"/>
        </w:rPr>
      </w:pPr>
      <w:r w:rsidRPr="005E3766">
        <w:rPr>
          <w:color w:val="000000" w:themeColor="text1"/>
        </w:rPr>
        <w:t>структурировать предметно-пространственные явления;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пропорциональное соотношение частей внутри целого и предметов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абстрагировать образ реальности в построении плоской или пространственной композиции.</w:t>
      </w:r>
    </w:p>
    <w:p w:rsidR="003A73EE" w:rsidRPr="005E3766" w:rsidRDefault="003A73EE">
      <w:pPr>
        <w:pStyle w:val="ConsPlusNormal"/>
        <w:spacing w:before="200"/>
        <w:ind w:firstLine="540"/>
        <w:jc w:val="both"/>
        <w:rPr>
          <w:color w:val="000000" w:themeColor="text1"/>
        </w:rPr>
      </w:pPr>
      <w:r w:rsidRPr="005E3766">
        <w:rPr>
          <w:color w:val="000000" w:themeColor="text1"/>
        </w:rPr>
        <w:t>160.6.2.2.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явлений художественной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анализировать, сравнивать и оценивать с позиций эстетических категорий явления искусства и действительности;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произведения искусства по видам и, соответственно, по назначению в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ставить и использовать вопросы как исследовательский инструмент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вести исследовательскую работу по сбору информационного материала по установленной или выбранной теме;</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выводы и обобщения по результатам наблюдения или исследования, аргументированно защищать свои позиции.</w:t>
      </w:r>
    </w:p>
    <w:p w:rsidR="003A73EE" w:rsidRPr="005E3766" w:rsidRDefault="003A73EE">
      <w:pPr>
        <w:pStyle w:val="ConsPlusNormal"/>
        <w:spacing w:before="200"/>
        <w:ind w:firstLine="540"/>
        <w:jc w:val="both"/>
        <w:rPr>
          <w:color w:val="000000" w:themeColor="text1"/>
        </w:rPr>
      </w:pPr>
      <w:r w:rsidRPr="005E3766">
        <w:rPr>
          <w:color w:val="000000" w:themeColor="text1"/>
        </w:rPr>
        <w:t>160.6.2.3. У обучающегося будут сформированы умения работать с информацией как часть универсальных познавательных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электронные образовательные ресурсы;</w:t>
      </w:r>
    </w:p>
    <w:p w:rsidR="003A73EE" w:rsidRPr="005E3766" w:rsidRDefault="003A73EE">
      <w:pPr>
        <w:pStyle w:val="ConsPlusNormal"/>
        <w:spacing w:before="200"/>
        <w:ind w:firstLine="540"/>
        <w:jc w:val="both"/>
        <w:rPr>
          <w:color w:val="000000" w:themeColor="text1"/>
        </w:rPr>
      </w:pPr>
      <w:r w:rsidRPr="005E3766">
        <w:rPr>
          <w:color w:val="000000" w:themeColor="text1"/>
        </w:rPr>
        <w:t>уметь работать с электронными учебными пособиями и учебниками;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готовить информацию на заданную или выбранную тему в различных видах ее представления: в рисунках и эскизах, тексте, таблицах, схемах, электронных презентациях.</w:t>
      </w:r>
    </w:p>
    <w:p w:rsidR="003A73EE" w:rsidRPr="005E3766" w:rsidRDefault="003A73EE">
      <w:pPr>
        <w:pStyle w:val="ConsPlusNormal"/>
        <w:spacing w:before="200"/>
        <w:ind w:firstLine="540"/>
        <w:jc w:val="both"/>
        <w:rPr>
          <w:color w:val="000000" w:themeColor="text1"/>
        </w:rPr>
      </w:pPr>
      <w:r w:rsidRPr="005E3766">
        <w:rPr>
          <w:color w:val="000000" w:themeColor="text1"/>
        </w:rPr>
        <w:t>160.6.2.4. У обучающегося будут сформированы следующие универсальные коммуникативные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искусство в качестве особого языка общения - межличностного (автор - зритель), между поколениями, между народами;</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3A73EE" w:rsidRPr="005E3766" w:rsidRDefault="003A73EE">
      <w:pPr>
        <w:pStyle w:val="ConsPlusNormal"/>
        <w:spacing w:before="200"/>
        <w:ind w:firstLine="540"/>
        <w:jc w:val="both"/>
        <w:rPr>
          <w:color w:val="000000" w:themeColor="text1"/>
        </w:rPr>
      </w:pPr>
      <w:r w:rsidRPr="005E3766">
        <w:rPr>
          <w:color w:val="000000" w:themeColor="text1"/>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учета интересов;</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и объяснять результаты своего творческого, художественного или исследовательского опыта;</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взаимодействовать, сотрудничать в коллективной работе, принимать цель совместной деятельности и строить действия по ее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3A73EE" w:rsidRPr="005E3766" w:rsidRDefault="003A73EE">
      <w:pPr>
        <w:pStyle w:val="ConsPlusNormal"/>
        <w:spacing w:before="200"/>
        <w:ind w:firstLine="540"/>
        <w:jc w:val="both"/>
        <w:rPr>
          <w:color w:val="000000" w:themeColor="text1"/>
        </w:rPr>
      </w:pPr>
      <w:r w:rsidRPr="005E3766">
        <w:rPr>
          <w:color w:val="000000" w:themeColor="text1"/>
        </w:rPr>
        <w:t>160.6.2.5. У обучающегося будут сформированы умения самоорганизации как часть универсальных регулятивных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организовывать свое рабочее место для практической работы, сохраняя порядок в окружающем пространстве и бережно относясь к используемым материалам.</w:t>
      </w:r>
    </w:p>
    <w:p w:rsidR="003A73EE" w:rsidRPr="005E3766" w:rsidRDefault="003A73EE">
      <w:pPr>
        <w:pStyle w:val="ConsPlusNormal"/>
        <w:spacing w:before="200"/>
        <w:ind w:firstLine="540"/>
        <w:jc w:val="both"/>
        <w:rPr>
          <w:color w:val="000000" w:themeColor="text1"/>
        </w:rPr>
      </w:pPr>
      <w:r w:rsidRPr="005E3766">
        <w:rPr>
          <w:color w:val="000000" w:themeColor="text1"/>
        </w:rPr>
        <w:t>160.6.2.6. У обучающегося будут сформированы умения самоконтроля как часть универсальных регулятивных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соотносить свои действия с планируемыми результатами, осуществлять контроль своей деятельности </w:t>
      </w:r>
      <w:r w:rsidRPr="005E3766">
        <w:rPr>
          <w:color w:val="000000" w:themeColor="text1"/>
        </w:rPr>
        <w:lastRenderedPageBreak/>
        <w:t>в процессе достижения результата;</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основами самоконтроля, рефлексии, самооценки на основе соответствующих целям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160.6.2.7. У обучающегося будут сформированы умения эмоционального интеллекта как часть универсальных регулятивных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развивать способность управлять собственными эмоциями, стремиться к пониманию эмоций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уметь рефлексировать эмоции как основание для художественного восприятия искусства и собственной художественной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развивать свои эмпатические способности, способность сопереживать, понимать намерения и переживания свои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признавать свое и чужое право на ошибку;</w:t>
      </w:r>
    </w:p>
    <w:p w:rsidR="003A73EE" w:rsidRPr="005E3766" w:rsidRDefault="003A73EE">
      <w:pPr>
        <w:pStyle w:val="ConsPlusNormal"/>
        <w:spacing w:before="200"/>
        <w:ind w:firstLine="540"/>
        <w:jc w:val="both"/>
        <w:rPr>
          <w:color w:val="000000" w:themeColor="text1"/>
        </w:rPr>
      </w:pPr>
      <w:r w:rsidRPr="005E3766">
        <w:rPr>
          <w:color w:val="000000" w:themeColor="text1"/>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3A73EE" w:rsidRPr="005E3766" w:rsidRDefault="003A73EE">
      <w:pPr>
        <w:pStyle w:val="ConsPlusNormal"/>
        <w:spacing w:before="200"/>
        <w:ind w:firstLine="540"/>
        <w:jc w:val="both"/>
        <w:rPr>
          <w:color w:val="000000" w:themeColor="text1"/>
        </w:rPr>
      </w:pPr>
      <w:r w:rsidRPr="005E3766">
        <w:rPr>
          <w:color w:val="000000" w:themeColor="text1"/>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1 "Декоративно-прикладное и народное искусство":</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 многообразии видов декоративно-прикладного искусства: народного, классического, современного, искусства, промыслов;</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коммуникативные, познавательные и культовые функции декоративно-прикладного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специфику образного языка декоративного искусства - его знаковую природу, орнаментальность, стилизацию изображения;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разные виды орнамента по сюжетной основе: геометрический, растительный, зооморфный, антропоморфный;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практическими навыками самостоятельного творческого создания орнаментов ленточных, сетчатых, центрических;</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знать о значении ритма, раппорта, различных видов симметрии в построении орнамента и уметь </w:t>
      </w:r>
      <w:r w:rsidRPr="005E3766">
        <w:rPr>
          <w:color w:val="000000" w:themeColor="text1"/>
        </w:rPr>
        <w:lastRenderedPageBreak/>
        <w:t>применять эти знания в собственных творческих декоративных работах;</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практическими навыками стилизованного - орнаментального лаконичного изображения деталей природы, стилизованного обобщенного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практический опыт изображения характерных традиционных предметов крестьянского быта;</w:t>
      </w:r>
    </w:p>
    <w:p w:rsidR="003A73EE" w:rsidRPr="005E3766" w:rsidRDefault="003A73EE">
      <w:pPr>
        <w:pStyle w:val="ConsPlusNormal"/>
        <w:spacing w:before="200"/>
        <w:ind w:firstLine="540"/>
        <w:jc w:val="both"/>
        <w:rPr>
          <w:color w:val="000000" w:themeColor="text1"/>
        </w:rPr>
      </w:pPr>
      <w:r w:rsidRPr="005E3766">
        <w:rPr>
          <w:color w:val="000000" w:themeColor="text1"/>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значение народных промыслов и традиций художественного ремесла в современной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рассказывать о происхождении народных художественных промыслов, о соотношении ремесла и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характерные черты орнаментов и изделий ряда отечественных народных художественных промыслов;</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древние образы народного искусства в произведениях современных народных промыслов;</w:t>
      </w:r>
    </w:p>
    <w:p w:rsidR="003A73EE" w:rsidRPr="005E3766" w:rsidRDefault="003A73EE">
      <w:pPr>
        <w:pStyle w:val="ConsPlusNormal"/>
        <w:spacing w:before="200"/>
        <w:ind w:firstLine="540"/>
        <w:jc w:val="both"/>
        <w:rPr>
          <w:color w:val="000000" w:themeColor="text1"/>
        </w:rPr>
      </w:pPr>
      <w:r w:rsidRPr="005E3766">
        <w:rPr>
          <w:color w:val="000000" w:themeColor="text1"/>
        </w:rPr>
        <w:t>уметь перечислять материалы, используемые в народных художественных промыслах: дерево, глина, металл, стекло;</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изделия народных художественных промыслов по материалу изготовления и технике декора;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связь между материалом, формой и техникой декора в произведениях народных промыслов;</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приемах и последовательности работы при создании изделий некоторых художественных промыслов;</w:t>
      </w:r>
    </w:p>
    <w:p w:rsidR="003A73EE" w:rsidRPr="005E3766" w:rsidRDefault="003A73EE">
      <w:pPr>
        <w:pStyle w:val="ConsPlusNormal"/>
        <w:spacing w:before="200"/>
        <w:ind w:firstLine="540"/>
        <w:jc w:val="both"/>
        <w:rPr>
          <w:color w:val="000000" w:themeColor="text1"/>
        </w:rPr>
      </w:pPr>
      <w:r w:rsidRPr="005E3766">
        <w:rPr>
          <w:color w:val="000000" w:themeColor="text1"/>
        </w:rPr>
        <w:t>уметь изображать фрагменты орнаментов, отдельные сюжеты, детали или общий вид изделий ряда отечественных художественных промыслов;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характеризовать роль символического знака в современной жизни (герб, эмблема, логотип, указующий </w:t>
      </w:r>
      <w:r w:rsidRPr="005E3766">
        <w:rPr>
          <w:color w:val="000000" w:themeColor="text1"/>
        </w:rPr>
        <w:lastRenderedPageBreak/>
        <w:t>или декоративный знак) и иметь опыт творческого создания эмблемы или логотипа;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объяснять значение государственной символики, иметь представление о значении и содержании геральдики;</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литье, гобелен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навыки коллективной практической творческой работы по оформлению пространства школы и школьных праздников.</w:t>
      </w:r>
    </w:p>
    <w:p w:rsidR="003A73EE" w:rsidRPr="005E3766" w:rsidRDefault="003A73EE">
      <w:pPr>
        <w:pStyle w:val="ConsPlusNormal"/>
        <w:spacing w:before="200"/>
        <w:ind w:firstLine="540"/>
        <w:jc w:val="both"/>
        <w:rPr>
          <w:color w:val="000000" w:themeColor="text1"/>
        </w:rPr>
      </w:pPr>
      <w:r w:rsidRPr="005E3766">
        <w:rPr>
          <w:color w:val="000000" w:themeColor="text1"/>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2 "Живопись, графика, скульптура":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различия между пространственными и временными видами искусства и их значение в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деления пространственных искусств на виды;</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основные виды живописи, графики и скульптуры, объяснять их назначение в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Язык изобразительного искусства и его выразительные средства:</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 характеризовать традиционные художественные материалы для графики, живописи, скульптуры;</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практические навыки изображения карандашами разной жесткости, фломастерами, углем,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различных художественных техниках в использовании художественных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роль рисунка как основы изобразительной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учебного рисунка - светотеневого изображения объемных форм;</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основы линейной перспективы и уметь изображать объемные геометрические тела на двухмерной плоскости;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понятия графической грамоты изображения предмета "освещенная часть", "блик", "полутень", "собственная тень", "падающая тень" и уметь их применять в практике рисунка;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содержание понятий "тон", "тональные отношения" и иметь опыт их визуального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t>обладать навыком определения конструкции сложных форм, геометризации плоскостных и объемных форм, умением соотносить между собой пропорции частей внутри целого;</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линейного рисунка, понимать выразительные возможности линии;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творческого композиционного рисунка в ответ на заданную учебную задачу или как самостоятельное творческое действие;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знать основы цветоведения: характеризовать основные и составные цвета, дополнительные цвета - и значение этих знаний для искусства живописи;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содержание понятий "колорит", "цветовые отношения", "цветовой контраст" и иметь навыки практической работы гуашью и акварелью;</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объемного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Жанры изобразительного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понятие "жанры в изобразительном искусстве", перечислять жанры;</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разницу между предметом изображения, сюжетом и содержанием произведения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Натюрморт:</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применять в рисунке правила линейной перспективы и изображения объемного предмета в двухмерном пространстве листа;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об освещении как средстве выявления объема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создания графического натюрморта;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создания натюрморта средствами живописи.</w:t>
      </w:r>
    </w:p>
    <w:p w:rsidR="003A73EE" w:rsidRPr="005E3766" w:rsidRDefault="003A73EE">
      <w:pPr>
        <w:pStyle w:val="ConsPlusNormal"/>
        <w:spacing w:before="200"/>
        <w:ind w:firstLine="540"/>
        <w:jc w:val="both"/>
        <w:rPr>
          <w:color w:val="000000" w:themeColor="text1"/>
        </w:rPr>
      </w:pPr>
      <w:r w:rsidRPr="005E3766">
        <w:rPr>
          <w:color w:val="000000" w:themeColor="text1"/>
        </w:rPr>
        <w:t>Портрет:</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3A73EE" w:rsidRPr="005E3766" w:rsidRDefault="003A73EE">
      <w:pPr>
        <w:pStyle w:val="ConsPlusNormal"/>
        <w:spacing w:before="200"/>
        <w:ind w:firstLine="540"/>
        <w:jc w:val="both"/>
        <w:rPr>
          <w:color w:val="000000" w:themeColor="text1"/>
        </w:rPr>
      </w:pPr>
      <w:r w:rsidRPr="005E3766">
        <w:rPr>
          <w:color w:val="000000" w:themeColor="text1"/>
        </w:rPr>
        <w:t>уметь сравнивать содержание портретного образа в искусстве Древнего Рима, эпохи Возрождения и Нового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что в художественном портрете присутствует также выражение идеалов эпохи и авторская позиция художника;</w:t>
      </w:r>
    </w:p>
    <w:p w:rsidR="003A73EE" w:rsidRPr="005E3766" w:rsidRDefault="003A73EE">
      <w:pPr>
        <w:pStyle w:val="ConsPlusNormal"/>
        <w:spacing w:before="200"/>
        <w:ind w:firstLine="540"/>
        <w:jc w:val="both"/>
        <w:rPr>
          <w:color w:val="000000" w:themeColor="text1"/>
        </w:rPr>
      </w:pPr>
      <w:r w:rsidRPr="005E3766">
        <w:rPr>
          <w:color w:val="000000" w:themeColor="text1"/>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3A73EE" w:rsidRPr="005E3766" w:rsidRDefault="003A73EE">
      <w:pPr>
        <w:pStyle w:val="ConsPlusNormal"/>
        <w:spacing w:before="200"/>
        <w:ind w:firstLine="540"/>
        <w:jc w:val="both"/>
        <w:rPr>
          <w:color w:val="000000" w:themeColor="text1"/>
        </w:rPr>
      </w:pPr>
      <w:r w:rsidRPr="005E3766">
        <w:rPr>
          <w:color w:val="000000" w:themeColor="text1"/>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претворять в рисунке основные позиции конструкции головы человека, пропорции лица, соотношение лицевой и черепной частей головы;</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способах объемного изображения головы человека, создавать зарисовки объемной конструкции головы, понимать термин "ракурс" и определять его на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скульптурном портрете в истории искусства, о выражении характера человека и образа эпохи в скульптурном портрете;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начальный опыт лепки головы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приобретать опыт графического портретного изображения как нового для себя видения индивидуальности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графических портретах мастеров разных эпох, о разнообразии графических средств в изображении образа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уметь характеризовать роль освещения как выразительного средства при создании художественного образа;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жанре портрета в искусстве XX в. - западном и отечественном.</w:t>
      </w:r>
    </w:p>
    <w:p w:rsidR="003A73EE" w:rsidRPr="005E3766" w:rsidRDefault="003A73EE">
      <w:pPr>
        <w:pStyle w:val="ConsPlusNormal"/>
        <w:spacing w:before="200"/>
        <w:ind w:firstLine="540"/>
        <w:jc w:val="both"/>
        <w:rPr>
          <w:color w:val="000000" w:themeColor="text1"/>
        </w:rPr>
      </w:pPr>
      <w:r w:rsidRPr="005E3766">
        <w:rPr>
          <w:color w:val="000000" w:themeColor="text1"/>
        </w:rPr>
        <w:t>Пейзаж:</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и уметь сравнивать изображение пространства в эпоху Древнего мира, в Средневековом искусстве и в эпоху Возрождения;</w:t>
      </w:r>
    </w:p>
    <w:p w:rsidR="003A73EE" w:rsidRPr="005E3766" w:rsidRDefault="003A73EE">
      <w:pPr>
        <w:pStyle w:val="ConsPlusNormal"/>
        <w:spacing w:before="200"/>
        <w:ind w:firstLine="540"/>
        <w:jc w:val="both"/>
        <w:rPr>
          <w:color w:val="000000" w:themeColor="text1"/>
        </w:rPr>
      </w:pPr>
      <w:r w:rsidRPr="005E3766">
        <w:rPr>
          <w:color w:val="000000" w:themeColor="text1"/>
        </w:rPr>
        <w:t>знать правила построения линейной перспективы и уметь применять их в рисунке;</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правила воздушной перспективы и уметь их применять на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морских пейзажах И. Айвазовского;</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особенностях пленэрной живописи и колористической изменчивости состояний природы;</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объяснять, как в пейзажной живописи развивался образ отечественной природы и каково его значение в развитии чувства Родины;</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живописного изображения различных активно выраженных состояний природы;</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пейзажных зарисовок, графического изображения природы по памяти и представлению;</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художественной наблюдательности как способа развития интереса к окружающему миру и его художественно-поэтическому видению;</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изображения городского пейзажа - по памяти или представлению;</w:t>
      </w:r>
    </w:p>
    <w:p w:rsidR="003A73EE" w:rsidRPr="005E3766" w:rsidRDefault="003A73EE">
      <w:pPr>
        <w:pStyle w:val="ConsPlusNormal"/>
        <w:spacing w:before="200"/>
        <w:ind w:firstLine="540"/>
        <w:jc w:val="both"/>
        <w:rPr>
          <w:color w:val="000000" w:themeColor="text1"/>
        </w:rPr>
      </w:pPr>
      <w:r w:rsidRPr="005E3766">
        <w:rPr>
          <w:color w:val="000000" w:themeColor="text1"/>
        </w:rPr>
        <w:t>иметь навыки восприятия образности городского пространства как выражения самобытного лица культуры и истории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объяснять роль культурного наследия в городском пространстве, задачи его охраны и сохранения.</w:t>
      </w:r>
    </w:p>
    <w:p w:rsidR="003A73EE" w:rsidRPr="005E3766" w:rsidRDefault="003A73EE">
      <w:pPr>
        <w:pStyle w:val="ConsPlusNormal"/>
        <w:spacing w:before="200"/>
        <w:ind w:firstLine="540"/>
        <w:jc w:val="both"/>
        <w:rPr>
          <w:color w:val="000000" w:themeColor="text1"/>
        </w:rPr>
      </w:pPr>
      <w:r w:rsidRPr="005E3766">
        <w:rPr>
          <w:color w:val="000000" w:themeColor="text1"/>
        </w:rPr>
        <w:t>Бытовой жанр:</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роль изобразительного искусства в формировании представлений о жизни людей разных эпох и народов;</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различать тему, сюжет и содержание в жанровой картине, выявлять образ нравственных и ценностных смыслов в жанровой картине;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объяснять значение художественного изображения бытовой жизни людей в понимании истории человечества и современной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многообразие форм организации бытовой жизни и одновременно единство мира людей;</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изображения бытовой жизни разных народов в контексте традиций их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понятие "бытовой жанр" и уметь приводить несколько примеров произведений европейского и отечественного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Исторический жанр:</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развитии исторического жанра в творчестве отечественных художников XX в.;</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произведениях "Давид" Микеланджело, "Весна" С. Боттичелли;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3A73EE" w:rsidRPr="005E3766" w:rsidRDefault="003A73EE">
      <w:pPr>
        <w:pStyle w:val="ConsPlusNormal"/>
        <w:spacing w:before="200"/>
        <w:ind w:firstLine="540"/>
        <w:jc w:val="both"/>
        <w:rPr>
          <w:color w:val="000000" w:themeColor="text1"/>
        </w:rPr>
      </w:pPr>
      <w:r w:rsidRPr="005E3766">
        <w:rPr>
          <w:color w:val="000000" w:themeColor="text1"/>
        </w:rPr>
        <w:t>Библейские темы в изобразительном искусстве:</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 значении библейских сюжетов в истории культуры и узнавать сюжеты Священной истории в произведениях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 картинах на библейские темы в истории русского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w:t>
      </w:r>
      <w:r w:rsidRPr="005E3766">
        <w:rPr>
          <w:color w:val="000000" w:themeColor="text1"/>
        </w:rPr>
        <w:lastRenderedPageBreak/>
        <w:t>Поленова и других картин;</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смысловом различии между иконой и картиной на библейские темы;</w:t>
      </w:r>
    </w:p>
    <w:p w:rsidR="003A73EE" w:rsidRPr="005E3766" w:rsidRDefault="003A73EE">
      <w:pPr>
        <w:pStyle w:val="ConsPlusNormal"/>
        <w:spacing w:before="200"/>
        <w:ind w:firstLine="540"/>
        <w:jc w:val="both"/>
        <w:rPr>
          <w:color w:val="000000" w:themeColor="text1"/>
        </w:rPr>
      </w:pPr>
      <w:r w:rsidRPr="005E3766">
        <w:rPr>
          <w:color w:val="000000" w:themeColor="text1"/>
        </w:rPr>
        <w:t>иметь знания о русской иконописи, о великих русских иконописцах: Андрее Рублеве, Феофане Греке, Дионисии;</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искусство древнерусской иконописи как уникальное и высокое достижение отечественной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творческий и деятельный характер восприятия произведений искусства на основе художественной культуры зрителя;</w:t>
      </w:r>
    </w:p>
    <w:p w:rsidR="003A73EE" w:rsidRPr="005E3766" w:rsidRDefault="003A73EE">
      <w:pPr>
        <w:pStyle w:val="ConsPlusNormal"/>
        <w:spacing w:before="200"/>
        <w:ind w:firstLine="540"/>
        <w:jc w:val="both"/>
        <w:rPr>
          <w:color w:val="000000" w:themeColor="text1"/>
        </w:rPr>
      </w:pPr>
      <w:r w:rsidRPr="005E3766">
        <w:rPr>
          <w:color w:val="000000" w:themeColor="text1"/>
        </w:rPr>
        <w:t>рассуждать о месте и значении изобразительного искусства в культуре, в жизни общества, в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3 "Архитектура и дизайн":</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роль архитектуры и дизайна в построении предметно-пространственной среды жизнедеятельности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рассуждать о влиянии предметно-пространственной среды на чувства, установки и поведение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рассуждать о том, как предметно-пространственная среда организует деятельность человека и представления о самом себе;</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ценность сохранения культурного наследия, выраженного в архитектуре, предметах труда и быта разных эпох.</w:t>
      </w:r>
    </w:p>
    <w:p w:rsidR="003A73EE" w:rsidRPr="005E3766" w:rsidRDefault="003A73EE">
      <w:pPr>
        <w:pStyle w:val="ConsPlusNormal"/>
        <w:spacing w:before="200"/>
        <w:ind w:firstLine="540"/>
        <w:jc w:val="both"/>
        <w:rPr>
          <w:color w:val="000000" w:themeColor="text1"/>
        </w:rPr>
      </w:pPr>
      <w:r w:rsidRPr="005E3766">
        <w:rPr>
          <w:color w:val="000000" w:themeColor="text1"/>
        </w:rPr>
        <w:t>Графический дизайн:</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понятие формальной композиции и ее значение как основы языка конструктивных искусств;</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основные средства - требования к композиции;</w:t>
      </w:r>
    </w:p>
    <w:p w:rsidR="003A73EE" w:rsidRPr="005E3766" w:rsidRDefault="003A73EE">
      <w:pPr>
        <w:pStyle w:val="ConsPlusNormal"/>
        <w:spacing w:before="200"/>
        <w:ind w:firstLine="540"/>
        <w:jc w:val="both"/>
        <w:rPr>
          <w:color w:val="000000" w:themeColor="text1"/>
        </w:rPr>
      </w:pPr>
      <w:r w:rsidRPr="005E3766">
        <w:rPr>
          <w:color w:val="000000" w:themeColor="text1"/>
        </w:rPr>
        <w:t>уметь перечислять и объяснять основные типы формальной композиции;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различные формальные композиции на плоскости в зависимости от поставленных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при творческом построении композиции листа композиционную доминанту;</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формальные композиции на выражение в них движения и статики;</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навыки вариативности в ритмической организации листа;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роль цвета в конструктивных искусствах;</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технологию использования цвета в живописи и в конструктивных искусствах;</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выражение "цветовой образ";</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цвет в графических композициях как акцент или доминанту, объединенные одним стилем;</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шрифт как графический рисунок начертания букв, объединенных общим стилем, отвечающий законам художественной композиции;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печатное слово, типографскую строку в качестве элементов графической композиции;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3A73EE" w:rsidRPr="005E3766" w:rsidRDefault="003A73EE">
      <w:pPr>
        <w:pStyle w:val="ConsPlusNormal"/>
        <w:spacing w:before="200"/>
        <w:ind w:firstLine="540"/>
        <w:jc w:val="both"/>
        <w:rPr>
          <w:color w:val="000000" w:themeColor="text1"/>
        </w:rPr>
      </w:pPr>
      <w:r w:rsidRPr="005E3766">
        <w:rPr>
          <w:color w:val="000000" w:themeColor="text1"/>
        </w:rPr>
        <w:t>иметь творческий опыт построения композиции плаката, поздравительной открытки или рекламы на основе соединения текста и изображения;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Социальное значение дизайна и архитектуры как среды жизни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построения объемно-пространственной композиции как макета архитектурного пространства в реальной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построение макета пространственно-объемной композиции по его чертежу;</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структуру различных типов зданий и характеризовать влияние объемов и их сочетаний на образный характер постройки и ее влияние на организацию жизнедеятельности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 роли строительного материала в эволюции архитектурных конструкций и изменении облика архитектурных сооружений;</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понятие "городская среда"; рассматривать и объяснять планировку города как способ организации образа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знать различные виды планировки города, иметь опыт разработки построения городского пространства в виде макетной или графической схемы;</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в чем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иметь опыт творческого проектирования интерьерного пространства для конкретных задач жизнедеятельности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истории костюма в истории разных эпох, характеризовать понятие моды в одежде;</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конструкции костюма и применении законов композиции в проектировании одежды, ансамбле в костюме;</w:t>
      </w:r>
    </w:p>
    <w:p w:rsidR="003A73EE" w:rsidRPr="005E3766" w:rsidRDefault="003A73EE">
      <w:pPr>
        <w:pStyle w:val="ConsPlusNormal"/>
        <w:spacing w:before="200"/>
        <w:ind w:firstLine="540"/>
        <w:jc w:val="both"/>
        <w:rPr>
          <w:color w:val="000000" w:themeColor="text1"/>
        </w:rPr>
      </w:pPr>
      <w:r w:rsidRPr="005E3766">
        <w:rPr>
          <w:color w:val="000000" w:themeColor="text1"/>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выполнения практических творческих эскизов по теме "Дизайн современной одежды", создания эскизов молодежной одежды для разных жизненных задач (спортивной, праздничной, повседневной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прически в повседневном быту.</w:t>
      </w:r>
    </w:p>
    <w:p w:rsidR="003A73EE" w:rsidRPr="005E3766" w:rsidRDefault="003A73EE">
      <w:pPr>
        <w:pStyle w:val="ConsPlusNormal"/>
        <w:spacing w:before="200"/>
        <w:ind w:firstLine="540"/>
        <w:jc w:val="both"/>
        <w:rPr>
          <w:color w:val="000000" w:themeColor="text1"/>
        </w:rPr>
      </w:pPr>
      <w:r w:rsidRPr="005E3766">
        <w:rPr>
          <w:color w:val="000000" w:themeColor="text1"/>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3A73EE" w:rsidRPr="005E3766" w:rsidRDefault="003A73EE">
      <w:pPr>
        <w:pStyle w:val="ConsPlusNormal"/>
        <w:spacing w:before="200"/>
        <w:ind w:firstLine="540"/>
        <w:jc w:val="both"/>
        <w:rPr>
          <w:color w:val="000000" w:themeColor="text1"/>
        </w:rPr>
      </w:pPr>
      <w:r w:rsidRPr="005E3766">
        <w:rPr>
          <w:color w:val="000000" w:themeColor="text1"/>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4 "Изображение в синтетических, экранных видах искусства и художественная фотография" (вариативный):</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характеризовать роль визуального образа в синтетических искусствах;</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Художник и искусство театра: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истории развития театра и жанровом многообразии театральных представлений;</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 роли художника и видах профессиональной художнической деятельности в современном театре;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сценографии и символическом характере сценического образа;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ведущую роль художника кукольного спектакля как соавтора режиссера и актера в процессе создания образа персонажа;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практический навык игрового одушевления куклы из простых бытовых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Художественная фотография:</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объяснять понятия "длительность экспозиции", "выдержка", "диафрагма";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навыки фотографирования и обработки цифровых фотографий с помощью компьютерных графических редакторов;</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объяснять значение фотографий "Родиноведения" С.М. Прокудина-Горского для современных представлений об истории жизни в нашей стране;</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 характеризовать различные жанры художественной фотографии;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роль света как художественного средства в искусстве фотографии;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наблюдения и художественно-эстетического анализа художественных фотографий известных профессиональных мастеров фотографии;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обретать опыт художественного наблюдения жизни, развивая познавательный интерес и внимание к окружающему миру, к людям;</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значение репортажного жанра, роли журналистов-фотографов в истории XX в. и современном мире;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3A73EE" w:rsidRPr="005E3766" w:rsidRDefault="003A73EE">
      <w:pPr>
        <w:pStyle w:val="ConsPlusNormal"/>
        <w:spacing w:before="200"/>
        <w:ind w:firstLine="540"/>
        <w:jc w:val="both"/>
        <w:rPr>
          <w:color w:val="000000" w:themeColor="text1"/>
        </w:rPr>
      </w:pPr>
      <w:r w:rsidRPr="005E3766">
        <w:rPr>
          <w:color w:val="000000" w:themeColor="text1"/>
        </w:rPr>
        <w:t>иметь навыки компьютерной обработки и преобразования фотографий.</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Изображение и искусство кино:</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этапах в истории кино и его эволюции как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объяснять, почему экранное время и все изображаемое в фильме, являясь условностью, формирует у людей восприятие реального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об экранных искусствах как монтаже композиционно построенных кадров;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знать и объяснять, в чем состоит работа художника-постановщика и специалистов его команды художников в период подготовки и съемки игрового фильма;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роль видео в современной бытовой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создания видеоролика, осваивать основные этапы создания видеоролика и планировать свою работу по созданию видеоролика;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3A73EE" w:rsidRPr="005E3766" w:rsidRDefault="003A73EE">
      <w:pPr>
        <w:pStyle w:val="ConsPlusNormal"/>
        <w:spacing w:before="200"/>
        <w:ind w:firstLine="540"/>
        <w:jc w:val="both"/>
        <w:rPr>
          <w:color w:val="000000" w:themeColor="text1"/>
        </w:rPr>
      </w:pPr>
      <w:r w:rsidRPr="005E3766">
        <w:rPr>
          <w:color w:val="000000" w:themeColor="text1"/>
        </w:rPr>
        <w:t>иметь начальные навыки практической работы по видеомонтажу на основе соответствующих компьютерных программ;</w:t>
      </w:r>
    </w:p>
    <w:p w:rsidR="003A73EE" w:rsidRPr="005E3766" w:rsidRDefault="003A73EE">
      <w:pPr>
        <w:pStyle w:val="ConsPlusNormal"/>
        <w:spacing w:before="200"/>
        <w:ind w:firstLine="540"/>
        <w:jc w:val="both"/>
        <w:rPr>
          <w:color w:val="000000" w:themeColor="text1"/>
        </w:rPr>
      </w:pPr>
      <w:r w:rsidRPr="005E3766">
        <w:rPr>
          <w:color w:val="000000" w:themeColor="text1"/>
        </w:rPr>
        <w:t>иметь навык критического осмысления качества снятых роликов;</w:t>
      </w:r>
    </w:p>
    <w:p w:rsidR="003A73EE" w:rsidRPr="005E3766" w:rsidRDefault="003A73EE">
      <w:pPr>
        <w:pStyle w:val="ConsPlusNormal"/>
        <w:spacing w:before="200"/>
        <w:ind w:firstLine="540"/>
        <w:jc w:val="both"/>
        <w:rPr>
          <w:color w:val="000000" w:themeColor="text1"/>
        </w:rPr>
      </w:pPr>
      <w:r w:rsidRPr="005E3766">
        <w:rPr>
          <w:color w:val="000000" w:themeColor="text1"/>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3A73EE" w:rsidRPr="005E3766" w:rsidRDefault="003A73EE">
      <w:pPr>
        <w:pStyle w:val="ConsPlusNormal"/>
        <w:spacing w:before="200"/>
        <w:ind w:firstLine="540"/>
        <w:jc w:val="both"/>
        <w:rPr>
          <w:color w:val="000000" w:themeColor="text1"/>
        </w:rPr>
      </w:pPr>
      <w:r w:rsidRPr="005E3766">
        <w:rPr>
          <w:color w:val="000000" w:themeColor="text1"/>
        </w:rPr>
        <w:t>осваивать опыт создания компьютерной анимации в выбранной технике и в соответствующей компьютерной программе;</w:t>
      </w:r>
    </w:p>
    <w:p w:rsidR="003A73EE" w:rsidRPr="005E3766" w:rsidRDefault="003A73EE">
      <w:pPr>
        <w:pStyle w:val="ConsPlusNormal"/>
        <w:spacing w:before="200"/>
        <w:ind w:firstLine="540"/>
        <w:jc w:val="both"/>
        <w:rPr>
          <w:color w:val="000000" w:themeColor="text1"/>
        </w:rPr>
      </w:pPr>
      <w:r w:rsidRPr="005E3766">
        <w:rPr>
          <w:color w:val="000000" w:themeColor="text1"/>
        </w:rPr>
        <w:t>иметь опыт совместной творческой коллективной работы по созданию анимационного фильма.</w:t>
      </w:r>
    </w:p>
    <w:p w:rsidR="003A73EE" w:rsidRPr="005E3766" w:rsidRDefault="003A73EE">
      <w:pPr>
        <w:pStyle w:val="ConsPlusNormal"/>
        <w:spacing w:before="200"/>
        <w:ind w:firstLine="540"/>
        <w:jc w:val="both"/>
        <w:rPr>
          <w:color w:val="000000" w:themeColor="text1"/>
        </w:rPr>
      </w:pPr>
      <w:r w:rsidRPr="005E3766">
        <w:rPr>
          <w:color w:val="000000" w:themeColor="text1"/>
        </w:rPr>
        <w:t>Изобразительное искусство на телевидении: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 создателе телевидения - русском инженере Владимире Зворыкине;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роль телевидения в превращении мира в единое информационное пространство;</w:t>
      </w:r>
    </w:p>
    <w:p w:rsidR="003A73EE" w:rsidRPr="005E3766" w:rsidRDefault="003A73EE">
      <w:pPr>
        <w:pStyle w:val="ConsPlusNormal"/>
        <w:spacing w:before="200"/>
        <w:ind w:firstLine="540"/>
        <w:jc w:val="both"/>
        <w:rPr>
          <w:color w:val="000000" w:themeColor="text1"/>
        </w:rPr>
      </w:pPr>
      <w:r w:rsidRPr="005E3766">
        <w:rPr>
          <w:color w:val="000000" w:themeColor="text1"/>
        </w:rPr>
        <w:t>иметь представление о многих направлениях деятельности и профессиях художника на телевидении;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полученные знания и опыт творчества в работе школьного телевидения и студии мультимедиа;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образовательные задачи зрительской культуры и необходимость зрительских умений;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23" w:name="_Toc145796074"/>
      <w:r w:rsidRPr="005E3766">
        <w:rPr>
          <w:color w:val="000000" w:themeColor="text1"/>
        </w:rPr>
        <w:t>161. Федеральная рабочая программа по учебному предмету "Музыка".</w:t>
      </w:r>
      <w:bookmarkEnd w:id="23"/>
    </w:p>
    <w:p w:rsidR="003A73EE" w:rsidRPr="005E3766" w:rsidRDefault="003A73EE">
      <w:pPr>
        <w:pStyle w:val="ConsPlusNormal"/>
        <w:spacing w:before="200"/>
        <w:ind w:firstLine="540"/>
        <w:jc w:val="both"/>
        <w:rPr>
          <w:color w:val="000000" w:themeColor="text1"/>
        </w:rPr>
      </w:pPr>
      <w:r w:rsidRPr="005E3766">
        <w:rPr>
          <w:color w:val="000000" w:themeColor="text1"/>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3A73EE" w:rsidRPr="005E3766" w:rsidRDefault="003A73EE">
      <w:pPr>
        <w:pStyle w:val="ConsPlusNormal"/>
        <w:spacing w:before="200"/>
        <w:ind w:firstLine="540"/>
        <w:jc w:val="both"/>
        <w:rPr>
          <w:color w:val="000000" w:themeColor="text1"/>
        </w:rPr>
      </w:pPr>
      <w:r w:rsidRPr="005E3766">
        <w:rPr>
          <w:color w:val="000000" w:themeColor="text1"/>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3A73EE" w:rsidRPr="005E3766" w:rsidRDefault="003A73EE">
      <w:pPr>
        <w:pStyle w:val="ConsPlusNormal"/>
        <w:spacing w:before="200"/>
        <w:ind w:firstLine="540"/>
        <w:jc w:val="both"/>
        <w:rPr>
          <w:color w:val="000000" w:themeColor="text1"/>
        </w:rPr>
      </w:pPr>
      <w:r w:rsidRPr="005E3766">
        <w:rPr>
          <w:color w:val="000000" w:themeColor="text1"/>
        </w:rPr>
        <w:t>161.3. Содержание обучения раскрывает содержательные линии, которые предлагаются для изучения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w:t>
      </w:r>
      <w:r w:rsidRPr="005E3766">
        <w:rPr>
          <w:color w:val="000000" w:themeColor="text1"/>
        </w:rPr>
        <w:lastRenderedPageBreak/>
        <w:t>образования. Предметные результаты, формируемые в ходе изучения музыки, сгруппированы по учебным модулям.</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161.5.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3A73EE" w:rsidRPr="005E3766" w:rsidRDefault="003A73EE">
      <w:pPr>
        <w:pStyle w:val="ConsPlusNormal"/>
        <w:spacing w:before="200"/>
        <w:ind w:firstLine="540"/>
        <w:jc w:val="both"/>
        <w:rPr>
          <w:color w:val="000000" w:themeColor="text1"/>
        </w:rPr>
      </w:pPr>
      <w:r w:rsidRPr="005E3766">
        <w:rPr>
          <w:color w:val="000000" w:themeColor="text1"/>
        </w:rPr>
        <w:t>161.5.2. Программа по музыке позволит учителю:</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разработать календарно-тематическое планирование с учетом особенностей конкретного региона, образовательной организации, класса.</w:t>
      </w:r>
    </w:p>
    <w:p w:rsidR="003A73EE" w:rsidRPr="005E3766" w:rsidRDefault="003A73EE">
      <w:pPr>
        <w:pStyle w:val="ConsPlusNormal"/>
        <w:spacing w:before="200"/>
        <w:ind w:firstLine="540"/>
        <w:jc w:val="both"/>
        <w:rPr>
          <w:color w:val="000000" w:themeColor="text1"/>
        </w:rPr>
      </w:pPr>
      <w:r w:rsidRPr="005E3766">
        <w:rPr>
          <w:color w:val="000000" w:themeColor="text1"/>
        </w:rPr>
        <w:t>161.5.3.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3A73EE" w:rsidRPr="005E3766" w:rsidRDefault="003A73EE">
      <w:pPr>
        <w:pStyle w:val="ConsPlusNormal"/>
        <w:spacing w:before="200"/>
        <w:ind w:firstLine="540"/>
        <w:jc w:val="both"/>
        <w:rPr>
          <w:color w:val="000000" w:themeColor="text1"/>
        </w:rPr>
      </w:pPr>
      <w:r w:rsidRPr="005E3766">
        <w:rPr>
          <w:color w:val="000000" w:themeColor="text1"/>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3A73EE" w:rsidRPr="005E3766" w:rsidRDefault="003A73EE">
      <w:pPr>
        <w:pStyle w:val="ConsPlusNormal"/>
        <w:spacing w:before="200"/>
        <w:ind w:firstLine="540"/>
        <w:jc w:val="both"/>
        <w:rPr>
          <w:color w:val="000000" w:themeColor="text1"/>
        </w:rPr>
      </w:pPr>
      <w:r w:rsidRPr="005E3766">
        <w:rPr>
          <w:color w:val="000000" w:themeColor="text1"/>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161.5.4.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w:t>
      </w:r>
      <w:r w:rsidRPr="005E3766">
        <w:rPr>
          <w:color w:val="000000" w:themeColor="text1"/>
        </w:rPr>
        <w:lastRenderedPageBreak/>
        <w:t>художественно-творческого процесса, самовыражение через творчество).</w:t>
      </w:r>
    </w:p>
    <w:p w:rsidR="003A73EE" w:rsidRPr="005E3766" w:rsidRDefault="003A73EE">
      <w:pPr>
        <w:pStyle w:val="ConsPlusNormal"/>
        <w:spacing w:before="200"/>
        <w:ind w:firstLine="540"/>
        <w:jc w:val="both"/>
        <w:rPr>
          <w:color w:val="000000" w:themeColor="text1"/>
        </w:rPr>
      </w:pPr>
      <w:r w:rsidRPr="005E3766">
        <w:rPr>
          <w:color w:val="000000" w:themeColor="text1"/>
        </w:rPr>
        <w:t>161.5.5. В процессе конкретизации учебных целей их реализация осуществляется по следующим направлениям:</w:t>
      </w:r>
    </w:p>
    <w:p w:rsidR="003A73EE" w:rsidRPr="005E3766" w:rsidRDefault="003A73EE">
      <w:pPr>
        <w:pStyle w:val="ConsPlusNormal"/>
        <w:spacing w:before="200"/>
        <w:ind w:firstLine="540"/>
        <w:jc w:val="both"/>
        <w:rPr>
          <w:color w:val="000000" w:themeColor="text1"/>
        </w:rPr>
      </w:pPr>
      <w:r w:rsidRPr="005E3766">
        <w:rPr>
          <w:color w:val="000000" w:themeColor="text1"/>
        </w:rPr>
        <w:t>становление системы ценностей обучающихся, развитие целостного миропонимания в единстве эмоциональной и познавательной сферы;</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творческих способностей ребенка, развитие внутренней мотивации к интонационно-содержательной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161.5.6. Задачи обучения музыке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приобщение к традиционным российским ценностям через личный психологический опыт эмоционально-эстетического переживания;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3A73EE" w:rsidRPr="005E3766" w:rsidRDefault="003A73EE">
      <w:pPr>
        <w:pStyle w:val="ConsPlusNormal"/>
        <w:spacing w:before="200"/>
        <w:ind w:firstLine="540"/>
        <w:jc w:val="both"/>
        <w:rPr>
          <w:color w:val="000000" w:themeColor="text1"/>
        </w:rPr>
      </w:pPr>
      <w:r w:rsidRPr="005E3766">
        <w:rPr>
          <w:color w:val="000000" w:themeColor="text1"/>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общих и специальных музыкальных способностей, совершенствование в предметных умениях и навыках, в том числе:</w:t>
      </w:r>
    </w:p>
    <w:p w:rsidR="003A73EE" w:rsidRPr="005E3766" w:rsidRDefault="003A73EE">
      <w:pPr>
        <w:pStyle w:val="ConsPlusNormal"/>
        <w:spacing w:before="200"/>
        <w:ind w:firstLine="540"/>
        <w:jc w:val="both"/>
        <w:rPr>
          <w:color w:val="000000" w:themeColor="text1"/>
        </w:rPr>
      </w:pPr>
      <w:r w:rsidRPr="005E3766">
        <w:rPr>
          <w:color w:val="000000" w:themeColor="text1"/>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3A73EE" w:rsidRPr="005E3766" w:rsidRDefault="003A73EE">
      <w:pPr>
        <w:pStyle w:val="ConsPlusNormal"/>
        <w:spacing w:before="200"/>
        <w:ind w:firstLine="540"/>
        <w:jc w:val="both"/>
        <w:rPr>
          <w:color w:val="000000" w:themeColor="text1"/>
        </w:rPr>
      </w:pPr>
      <w:r w:rsidRPr="005E3766">
        <w:rPr>
          <w:color w:val="000000" w:themeColor="text1"/>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3A73EE" w:rsidRPr="005E3766" w:rsidRDefault="003A73EE">
      <w:pPr>
        <w:pStyle w:val="ConsPlusNormal"/>
        <w:spacing w:before="200"/>
        <w:ind w:firstLine="540"/>
        <w:jc w:val="both"/>
        <w:rPr>
          <w:color w:val="000000" w:themeColor="text1"/>
        </w:rPr>
      </w:pPr>
      <w:r w:rsidRPr="005E3766">
        <w:rPr>
          <w:color w:val="000000" w:themeColor="text1"/>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музыкальное движение (пластическое интонирование, инсценировка, танец, двигательное моделирование);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творческие проекты, музыкально-театральная деятельность (концерты, фестивали, представления);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исследовательская деятельность на материале музыкального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w:t>
      </w:r>
      <w:r w:rsidRPr="005E3766">
        <w:rPr>
          <w:color w:val="000000" w:themeColor="text1"/>
        </w:rPr>
        <w:lastRenderedPageBreak/>
        <w:t>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инвариантные модули:</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1 "Музыка моего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2 "Народное музыкальное творчество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3 "Русская классическая музыка";</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4 "Жанры музыкального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вариативные модули:</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5 "Музыка народов мира";</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6 "Европейская классическая музыка";</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7 "Духовная музыка";</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8 "Современная музыка: основные жанры и направления";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9 "Связь музыки с другими видами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161.5.8.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3A73EE" w:rsidRPr="005E3766" w:rsidRDefault="003A73EE">
      <w:pPr>
        <w:pStyle w:val="ConsPlusNormal"/>
        <w:spacing w:before="200"/>
        <w:ind w:firstLine="540"/>
        <w:jc w:val="both"/>
        <w:rPr>
          <w:color w:val="000000" w:themeColor="text1"/>
        </w:rPr>
      </w:pPr>
      <w:r w:rsidRPr="005E3766">
        <w:rPr>
          <w:color w:val="000000" w:themeColor="text1"/>
        </w:rPr>
        <w:t>161.5.9.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161.5.10.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161.6. Содержание обучения музыке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Инвариантные модули:</w:t>
      </w:r>
    </w:p>
    <w:p w:rsidR="003A73EE" w:rsidRPr="005E3766" w:rsidRDefault="003A73EE">
      <w:pPr>
        <w:pStyle w:val="ConsPlusNormal"/>
        <w:spacing w:before="200"/>
        <w:ind w:firstLine="540"/>
        <w:jc w:val="both"/>
        <w:rPr>
          <w:color w:val="000000" w:themeColor="text1"/>
        </w:rPr>
      </w:pPr>
      <w:r w:rsidRPr="005E3766">
        <w:rPr>
          <w:color w:val="000000" w:themeColor="text1"/>
        </w:rPr>
        <w:t>161.6.1. Модуль N 1 "Музыка моего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161.6.1.1. Фольклор - народное творчество.</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традиционная музыка - отражение жизни народа. Жанры детского и игрового фольклора (игры, пляски, хороводы).</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со звучанием фольклорных образцов в аудио- и видеозаписи;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на слух:</w:t>
      </w:r>
    </w:p>
    <w:p w:rsidR="003A73EE" w:rsidRPr="005E3766" w:rsidRDefault="003A73EE">
      <w:pPr>
        <w:pStyle w:val="ConsPlusNormal"/>
        <w:spacing w:before="200"/>
        <w:ind w:firstLine="540"/>
        <w:jc w:val="both"/>
        <w:rPr>
          <w:color w:val="000000" w:themeColor="text1"/>
        </w:rPr>
      </w:pPr>
      <w:r w:rsidRPr="005E3766">
        <w:rPr>
          <w:color w:val="000000" w:themeColor="text1"/>
        </w:rPr>
        <w:t>принадлежности к народной или композиторской музыке;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исполнительского состава (вокального, инструментального, смешанного);</w:t>
      </w:r>
    </w:p>
    <w:p w:rsidR="003A73EE" w:rsidRPr="005E3766" w:rsidRDefault="003A73EE">
      <w:pPr>
        <w:pStyle w:val="ConsPlusNormal"/>
        <w:spacing w:before="200"/>
        <w:ind w:firstLine="540"/>
        <w:jc w:val="both"/>
        <w:rPr>
          <w:color w:val="000000" w:themeColor="text1"/>
        </w:rPr>
      </w:pPr>
      <w:r w:rsidRPr="005E3766">
        <w:rPr>
          <w:color w:val="000000" w:themeColor="text1"/>
        </w:rPr>
        <w:t>жанра, основного настроения, характера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народных песен, танцев, инструментальных наигрышей, фольклорных игр.</w:t>
      </w:r>
    </w:p>
    <w:p w:rsidR="003A73EE" w:rsidRPr="005E3766" w:rsidRDefault="003A73EE">
      <w:pPr>
        <w:pStyle w:val="ConsPlusNormal"/>
        <w:spacing w:before="200"/>
        <w:ind w:firstLine="540"/>
        <w:jc w:val="both"/>
        <w:rPr>
          <w:color w:val="000000" w:themeColor="text1"/>
        </w:rPr>
      </w:pPr>
      <w:r w:rsidRPr="005E3766">
        <w:rPr>
          <w:color w:val="000000" w:themeColor="text1"/>
        </w:rPr>
        <w:t>161.6.1.2. Календарный фольклор.</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календарные обряды, традиционные для данной местности (осенние, зимние, весенние - на выбор учителя).</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символикой календарных обрядов, поиск информации о соответствующих фольклорных традициях;</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народных песен, танцев;</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3A73EE" w:rsidRPr="005E3766" w:rsidRDefault="003A73EE">
      <w:pPr>
        <w:pStyle w:val="ConsPlusNormal"/>
        <w:spacing w:before="200"/>
        <w:ind w:firstLine="540"/>
        <w:jc w:val="both"/>
        <w:rPr>
          <w:color w:val="000000" w:themeColor="text1"/>
        </w:rPr>
      </w:pPr>
      <w:r w:rsidRPr="005E3766">
        <w:rPr>
          <w:color w:val="000000" w:themeColor="text1"/>
        </w:rPr>
        <w:t>161.6.1.3. Семейный фольклор.</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фольклорные жанры, связанные с жизнью человека: свадебный обряд, рекрутские песни, плачи-причитания.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фольклорными жанрами семейного цикла;</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особенностей их исполнения и звучания;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на слух жанровой принадлежности, анализ символики традиционных образов;</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отдельных песен, фрагментов обрядов (по выбору учителя);</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реконструкция фольклорного обряда или его фрагмента; исследовательские проекты по теме "Жанры семейного фольклора".</w:t>
      </w:r>
    </w:p>
    <w:p w:rsidR="003A73EE" w:rsidRPr="005E3766" w:rsidRDefault="003A73EE">
      <w:pPr>
        <w:pStyle w:val="ConsPlusNormal"/>
        <w:spacing w:before="200"/>
        <w:ind w:firstLine="540"/>
        <w:jc w:val="both"/>
        <w:rPr>
          <w:color w:val="000000" w:themeColor="text1"/>
        </w:rPr>
      </w:pPr>
      <w:r w:rsidRPr="005E3766">
        <w:rPr>
          <w:color w:val="000000" w:themeColor="text1"/>
        </w:rPr>
        <w:t>161.6.1.4. Наш край сегодня.</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гимна республики, города, песен местных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творческой биографией, деятельностью местных мастеров культуры и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посещение местных музыкальных театров, музеев, концертов, написание отзыва с анализом спектакля, концерта, экскурсии;</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3A73EE" w:rsidRPr="005E3766" w:rsidRDefault="003A73EE">
      <w:pPr>
        <w:pStyle w:val="ConsPlusNormal"/>
        <w:spacing w:before="200"/>
        <w:ind w:firstLine="540"/>
        <w:jc w:val="both"/>
        <w:rPr>
          <w:color w:val="000000" w:themeColor="text1"/>
        </w:rPr>
      </w:pPr>
      <w:r w:rsidRPr="005E3766">
        <w:rPr>
          <w:color w:val="000000" w:themeColor="text1"/>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161.6.2. Модуль N 2 "Народное музыкальное творчество России"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161.6.2.1. Россия - наш общий дом.</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со звучанием фольклорных образцов близких и далеких регионов в аудио- и видеозаписи;</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народных песен, танцев, инструментальных наигрышей, фольклорных игр разных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на слух:</w:t>
      </w:r>
    </w:p>
    <w:p w:rsidR="003A73EE" w:rsidRPr="005E3766" w:rsidRDefault="003A73EE">
      <w:pPr>
        <w:pStyle w:val="ConsPlusNormal"/>
        <w:spacing w:before="200"/>
        <w:ind w:firstLine="540"/>
        <w:jc w:val="both"/>
        <w:rPr>
          <w:color w:val="000000" w:themeColor="text1"/>
        </w:rPr>
      </w:pPr>
      <w:r w:rsidRPr="005E3766">
        <w:rPr>
          <w:color w:val="000000" w:themeColor="text1"/>
        </w:rPr>
        <w:t>принадлежности к народной или композиторской музыке;</w:t>
      </w:r>
    </w:p>
    <w:p w:rsidR="003A73EE" w:rsidRPr="005E3766" w:rsidRDefault="003A73EE">
      <w:pPr>
        <w:pStyle w:val="ConsPlusNormal"/>
        <w:spacing w:before="200"/>
        <w:ind w:firstLine="540"/>
        <w:jc w:val="both"/>
        <w:rPr>
          <w:color w:val="000000" w:themeColor="text1"/>
        </w:rPr>
      </w:pPr>
      <w:r w:rsidRPr="005E3766">
        <w:rPr>
          <w:color w:val="000000" w:themeColor="text1"/>
        </w:rPr>
        <w:t>исполнительского состава (вокального, инструментального, смешанного);</w:t>
      </w:r>
    </w:p>
    <w:p w:rsidR="003A73EE" w:rsidRPr="005E3766" w:rsidRDefault="003A73EE">
      <w:pPr>
        <w:pStyle w:val="ConsPlusNormal"/>
        <w:spacing w:before="200"/>
        <w:ind w:firstLine="540"/>
        <w:jc w:val="both"/>
        <w:rPr>
          <w:color w:val="000000" w:themeColor="text1"/>
        </w:rPr>
      </w:pPr>
      <w:r w:rsidRPr="005E3766">
        <w:rPr>
          <w:color w:val="000000" w:themeColor="text1"/>
        </w:rPr>
        <w:t>жанра, характера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161.6.2.2. Фольклорные жанры.</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общее и особенное в фольклоре народов России: лирика, эпос, танец.</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со звучанием фольклора разных регионов России в аудио- и видеозаписи;</w:t>
      </w:r>
    </w:p>
    <w:p w:rsidR="003A73EE" w:rsidRPr="005E3766" w:rsidRDefault="003A73EE">
      <w:pPr>
        <w:pStyle w:val="ConsPlusNormal"/>
        <w:spacing w:before="200"/>
        <w:ind w:firstLine="540"/>
        <w:jc w:val="both"/>
        <w:rPr>
          <w:color w:val="000000" w:themeColor="text1"/>
        </w:rPr>
      </w:pPr>
      <w:r w:rsidRPr="005E3766">
        <w:rPr>
          <w:color w:val="000000" w:themeColor="text1"/>
        </w:rPr>
        <w:t>аутентичная манера исполнения;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характерных интонаций и ритмов в звучании традиционной музыки разных народов;</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общего и особенного при сравнении танцевальных, лирических и эпических песенных образцов фольклора разных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народных песен, танцев, эпических сказаний;</w:t>
      </w:r>
    </w:p>
    <w:p w:rsidR="003A73EE" w:rsidRPr="005E3766" w:rsidRDefault="003A73EE">
      <w:pPr>
        <w:pStyle w:val="ConsPlusNormal"/>
        <w:spacing w:before="200"/>
        <w:ind w:firstLine="540"/>
        <w:jc w:val="both"/>
        <w:rPr>
          <w:color w:val="000000" w:themeColor="text1"/>
        </w:rPr>
      </w:pPr>
      <w:r w:rsidRPr="005E3766">
        <w:rPr>
          <w:color w:val="000000" w:themeColor="text1"/>
        </w:rPr>
        <w:t>двигательная, ритмическая, интонационная импровизация в характере изученных народных танцев и песен;</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исследовательские проекты, посвященные музыке разных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музыкальный фестиваль "Народы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161.6.2.3. Фольклор в творчестве профессиональных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сравнение аутентичного звучания фольклора и фольклорных мелодий в композиторской обработке;</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исполнение народной песни в композиторской обработке;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знакомство с 2 - 3 фрагментами крупных сочинений (опера, симфония, концерт, квартет, вариации), в которых использованы подлинные народные мелодии;</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за принципами композиторской обработки, развития фольклорного тематического материала;</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посещение концерта, спектакля (просмотр фильма, телепередачи), посвященного данной теме;</w:t>
      </w:r>
    </w:p>
    <w:p w:rsidR="003A73EE" w:rsidRPr="005E3766" w:rsidRDefault="003A73EE">
      <w:pPr>
        <w:pStyle w:val="ConsPlusNormal"/>
        <w:spacing w:before="200"/>
        <w:ind w:firstLine="540"/>
        <w:jc w:val="both"/>
        <w:rPr>
          <w:color w:val="000000" w:themeColor="text1"/>
        </w:rPr>
      </w:pPr>
      <w:r w:rsidRPr="005E3766">
        <w:rPr>
          <w:color w:val="000000" w:themeColor="text1"/>
        </w:rPr>
        <w:t>обсуждение в классе и (или) письменная рецензия по результатам просмотра.</w:t>
      </w:r>
    </w:p>
    <w:p w:rsidR="003A73EE" w:rsidRPr="005E3766" w:rsidRDefault="003A73EE">
      <w:pPr>
        <w:pStyle w:val="ConsPlusNormal"/>
        <w:spacing w:before="200"/>
        <w:ind w:firstLine="540"/>
        <w:jc w:val="both"/>
        <w:rPr>
          <w:color w:val="000000" w:themeColor="text1"/>
        </w:rPr>
      </w:pPr>
      <w:r w:rsidRPr="005E3766">
        <w:rPr>
          <w:color w:val="000000" w:themeColor="text1"/>
        </w:rPr>
        <w:t>161.6.2.4. На рубежах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взаимное влияние фольклорных традиций друг на друга. Этнографические экспедиции и фестивали. Современная жизнь фольклора.</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творчества и вклада в развитие культуры современных этно-исполнителей, исследователей традиционного фольклора;</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участие в этнографической экспедиции; посещение (участие) в фестивале традиционной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161.6.3. Модуль N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3A73EE" w:rsidRPr="005E3766" w:rsidRDefault="003A73EE">
      <w:pPr>
        <w:pStyle w:val="ConsPlusNormal"/>
        <w:spacing w:before="200"/>
        <w:ind w:firstLine="540"/>
        <w:jc w:val="both"/>
        <w:rPr>
          <w:color w:val="000000" w:themeColor="text1"/>
        </w:rPr>
      </w:pPr>
      <w:r w:rsidRPr="005E3766">
        <w:rPr>
          <w:color w:val="000000" w:themeColor="text1"/>
        </w:rPr>
        <w:t>161.6.3.1. Образы родной земли.</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мелодичности, широты дыхания, интонационной близости русскому фольклору;</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исполнение не менее одного вокального произведения, сочиненного русским композитором-классиком;</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музыкальная викторина на знание музыки, названий авторов изученных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161.6.3.2. Золотой век русской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знакомство с шедеврами русской музыки XIX века, анализ художественного содержания, выразительных средств;</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исполнение не менее одного вокального произведения лирического характера, сочиненного русским композитором-классиком;</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музыкальная викторина на знание музыки, названий и авторов изученных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просмотр художественных фильмов, телепередач, посвященных русской культуре XIX века;</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любительского фильма, радиопередачи, театрализованной музыкально-литературной композиции на основе музыки и литературы XIX века;</w:t>
      </w:r>
    </w:p>
    <w:p w:rsidR="003A73EE" w:rsidRPr="005E3766" w:rsidRDefault="003A73EE">
      <w:pPr>
        <w:pStyle w:val="ConsPlusNormal"/>
        <w:spacing w:before="200"/>
        <w:ind w:firstLine="540"/>
        <w:jc w:val="both"/>
        <w:rPr>
          <w:color w:val="000000" w:themeColor="text1"/>
        </w:rPr>
      </w:pPr>
      <w:r w:rsidRPr="005E3766">
        <w:rPr>
          <w:color w:val="000000" w:themeColor="text1"/>
        </w:rPr>
        <w:t>реконструкция костюмированного бала, музыкального салона.</w:t>
      </w:r>
    </w:p>
    <w:p w:rsidR="003A73EE" w:rsidRPr="005E3766" w:rsidRDefault="003A73EE">
      <w:pPr>
        <w:pStyle w:val="ConsPlusNormal"/>
        <w:spacing w:before="200"/>
        <w:ind w:firstLine="540"/>
        <w:jc w:val="both"/>
        <w:rPr>
          <w:color w:val="000000" w:themeColor="text1"/>
        </w:rPr>
      </w:pPr>
      <w:r w:rsidRPr="005E3766">
        <w:rPr>
          <w:color w:val="000000" w:themeColor="text1"/>
        </w:rPr>
        <w:t>161.6.3.3. История страны и народа в музыке русских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шедеврами русской музыки XIX - XX веков, анализ художественного содержания и способов выражения патриотической идеи, гражданского пафоса;</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исполнение не менее одного вокального произведения патриотического содержания, сочиненного русским композитором-классиком;</w:t>
      </w:r>
    </w:p>
    <w:p w:rsidR="003A73EE" w:rsidRPr="005E3766" w:rsidRDefault="003A73EE">
      <w:pPr>
        <w:pStyle w:val="ConsPlusNormal"/>
        <w:spacing w:before="200"/>
        <w:ind w:firstLine="540"/>
        <w:jc w:val="both"/>
        <w:rPr>
          <w:color w:val="000000" w:themeColor="text1"/>
        </w:rPr>
      </w:pPr>
      <w:r w:rsidRPr="005E3766">
        <w:rPr>
          <w:color w:val="000000" w:themeColor="text1"/>
        </w:rPr>
        <w:t>исполнение Гимна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музыкальная викторина на знание музыки, названий и авторов изученных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3A73EE" w:rsidRPr="005E3766" w:rsidRDefault="003A73EE">
      <w:pPr>
        <w:pStyle w:val="ConsPlusNormal"/>
        <w:spacing w:before="200"/>
        <w:ind w:firstLine="540"/>
        <w:jc w:val="both"/>
        <w:rPr>
          <w:color w:val="000000" w:themeColor="text1"/>
        </w:rPr>
      </w:pPr>
      <w:r w:rsidRPr="005E3766">
        <w:rPr>
          <w:color w:val="000000" w:themeColor="text1"/>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161.6.3.4. Русский балет.</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шедеврами русской балетной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поиск информации о постановках балетных спектаклей, гастролях российских балетных трупп за рубежом;</w:t>
      </w:r>
    </w:p>
    <w:p w:rsidR="003A73EE" w:rsidRPr="005E3766" w:rsidRDefault="003A73EE">
      <w:pPr>
        <w:pStyle w:val="ConsPlusNormal"/>
        <w:spacing w:before="200"/>
        <w:ind w:firstLine="540"/>
        <w:jc w:val="both"/>
        <w:rPr>
          <w:color w:val="000000" w:themeColor="text1"/>
        </w:rPr>
      </w:pPr>
      <w:r w:rsidRPr="005E3766">
        <w:rPr>
          <w:color w:val="000000" w:themeColor="text1"/>
        </w:rPr>
        <w:t>посещение балетного спектакля (просмотр в видеозаписи);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характеристика отдельных музыкальных номеров и спектакля в целом;</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3A73EE" w:rsidRPr="005E3766" w:rsidRDefault="003A73EE">
      <w:pPr>
        <w:pStyle w:val="ConsPlusNormal"/>
        <w:spacing w:before="200"/>
        <w:ind w:firstLine="540"/>
        <w:jc w:val="both"/>
        <w:rPr>
          <w:color w:val="000000" w:themeColor="text1"/>
        </w:rPr>
      </w:pPr>
      <w:r w:rsidRPr="005E3766">
        <w:rPr>
          <w:color w:val="000000" w:themeColor="text1"/>
        </w:rPr>
        <w:t>съемки любительского фильма (в технике теневого, кукольного театра, мультипликации) на музыку какого-либо балета (фрагменты).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161.6.3.5. Русская исполнительская школа.</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слушание одних и тех же произведений в исполнении разных музыкантов, оценка особенностей интерпретации;</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домашней фоно- и видеотеки из понравившихся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дискуссия на тему "Исполнитель - соавтор композитора";</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исследовательские проекты, посвященные биографиям известных отечественных исполнителей классической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161.6.3.6. Русская музыка - взгляд в будущее.</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слушание образцов электронной музыки, дискуссия о значении технических средств в создании современной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исследовательские проекты, посвященные развитию музыкальной электроники 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импровизация, сочинение музыки с помощью цифровых устройств, программных продуктов и электронных гаджетов.</w:t>
      </w:r>
    </w:p>
    <w:p w:rsidR="003A73EE" w:rsidRPr="005E3766" w:rsidRDefault="003A73EE">
      <w:pPr>
        <w:pStyle w:val="ConsPlusNormal"/>
        <w:spacing w:before="200"/>
        <w:ind w:firstLine="540"/>
        <w:jc w:val="both"/>
        <w:rPr>
          <w:color w:val="000000" w:themeColor="text1"/>
        </w:rPr>
      </w:pPr>
      <w:r w:rsidRPr="005E3766">
        <w:rPr>
          <w:color w:val="000000" w:themeColor="text1"/>
        </w:rPr>
        <w:t>161.6.4. Модуль N 4 "Жанры музыкального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161.6.4.1. Камерная музыка.</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на слух музыкальной формы и составление ее буквенной наглядной схемы;</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произведений вокальных и инструментальных жанров;</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индивидуальная или коллективная импровизация в заданной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выражение музыкального образа камерной миниатюры через устный или письменный текст, рисунок, пластический этюд.</w:t>
      </w:r>
    </w:p>
    <w:p w:rsidR="003A73EE" w:rsidRPr="005E3766" w:rsidRDefault="003A73EE">
      <w:pPr>
        <w:pStyle w:val="ConsPlusNormal"/>
        <w:spacing w:before="200"/>
        <w:ind w:firstLine="540"/>
        <w:jc w:val="both"/>
        <w:rPr>
          <w:color w:val="000000" w:themeColor="text1"/>
        </w:rPr>
      </w:pPr>
      <w:r w:rsidRPr="005E3766">
        <w:rPr>
          <w:color w:val="000000" w:themeColor="text1"/>
        </w:rPr>
        <w:t>161.6.4.2. Циклические формы и жанры.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циклом миниатюр, определение принципа, основного художественного замысла цикла;</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небольшого вокального цикла;</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со строением сонатной формы;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на слух основных партий - тем в одной из классических сонат;</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3A73EE" w:rsidRPr="005E3766" w:rsidRDefault="003A73EE">
      <w:pPr>
        <w:pStyle w:val="ConsPlusNormal"/>
        <w:spacing w:before="200"/>
        <w:ind w:firstLine="540"/>
        <w:jc w:val="both"/>
        <w:rPr>
          <w:color w:val="000000" w:themeColor="text1"/>
        </w:rPr>
      </w:pPr>
      <w:r w:rsidRPr="005E3766">
        <w:rPr>
          <w:color w:val="000000" w:themeColor="text1"/>
        </w:rPr>
        <w:t>161.6.4.3. Симфоническая музыка.</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одночастные симфонические жанры (увертюра, картина). Симфония.</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образцами симфонической музыки: программной увертюры, классической 4-частной симфонии;</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образно-тематический конспект;</w:t>
      </w:r>
    </w:p>
    <w:p w:rsidR="003A73EE" w:rsidRPr="005E3766" w:rsidRDefault="003A73EE">
      <w:pPr>
        <w:pStyle w:val="ConsPlusNormal"/>
        <w:spacing w:before="200"/>
        <w:ind w:firstLine="540"/>
        <w:jc w:val="both"/>
        <w:rPr>
          <w:color w:val="000000" w:themeColor="text1"/>
        </w:rPr>
      </w:pPr>
      <w:r w:rsidRPr="005E3766">
        <w:rPr>
          <w:color w:val="000000" w:themeColor="text1"/>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слушание целиком не менее одного симфонического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посещение концерта (в том числе виртуального) симфонической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предварительное изучение информации о произведениях концерта (сколько в них частей, как они называются, когда могут звучать аплодисменты);</w:t>
      </w:r>
    </w:p>
    <w:p w:rsidR="003A73EE" w:rsidRPr="005E3766" w:rsidRDefault="003A73EE">
      <w:pPr>
        <w:pStyle w:val="ConsPlusNormal"/>
        <w:spacing w:before="200"/>
        <w:ind w:firstLine="540"/>
        <w:jc w:val="both"/>
        <w:rPr>
          <w:color w:val="000000" w:themeColor="text1"/>
        </w:rPr>
      </w:pPr>
      <w:r w:rsidRPr="005E3766">
        <w:rPr>
          <w:color w:val="000000" w:themeColor="text1"/>
        </w:rPr>
        <w:t>последующее составление рецензии на концерт.</w:t>
      </w:r>
    </w:p>
    <w:p w:rsidR="003A73EE" w:rsidRPr="005E3766" w:rsidRDefault="003A73EE">
      <w:pPr>
        <w:pStyle w:val="ConsPlusNormal"/>
        <w:spacing w:before="200"/>
        <w:ind w:firstLine="540"/>
        <w:jc w:val="both"/>
        <w:rPr>
          <w:color w:val="000000" w:themeColor="text1"/>
        </w:rPr>
      </w:pPr>
      <w:r w:rsidRPr="005E3766">
        <w:rPr>
          <w:color w:val="000000" w:themeColor="text1"/>
        </w:rPr>
        <w:t>161.6.4.4. Театральные жанры.</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отдельными номерами из известных опер, балетов;</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музыкальная викторина на материале изученных фрагментов музыкальных спектаклей;</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различение, определение на слух:</w:t>
      </w:r>
    </w:p>
    <w:p w:rsidR="003A73EE" w:rsidRPr="005E3766" w:rsidRDefault="003A73EE">
      <w:pPr>
        <w:pStyle w:val="ConsPlusNormal"/>
        <w:spacing w:before="200"/>
        <w:ind w:firstLine="540"/>
        <w:jc w:val="both"/>
        <w:rPr>
          <w:color w:val="000000" w:themeColor="text1"/>
        </w:rPr>
      </w:pPr>
      <w:r w:rsidRPr="005E3766">
        <w:rPr>
          <w:color w:val="000000" w:themeColor="text1"/>
        </w:rPr>
        <w:t>тембров голосов оперных певцов;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оркестровых групп, тембров инструментов;</w:t>
      </w:r>
    </w:p>
    <w:p w:rsidR="003A73EE" w:rsidRPr="005E3766" w:rsidRDefault="003A73EE">
      <w:pPr>
        <w:pStyle w:val="ConsPlusNormal"/>
        <w:spacing w:before="200"/>
        <w:ind w:firstLine="540"/>
        <w:jc w:val="both"/>
        <w:rPr>
          <w:color w:val="000000" w:themeColor="text1"/>
        </w:rPr>
      </w:pPr>
      <w:r w:rsidRPr="005E3766">
        <w:rPr>
          <w:color w:val="000000" w:themeColor="text1"/>
        </w:rPr>
        <w:t>типа номера (соло, дуэт, хор);</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3A73EE" w:rsidRPr="005E3766" w:rsidRDefault="003A73EE">
      <w:pPr>
        <w:pStyle w:val="ConsPlusNormal"/>
        <w:spacing w:before="200"/>
        <w:ind w:firstLine="540"/>
        <w:jc w:val="both"/>
        <w:rPr>
          <w:color w:val="000000" w:themeColor="text1"/>
        </w:rPr>
      </w:pPr>
      <w:r w:rsidRPr="005E3766">
        <w:rPr>
          <w:color w:val="000000" w:themeColor="text1"/>
        </w:rPr>
        <w:t>последующее составление рецензии на спектакль.</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Вариативные модули:</w:t>
      </w:r>
    </w:p>
    <w:p w:rsidR="003A73EE" w:rsidRPr="005E3766" w:rsidRDefault="003A73EE">
      <w:pPr>
        <w:pStyle w:val="ConsPlusNormal"/>
        <w:spacing w:before="200"/>
        <w:ind w:firstLine="540"/>
        <w:jc w:val="both"/>
        <w:rPr>
          <w:color w:val="000000" w:themeColor="text1"/>
        </w:rPr>
      </w:pPr>
      <w:r w:rsidRPr="005E3766">
        <w:rPr>
          <w:color w:val="000000" w:themeColor="text1"/>
        </w:rPr>
        <w:t>161.6.5. Модуль N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161.6.5.1. Музыка - древнейший язык человечества.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экскурсия в музей (реальный или виртуальный) с экспозицией музыкальных артефактов древности, последующий пересказ полученной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импровизация в духе древнего обряда (вызывание дождя, поклонение тотемному животному);</w:t>
      </w:r>
    </w:p>
    <w:p w:rsidR="003A73EE" w:rsidRPr="005E3766" w:rsidRDefault="003A73EE">
      <w:pPr>
        <w:pStyle w:val="ConsPlusNormal"/>
        <w:spacing w:before="200"/>
        <w:ind w:firstLine="540"/>
        <w:jc w:val="both"/>
        <w:rPr>
          <w:color w:val="000000" w:themeColor="text1"/>
        </w:rPr>
      </w:pPr>
      <w:r w:rsidRPr="005E3766">
        <w:rPr>
          <w:color w:val="000000" w:themeColor="text1"/>
        </w:rPr>
        <w:t>озвучивание, театрализация легенды (мифа) о музыке;</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квесты, викторины, интеллектуальные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исследовательские проекты в рамках тематики "Мифы Древней Греции в музыкальном искусстве XVII - XX веков".</w:t>
      </w:r>
    </w:p>
    <w:p w:rsidR="003A73EE" w:rsidRPr="005E3766" w:rsidRDefault="003A73EE">
      <w:pPr>
        <w:pStyle w:val="ConsPlusNormal"/>
        <w:spacing w:before="200"/>
        <w:ind w:firstLine="540"/>
        <w:jc w:val="both"/>
        <w:rPr>
          <w:color w:val="000000" w:themeColor="text1"/>
        </w:rPr>
      </w:pPr>
      <w:r w:rsidRPr="005E3766">
        <w:rPr>
          <w:color w:val="000000" w:themeColor="text1"/>
        </w:rPr>
        <w:t>161.6.5.2.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2 - 3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характерных интонаций и ритмов в звучании традиционной музыки народов Европы;</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общего и особенного при сравнении изучаемых образцов европейского фольклора и фольклора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народных песен, танцев;</w:t>
      </w:r>
    </w:p>
    <w:p w:rsidR="003A73EE" w:rsidRPr="005E3766" w:rsidRDefault="003A73EE">
      <w:pPr>
        <w:pStyle w:val="ConsPlusNormal"/>
        <w:spacing w:before="200"/>
        <w:ind w:firstLine="540"/>
        <w:jc w:val="both"/>
        <w:rPr>
          <w:color w:val="000000" w:themeColor="text1"/>
        </w:rPr>
      </w:pPr>
      <w:r w:rsidRPr="005E3766">
        <w:rPr>
          <w:color w:val="000000" w:themeColor="text1"/>
        </w:rPr>
        <w:t>двигательная, ритмическая, интонационная импровизация по мотивам изученных традиций народов Европы (в том числе в форме рондо).</w:t>
      </w:r>
    </w:p>
    <w:p w:rsidR="003A73EE" w:rsidRPr="005E3766" w:rsidRDefault="003A73EE">
      <w:pPr>
        <w:pStyle w:val="ConsPlusNormal"/>
        <w:spacing w:before="200"/>
        <w:ind w:firstLine="540"/>
        <w:jc w:val="both"/>
        <w:rPr>
          <w:color w:val="000000" w:themeColor="text1"/>
        </w:rPr>
      </w:pPr>
      <w:r w:rsidRPr="005E3766">
        <w:rPr>
          <w:color w:val="000000" w:themeColor="text1"/>
        </w:rPr>
        <w:t>161.6.5.3. Музыкальный фольклор народов Азии и Африки.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1 - 2 национальные традиции из </w:t>
      </w:r>
      <w:r w:rsidRPr="005E3766">
        <w:rPr>
          <w:color w:val="000000" w:themeColor="text1"/>
        </w:rPr>
        <w:lastRenderedPageBreak/>
        <w:t>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характерных интонаций и ритмов в звучании традиционной музыки народов Африки и Азии;</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общего и особенного при сравнении изучаемых образцов азиатского фольклора и фольклора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народных песен, танцев;</w:t>
      </w:r>
    </w:p>
    <w:p w:rsidR="003A73EE" w:rsidRPr="005E3766" w:rsidRDefault="003A73EE">
      <w:pPr>
        <w:pStyle w:val="ConsPlusNormal"/>
        <w:spacing w:before="200"/>
        <w:ind w:firstLine="540"/>
        <w:jc w:val="both"/>
        <w:rPr>
          <w:color w:val="000000" w:themeColor="text1"/>
        </w:rPr>
      </w:pPr>
      <w:r w:rsidRPr="005E3766">
        <w:rPr>
          <w:color w:val="000000" w:themeColor="text1"/>
        </w:rPr>
        <w:t>коллективные ритмические импровизации на шумовых и ударных инструментах;</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исследовательские проекты по теме "Музыка стран Азии и Африки".</w:t>
      </w:r>
    </w:p>
    <w:p w:rsidR="003A73EE" w:rsidRPr="005E3766" w:rsidRDefault="003A73EE">
      <w:pPr>
        <w:pStyle w:val="ConsPlusNormal"/>
        <w:spacing w:before="200"/>
        <w:ind w:firstLine="540"/>
        <w:jc w:val="both"/>
        <w:rPr>
          <w:color w:val="000000" w:themeColor="text1"/>
        </w:rPr>
      </w:pPr>
      <w:r w:rsidRPr="005E3766">
        <w:rPr>
          <w:color w:val="000000" w:themeColor="text1"/>
        </w:rPr>
        <w:t>161.6.5.4. Народная музыка Американского континента.</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народных песен, танцев;</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и коллективные ритмические и мелодические импровизации в стиле (жанре) изучаемой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161.6.6. Модуль N 6 "Европейская классическая музыка".</w:t>
      </w:r>
    </w:p>
    <w:p w:rsidR="003A73EE" w:rsidRPr="005E3766" w:rsidRDefault="003A73EE">
      <w:pPr>
        <w:pStyle w:val="ConsPlusNormal"/>
        <w:spacing w:before="200"/>
        <w:ind w:firstLine="540"/>
        <w:jc w:val="both"/>
        <w:rPr>
          <w:color w:val="000000" w:themeColor="text1"/>
        </w:rPr>
      </w:pPr>
      <w:r w:rsidRPr="005E3766">
        <w:rPr>
          <w:color w:val="000000" w:themeColor="text1"/>
        </w:rPr>
        <w:t>161.6.6.1. Национальные истоки классической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образцами музыки разных жанров, типичных для рассматриваемых национальных стилей, творчества изучаемых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исполнение не менее одного вокального произведения, сочиненного композитором-классиком (из числа изучаемых в данном разделе);</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музыкальная викторина на знание музыки, названий и авторов изученных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3A73EE" w:rsidRPr="005E3766" w:rsidRDefault="003A73EE">
      <w:pPr>
        <w:pStyle w:val="ConsPlusNormal"/>
        <w:spacing w:before="200"/>
        <w:ind w:firstLine="540"/>
        <w:jc w:val="both"/>
        <w:rPr>
          <w:color w:val="000000" w:themeColor="text1"/>
        </w:rPr>
      </w:pPr>
      <w:r w:rsidRPr="005E3766">
        <w:rPr>
          <w:color w:val="000000" w:themeColor="text1"/>
        </w:rPr>
        <w:t>161.6.6.2. Музыкант и публика.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w:t>
      </w:r>
      <w:r w:rsidRPr="005E3766">
        <w:rPr>
          <w:color w:val="000000" w:themeColor="text1"/>
        </w:rPr>
        <w:lastRenderedPageBreak/>
        <w:t>слушателя. Традиции слушания музыки в прошлые века и сегодня.</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образцами виртуозной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размышление над фактами биографий великих музыкантов - как любимцев публики, так и непонятых современниками;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музыкальная викторина на знание музыки, названий и авторов изученных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соблюдение общепринятых норм слушания музыки, правил поведения в концертном зале, театре оперы и балета;</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3A73EE" w:rsidRPr="005E3766" w:rsidRDefault="003A73EE">
      <w:pPr>
        <w:pStyle w:val="ConsPlusNormal"/>
        <w:spacing w:before="200"/>
        <w:ind w:firstLine="540"/>
        <w:jc w:val="both"/>
        <w:rPr>
          <w:color w:val="000000" w:themeColor="text1"/>
        </w:rPr>
      </w:pPr>
      <w:r w:rsidRPr="005E3766">
        <w:rPr>
          <w:color w:val="000000" w:themeColor="text1"/>
        </w:rPr>
        <w:t>161.6.6.3. Музыка - зеркало эпохи.</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образцами полифонической и гомофонно-гармонической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исполнение не менее одного вокального произведения, сочиненного композитором-классиком (из числа изучаемых в данном разделе);</w:t>
      </w:r>
    </w:p>
    <w:p w:rsidR="003A73EE" w:rsidRPr="005E3766" w:rsidRDefault="003A73EE">
      <w:pPr>
        <w:pStyle w:val="ConsPlusNormal"/>
        <w:spacing w:before="200"/>
        <w:ind w:firstLine="540"/>
        <w:jc w:val="both"/>
        <w:rPr>
          <w:color w:val="000000" w:themeColor="text1"/>
        </w:rPr>
      </w:pPr>
      <w:r w:rsidRPr="005E3766">
        <w:rPr>
          <w:color w:val="000000" w:themeColor="text1"/>
        </w:rPr>
        <w:t>исполнение вокальных, ритмических, речевых канонов;</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музыкальная викторина на знание музыки, названий и авторов изученных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161.6.6.4. Музыкальный образ.</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музыкальная викторина на знание музыки, названий и авторов изученных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161.6.6.5. Музыкальная драматургия.</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за развитием музыкальных тем, образов, восприятие логики музыкального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3A73EE" w:rsidRPr="005E3766" w:rsidRDefault="003A73EE">
      <w:pPr>
        <w:pStyle w:val="ConsPlusNormal"/>
        <w:spacing w:before="200"/>
        <w:ind w:firstLine="540"/>
        <w:jc w:val="both"/>
        <w:rPr>
          <w:color w:val="000000" w:themeColor="text1"/>
        </w:rPr>
      </w:pPr>
      <w:r w:rsidRPr="005E3766">
        <w:rPr>
          <w:color w:val="000000" w:themeColor="text1"/>
        </w:rPr>
        <w:t>узнавание на слух музыкальных тем, их вариантов, видоизмененных в процессе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наглядной (буквенной, цифровой) схемы строения музыкального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музыкальная викторина на знание музыки, названий и авторов изученных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3A73EE" w:rsidRPr="005E3766" w:rsidRDefault="003A73EE">
      <w:pPr>
        <w:pStyle w:val="ConsPlusNormal"/>
        <w:spacing w:before="200"/>
        <w:ind w:firstLine="540"/>
        <w:jc w:val="both"/>
        <w:rPr>
          <w:color w:val="000000" w:themeColor="text1"/>
        </w:rPr>
      </w:pPr>
      <w:r w:rsidRPr="005E3766">
        <w:rPr>
          <w:color w:val="000000" w:themeColor="text1"/>
        </w:rPr>
        <w:t>161.6.6.6. Музыкальный стиль.</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обобщение и систематизация знаний о различных проявлениях музыкального стиля (стиль композитора, национальный стиль, стиль эпохи);</w:t>
      </w:r>
    </w:p>
    <w:p w:rsidR="003A73EE" w:rsidRPr="005E3766" w:rsidRDefault="003A73EE">
      <w:pPr>
        <w:pStyle w:val="ConsPlusNormal"/>
        <w:spacing w:before="200"/>
        <w:ind w:firstLine="540"/>
        <w:jc w:val="both"/>
        <w:rPr>
          <w:color w:val="000000" w:themeColor="text1"/>
        </w:rPr>
      </w:pPr>
      <w:r w:rsidRPr="005E3766">
        <w:rPr>
          <w:color w:val="000000" w:themeColor="text1"/>
        </w:rPr>
        <w:t>исполнение 2 - 3 вокальных произведений - образцов барокко, классицизма, романтизма, импрессионизма (подлинных или стилизованных);</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музыкальная викторина на знание музыки, названий и авторов изученных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на слух в звучании незнакомого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принадлежности к одному из изученных стилей;</w:t>
      </w:r>
    </w:p>
    <w:p w:rsidR="003A73EE" w:rsidRPr="005E3766" w:rsidRDefault="003A73EE">
      <w:pPr>
        <w:pStyle w:val="ConsPlusNormal"/>
        <w:spacing w:before="200"/>
        <w:ind w:firstLine="540"/>
        <w:jc w:val="both"/>
        <w:rPr>
          <w:color w:val="000000" w:themeColor="text1"/>
        </w:rPr>
      </w:pPr>
      <w:r w:rsidRPr="005E3766">
        <w:rPr>
          <w:color w:val="000000" w:themeColor="text1"/>
        </w:rPr>
        <w:t>исполнительского состава (количество и состав исполнителей, музыкальных инструментов);</w:t>
      </w:r>
    </w:p>
    <w:p w:rsidR="003A73EE" w:rsidRPr="005E3766" w:rsidRDefault="003A73EE">
      <w:pPr>
        <w:pStyle w:val="ConsPlusNormal"/>
        <w:spacing w:before="200"/>
        <w:ind w:firstLine="540"/>
        <w:jc w:val="both"/>
        <w:rPr>
          <w:color w:val="000000" w:themeColor="text1"/>
        </w:rPr>
      </w:pPr>
      <w:r w:rsidRPr="005E3766">
        <w:rPr>
          <w:color w:val="000000" w:themeColor="text1"/>
        </w:rPr>
        <w:t>жанра, круга образов;</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исследовательские проекты, посвященные эстетике и особенностям музыкального искусства различных стилей XX века.</w:t>
      </w:r>
    </w:p>
    <w:p w:rsidR="003A73EE" w:rsidRPr="005E3766" w:rsidRDefault="003A73EE">
      <w:pPr>
        <w:pStyle w:val="ConsPlusNormal"/>
        <w:spacing w:before="200"/>
        <w:ind w:firstLine="540"/>
        <w:jc w:val="both"/>
        <w:rPr>
          <w:color w:val="000000" w:themeColor="text1"/>
        </w:rPr>
      </w:pPr>
      <w:r w:rsidRPr="005E3766">
        <w:rPr>
          <w:color w:val="000000" w:themeColor="text1"/>
        </w:rPr>
        <w:t>161.6.7. Модуль N 7 "Духовная музыка"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161.6.7.1. Храмовый синтез искусств.</w:t>
      </w:r>
    </w:p>
    <w:p w:rsidR="003A73EE" w:rsidRPr="005E3766" w:rsidRDefault="003A73EE">
      <w:pPr>
        <w:pStyle w:val="ConsPlusNormal"/>
        <w:spacing w:before="200"/>
        <w:ind w:firstLine="540"/>
        <w:jc w:val="both"/>
        <w:rPr>
          <w:color w:val="000000" w:themeColor="text1"/>
        </w:rPr>
      </w:pPr>
      <w:r w:rsidRPr="005E3766">
        <w:rPr>
          <w:color w:val="000000" w:themeColor="text1"/>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3A73EE" w:rsidRPr="005E3766" w:rsidRDefault="003A73EE">
      <w:pPr>
        <w:pStyle w:val="ConsPlusNormal"/>
        <w:spacing w:before="200"/>
        <w:ind w:firstLine="540"/>
        <w:jc w:val="both"/>
        <w:rPr>
          <w:color w:val="000000" w:themeColor="text1"/>
        </w:rPr>
      </w:pPr>
      <w:r w:rsidRPr="005E3766">
        <w:rPr>
          <w:color w:val="000000" w:themeColor="text1"/>
        </w:rPr>
        <w:t>исполнение вокальных произведений, связанных с религиозной традицией, перекликающихся с ней по тематике;</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сходства и различия элементов разных видов искусства (музыки, живописи, архитектуры), относящихся:</w:t>
      </w:r>
    </w:p>
    <w:p w:rsidR="003A73EE" w:rsidRPr="005E3766" w:rsidRDefault="003A73EE">
      <w:pPr>
        <w:pStyle w:val="ConsPlusNormal"/>
        <w:spacing w:before="200"/>
        <w:ind w:firstLine="540"/>
        <w:jc w:val="both"/>
        <w:rPr>
          <w:color w:val="000000" w:themeColor="text1"/>
        </w:rPr>
      </w:pPr>
      <w:r w:rsidRPr="005E3766">
        <w:rPr>
          <w:color w:val="000000" w:themeColor="text1"/>
        </w:rPr>
        <w:t>к русской православной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западноевропейской христианской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другим конфессиям (по выбору учителя);</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посещение концерта духовной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161.6.7.2. Развитие церковной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историей возникновения нотной записи;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сравнение нотаций религиозной музыки разных традиций (григорианский хорал, знаменный распев, современные ноты);</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образцами (фрагментами) средневековых церковных распевов (одноголосие);</w:t>
      </w:r>
    </w:p>
    <w:p w:rsidR="003A73EE" w:rsidRPr="005E3766" w:rsidRDefault="003A73EE">
      <w:pPr>
        <w:pStyle w:val="ConsPlusNormal"/>
        <w:spacing w:before="200"/>
        <w:ind w:firstLine="540"/>
        <w:jc w:val="both"/>
        <w:rPr>
          <w:color w:val="000000" w:themeColor="text1"/>
        </w:rPr>
      </w:pPr>
      <w:r w:rsidRPr="005E3766">
        <w:rPr>
          <w:color w:val="000000" w:themeColor="text1"/>
        </w:rPr>
        <w:t>слушание духовной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на слух:</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состава исполнителей;</w:t>
      </w:r>
    </w:p>
    <w:p w:rsidR="003A73EE" w:rsidRPr="005E3766" w:rsidRDefault="003A73EE">
      <w:pPr>
        <w:pStyle w:val="ConsPlusNormal"/>
        <w:spacing w:before="200"/>
        <w:ind w:firstLine="540"/>
        <w:jc w:val="both"/>
        <w:rPr>
          <w:color w:val="000000" w:themeColor="text1"/>
        </w:rPr>
      </w:pPr>
      <w:r w:rsidRPr="005E3766">
        <w:rPr>
          <w:color w:val="000000" w:themeColor="text1"/>
        </w:rPr>
        <w:t>типа фактуры (хоральный склад, полифония);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принадлежности к русской или западноевропейской религиозной традиции;</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161.6.7.3. Музыкальные жанры богослужения.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Содержание: эстетическое содержание и жизненное предназначение духовной музыки. Многочастные </w:t>
      </w:r>
      <w:r w:rsidRPr="005E3766">
        <w:rPr>
          <w:color w:val="000000" w:themeColor="text1"/>
        </w:rPr>
        <w:lastRenderedPageBreak/>
        <w:t>произведения на канонические тексты: католическая месса, православная литургия, всенощное бдение.</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3A73EE" w:rsidRPr="005E3766" w:rsidRDefault="003A73EE">
      <w:pPr>
        <w:pStyle w:val="ConsPlusNormal"/>
        <w:spacing w:before="200"/>
        <w:ind w:firstLine="540"/>
        <w:jc w:val="both"/>
        <w:rPr>
          <w:color w:val="000000" w:themeColor="text1"/>
        </w:rPr>
      </w:pPr>
      <w:r w:rsidRPr="005E3766">
        <w:rPr>
          <w:color w:val="000000" w:themeColor="text1"/>
        </w:rPr>
        <w:t>вокализация музыкальных тем изучаемых духовных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на слух изученных произведений и их авторов, иметь представление об особенностях их построения и образов;</w:t>
      </w:r>
    </w:p>
    <w:p w:rsidR="003A73EE" w:rsidRPr="005E3766" w:rsidRDefault="003A73EE">
      <w:pPr>
        <w:pStyle w:val="ConsPlusNormal"/>
        <w:spacing w:before="200"/>
        <w:ind w:firstLine="540"/>
        <w:jc w:val="both"/>
        <w:rPr>
          <w:color w:val="000000" w:themeColor="text1"/>
        </w:rPr>
      </w:pPr>
      <w:r w:rsidRPr="005E3766">
        <w:rPr>
          <w:color w:val="000000" w:themeColor="text1"/>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3A73EE" w:rsidRPr="005E3766" w:rsidRDefault="003A73EE">
      <w:pPr>
        <w:pStyle w:val="ConsPlusNormal"/>
        <w:spacing w:before="200"/>
        <w:ind w:firstLine="540"/>
        <w:jc w:val="both"/>
        <w:rPr>
          <w:color w:val="000000" w:themeColor="text1"/>
        </w:rPr>
      </w:pPr>
      <w:r w:rsidRPr="005E3766">
        <w:rPr>
          <w:color w:val="000000" w:themeColor="text1"/>
        </w:rPr>
        <w:t>161.6.7.4. Религиозные темы и образы в современной музыке.</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сохранение традиций духовной музыки сегодня. Переосмысление религиозной темы в творчестве композиторов XX - XXI веков. Религиозная тематика в контексте современной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сопоставление тенденций сохранения и переосмысления религиозной традиции в культуре XX - XXI веков;</w:t>
      </w:r>
    </w:p>
    <w:p w:rsidR="003A73EE" w:rsidRPr="005E3766" w:rsidRDefault="003A73EE">
      <w:pPr>
        <w:pStyle w:val="ConsPlusNormal"/>
        <w:spacing w:before="200"/>
        <w:ind w:firstLine="540"/>
        <w:jc w:val="both"/>
        <w:rPr>
          <w:color w:val="000000" w:themeColor="text1"/>
        </w:rPr>
      </w:pPr>
      <w:r w:rsidRPr="005E3766">
        <w:rPr>
          <w:color w:val="000000" w:themeColor="text1"/>
        </w:rPr>
        <w:t>исполнение музыки духовного содержания, сочиненной современными композиторами;</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исследовательские и творческие проекты по теме "Музыка и религия в наше время"; посещение концерта духовной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161.6.8. Модуль N 8 "Современная музыка: основные жанры и направления"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161.6.8.1. Джаз.</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различными джазовыми музыкальными композициями и направлениями (регтайм, биг бэнд, блюз);</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исполнение одной из "вечнозеленых" джазовых тем, элементы ритмической и вокальной импровизации на ее основе;</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на слух:</w:t>
      </w:r>
    </w:p>
    <w:p w:rsidR="003A73EE" w:rsidRPr="005E3766" w:rsidRDefault="003A73EE">
      <w:pPr>
        <w:pStyle w:val="ConsPlusNormal"/>
        <w:spacing w:before="200"/>
        <w:ind w:firstLine="540"/>
        <w:jc w:val="both"/>
        <w:rPr>
          <w:color w:val="000000" w:themeColor="text1"/>
        </w:rPr>
      </w:pPr>
      <w:r w:rsidRPr="005E3766">
        <w:rPr>
          <w:color w:val="000000" w:themeColor="text1"/>
        </w:rPr>
        <w:t>принадлежности к джазовой или классической музыке;</w:t>
      </w:r>
    </w:p>
    <w:p w:rsidR="003A73EE" w:rsidRPr="005E3766" w:rsidRDefault="003A73EE">
      <w:pPr>
        <w:pStyle w:val="ConsPlusNormal"/>
        <w:spacing w:before="200"/>
        <w:ind w:firstLine="540"/>
        <w:jc w:val="both"/>
        <w:rPr>
          <w:color w:val="000000" w:themeColor="text1"/>
        </w:rPr>
      </w:pPr>
      <w:r w:rsidRPr="005E3766">
        <w:rPr>
          <w:color w:val="000000" w:themeColor="text1"/>
        </w:rPr>
        <w:t>исполнительского состава (манера пения, состав инструментов);</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сочинение блюза; посещение концерта джазовой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161.6.8.2. Мюзикл.</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3A73EE" w:rsidRPr="005E3766" w:rsidRDefault="003A73EE">
      <w:pPr>
        <w:pStyle w:val="ConsPlusNormal"/>
        <w:spacing w:before="200"/>
        <w:ind w:firstLine="540"/>
        <w:jc w:val="both"/>
        <w:rPr>
          <w:color w:val="000000" w:themeColor="text1"/>
        </w:rPr>
      </w:pPr>
      <w:r w:rsidRPr="005E3766">
        <w:rPr>
          <w:color w:val="000000" w:themeColor="text1"/>
        </w:rPr>
        <w:t>анализ рекламных объявлений о премьерах мюзиклов в современных средствах массовой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просмотр видеозаписи одного из мюзиклов, написание собственного рекламного текста для данной постановки;</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отдельных номеров из мюзиклов.</w:t>
      </w:r>
    </w:p>
    <w:p w:rsidR="003A73EE" w:rsidRPr="005E3766" w:rsidRDefault="003A73EE">
      <w:pPr>
        <w:pStyle w:val="ConsPlusNormal"/>
        <w:spacing w:before="200"/>
        <w:ind w:firstLine="540"/>
        <w:jc w:val="both"/>
        <w:rPr>
          <w:color w:val="000000" w:themeColor="text1"/>
        </w:rPr>
      </w:pPr>
      <w:r w:rsidRPr="005E3766">
        <w:rPr>
          <w:color w:val="000000" w:themeColor="text1"/>
        </w:rPr>
        <w:t>161.6.8.3. Молодежная музыкальная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направления и стили молодежной музыкальной культуры XX - XXI веков (рок-н-ролл, блюз-рок, панк-рок, хард-рок, рэп, хип-хоп, фанк и другие). Авторская песня (Б. Окуджава, Ю. Визбор, В. Высоцкий и др.).</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Социальный и коммерческий контекст массовой музыкальной культуры (потребительские тенденции современной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песни, относящейся к одному из молодежных музыкальных течений;</w:t>
      </w:r>
    </w:p>
    <w:p w:rsidR="003A73EE" w:rsidRPr="005E3766" w:rsidRDefault="003A73EE">
      <w:pPr>
        <w:pStyle w:val="ConsPlusNormal"/>
        <w:spacing w:before="200"/>
        <w:ind w:firstLine="540"/>
        <w:jc w:val="both"/>
        <w:rPr>
          <w:color w:val="000000" w:themeColor="text1"/>
        </w:rPr>
      </w:pPr>
      <w:r w:rsidRPr="005E3766">
        <w:rPr>
          <w:color w:val="000000" w:themeColor="text1"/>
        </w:rPr>
        <w:t>дискуссия на тему "Современная музыка";</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презентация альбома своей любимой группы.</w:t>
      </w:r>
    </w:p>
    <w:p w:rsidR="003A73EE" w:rsidRPr="005E3766" w:rsidRDefault="003A73EE">
      <w:pPr>
        <w:pStyle w:val="ConsPlusNormal"/>
        <w:spacing w:before="200"/>
        <w:ind w:firstLine="540"/>
        <w:jc w:val="both"/>
        <w:rPr>
          <w:color w:val="000000" w:themeColor="text1"/>
        </w:rPr>
      </w:pPr>
      <w:r w:rsidRPr="005E3766">
        <w:rPr>
          <w:color w:val="000000" w:themeColor="text1"/>
        </w:rPr>
        <w:t>161.6.8.4. Музыка цифрового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поиск информации о способах сохранения и передачи музыки прежде и сейчас;</w:t>
      </w:r>
    </w:p>
    <w:p w:rsidR="003A73EE" w:rsidRPr="005E3766" w:rsidRDefault="003A73EE">
      <w:pPr>
        <w:pStyle w:val="ConsPlusNormal"/>
        <w:spacing w:before="200"/>
        <w:ind w:firstLine="540"/>
        <w:jc w:val="both"/>
        <w:rPr>
          <w:color w:val="000000" w:themeColor="text1"/>
        </w:rPr>
      </w:pPr>
      <w:r w:rsidRPr="005E3766">
        <w:rPr>
          <w:color w:val="000000" w:themeColor="text1"/>
        </w:rPr>
        <w:t>просмотр музыкального клипа популярного исполнителя, анализ его художественного образа, стиля, выразительных средств;</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 исполнение популярной современной песни;</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проведение социального опроса о роли и месте музыки в жизни современного человека; создание собственного музыкального клипа.</w:t>
      </w:r>
    </w:p>
    <w:p w:rsidR="003A73EE" w:rsidRPr="005E3766" w:rsidRDefault="003A73EE">
      <w:pPr>
        <w:pStyle w:val="ConsPlusNormal"/>
        <w:spacing w:before="200"/>
        <w:ind w:firstLine="540"/>
        <w:jc w:val="both"/>
        <w:rPr>
          <w:color w:val="000000" w:themeColor="text1"/>
        </w:rPr>
      </w:pPr>
      <w:r w:rsidRPr="005E3766">
        <w:rPr>
          <w:color w:val="000000" w:themeColor="text1"/>
        </w:rPr>
        <w:t>161.6.9. Модуль N 9 "Связь музыки с другими видами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161.6.9.1. Музыка и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образцами вокальной и инструментальной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сочинение рассказа, стихотворения под впечатлением от восприятия инструментального музыкального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рисование образов программной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музыкальная викторина на знание музыки, названий и авторов изученных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161.6.9.2. Музыка и живопись.</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музыкальными произведениями программной музыки, выявление интонаций изобразительного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музыкальная викторина на знание музыки, названий и авторов изученных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3A73EE" w:rsidRPr="005E3766" w:rsidRDefault="003A73EE">
      <w:pPr>
        <w:pStyle w:val="ConsPlusNormal"/>
        <w:spacing w:before="200"/>
        <w:ind w:firstLine="540"/>
        <w:jc w:val="both"/>
        <w:rPr>
          <w:color w:val="000000" w:themeColor="text1"/>
        </w:rPr>
      </w:pPr>
      <w:r w:rsidRPr="005E3766">
        <w:rPr>
          <w:color w:val="000000" w:themeColor="text1"/>
        </w:rPr>
        <w:t>161.6.9.3. Музыка и театр.</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образцами музыки, созданной отечественными и иностранными композиторами для драматического театра;</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исполнение песни из театральной постановки, просмотр видеозаписи спектакля, в котором звучит данная песня;</w:t>
      </w:r>
    </w:p>
    <w:p w:rsidR="003A73EE" w:rsidRPr="005E3766" w:rsidRDefault="003A73EE">
      <w:pPr>
        <w:pStyle w:val="ConsPlusNormal"/>
        <w:spacing w:before="200"/>
        <w:ind w:firstLine="540"/>
        <w:jc w:val="both"/>
        <w:rPr>
          <w:color w:val="000000" w:themeColor="text1"/>
        </w:rPr>
      </w:pPr>
      <w:r w:rsidRPr="005E3766">
        <w:rPr>
          <w:color w:val="000000" w:themeColor="text1"/>
        </w:rPr>
        <w:t>музыкальная викторина на материале изученных фрагментов музыкальных спектаклей;</w:t>
      </w:r>
    </w:p>
    <w:p w:rsidR="003A73EE" w:rsidRPr="005E3766" w:rsidRDefault="003A73EE">
      <w:pPr>
        <w:pStyle w:val="ConsPlusNormal"/>
        <w:spacing w:before="200"/>
        <w:ind w:firstLine="540"/>
        <w:jc w:val="both"/>
        <w:rPr>
          <w:color w:val="000000" w:themeColor="text1"/>
        </w:rPr>
      </w:pPr>
      <w:r w:rsidRPr="005E3766">
        <w:rPr>
          <w:color w:val="000000" w:themeColor="text1"/>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3A73EE" w:rsidRPr="005E3766" w:rsidRDefault="003A73EE">
      <w:pPr>
        <w:pStyle w:val="ConsPlusNormal"/>
        <w:spacing w:before="200"/>
        <w:ind w:firstLine="540"/>
        <w:jc w:val="both"/>
        <w:rPr>
          <w:color w:val="000000" w:themeColor="text1"/>
        </w:rPr>
      </w:pPr>
      <w:r w:rsidRPr="005E3766">
        <w:rPr>
          <w:color w:val="000000" w:themeColor="text1"/>
        </w:rPr>
        <w:t>161.6.9.4. Музыка кино и телевидения.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Виды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образцами киномузыки отечественных и зарубежных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просмотр фильмов с целью анализа выразительного эффекта, создаваемого музыкой;</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разучивание, исполнение песни из фильма;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вариативно: создание любительского музыкального фильма; переозвучка фрагмента мультфильма; </w:t>
      </w:r>
      <w:r w:rsidRPr="005E3766">
        <w:rPr>
          <w:color w:val="000000" w:themeColor="text1"/>
        </w:rPr>
        <w:lastRenderedPageBreak/>
        <w:t>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161.7. Планируемые результаты освоения программы по музыке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t>1) патриотического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российской гражданской идентичности в поликультурном и многоконфессиональном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Гимна России и традиций его исполнения, уважение музыкальных символов республик Российской Федерации и других стран мира;</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интереса к освоению музыкальных традиций своего края, музыкальной культуры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достижений отечественных музыкантов, их вклада в мировую музыкальную культуру;</w:t>
      </w:r>
    </w:p>
    <w:p w:rsidR="003A73EE" w:rsidRPr="005E3766" w:rsidRDefault="003A73EE">
      <w:pPr>
        <w:pStyle w:val="ConsPlusNormal"/>
        <w:spacing w:before="200"/>
        <w:ind w:firstLine="540"/>
        <w:jc w:val="both"/>
        <w:rPr>
          <w:color w:val="000000" w:themeColor="text1"/>
        </w:rPr>
      </w:pPr>
      <w:r w:rsidRPr="005E3766">
        <w:rPr>
          <w:color w:val="000000" w:themeColor="text1"/>
        </w:rPr>
        <w:t>интерес к изучению истории отечественной музыкальной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стремление развивать и сохранять музыкальную культуру своей страны,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2) гражданского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выполнению обязанностей гражданина и реализации его прав, уважение прав, свобод и законных интересов других людей;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3A73EE" w:rsidRPr="005E3766" w:rsidRDefault="003A73EE">
      <w:pPr>
        <w:pStyle w:val="ConsPlusNormal"/>
        <w:spacing w:before="200"/>
        <w:ind w:firstLine="540"/>
        <w:jc w:val="both"/>
        <w:rPr>
          <w:color w:val="000000" w:themeColor="text1"/>
        </w:rPr>
      </w:pPr>
      <w:r w:rsidRPr="005E3766">
        <w:rPr>
          <w:color w:val="000000" w:themeColor="text1"/>
        </w:rPr>
        <w:t>3) духовно-нравственного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моральные ценности и нормы в ситуациях нравственного выбора;</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3A73EE" w:rsidRPr="005E3766" w:rsidRDefault="003A73EE">
      <w:pPr>
        <w:pStyle w:val="ConsPlusNormal"/>
        <w:spacing w:before="200"/>
        <w:ind w:firstLine="540"/>
        <w:jc w:val="both"/>
        <w:rPr>
          <w:color w:val="000000" w:themeColor="text1"/>
        </w:rPr>
      </w:pPr>
      <w:r w:rsidRPr="005E3766">
        <w:rPr>
          <w:color w:val="000000" w:themeColor="text1"/>
        </w:rPr>
        <w:t>4) эстетического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ценности творчества, таланта;</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важности музыкального искусства как средства коммуникации и самовыражения;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ценности отечественного и мирового искусства, роли этнических культурных традиций и народного творчества;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стремление к самовыражению в разных видах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5) ценности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музыкальным языком, навыками познания музыки как искусства интонируемого смысла;</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6) физического воспитания, формирования культуры здоровья и эмоционального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ценности жизни с использованием собственного жизненного опыта и опыта восприятия произведений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навыков рефлексии, признание своего права на ошибку и такого же права другого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7) трудового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установка на посильное активное участие в практической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трудолюбие в учебе, настойчивость в достижении поставленных целей;</w:t>
      </w:r>
    </w:p>
    <w:p w:rsidR="003A73EE" w:rsidRPr="005E3766" w:rsidRDefault="003A73EE">
      <w:pPr>
        <w:pStyle w:val="ConsPlusNormal"/>
        <w:spacing w:before="200"/>
        <w:ind w:firstLine="540"/>
        <w:jc w:val="both"/>
        <w:rPr>
          <w:color w:val="000000" w:themeColor="text1"/>
        </w:rPr>
      </w:pPr>
      <w:r w:rsidRPr="005E3766">
        <w:rPr>
          <w:color w:val="000000" w:themeColor="text1"/>
        </w:rPr>
        <w:t>интерес к практическому изучению профессий в сфере культуры и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уважение к труду и результатам трудовой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8) экологического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повышение уровня экологической культуры, осознание глобального характера экологических проблем и путей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нравственно-эстетическое отношение к природе,</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в экологических проектах через различные формы музыкального творчества</w:t>
      </w:r>
    </w:p>
    <w:p w:rsidR="003A73EE" w:rsidRPr="005E3766" w:rsidRDefault="003A73EE">
      <w:pPr>
        <w:pStyle w:val="ConsPlusNormal"/>
        <w:spacing w:before="200"/>
        <w:ind w:firstLine="540"/>
        <w:jc w:val="both"/>
        <w:rPr>
          <w:color w:val="000000" w:themeColor="text1"/>
        </w:rPr>
      </w:pPr>
      <w:r w:rsidRPr="005E3766">
        <w:rPr>
          <w:color w:val="000000" w:themeColor="text1"/>
        </w:rPr>
        <w:t>9) адаптации к изменяющимся условиям социальной и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способность осознавать стрессовую ситуацию, оценивать происходящие изменения и их последствия, </w:t>
      </w:r>
      <w:r w:rsidRPr="005E3766">
        <w:rPr>
          <w:color w:val="000000" w:themeColor="text1"/>
        </w:rPr>
        <w:lastRenderedPageBreak/>
        <w:t>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3A73EE" w:rsidRPr="005E3766" w:rsidRDefault="003A73EE">
      <w:pPr>
        <w:pStyle w:val="ConsPlusNormal"/>
        <w:spacing w:before="200"/>
        <w:ind w:firstLine="540"/>
        <w:jc w:val="both"/>
        <w:rPr>
          <w:color w:val="000000" w:themeColor="text1"/>
        </w:rPr>
      </w:pPr>
      <w:r w:rsidRPr="005E3766">
        <w:rPr>
          <w:color w:val="000000" w:themeColor="text1"/>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161.7.2.1. У обучающегося будут сформированы следующие базовые логические действия как часть универсальных познавательных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сравнивать на основании существенных признаков произведения, жанры и стили музыкального и других видов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обнаруживать взаимные влияния отдельных видов, жанров и стилей музыки друг на друга, формулировать гипотезы о взаимосвязях;</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конкретного музыкального звучания;</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обобщать и формулировать выводы по результатам проведенного слухового наблюдения-исследования.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следовать внутренним слухом за развитием музыкального процесса, "наблюдать" звучание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алгоритм действий и использовать его для решения учебных, в том числе исполнительских и творческих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наблюдения, слухового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161.7.2.3. У обучающегося будут сформированы умения работать с информацией как часть универсальных познавательных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специфику работы с аудиоинформацией, музыкальными записями;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интонирование для запоминания звуковой информации, музыкальных произведений;</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использовать смысловое чтение для извлечения, обобщения и систематизации информации из одного </w:t>
      </w:r>
      <w:r w:rsidRPr="005E3766">
        <w:rPr>
          <w:color w:val="000000" w:themeColor="text1"/>
        </w:rPr>
        <w:lastRenderedPageBreak/>
        <w:t>или нескольких источников с учетом поставленных целей;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информации по критериям, предложенным учителем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тексты информационного и художественного содержания, трансформировать, интерпретировать их в соответствии с учебной задачей;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3A73EE" w:rsidRPr="005E3766" w:rsidRDefault="003A73EE">
      <w:pPr>
        <w:pStyle w:val="ConsPlusNormal"/>
        <w:spacing w:before="200"/>
        <w:ind w:firstLine="540"/>
        <w:jc w:val="both"/>
        <w:rPr>
          <w:color w:val="000000" w:themeColor="text1"/>
        </w:rPr>
      </w:pPr>
      <w:r w:rsidRPr="005E3766">
        <w:rPr>
          <w:color w:val="000000" w:themeColor="text1"/>
        </w:rPr>
        <w:t>161.7.2.4.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3A73EE" w:rsidRPr="005E3766" w:rsidRDefault="003A73EE">
      <w:pPr>
        <w:pStyle w:val="ConsPlusNormal"/>
        <w:spacing w:before="200"/>
        <w:ind w:firstLine="540"/>
        <w:jc w:val="both"/>
        <w:rPr>
          <w:color w:val="000000" w:themeColor="text1"/>
        </w:rPr>
      </w:pPr>
      <w:r w:rsidRPr="005E3766">
        <w:rPr>
          <w:color w:val="000000" w:themeColor="text1"/>
        </w:rPr>
        <w:t>161.7.2.5. У обучающегося будут сформированы умения как часть универсальных коммуникативных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1) невербальная коммуникация:</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3A73EE" w:rsidRPr="005E3766" w:rsidRDefault="003A73EE">
      <w:pPr>
        <w:pStyle w:val="ConsPlusNormal"/>
        <w:spacing w:before="200"/>
        <w:ind w:firstLine="540"/>
        <w:jc w:val="both"/>
        <w:rPr>
          <w:color w:val="000000" w:themeColor="text1"/>
        </w:rPr>
      </w:pPr>
      <w:r w:rsidRPr="005E3766">
        <w:rPr>
          <w:color w:val="000000" w:themeColor="text1"/>
        </w:rPr>
        <w:t>эффективно использовать интонационно-выразительные возможности в ситуации публичного выступления;</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2) вербальное 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 формулировать суждения, выражать эмоции в соответствии с условиями и целями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выражать свое мнение, в том числе впечатления от общения с музыкальным искусством в устных и письменных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намерения других, проявлять уважительное отношение к собеседнику и в корректной форме формулировать свои возражения;</w:t>
      </w:r>
    </w:p>
    <w:p w:rsidR="003A73EE" w:rsidRPr="005E3766" w:rsidRDefault="003A73EE">
      <w:pPr>
        <w:pStyle w:val="ConsPlusNormal"/>
        <w:spacing w:before="200"/>
        <w:ind w:firstLine="540"/>
        <w:jc w:val="both"/>
        <w:rPr>
          <w:color w:val="000000" w:themeColor="text1"/>
        </w:rPr>
      </w:pPr>
      <w:r w:rsidRPr="005E3766">
        <w:rPr>
          <w:color w:val="000000" w:themeColor="text1"/>
        </w:rPr>
        <w:t>вести диалог, дискуссию, задавать вопросы по существу обсуждаемой темы, поддерживать благожелательный тон диалога;</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учебной и творческой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3) совместная деятельность (сотрудничество):</w:t>
      </w:r>
    </w:p>
    <w:p w:rsidR="003A73EE" w:rsidRPr="005E3766" w:rsidRDefault="003A73EE">
      <w:pPr>
        <w:pStyle w:val="ConsPlusNormal"/>
        <w:spacing w:before="200"/>
        <w:ind w:firstLine="540"/>
        <w:jc w:val="both"/>
        <w:rPr>
          <w:color w:val="000000" w:themeColor="text1"/>
        </w:rPr>
      </w:pPr>
      <w:r w:rsidRPr="005E3766">
        <w:rPr>
          <w:color w:val="000000" w:themeColor="text1"/>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принимать цель совместной деятельности, коллективно строить действия по ее достижению: </w:t>
      </w:r>
      <w:r w:rsidRPr="005E3766">
        <w:rPr>
          <w:color w:val="000000" w:themeColor="text1"/>
        </w:rPr>
        <w:lastRenderedPageBreak/>
        <w:t>распределять роли, договариваться, обсуждать процесс и результат совместной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обобщать мнения нескольких человек, проявлять готовность руководить, выполнять поручения, подчиняться;</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качество своего вклада в общий продукт по критериям, самостоятельно сформулированным участниками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161.7.2.6. У обучающегося будут сформированы умения самоорганизации как часть универсальных регулятивных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достижение целей через решение ряда последовательных задач частного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план действий, вносить необходимые коррективы в ходе его реализации;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наиболее важные проблемы для решения в учебных и жизненных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выбор и брать за него ответственность на себя.</w:t>
      </w:r>
    </w:p>
    <w:p w:rsidR="003A73EE" w:rsidRPr="005E3766" w:rsidRDefault="003A73EE">
      <w:pPr>
        <w:pStyle w:val="ConsPlusNormal"/>
        <w:spacing w:before="200"/>
        <w:ind w:firstLine="540"/>
        <w:jc w:val="both"/>
        <w:rPr>
          <w:color w:val="000000" w:themeColor="text1"/>
        </w:rPr>
      </w:pPr>
      <w:r w:rsidRPr="005E3766">
        <w:rPr>
          <w:color w:val="000000" w:themeColor="text1"/>
        </w:rPr>
        <w:t>161.7.2.7. У обучающегося будут сформированы умения самоконтроля (рефлексии) как часть универсальных регулятивных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способами самоконтроля, самомотивации и рефлексии;</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оценку учебной ситуации и предлагать план ее изменения;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предвидеть трудности, которые могут возникнуть при решении учебной задачи, и адаптировать решение к меняющимся обстоятельствам;</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3A73EE" w:rsidRPr="005E3766" w:rsidRDefault="003A73EE">
      <w:pPr>
        <w:pStyle w:val="ConsPlusNormal"/>
        <w:spacing w:before="200"/>
        <w:ind w:firstLine="540"/>
        <w:jc w:val="both"/>
        <w:rPr>
          <w:color w:val="000000" w:themeColor="text1"/>
        </w:rPr>
      </w:pPr>
      <w:r w:rsidRPr="005E3766">
        <w:rPr>
          <w:color w:val="000000" w:themeColor="text1"/>
        </w:rPr>
        <w:t>161.7.2.8. У обучающегося будут сформированы умения эмоционального интеллекта как часть универсальных регулятивных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3A73EE" w:rsidRPr="005E3766" w:rsidRDefault="003A73EE">
      <w:pPr>
        <w:pStyle w:val="ConsPlusNormal"/>
        <w:spacing w:before="200"/>
        <w:ind w:firstLine="540"/>
        <w:jc w:val="both"/>
        <w:rPr>
          <w:color w:val="000000" w:themeColor="text1"/>
        </w:rPr>
      </w:pPr>
      <w:r w:rsidRPr="005E3766">
        <w:rPr>
          <w:color w:val="000000" w:themeColor="text1"/>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анализировать причины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мотивы и намерения другого человека, анализируя коммуникативно-интонационную ситуацию;</w:t>
      </w:r>
    </w:p>
    <w:p w:rsidR="003A73EE" w:rsidRPr="005E3766" w:rsidRDefault="003A73EE">
      <w:pPr>
        <w:pStyle w:val="ConsPlusNormal"/>
        <w:spacing w:before="200"/>
        <w:ind w:firstLine="540"/>
        <w:jc w:val="both"/>
        <w:rPr>
          <w:color w:val="000000" w:themeColor="text1"/>
        </w:rPr>
      </w:pPr>
      <w:r w:rsidRPr="005E3766">
        <w:rPr>
          <w:color w:val="000000" w:themeColor="text1"/>
        </w:rPr>
        <w:t>регулировать способ выражения собственных эмоций.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161.7.2.9. У обучающегося будут сформированы умения принимать себя и других как часть универсальных регулятивных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уважительно и осознанно относиться к другому человеку и его мнению, эстетическим предпочтениям и вкусам;</w:t>
      </w:r>
    </w:p>
    <w:p w:rsidR="003A73EE" w:rsidRPr="005E3766" w:rsidRDefault="003A73EE">
      <w:pPr>
        <w:pStyle w:val="ConsPlusNormal"/>
        <w:spacing w:before="200"/>
        <w:ind w:firstLine="540"/>
        <w:jc w:val="both"/>
        <w:rPr>
          <w:color w:val="000000" w:themeColor="text1"/>
        </w:rPr>
      </w:pPr>
      <w:r w:rsidRPr="005E3766">
        <w:rPr>
          <w:color w:val="000000" w:themeColor="text1"/>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себя и других, не осуждая;</w:t>
      </w:r>
    </w:p>
    <w:p w:rsidR="003A73EE" w:rsidRPr="005E3766" w:rsidRDefault="003A73EE">
      <w:pPr>
        <w:pStyle w:val="ConsPlusNormal"/>
        <w:spacing w:before="200"/>
        <w:ind w:firstLine="540"/>
        <w:jc w:val="both"/>
        <w:rPr>
          <w:color w:val="000000" w:themeColor="text1"/>
        </w:rPr>
      </w:pPr>
      <w:r w:rsidRPr="005E3766">
        <w:rPr>
          <w:color w:val="000000" w:themeColor="text1"/>
        </w:rPr>
        <w:t>проявлять открытость;</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осознавать невозможность контролировать все вокруг.</w:t>
      </w:r>
    </w:p>
    <w:p w:rsidR="003A73EE" w:rsidRPr="005E3766" w:rsidRDefault="003A73EE">
      <w:pPr>
        <w:pStyle w:val="ConsPlusNormal"/>
        <w:spacing w:before="200"/>
        <w:ind w:firstLine="540"/>
        <w:jc w:val="both"/>
        <w:rPr>
          <w:color w:val="000000" w:themeColor="text1"/>
        </w:rPr>
      </w:pPr>
      <w:r w:rsidRPr="005E3766">
        <w:rPr>
          <w:color w:val="000000" w:themeColor="text1"/>
        </w:rPr>
        <w:t>161.7.2.10.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3A73EE" w:rsidRPr="005E3766" w:rsidRDefault="003A73EE">
      <w:pPr>
        <w:pStyle w:val="ConsPlusNormal"/>
        <w:spacing w:before="200"/>
        <w:ind w:firstLine="540"/>
        <w:jc w:val="both"/>
        <w:rPr>
          <w:color w:val="000000" w:themeColor="text1"/>
        </w:rPr>
      </w:pPr>
      <w:r w:rsidRPr="005E3766">
        <w:rPr>
          <w:color w:val="000000" w:themeColor="text1"/>
        </w:rPr>
        <w:t>161.7.3. Предметные результаты освоения программы по музыке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161.7.3.1.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161.7.3.2. Обучающиеся, освоившие основную образовательную программу по музыке: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воспринимают российскую музыкальную культуру как целостное и самобытное цивилизационное явление;</w:t>
      </w:r>
    </w:p>
    <w:p w:rsidR="003A73EE" w:rsidRPr="005E3766" w:rsidRDefault="003A73EE">
      <w:pPr>
        <w:pStyle w:val="ConsPlusNormal"/>
        <w:spacing w:before="200"/>
        <w:ind w:firstLine="540"/>
        <w:jc w:val="both"/>
        <w:rPr>
          <w:color w:val="000000" w:themeColor="text1"/>
        </w:rPr>
      </w:pPr>
      <w:r w:rsidRPr="005E3766">
        <w:rPr>
          <w:color w:val="000000" w:themeColor="text1"/>
        </w:rPr>
        <w:t>знают достижения отечественных мастеров музыкальной культуры, испытывают гордость за них;</w:t>
      </w:r>
    </w:p>
    <w:p w:rsidR="003A73EE" w:rsidRPr="005E3766" w:rsidRDefault="003A73EE">
      <w:pPr>
        <w:pStyle w:val="ConsPlusNormal"/>
        <w:spacing w:before="200"/>
        <w:ind w:firstLine="540"/>
        <w:jc w:val="both"/>
        <w:rPr>
          <w:color w:val="000000" w:themeColor="text1"/>
        </w:rPr>
      </w:pPr>
      <w:r w:rsidRPr="005E3766">
        <w:rPr>
          <w:color w:val="000000" w:themeColor="text1"/>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161.7.3.3. К концу изучения модуля N 1 "Музыка моего края"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3A73EE" w:rsidRPr="005E3766" w:rsidRDefault="003A73EE">
      <w:pPr>
        <w:pStyle w:val="ConsPlusNormal"/>
        <w:spacing w:before="200"/>
        <w:ind w:firstLine="540"/>
        <w:jc w:val="both"/>
        <w:rPr>
          <w:color w:val="000000" w:themeColor="text1"/>
        </w:rPr>
      </w:pPr>
      <w:r w:rsidRPr="005E3766">
        <w:rPr>
          <w:color w:val="000000" w:themeColor="text1"/>
        </w:rPr>
        <w:t>исполнять и оценивать образцы музыкального фольклора и сочинения композиторов своей малой родины.</w:t>
      </w:r>
    </w:p>
    <w:p w:rsidR="003A73EE" w:rsidRPr="005E3766" w:rsidRDefault="003A73EE">
      <w:pPr>
        <w:pStyle w:val="ConsPlusNormal"/>
        <w:spacing w:before="200"/>
        <w:ind w:firstLine="540"/>
        <w:jc w:val="both"/>
        <w:rPr>
          <w:color w:val="000000" w:themeColor="text1"/>
        </w:rPr>
      </w:pPr>
      <w:r w:rsidRPr="005E3766">
        <w:rPr>
          <w:color w:val="000000" w:themeColor="text1"/>
        </w:rPr>
        <w:t>161.7.3.4. К концу изучения модуля N 2 "Народное музыкальное творчество России"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различать на слух и исполнять произведения различных жанров фольклорной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на слух принадлежность народных музыкальных инструментов к группам духовых, струнных, ударно-шумовых инструментов;</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161.7.3.5. К концу изучения модуля N 3 "Русская классическая музыка"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на слух произведения русских композиторов-классиков, называть автора, произведение, исполнительский состав;</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исполнять (в том числе фрагментарно, отдельными темами) сочинения русских композиторов;</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творчество не менее двух отечественных композиторов-классиков, приводить примеры наиболее известных сочинений.</w:t>
      </w:r>
    </w:p>
    <w:p w:rsidR="003A73EE" w:rsidRPr="005E3766" w:rsidRDefault="003A73EE">
      <w:pPr>
        <w:pStyle w:val="ConsPlusNormal"/>
        <w:spacing w:before="200"/>
        <w:ind w:firstLine="540"/>
        <w:jc w:val="both"/>
        <w:rPr>
          <w:color w:val="000000" w:themeColor="text1"/>
        </w:rPr>
      </w:pPr>
      <w:r w:rsidRPr="005E3766">
        <w:rPr>
          <w:color w:val="000000" w:themeColor="text1"/>
        </w:rPr>
        <w:t>161.7.3.6. К концу изучения модуля N 4 "Жанры музыкального искусства"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3A73EE" w:rsidRPr="005E3766" w:rsidRDefault="003A73EE">
      <w:pPr>
        <w:pStyle w:val="ConsPlusNormal"/>
        <w:spacing w:before="200"/>
        <w:ind w:firstLine="540"/>
        <w:jc w:val="both"/>
        <w:rPr>
          <w:color w:val="000000" w:themeColor="text1"/>
        </w:rPr>
      </w:pPr>
      <w:r w:rsidRPr="005E3766">
        <w:rPr>
          <w:color w:val="000000" w:themeColor="text1"/>
        </w:rPr>
        <w:t>рассуждать о круге образов и средствах их воплощения, типичных для данного жанра;</w:t>
      </w:r>
    </w:p>
    <w:p w:rsidR="003A73EE" w:rsidRPr="005E3766" w:rsidRDefault="003A73EE">
      <w:pPr>
        <w:pStyle w:val="ConsPlusNormal"/>
        <w:spacing w:before="200"/>
        <w:ind w:firstLine="540"/>
        <w:jc w:val="both"/>
        <w:rPr>
          <w:color w:val="000000" w:themeColor="text1"/>
        </w:rPr>
      </w:pPr>
      <w:r w:rsidRPr="005E3766">
        <w:rPr>
          <w:color w:val="000000" w:themeColor="text1"/>
        </w:rPr>
        <w:t>выразительно исполнять произведения (в том числе фрагменты) вокальных, инструментальных и музыкально-театральных жанров.</w:t>
      </w:r>
    </w:p>
    <w:p w:rsidR="003A73EE" w:rsidRPr="005E3766" w:rsidRDefault="003A73EE">
      <w:pPr>
        <w:pStyle w:val="ConsPlusNormal"/>
        <w:spacing w:before="200"/>
        <w:ind w:firstLine="540"/>
        <w:jc w:val="both"/>
        <w:rPr>
          <w:color w:val="000000" w:themeColor="text1"/>
        </w:rPr>
      </w:pPr>
      <w:r w:rsidRPr="005E3766">
        <w:rPr>
          <w:color w:val="000000" w:themeColor="text1"/>
        </w:rPr>
        <w:t>161.7.3.7. К концу изучения модуля N 5 "Музыка народов мира"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на слух и исполнять произведения различных жанров фольклорной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на слух принадлежность народных музыкальных инструментов к группам духовых, струнных, ударно-шумовых инструментов;</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3A73EE" w:rsidRPr="005E3766" w:rsidRDefault="003A73EE">
      <w:pPr>
        <w:pStyle w:val="ConsPlusNormal"/>
        <w:spacing w:before="200"/>
        <w:ind w:firstLine="540"/>
        <w:jc w:val="both"/>
        <w:rPr>
          <w:color w:val="000000" w:themeColor="text1"/>
        </w:rPr>
      </w:pPr>
      <w:r w:rsidRPr="005E3766">
        <w:rPr>
          <w:color w:val="000000" w:themeColor="text1"/>
        </w:rPr>
        <w:t>161.7.3.8. К концу изучения модуля N 6 "Европейская классическая музыка"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на слух произведения европейских композиторов-классиков, называть автора, произведение, исполнительский состав;</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принадлежность музыкального произведения к одному из художественных стилей (барокко, классицизм, романтизм, импрессионизм);</w:t>
      </w:r>
    </w:p>
    <w:p w:rsidR="003A73EE" w:rsidRPr="005E3766" w:rsidRDefault="003A73EE">
      <w:pPr>
        <w:pStyle w:val="ConsPlusNormal"/>
        <w:spacing w:before="200"/>
        <w:ind w:firstLine="540"/>
        <w:jc w:val="both"/>
        <w:rPr>
          <w:color w:val="000000" w:themeColor="text1"/>
        </w:rPr>
      </w:pPr>
      <w:r w:rsidRPr="005E3766">
        <w:rPr>
          <w:color w:val="000000" w:themeColor="text1"/>
        </w:rPr>
        <w:t>исполнять (в том числе фрагментарно) сочинения композиторов-классиков;</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творчество не менее двух композиторов-классиков, приводить примеры наиболее известных сочинений.</w:t>
      </w:r>
    </w:p>
    <w:p w:rsidR="003A73EE" w:rsidRPr="005E3766" w:rsidRDefault="003A73EE">
      <w:pPr>
        <w:pStyle w:val="ConsPlusNormal"/>
        <w:spacing w:before="200"/>
        <w:ind w:firstLine="540"/>
        <w:jc w:val="both"/>
        <w:rPr>
          <w:color w:val="000000" w:themeColor="text1"/>
        </w:rPr>
      </w:pPr>
      <w:r w:rsidRPr="005E3766">
        <w:rPr>
          <w:color w:val="000000" w:themeColor="text1"/>
        </w:rPr>
        <w:t>161.7.3.9. К концу изучения модуля N 7 "Духовная музыка"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различать и характеризовать жанры и произведения русской и европейской духовной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исполнять произведения русской и европейской духовной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сочинений духовной музыки, называть их автора.</w:t>
      </w:r>
    </w:p>
    <w:p w:rsidR="003A73EE" w:rsidRPr="005E3766" w:rsidRDefault="003A73EE">
      <w:pPr>
        <w:pStyle w:val="ConsPlusNormal"/>
        <w:spacing w:before="200"/>
        <w:ind w:firstLine="540"/>
        <w:jc w:val="both"/>
        <w:rPr>
          <w:color w:val="000000" w:themeColor="text1"/>
        </w:rPr>
      </w:pPr>
      <w:r w:rsidRPr="005E3766">
        <w:rPr>
          <w:color w:val="000000" w:themeColor="text1"/>
        </w:rPr>
        <w:t>161.7.3.10. К концу изучения модуля N 8 "Современная музыка: основные жанры и направления"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 характеризовать стили, направления и жанры современной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 определять на слух виды оркестров, ансамблей, тембры музыкальных инструментов, входящих в их состав;</w:t>
      </w:r>
    </w:p>
    <w:p w:rsidR="003A73EE" w:rsidRPr="005E3766" w:rsidRDefault="003A73EE">
      <w:pPr>
        <w:pStyle w:val="ConsPlusNormal"/>
        <w:spacing w:before="200"/>
        <w:ind w:firstLine="540"/>
        <w:jc w:val="both"/>
        <w:rPr>
          <w:color w:val="000000" w:themeColor="text1"/>
        </w:rPr>
      </w:pPr>
      <w:r w:rsidRPr="005E3766">
        <w:rPr>
          <w:color w:val="000000" w:themeColor="text1"/>
        </w:rPr>
        <w:t>исполнять современные музыкальные произведения в разных видах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161.7.3.11. К концу изучения модуля N 9 "Связь музыки с другими видами искусства"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стилевые и жанровые параллели между музыкой и другими видами искусств;</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и анализировать средства выразительности разных видов искусств;</w:t>
      </w:r>
    </w:p>
    <w:p w:rsidR="003A73EE" w:rsidRPr="005E3766" w:rsidRDefault="003A73EE">
      <w:pPr>
        <w:pStyle w:val="ConsPlusNormal"/>
        <w:spacing w:before="200"/>
        <w:ind w:firstLine="540"/>
        <w:jc w:val="both"/>
        <w:rPr>
          <w:color w:val="000000" w:themeColor="text1"/>
        </w:rPr>
      </w:pPr>
      <w:r w:rsidRPr="005E3766">
        <w:rPr>
          <w:color w:val="000000" w:themeColor="text1"/>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3A73EE" w:rsidRPr="005E3766" w:rsidRDefault="003A73EE">
      <w:pPr>
        <w:pStyle w:val="ConsPlusNormal"/>
        <w:spacing w:before="200"/>
        <w:ind w:firstLine="540"/>
        <w:jc w:val="both"/>
        <w:rPr>
          <w:color w:val="000000" w:themeColor="text1"/>
        </w:rPr>
      </w:pPr>
      <w:r w:rsidRPr="005E3766">
        <w:rPr>
          <w:color w:val="000000" w:themeColor="text1"/>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24" w:name="_Toc145796075"/>
      <w:r w:rsidRPr="005E3766">
        <w:rPr>
          <w:color w:val="000000" w:themeColor="text1"/>
        </w:rPr>
        <w:t>162. Федеральная рабочая программа по учебному предмету "Технология".</w:t>
      </w:r>
      <w:bookmarkEnd w:id="24"/>
    </w:p>
    <w:p w:rsidR="003A73EE" w:rsidRPr="005E3766" w:rsidRDefault="003A73EE">
      <w:pPr>
        <w:pStyle w:val="ConsPlusNormal"/>
        <w:spacing w:before="200"/>
        <w:ind w:firstLine="540"/>
        <w:jc w:val="both"/>
        <w:rPr>
          <w:color w:val="000000" w:themeColor="text1"/>
        </w:rPr>
      </w:pPr>
      <w:r w:rsidRPr="005E3766">
        <w:rPr>
          <w:color w:val="000000" w:themeColor="text1"/>
        </w:rPr>
        <w:t>162.1.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162.2.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162.2.1. 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162.2.2. 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162.2.3. Программа по технологии конкретизирует содержание, предметные, метапредметные и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162.2.4. Стратегическими документами, определяющими направление модернизации содержания и </w:t>
      </w:r>
      <w:r w:rsidRPr="005E3766">
        <w:rPr>
          <w:color w:val="000000" w:themeColor="text1"/>
        </w:rPr>
        <w:lastRenderedPageBreak/>
        <w:t>методов обучения, являются ФГОС ООО и концепция преподавания предметной области "Технология".</w:t>
      </w:r>
    </w:p>
    <w:p w:rsidR="003A73EE" w:rsidRPr="005E3766" w:rsidRDefault="003A73EE">
      <w:pPr>
        <w:pStyle w:val="ConsPlusNormal"/>
        <w:spacing w:before="200"/>
        <w:ind w:firstLine="540"/>
        <w:jc w:val="both"/>
        <w:rPr>
          <w:color w:val="000000" w:themeColor="text1"/>
        </w:rPr>
      </w:pPr>
      <w:r w:rsidRPr="005E3766">
        <w:rPr>
          <w:color w:val="000000" w:themeColor="text1"/>
        </w:rPr>
        <w:t>162.2.5. Основной целью освоения технологии является формирование технологической грамотности, глобальных компетенций, творческого мышления.</w:t>
      </w:r>
    </w:p>
    <w:p w:rsidR="003A73EE" w:rsidRPr="005E3766" w:rsidRDefault="003A73EE">
      <w:pPr>
        <w:pStyle w:val="ConsPlusNormal"/>
        <w:spacing w:before="200"/>
        <w:ind w:firstLine="540"/>
        <w:jc w:val="both"/>
        <w:rPr>
          <w:color w:val="000000" w:themeColor="text1"/>
        </w:rPr>
      </w:pPr>
      <w:r w:rsidRPr="005E3766">
        <w:rPr>
          <w:color w:val="000000" w:themeColor="text1"/>
        </w:rPr>
        <w:t>162.2.6. Задачами курса технологии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знаниями, умениями и опытом деятельности в предметной области "Технология";</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3A73EE" w:rsidRPr="005E3766" w:rsidRDefault="003A73EE">
      <w:pPr>
        <w:pStyle w:val="ConsPlusNormal"/>
        <w:spacing w:before="200"/>
        <w:ind w:firstLine="540"/>
        <w:jc w:val="both"/>
        <w:rPr>
          <w:color w:val="000000" w:themeColor="text1"/>
        </w:rPr>
      </w:pPr>
      <w:r w:rsidRPr="005E3766">
        <w:rPr>
          <w:color w:val="000000" w:themeColor="text1"/>
        </w:rP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162.2.8. 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3A73EE" w:rsidRPr="005E3766" w:rsidRDefault="003A73EE">
      <w:pPr>
        <w:pStyle w:val="ConsPlusNormal"/>
        <w:spacing w:before="200"/>
        <w:ind w:firstLine="540"/>
        <w:jc w:val="both"/>
        <w:rPr>
          <w:color w:val="000000" w:themeColor="text1"/>
        </w:rPr>
      </w:pPr>
      <w:r w:rsidRPr="005E3766">
        <w:rPr>
          <w:color w:val="000000" w:themeColor="text1"/>
        </w:rPr>
        <w:t>162.2.9. Программа по технологии построена по модульному принципу.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Модульная программа по технологии - это система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Модульная программа включает инвариантные (обязательные) модули и вариативные.</w:t>
      </w:r>
    </w:p>
    <w:p w:rsidR="003A73EE" w:rsidRPr="005E3766" w:rsidRDefault="003A73EE">
      <w:pPr>
        <w:pStyle w:val="ConsPlusNormal"/>
        <w:spacing w:before="200"/>
        <w:ind w:firstLine="540"/>
        <w:jc w:val="both"/>
        <w:rPr>
          <w:color w:val="000000" w:themeColor="text1"/>
        </w:rPr>
      </w:pPr>
      <w:r w:rsidRPr="005E3766">
        <w:rPr>
          <w:color w:val="000000" w:themeColor="text1"/>
        </w:rPr>
        <w:t>162.2.10. Инвариантные модули программы по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162.2.10.1. Модуль "Производство и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3A73EE" w:rsidRPr="005E3766" w:rsidRDefault="003A73EE">
      <w:pPr>
        <w:pStyle w:val="ConsPlusNormal"/>
        <w:spacing w:before="200"/>
        <w:ind w:firstLine="540"/>
        <w:jc w:val="both"/>
        <w:rPr>
          <w:color w:val="000000" w:themeColor="text1"/>
        </w:rPr>
      </w:pPr>
      <w:r w:rsidRPr="005E3766">
        <w:rPr>
          <w:color w:val="000000" w:themeColor="text1"/>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w:t>
      </w:r>
      <w:r w:rsidRPr="005E3766">
        <w:rPr>
          <w:color w:val="000000" w:themeColor="text1"/>
        </w:rPr>
        <w:lastRenderedPageBreak/>
        <w:t>профессиональной деятельностью.</w:t>
      </w:r>
    </w:p>
    <w:p w:rsidR="003A73EE" w:rsidRPr="005E3766" w:rsidRDefault="003A73EE">
      <w:pPr>
        <w:pStyle w:val="ConsPlusNormal"/>
        <w:spacing w:before="200"/>
        <w:ind w:firstLine="540"/>
        <w:jc w:val="both"/>
        <w:rPr>
          <w:color w:val="000000" w:themeColor="text1"/>
        </w:rPr>
      </w:pPr>
      <w:r w:rsidRPr="005E3766">
        <w:rPr>
          <w:color w:val="000000" w:themeColor="text1"/>
        </w:rPr>
        <w:t>162.2.10.2. Модуль "Технологии обработки материалов и пищевых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162.2.10.3. Модуль "Компьютерная графика. Черчение".</w:t>
      </w:r>
    </w:p>
    <w:p w:rsidR="003A73EE" w:rsidRPr="005E3766" w:rsidRDefault="003A73EE">
      <w:pPr>
        <w:pStyle w:val="ConsPlusNormal"/>
        <w:spacing w:before="200"/>
        <w:ind w:firstLine="540"/>
        <w:jc w:val="both"/>
        <w:rPr>
          <w:color w:val="000000" w:themeColor="text1"/>
        </w:rPr>
      </w:pPr>
      <w:r w:rsidRPr="005E3766">
        <w:rPr>
          <w:color w:val="000000" w:themeColor="text1"/>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162.2.10.4. Модуль "Робототехника".</w:t>
      </w:r>
    </w:p>
    <w:p w:rsidR="003A73EE" w:rsidRPr="005E3766" w:rsidRDefault="003A73EE">
      <w:pPr>
        <w:pStyle w:val="ConsPlusNormal"/>
        <w:spacing w:before="200"/>
        <w:ind w:firstLine="540"/>
        <w:jc w:val="both"/>
        <w:rPr>
          <w:color w:val="000000" w:themeColor="text1"/>
        </w:rPr>
      </w:pPr>
      <w:r w:rsidRPr="005E3766">
        <w:rPr>
          <w:color w:val="000000" w:themeColor="text1"/>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162.2.10.5. Модуль "3D-моделирование, прототипирование, макетирование".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162.2.11. Вариативные модули программы по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162.2.11.1. Модуль "Автоматизированные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w:t>
      </w:r>
      <w:r w:rsidRPr="005E3766">
        <w:rPr>
          <w:color w:val="000000" w:themeColor="text1"/>
        </w:rPr>
        <w:lastRenderedPageBreak/>
        <w:t>(например, системы управления электродвигателем, освещением в помещении и прочее).</w:t>
      </w:r>
    </w:p>
    <w:p w:rsidR="003A73EE" w:rsidRPr="005E3766" w:rsidRDefault="003A73EE">
      <w:pPr>
        <w:pStyle w:val="ConsPlusNormal"/>
        <w:spacing w:before="200"/>
        <w:ind w:firstLine="540"/>
        <w:jc w:val="both"/>
        <w:rPr>
          <w:color w:val="000000" w:themeColor="text1"/>
        </w:rPr>
      </w:pPr>
      <w:r w:rsidRPr="005E3766">
        <w:rPr>
          <w:color w:val="000000" w:themeColor="text1"/>
        </w:rPr>
        <w:t>162.2.11.2. Модули "Животноводство" и "Растениеводство".</w:t>
      </w:r>
    </w:p>
    <w:p w:rsidR="003A73EE" w:rsidRPr="005E3766" w:rsidRDefault="003A73EE">
      <w:pPr>
        <w:pStyle w:val="ConsPlusNormal"/>
        <w:spacing w:before="200"/>
        <w:ind w:firstLine="540"/>
        <w:jc w:val="both"/>
        <w:rPr>
          <w:color w:val="000000" w:themeColor="text1"/>
        </w:rPr>
      </w:pPr>
      <w:r w:rsidRPr="005E3766">
        <w:rPr>
          <w:color w:val="000000" w:themeColor="text1"/>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3A73EE" w:rsidRPr="005E3766" w:rsidRDefault="003A73EE">
      <w:pPr>
        <w:pStyle w:val="ConsPlusNormal"/>
        <w:spacing w:before="200"/>
        <w:ind w:firstLine="540"/>
        <w:jc w:val="both"/>
        <w:rPr>
          <w:color w:val="000000" w:themeColor="text1"/>
        </w:rPr>
      </w:pPr>
      <w:r w:rsidRPr="005E3766">
        <w:rPr>
          <w:color w:val="000000" w:themeColor="text1"/>
        </w:rPr>
        <w:t>162.2.11.3. В курсе технологии осуществляется реализация межпредметных связей:</w:t>
      </w:r>
    </w:p>
    <w:p w:rsidR="003A73EE" w:rsidRPr="005E3766" w:rsidRDefault="003A73EE">
      <w:pPr>
        <w:pStyle w:val="ConsPlusNormal"/>
        <w:spacing w:before="200"/>
        <w:ind w:firstLine="540"/>
        <w:jc w:val="both"/>
        <w:rPr>
          <w:color w:val="000000" w:themeColor="text1"/>
        </w:rPr>
      </w:pPr>
      <w:r w:rsidRPr="005E3766">
        <w:rPr>
          <w:color w:val="000000" w:themeColor="text1"/>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с химией при освоении разделов, связанных с технологиями химической промышленности в инвариантных модулях;</w:t>
      </w:r>
    </w:p>
    <w:p w:rsidR="003A73EE" w:rsidRPr="005E3766" w:rsidRDefault="003A73EE">
      <w:pPr>
        <w:pStyle w:val="ConsPlusNormal"/>
        <w:spacing w:before="200"/>
        <w:ind w:firstLine="540"/>
        <w:jc w:val="both"/>
        <w:rPr>
          <w:color w:val="000000" w:themeColor="text1"/>
        </w:rPr>
      </w:pPr>
      <w:r w:rsidRPr="005E3766">
        <w:rPr>
          <w:color w:val="000000" w:themeColor="text1"/>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3A73EE" w:rsidRPr="005E3766" w:rsidRDefault="003A73EE">
      <w:pPr>
        <w:pStyle w:val="ConsPlusNormal"/>
        <w:spacing w:before="200"/>
        <w:ind w:firstLine="540"/>
        <w:jc w:val="both"/>
        <w:rPr>
          <w:color w:val="000000" w:themeColor="text1"/>
        </w:rPr>
      </w:pPr>
      <w:r w:rsidRPr="005E3766">
        <w:rPr>
          <w:color w:val="000000" w:themeColor="text1"/>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3A73EE" w:rsidRPr="005E3766" w:rsidRDefault="003A73EE">
      <w:pPr>
        <w:pStyle w:val="ConsPlusNormal"/>
        <w:spacing w:before="200"/>
        <w:ind w:firstLine="540"/>
        <w:jc w:val="both"/>
        <w:rPr>
          <w:color w:val="000000" w:themeColor="text1"/>
        </w:rPr>
      </w:pPr>
      <w:r w:rsidRPr="005E3766">
        <w:rPr>
          <w:color w:val="000000" w:themeColor="text1"/>
        </w:rPr>
        <w:t>с историей и искусством при освоении элементов промышленной эстетики, народных ремесел в инвариантном модуле "Производство и технология";</w:t>
      </w:r>
    </w:p>
    <w:p w:rsidR="003A73EE" w:rsidRPr="005E3766" w:rsidRDefault="003A73EE">
      <w:pPr>
        <w:pStyle w:val="ConsPlusNormal"/>
        <w:spacing w:before="200"/>
        <w:ind w:firstLine="540"/>
        <w:jc w:val="both"/>
        <w:rPr>
          <w:color w:val="000000" w:themeColor="text1"/>
        </w:rPr>
      </w:pPr>
      <w:r w:rsidRPr="005E3766">
        <w:rPr>
          <w:color w:val="000000" w:themeColor="text1"/>
        </w:rPr>
        <w:t>с обществознанием при освоении темы "Технология и мир. Современная техносфера" в инвариантном модуле "Производство и технология".</w:t>
      </w:r>
    </w:p>
    <w:p w:rsidR="003A73EE" w:rsidRPr="005E3766" w:rsidRDefault="003A73EE">
      <w:pPr>
        <w:pStyle w:val="ConsPlusNormal"/>
        <w:spacing w:before="200"/>
        <w:ind w:firstLine="540"/>
        <w:jc w:val="both"/>
        <w:rPr>
          <w:color w:val="000000" w:themeColor="text1"/>
        </w:rPr>
      </w:pPr>
      <w:r w:rsidRPr="005E3766">
        <w:rPr>
          <w:color w:val="000000" w:themeColor="text1"/>
        </w:rPr>
        <w:t>162.2.11.4.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162.3. Содержание обучения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162.3.1. Инвариантные модули.</w:t>
      </w:r>
    </w:p>
    <w:p w:rsidR="003A73EE" w:rsidRPr="005E3766" w:rsidRDefault="003A73EE">
      <w:pPr>
        <w:pStyle w:val="ConsPlusNormal"/>
        <w:spacing w:before="200"/>
        <w:ind w:firstLine="540"/>
        <w:jc w:val="both"/>
        <w:rPr>
          <w:color w:val="000000" w:themeColor="text1"/>
        </w:rPr>
      </w:pPr>
      <w:r w:rsidRPr="005E3766">
        <w:rPr>
          <w:color w:val="000000" w:themeColor="text1"/>
        </w:rPr>
        <w:t>162.3.1.1. Модуль "Производство и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5 класс.</w:t>
      </w:r>
    </w:p>
    <w:p w:rsidR="003A73EE" w:rsidRPr="005E3766" w:rsidRDefault="003A73EE">
      <w:pPr>
        <w:pStyle w:val="ConsPlusNormal"/>
        <w:spacing w:before="200"/>
        <w:ind w:firstLine="540"/>
        <w:jc w:val="both"/>
        <w:rPr>
          <w:color w:val="000000" w:themeColor="text1"/>
        </w:rPr>
      </w:pPr>
      <w:r w:rsidRPr="005E3766">
        <w:rPr>
          <w:color w:val="000000" w:themeColor="text1"/>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Материальный мир и потребности человека. Свойства вещей.</w:t>
      </w:r>
    </w:p>
    <w:p w:rsidR="003A73EE" w:rsidRPr="005E3766" w:rsidRDefault="003A73EE">
      <w:pPr>
        <w:pStyle w:val="ConsPlusNormal"/>
        <w:spacing w:before="200"/>
        <w:ind w:firstLine="540"/>
        <w:jc w:val="both"/>
        <w:rPr>
          <w:color w:val="000000" w:themeColor="text1"/>
        </w:rPr>
      </w:pPr>
      <w:r w:rsidRPr="005E3766">
        <w:rPr>
          <w:color w:val="000000" w:themeColor="text1"/>
        </w:rPr>
        <w:t>Материалы и сырье. Естественные (природные) и искусственные материалы.</w:t>
      </w:r>
    </w:p>
    <w:p w:rsidR="003A73EE" w:rsidRPr="005E3766" w:rsidRDefault="003A73EE">
      <w:pPr>
        <w:pStyle w:val="ConsPlusNormal"/>
        <w:spacing w:before="200"/>
        <w:ind w:firstLine="540"/>
        <w:jc w:val="both"/>
        <w:rPr>
          <w:color w:val="000000" w:themeColor="text1"/>
        </w:rPr>
      </w:pPr>
      <w:r w:rsidRPr="005E3766">
        <w:rPr>
          <w:color w:val="000000" w:themeColor="text1"/>
        </w:rPr>
        <w:t>Материальные технологии. Технологический процесс.</w:t>
      </w:r>
    </w:p>
    <w:p w:rsidR="003A73EE" w:rsidRPr="005E3766" w:rsidRDefault="003A73EE">
      <w:pPr>
        <w:pStyle w:val="ConsPlusNormal"/>
        <w:spacing w:before="200"/>
        <w:ind w:firstLine="540"/>
        <w:jc w:val="both"/>
        <w:rPr>
          <w:color w:val="000000" w:themeColor="text1"/>
        </w:rPr>
      </w:pPr>
      <w:r w:rsidRPr="005E3766">
        <w:rPr>
          <w:color w:val="000000" w:themeColor="text1"/>
        </w:rPr>
        <w:t>Производство и техника. Роль техники в производственной деятельности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Когнитивные технологии: мозговой штурм, метод интеллект-карт, метод фокальных объектов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Какие бывают профессии.</w:t>
      </w:r>
    </w:p>
    <w:p w:rsidR="003A73EE" w:rsidRPr="005E3766" w:rsidRDefault="003A73EE">
      <w:pPr>
        <w:pStyle w:val="ConsPlusNormal"/>
        <w:spacing w:before="200"/>
        <w:ind w:firstLine="540"/>
        <w:jc w:val="both"/>
        <w:rPr>
          <w:color w:val="000000" w:themeColor="text1"/>
        </w:rPr>
      </w:pPr>
      <w:r w:rsidRPr="005E3766">
        <w:rPr>
          <w:color w:val="000000" w:themeColor="text1"/>
        </w:rPr>
        <w:t>6 класс.</w:t>
      </w:r>
    </w:p>
    <w:p w:rsidR="003A73EE" w:rsidRPr="005E3766" w:rsidRDefault="003A73EE">
      <w:pPr>
        <w:pStyle w:val="ConsPlusNormal"/>
        <w:spacing w:before="200"/>
        <w:ind w:firstLine="540"/>
        <w:jc w:val="both"/>
        <w:rPr>
          <w:color w:val="000000" w:themeColor="text1"/>
        </w:rPr>
      </w:pPr>
      <w:r w:rsidRPr="005E3766">
        <w:rPr>
          <w:color w:val="000000" w:themeColor="text1"/>
        </w:rPr>
        <w:t>Производственно-технологические задачи и способы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Модели и моделирование. Виды машин и механизмов. Моделирование технических устройств. Кинематические схемы.</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Технологические задачи, решаемые в процессе производства и создания изделий. Соблюдение технологии и качество изделия (продукции).</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Информационные технологии. Перспективные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7 класс.</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технологий как основная задача современной науки. История развития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Эстетическая ценность результатов труда. Промышленная эстетика. Дизайн.</w:t>
      </w:r>
    </w:p>
    <w:p w:rsidR="003A73EE" w:rsidRPr="005E3766" w:rsidRDefault="003A73EE">
      <w:pPr>
        <w:pStyle w:val="ConsPlusNormal"/>
        <w:spacing w:before="200"/>
        <w:ind w:firstLine="540"/>
        <w:jc w:val="both"/>
        <w:rPr>
          <w:color w:val="000000" w:themeColor="text1"/>
        </w:rPr>
      </w:pPr>
      <w:r w:rsidRPr="005E3766">
        <w:rPr>
          <w:color w:val="000000" w:themeColor="text1"/>
        </w:rPr>
        <w:t>Народные ремесла. Народные ремесла и промыслы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Цифровизация производства. Цифровые технологии и способы обработки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Управление технологическими процессами. Управление производством. Современные и перспективные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высокотехнологичных отраслей. "Высокие технологии" двойного назначения.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Разработка и внедрение технологий многократного использования материалов, технологий безотходного производства.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Современная техносфера. Проблема взаимодействия природы и техносферы.</w:t>
      </w:r>
    </w:p>
    <w:p w:rsidR="003A73EE" w:rsidRPr="005E3766" w:rsidRDefault="003A73EE">
      <w:pPr>
        <w:pStyle w:val="ConsPlusNormal"/>
        <w:spacing w:before="200"/>
        <w:ind w:firstLine="540"/>
        <w:jc w:val="both"/>
        <w:rPr>
          <w:color w:val="000000" w:themeColor="text1"/>
        </w:rPr>
      </w:pPr>
      <w:r w:rsidRPr="005E3766">
        <w:rPr>
          <w:color w:val="000000" w:themeColor="text1"/>
        </w:rPr>
        <w:t>Современный транспорт и перспективы его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8 класс.</w:t>
      </w:r>
    </w:p>
    <w:p w:rsidR="003A73EE" w:rsidRPr="005E3766" w:rsidRDefault="003A73EE">
      <w:pPr>
        <w:pStyle w:val="ConsPlusNormal"/>
        <w:spacing w:before="200"/>
        <w:ind w:firstLine="540"/>
        <w:jc w:val="both"/>
        <w:rPr>
          <w:color w:val="000000" w:themeColor="text1"/>
        </w:rPr>
      </w:pPr>
      <w:r w:rsidRPr="005E3766">
        <w:rPr>
          <w:color w:val="000000" w:themeColor="text1"/>
        </w:rPr>
        <w:t>Общие принципы управления. Самоуправляемые системы. Устойчивость систем управления. Устойчивость технических систем.</w:t>
      </w:r>
    </w:p>
    <w:p w:rsidR="003A73EE" w:rsidRPr="005E3766" w:rsidRDefault="003A73EE">
      <w:pPr>
        <w:pStyle w:val="ConsPlusNormal"/>
        <w:spacing w:before="200"/>
        <w:ind w:firstLine="540"/>
        <w:jc w:val="both"/>
        <w:rPr>
          <w:color w:val="000000" w:themeColor="text1"/>
        </w:rPr>
      </w:pPr>
      <w:r w:rsidRPr="005E3766">
        <w:rPr>
          <w:color w:val="000000" w:themeColor="text1"/>
        </w:rPr>
        <w:t>Производство и его виды.</w:t>
      </w:r>
    </w:p>
    <w:p w:rsidR="003A73EE" w:rsidRPr="005E3766" w:rsidRDefault="003A73EE">
      <w:pPr>
        <w:pStyle w:val="ConsPlusNormal"/>
        <w:spacing w:before="200"/>
        <w:ind w:firstLine="540"/>
        <w:jc w:val="both"/>
        <w:rPr>
          <w:color w:val="000000" w:themeColor="text1"/>
        </w:rPr>
      </w:pPr>
      <w:r w:rsidRPr="005E3766">
        <w:rPr>
          <w:color w:val="000000" w:themeColor="text1"/>
        </w:rPr>
        <w:t>Биотехнологии в решении экологических проблем. Биоэнергетика. Перспективные технологии (в том числе нанотехнологии).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Сферы применения современных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Рынок труда. Функции рынка труда. Трудовые ресурсы.</w:t>
      </w:r>
    </w:p>
    <w:p w:rsidR="003A73EE" w:rsidRPr="005E3766" w:rsidRDefault="003A73EE">
      <w:pPr>
        <w:pStyle w:val="ConsPlusNormal"/>
        <w:spacing w:before="200"/>
        <w:ind w:firstLine="540"/>
        <w:jc w:val="both"/>
        <w:rPr>
          <w:color w:val="000000" w:themeColor="text1"/>
        </w:rPr>
      </w:pPr>
      <w:r w:rsidRPr="005E3766">
        <w:rPr>
          <w:color w:val="000000" w:themeColor="text1"/>
        </w:rPr>
        <w:t>Мир профессий. Профессия, квалификация и компетенции.</w:t>
      </w:r>
    </w:p>
    <w:p w:rsidR="003A73EE" w:rsidRPr="005E3766" w:rsidRDefault="003A73EE">
      <w:pPr>
        <w:pStyle w:val="ConsPlusNormal"/>
        <w:spacing w:before="200"/>
        <w:ind w:firstLine="540"/>
        <w:jc w:val="both"/>
        <w:rPr>
          <w:color w:val="000000" w:themeColor="text1"/>
        </w:rPr>
      </w:pPr>
      <w:r w:rsidRPr="005E3766">
        <w:rPr>
          <w:color w:val="000000" w:themeColor="text1"/>
        </w:rPr>
        <w:t>Выбор профессии в зависимости от интересов и способностей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9 класс.</w:t>
      </w:r>
    </w:p>
    <w:p w:rsidR="003A73EE" w:rsidRPr="005E3766" w:rsidRDefault="003A73EE">
      <w:pPr>
        <w:pStyle w:val="ConsPlusNormal"/>
        <w:spacing w:before="200"/>
        <w:ind w:firstLine="540"/>
        <w:jc w:val="both"/>
        <w:rPr>
          <w:color w:val="000000" w:themeColor="text1"/>
        </w:rPr>
      </w:pPr>
      <w:r w:rsidRPr="005E3766">
        <w:rPr>
          <w:color w:val="000000" w:themeColor="text1"/>
        </w:rPr>
        <w:t>Предпринимательство.</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Сущность культуры предпринимательства. Корпоративная культура. Предпринимательская этика. </w:t>
      </w:r>
      <w:r w:rsidRPr="005E3766">
        <w:rPr>
          <w:color w:val="000000" w:themeColor="text1"/>
        </w:rPr>
        <w:lastRenderedPageBreak/>
        <w:t>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3A73EE" w:rsidRPr="005E3766" w:rsidRDefault="003A73EE">
      <w:pPr>
        <w:pStyle w:val="ConsPlusNormal"/>
        <w:spacing w:before="200"/>
        <w:ind w:firstLine="540"/>
        <w:jc w:val="both"/>
        <w:rPr>
          <w:color w:val="000000" w:themeColor="text1"/>
        </w:rPr>
      </w:pPr>
      <w:r w:rsidRPr="005E3766">
        <w:rPr>
          <w:color w:val="000000" w:themeColor="text1"/>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3A73EE" w:rsidRPr="005E3766" w:rsidRDefault="003A73EE">
      <w:pPr>
        <w:pStyle w:val="ConsPlusNormal"/>
        <w:spacing w:before="200"/>
        <w:ind w:firstLine="540"/>
        <w:jc w:val="both"/>
        <w:rPr>
          <w:color w:val="000000" w:themeColor="text1"/>
        </w:rPr>
      </w:pPr>
      <w:r w:rsidRPr="005E3766">
        <w:rPr>
          <w:color w:val="000000" w:themeColor="text1"/>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3A73EE" w:rsidRPr="005E3766" w:rsidRDefault="003A73EE">
      <w:pPr>
        <w:pStyle w:val="ConsPlusNormal"/>
        <w:spacing w:before="200"/>
        <w:ind w:firstLine="540"/>
        <w:jc w:val="both"/>
        <w:rPr>
          <w:color w:val="000000" w:themeColor="text1"/>
        </w:rPr>
      </w:pPr>
      <w:r w:rsidRPr="005E3766">
        <w:rPr>
          <w:color w:val="000000" w:themeColor="text1"/>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162.3.1.2. Модуль "Технологии обработки материалов и пищевых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5 класс.</w:t>
      </w:r>
    </w:p>
    <w:p w:rsidR="003A73EE" w:rsidRPr="005E3766" w:rsidRDefault="003A73EE">
      <w:pPr>
        <w:pStyle w:val="ConsPlusNormal"/>
        <w:spacing w:before="200"/>
        <w:ind w:firstLine="540"/>
        <w:jc w:val="both"/>
        <w:rPr>
          <w:color w:val="000000" w:themeColor="text1"/>
        </w:rPr>
      </w:pPr>
      <w:r w:rsidRPr="005E3766">
        <w:rPr>
          <w:color w:val="000000" w:themeColor="text1"/>
        </w:rPr>
        <w:t>Технологии обработки конструкционных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3A73EE" w:rsidRPr="005E3766" w:rsidRDefault="003A73EE">
      <w:pPr>
        <w:pStyle w:val="ConsPlusNormal"/>
        <w:spacing w:before="200"/>
        <w:ind w:firstLine="540"/>
        <w:jc w:val="both"/>
        <w:rPr>
          <w:color w:val="000000" w:themeColor="text1"/>
        </w:rPr>
      </w:pPr>
      <w:r w:rsidRPr="005E3766">
        <w:rPr>
          <w:color w:val="000000" w:themeColor="text1"/>
        </w:rPr>
        <w:t>Бумага и ее свойства. Производство бумаги, история и современные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3A73EE" w:rsidRPr="005E3766" w:rsidRDefault="003A73EE">
      <w:pPr>
        <w:pStyle w:val="ConsPlusNormal"/>
        <w:spacing w:before="200"/>
        <w:ind w:firstLine="540"/>
        <w:jc w:val="both"/>
        <w:rPr>
          <w:color w:val="000000" w:themeColor="text1"/>
        </w:rPr>
      </w:pPr>
      <w:r w:rsidRPr="005E3766">
        <w:rPr>
          <w:color w:val="000000" w:themeColor="text1"/>
        </w:rPr>
        <w:t>Ручной и электрифицированный инструмент для обработки древесины.</w:t>
      </w:r>
    </w:p>
    <w:p w:rsidR="003A73EE" w:rsidRPr="005E3766" w:rsidRDefault="003A73EE">
      <w:pPr>
        <w:pStyle w:val="ConsPlusNormal"/>
        <w:spacing w:before="200"/>
        <w:ind w:firstLine="540"/>
        <w:jc w:val="both"/>
        <w:rPr>
          <w:color w:val="000000" w:themeColor="text1"/>
        </w:rPr>
      </w:pPr>
      <w:r w:rsidRPr="005E3766">
        <w:rPr>
          <w:color w:val="000000" w:themeColor="text1"/>
        </w:rPr>
        <w:t>Операции (основные): разметка, пиление, сверление, зачистка, декорирование древесины.</w:t>
      </w:r>
    </w:p>
    <w:p w:rsidR="003A73EE" w:rsidRPr="005E3766" w:rsidRDefault="003A73EE">
      <w:pPr>
        <w:pStyle w:val="ConsPlusNormal"/>
        <w:spacing w:before="200"/>
        <w:ind w:firstLine="540"/>
        <w:jc w:val="both"/>
        <w:rPr>
          <w:color w:val="000000" w:themeColor="text1"/>
        </w:rPr>
      </w:pPr>
      <w:r w:rsidRPr="005E3766">
        <w:rPr>
          <w:color w:val="000000" w:themeColor="text1"/>
        </w:rPr>
        <w:t>Народные промыслы по обработке древесины.</w:t>
      </w:r>
    </w:p>
    <w:p w:rsidR="003A73EE" w:rsidRPr="005E3766" w:rsidRDefault="003A73EE">
      <w:pPr>
        <w:pStyle w:val="ConsPlusNormal"/>
        <w:spacing w:before="200"/>
        <w:ind w:firstLine="540"/>
        <w:jc w:val="both"/>
        <w:rPr>
          <w:color w:val="000000" w:themeColor="text1"/>
        </w:rPr>
      </w:pPr>
      <w:r w:rsidRPr="005E3766">
        <w:rPr>
          <w:color w:val="000000" w:themeColor="text1"/>
        </w:rPr>
        <w:t>Профессии, связанные с производством и обработкой древесины.</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Индивидуальный творческий (учебный) проект "Изделие из древесины".</w:t>
      </w:r>
    </w:p>
    <w:p w:rsidR="003A73EE" w:rsidRPr="005E3766" w:rsidRDefault="003A73EE">
      <w:pPr>
        <w:pStyle w:val="ConsPlusNormal"/>
        <w:spacing w:before="200"/>
        <w:ind w:firstLine="540"/>
        <w:jc w:val="both"/>
        <w:rPr>
          <w:color w:val="000000" w:themeColor="text1"/>
        </w:rPr>
      </w:pPr>
      <w:r w:rsidRPr="005E3766">
        <w:rPr>
          <w:color w:val="000000" w:themeColor="text1"/>
        </w:rPr>
        <w:t>Технологии обработки пищевых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Общие сведения о питании и технологиях приготовления пищи.</w:t>
      </w:r>
    </w:p>
    <w:p w:rsidR="003A73EE" w:rsidRPr="005E3766" w:rsidRDefault="003A73EE">
      <w:pPr>
        <w:pStyle w:val="ConsPlusNormal"/>
        <w:spacing w:before="200"/>
        <w:ind w:firstLine="540"/>
        <w:jc w:val="both"/>
        <w:rPr>
          <w:color w:val="000000" w:themeColor="text1"/>
        </w:rPr>
      </w:pPr>
      <w:r w:rsidRPr="005E3766">
        <w:rPr>
          <w:color w:val="000000" w:themeColor="text1"/>
        </w:rPr>
        <w:t>Рациональное, здоровое питание, режим питания, пищевая пирамида.</w:t>
      </w:r>
    </w:p>
    <w:p w:rsidR="003A73EE" w:rsidRPr="005E3766" w:rsidRDefault="003A73EE">
      <w:pPr>
        <w:pStyle w:val="ConsPlusNormal"/>
        <w:spacing w:before="200"/>
        <w:ind w:firstLine="540"/>
        <w:jc w:val="both"/>
        <w:rPr>
          <w:color w:val="000000" w:themeColor="text1"/>
        </w:rPr>
      </w:pPr>
      <w:r w:rsidRPr="005E3766">
        <w:rPr>
          <w:color w:val="000000" w:themeColor="text1"/>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3A73EE" w:rsidRPr="005E3766" w:rsidRDefault="003A73EE">
      <w:pPr>
        <w:pStyle w:val="ConsPlusNormal"/>
        <w:spacing w:before="200"/>
        <w:ind w:firstLine="540"/>
        <w:jc w:val="both"/>
        <w:rPr>
          <w:color w:val="000000" w:themeColor="text1"/>
        </w:rPr>
      </w:pPr>
      <w:r w:rsidRPr="005E3766">
        <w:rPr>
          <w:color w:val="000000" w:themeColor="text1"/>
        </w:rPr>
        <w:t>Технология приготовления блюд из яиц, круп, овощей. Определение качества продуктов, правила хранения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Интерьер кухни, рациональное размещение мебели. Посуда, инструменты, приспособления для обработки пищевых продуктов, приготовления блюд.</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этикета за столом. Условия хранения продуктов питания. Утилизация бытовых и пищевых отходов.</w:t>
      </w:r>
    </w:p>
    <w:p w:rsidR="003A73EE" w:rsidRPr="005E3766" w:rsidRDefault="003A73EE">
      <w:pPr>
        <w:pStyle w:val="ConsPlusNormal"/>
        <w:spacing w:before="200"/>
        <w:ind w:firstLine="540"/>
        <w:jc w:val="both"/>
        <w:rPr>
          <w:color w:val="000000" w:themeColor="text1"/>
        </w:rPr>
      </w:pPr>
      <w:r w:rsidRPr="005E3766">
        <w:rPr>
          <w:color w:val="000000" w:themeColor="text1"/>
        </w:rPr>
        <w:t>Профессии, связанные с производством и обработкой пищевых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Групповой проект По теме "Питание и здоровье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Технологии обработки текстильных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материаловедения. Текстильные материалы (нитки, ткань), производство и использование человеком. История,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Современные технологии производства тканей с разными свойствами.</w:t>
      </w:r>
    </w:p>
    <w:p w:rsidR="003A73EE" w:rsidRPr="005E3766" w:rsidRDefault="003A73EE">
      <w:pPr>
        <w:pStyle w:val="ConsPlusNormal"/>
        <w:spacing w:before="200"/>
        <w:ind w:firstLine="540"/>
        <w:jc w:val="both"/>
        <w:rPr>
          <w:color w:val="000000" w:themeColor="text1"/>
        </w:rPr>
      </w:pPr>
      <w:r w:rsidRPr="005E3766">
        <w:rPr>
          <w:color w:val="000000" w:themeColor="text1"/>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технологии изготовления изделий из текстильных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Последовательность изготовления швейного изделия. Контроль качества готового изделия.</w:t>
      </w:r>
    </w:p>
    <w:p w:rsidR="003A73EE" w:rsidRPr="005E3766" w:rsidRDefault="003A73EE">
      <w:pPr>
        <w:pStyle w:val="ConsPlusNormal"/>
        <w:spacing w:before="200"/>
        <w:ind w:firstLine="540"/>
        <w:jc w:val="both"/>
        <w:rPr>
          <w:color w:val="000000" w:themeColor="text1"/>
        </w:rPr>
      </w:pPr>
      <w:r w:rsidRPr="005E3766">
        <w:rPr>
          <w:color w:val="000000" w:themeColor="text1"/>
        </w:rPr>
        <w:t>Устройство швейной машины: виды приводов швейной машины, регуляторы.</w:t>
      </w:r>
    </w:p>
    <w:p w:rsidR="003A73EE" w:rsidRPr="005E3766" w:rsidRDefault="003A73EE">
      <w:pPr>
        <w:pStyle w:val="ConsPlusNormal"/>
        <w:spacing w:before="200"/>
        <w:ind w:firstLine="540"/>
        <w:jc w:val="both"/>
        <w:rPr>
          <w:color w:val="000000" w:themeColor="text1"/>
        </w:rPr>
      </w:pPr>
      <w:r w:rsidRPr="005E3766">
        <w:rPr>
          <w:color w:val="000000" w:themeColor="text1"/>
        </w:rPr>
        <w:t>Виды стежков, швов. Виды ручных и машинных швов (стачные, краевые).</w:t>
      </w:r>
    </w:p>
    <w:p w:rsidR="003A73EE" w:rsidRPr="005E3766" w:rsidRDefault="003A73EE">
      <w:pPr>
        <w:pStyle w:val="ConsPlusNormal"/>
        <w:spacing w:before="200"/>
        <w:ind w:firstLine="540"/>
        <w:jc w:val="both"/>
        <w:rPr>
          <w:color w:val="000000" w:themeColor="text1"/>
        </w:rPr>
      </w:pPr>
      <w:r w:rsidRPr="005E3766">
        <w:rPr>
          <w:color w:val="000000" w:themeColor="text1"/>
        </w:rPr>
        <w:t>Профессии, связанные со швейным производством.</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Индивидуальный творческий (учебный) проект "Изделие из текстильных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Чертеж выкроек проектного швейного изделия (например, мешок для сменной обуви, прихватка, лоскутное шитье).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технологических операций по пошиву проектного изделия, отделке изделия.</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качества изготовления проектного швейного изделия.</w:t>
      </w:r>
    </w:p>
    <w:p w:rsidR="003A73EE" w:rsidRPr="005E3766" w:rsidRDefault="003A73EE">
      <w:pPr>
        <w:pStyle w:val="ConsPlusNormal"/>
        <w:spacing w:before="200"/>
        <w:ind w:firstLine="540"/>
        <w:jc w:val="both"/>
        <w:rPr>
          <w:color w:val="000000" w:themeColor="text1"/>
        </w:rPr>
      </w:pPr>
      <w:r w:rsidRPr="005E3766">
        <w:rPr>
          <w:color w:val="000000" w:themeColor="text1"/>
        </w:rPr>
        <w:t>6 класс.</w:t>
      </w:r>
    </w:p>
    <w:p w:rsidR="003A73EE" w:rsidRPr="005E3766" w:rsidRDefault="003A73EE">
      <w:pPr>
        <w:pStyle w:val="ConsPlusNormal"/>
        <w:spacing w:before="200"/>
        <w:ind w:firstLine="540"/>
        <w:jc w:val="both"/>
        <w:rPr>
          <w:color w:val="000000" w:themeColor="text1"/>
        </w:rPr>
      </w:pPr>
      <w:r w:rsidRPr="005E3766">
        <w:rPr>
          <w:color w:val="000000" w:themeColor="text1"/>
        </w:rPr>
        <w:t>Технологии обработки конструкционных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3A73EE" w:rsidRPr="005E3766" w:rsidRDefault="003A73EE">
      <w:pPr>
        <w:pStyle w:val="ConsPlusNormal"/>
        <w:spacing w:before="200"/>
        <w:ind w:firstLine="540"/>
        <w:jc w:val="both"/>
        <w:rPr>
          <w:color w:val="000000" w:themeColor="text1"/>
        </w:rPr>
      </w:pPr>
      <w:r w:rsidRPr="005E3766">
        <w:rPr>
          <w:color w:val="000000" w:themeColor="text1"/>
        </w:rPr>
        <w:t>Народные промыслы по обработке металла.</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обработки тонколистового металла.</w:t>
      </w:r>
    </w:p>
    <w:p w:rsidR="003A73EE" w:rsidRPr="005E3766" w:rsidRDefault="003A73EE">
      <w:pPr>
        <w:pStyle w:val="ConsPlusNormal"/>
        <w:spacing w:before="200"/>
        <w:ind w:firstLine="540"/>
        <w:jc w:val="both"/>
        <w:rPr>
          <w:color w:val="000000" w:themeColor="text1"/>
        </w:rPr>
      </w:pPr>
      <w:r w:rsidRPr="005E3766">
        <w:rPr>
          <w:color w:val="000000" w:themeColor="text1"/>
        </w:rPr>
        <w:t>Слесарный верстак. Инструменты для разметки, правки, резания тонколистового металла.</w:t>
      </w:r>
    </w:p>
    <w:p w:rsidR="003A73EE" w:rsidRPr="005E3766" w:rsidRDefault="003A73EE">
      <w:pPr>
        <w:pStyle w:val="ConsPlusNormal"/>
        <w:spacing w:before="200"/>
        <w:ind w:firstLine="540"/>
        <w:jc w:val="both"/>
        <w:rPr>
          <w:color w:val="000000" w:themeColor="text1"/>
        </w:rPr>
      </w:pPr>
      <w:r w:rsidRPr="005E3766">
        <w:rPr>
          <w:color w:val="000000" w:themeColor="text1"/>
        </w:rPr>
        <w:t>Операции (основные): правка, разметка, резание, гибка тонколистового металла.</w:t>
      </w:r>
    </w:p>
    <w:p w:rsidR="003A73EE" w:rsidRPr="005E3766" w:rsidRDefault="003A73EE">
      <w:pPr>
        <w:pStyle w:val="ConsPlusNormal"/>
        <w:spacing w:before="200"/>
        <w:ind w:firstLine="540"/>
        <w:jc w:val="both"/>
        <w:rPr>
          <w:color w:val="000000" w:themeColor="text1"/>
        </w:rPr>
      </w:pPr>
      <w:r w:rsidRPr="005E3766">
        <w:rPr>
          <w:color w:val="000000" w:themeColor="text1"/>
        </w:rPr>
        <w:t>Профессии, связанные с производством и обработкой металлов.</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Индивидуальный творческий (учебный) проект "Изделие из металла".</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проектного изделия по технологической карте.</w:t>
      </w:r>
    </w:p>
    <w:p w:rsidR="003A73EE" w:rsidRPr="005E3766" w:rsidRDefault="003A73EE">
      <w:pPr>
        <w:pStyle w:val="ConsPlusNormal"/>
        <w:spacing w:before="200"/>
        <w:ind w:firstLine="540"/>
        <w:jc w:val="both"/>
        <w:rPr>
          <w:color w:val="000000" w:themeColor="text1"/>
        </w:rPr>
      </w:pPr>
      <w:r w:rsidRPr="005E3766">
        <w:rPr>
          <w:color w:val="000000" w:themeColor="text1"/>
        </w:rPr>
        <w:t>Потребительские и технические требования к качеству готового изделия.</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качества проектного изделия из тонколистового металла.</w:t>
      </w:r>
    </w:p>
    <w:p w:rsidR="003A73EE" w:rsidRPr="005E3766" w:rsidRDefault="003A73EE">
      <w:pPr>
        <w:pStyle w:val="ConsPlusNormal"/>
        <w:spacing w:before="200"/>
        <w:ind w:firstLine="540"/>
        <w:jc w:val="both"/>
        <w:rPr>
          <w:color w:val="000000" w:themeColor="text1"/>
        </w:rPr>
      </w:pPr>
      <w:r w:rsidRPr="005E3766">
        <w:rPr>
          <w:color w:val="000000" w:themeColor="text1"/>
        </w:rPr>
        <w:t>Технологии обработки пищевых продуктов (6 часов).</w:t>
      </w:r>
    </w:p>
    <w:p w:rsidR="003A73EE" w:rsidRPr="005E3766" w:rsidRDefault="003A73EE">
      <w:pPr>
        <w:pStyle w:val="ConsPlusNormal"/>
        <w:spacing w:before="200"/>
        <w:ind w:firstLine="540"/>
        <w:jc w:val="both"/>
        <w:rPr>
          <w:color w:val="000000" w:themeColor="text1"/>
        </w:rPr>
      </w:pPr>
      <w:r w:rsidRPr="005E3766">
        <w:rPr>
          <w:color w:val="000000" w:themeColor="text1"/>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качества молочных продуктов, правила хранения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Виды теста. Технологии приготовления разных видов теста (тесто для вареников, песочное тесто, бисквитное тесто, дрожжевое тесто).</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Профессии, связанные с пищевым производством.</w:t>
      </w:r>
    </w:p>
    <w:p w:rsidR="003A73EE" w:rsidRPr="005E3766" w:rsidRDefault="003A73EE">
      <w:pPr>
        <w:pStyle w:val="ConsPlusNormal"/>
        <w:spacing w:before="200"/>
        <w:ind w:firstLine="540"/>
        <w:jc w:val="both"/>
        <w:rPr>
          <w:color w:val="000000" w:themeColor="text1"/>
        </w:rPr>
      </w:pPr>
      <w:r w:rsidRPr="005E3766">
        <w:rPr>
          <w:color w:val="000000" w:themeColor="text1"/>
        </w:rPr>
        <w:t>Групповой проект по теме "Технологии обработки пищевых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Технологии обработки текстильных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Современные текстильные материалы, получение и свойства.</w:t>
      </w:r>
    </w:p>
    <w:p w:rsidR="003A73EE" w:rsidRPr="005E3766" w:rsidRDefault="003A73EE">
      <w:pPr>
        <w:pStyle w:val="ConsPlusNormal"/>
        <w:spacing w:before="200"/>
        <w:ind w:firstLine="540"/>
        <w:jc w:val="both"/>
        <w:rPr>
          <w:color w:val="000000" w:themeColor="text1"/>
        </w:rPr>
      </w:pPr>
      <w:r w:rsidRPr="005E3766">
        <w:rPr>
          <w:color w:val="000000" w:themeColor="text1"/>
        </w:rPr>
        <w:t>Сравнение свойств тканей, выбор ткани с учетом эксплуатации изделия.</w:t>
      </w:r>
    </w:p>
    <w:p w:rsidR="003A73EE" w:rsidRPr="005E3766" w:rsidRDefault="003A73EE">
      <w:pPr>
        <w:pStyle w:val="ConsPlusNormal"/>
        <w:spacing w:before="200"/>
        <w:ind w:firstLine="540"/>
        <w:jc w:val="both"/>
        <w:rPr>
          <w:color w:val="000000" w:themeColor="text1"/>
        </w:rPr>
      </w:pPr>
      <w:r w:rsidRPr="005E3766">
        <w:rPr>
          <w:color w:val="000000" w:themeColor="text1"/>
        </w:rPr>
        <w:t>Одежда, виды одежды. Мода и стиль.</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Индивидуальный творческий (учебный) проект "Изделие из текстильных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Чертеж выкроек проектного швейного изделия (например, укладка для инструментов, сумка, рюкзак; изделие в технике лоскутной пластики).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технологических операций по раскрою и пошиву проектного изделия, отделке изделия.</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качества изготовления проектного швейного изделия.</w:t>
      </w:r>
    </w:p>
    <w:p w:rsidR="003A73EE" w:rsidRPr="005E3766" w:rsidRDefault="003A73EE">
      <w:pPr>
        <w:pStyle w:val="ConsPlusNormal"/>
        <w:spacing w:before="200"/>
        <w:ind w:firstLine="540"/>
        <w:jc w:val="both"/>
        <w:rPr>
          <w:color w:val="000000" w:themeColor="text1"/>
        </w:rPr>
      </w:pPr>
      <w:r w:rsidRPr="005E3766">
        <w:rPr>
          <w:color w:val="000000" w:themeColor="text1"/>
        </w:rPr>
        <w:t>7 класс.</w:t>
      </w:r>
    </w:p>
    <w:p w:rsidR="003A73EE" w:rsidRPr="005E3766" w:rsidRDefault="003A73EE">
      <w:pPr>
        <w:pStyle w:val="ConsPlusNormal"/>
        <w:spacing w:before="200"/>
        <w:ind w:firstLine="540"/>
        <w:jc w:val="both"/>
        <w:rPr>
          <w:color w:val="000000" w:themeColor="text1"/>
        </w:rPr>
      </w:pPr>
      <w:r w:rsidRPr="005E3766">
        <w:rPr>
          <w:color w:val="000000" w:themeColor="text1"/>
        </w:rPr>
        <w:t>Технологии обработки конструкционных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Обработка древесины. Технологии механической обработки конструкционных материалов. Технологии отделки изделий из древесины.</w:t>
      </w:r>
    </w:p>
    <w:p w:rsidR="003A73EE" w:rsidRPr="005E3766" w:rsidRDefault="003A73EE">
      <w:pPr>
        <w:pStyle w:val="ConsPlusNormal"/>
        <w:spacing w:before="200"/>
        <w:ind w:firstLine="540"/>
        <w:jc w:val="both"/>
        <w:rPr>
          <w:color w:val="000000" w:themeColor="text1"/>
        </w:rPr>
      </w:pPr>
      <w:r w:rsidRPr="005E3766">
        <w:rPr>
          <w:color w:val="000000" w:themeColor="text1"/>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3A73EE" w:rsidRPr="005E3766" w:rsidRDefault="003A73EE">
      <w:pPr>
        <w:pStyle w:val="ConsPlusNormal"/>
        <w:spacing w:before="200"/>
        <w:ind w:firstLine="540"/>
        <w:jc w:val="both"/>
        <w:rPr>
          <w:color w:val="000000" w:themeColor="text1"/>
        </w:rPr>
      </w:pPr>
      <w:r w:rsidRPr="005E3766">
        <w:rPr>
          <w:color w:val="000000" w:themeColor="text1"/>
        </w:rPr>
        <w:t>Пластмасса и другие современные материалы: свойства, получение и использование.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Индивидуальный творческий (учебный) проект "Изделие из конструкционных и поделочных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Технологии обработки пищевых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3A73EE" w:rsidRPr="005E3766" w:rsidRDefault="003A73EE">
      <w:pPr>
        <w:pStyle w:val="ConsPlusNormal"/>
        <w:spacing w:before="200"/>
        <w:ind w:firstLine="540"/>
        <w:jc w:val="both"/>
        <w:rPr>
          <w:color w:val="000000" w:themeColor="text1"/>
        </w:rPr>
      </w:pPr>
      <w:r w:rsidRPr="005E3766">
        <w:rPr>
          <w:color w:val="000000" w:themeColor="text1"/>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3A73EE" w:rsidRPr="005E3766" w:rsidRDefault="003A73EE">
      <w:pPr>
        <w:pStyle w:val="ConsPlusNormal"/>
        <w:spacing w:before="200"/>
        <w:ind w:firstLine="540"/>
        <w:jc w:val="both"/>
        <w:rPr>
          <w:color w:val="000000" w:themeColor="text1"/>
        </w:rPr>
      </w:pPr>
      <w:r w:rsidRPr="005E3766">
        <w:rPr>
          <w:color w:val="000000" w:themeColor="text1"/>
        </w:rPr>
        <w:t>Блюда национальной кухни из мяса, рыбы.</w:t>
      </w:r>
    </w:p>
    <w:p w:rsidR="003A73EE" w:rsidRPr="005E3766" w:rsidRDefault="003A73EE">
      <w:pPr>
        <w:pStyle w:val="ConsPlusNormal"/>
        <w:spacing w:before="200"/>
        <w:ind w:firstLine="540"/>
        <w:jc w:val="both"/>
        <w:rPr>
          <w:color w:val="000000" w:themeColor="text1"/>
        </w:rPr>
      </w:pPr>
      <w:r w:rsidRPr="005E3766">
        <w:rPr>
          <w:color w:val="000000" w:themeColor="text1"/>
        </w:rPr>
        <w:t>Групповой проект по теме "Технологии обработки пищевых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162.3.1.3. Модуль "Робототехника".</w:t>
      </w:r>
    </w:p>
    <w:p w:rsidR="003A73EE" w:rsidRPr="005E3766" w:rsidRDefault="003A73EE">
      <w:pPr>
        <w:pStyle w:val="ConsPlusNormal"/>
        <w:spacing w:before="200"/>
        <w:ind w:firstLine="540"/>
        <w:jc w:val="both"/>
        <w:rPr>
          <w:color w:val="000000" w:themeColor="text1"/>
        </w:rPr>
      </w:pPr>
      <w:r w:rsidRPr="005E3766">
        <w:rPr>
          <w:color w:val="000000" w:themeColor="text1"/>
        </w:rPr>
        <w:t>5 класс.</w:t>
      </w:r>
    </w:p>
    <w:p w:rsidR="003A73EE" w:rsidRPr="005E3766" w:rsidRDefault="003A73EE">
      <w:pPr>
        <w:pStyle w:val="ConsPlusNormal"/>
        <w:spacing w:before="200"/>
        <w:ind w:firstLine="540"/>
        <w:jc w:val="both"/>
        <w:rPr>
          <w:color w:val="000000" w:themeColor="text1"/>
        </w:rPr>
      </w:pPr>
      <w:r w:rsidRPr="005E3766">
        <w:rPr>
          <w:color w:val="000000" w:themeColor="text1"/>
        </w:rPr>
        <w:t>Автоматизация и роботизация. Принципы работы робота.</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Классификация современных роботов. Виды роботов, их функции и назначение.</w:t>
      </w:r>
    </w:p>
    <w:p w:rsidR="003A73EE" w:rsidRPr="005E3766" w:rsidRDefault="003A73EE">
      <w:pPr>
        <w:pStyle w:val="ConsPlusNormal"/>
        <w:spacing w:before="200"/>
        <w:ind w:firstLine="540"/>
        <w:jc w:val="both"/>
        <w:rPr>
          <w:color w:val="000000" w:themeColor="text1"/>
        </w:rPr>
      </w:pPr>
      <w:r w:rsidRPr="005E3766">
        <w:rPr>
          <w:color w:val="000000" w:themeColor="text1"/>
        </w:rPr>
        <w:t>Взаимосвязь конструкции робота и выполняемой им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Робототехнический конструктор и комплектующие.</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схем. Сборка роботизированной конструкции по готовой схеме.</w:t>
      </w:r>
    </w:p>
    <w:p w:rsidR="003A73EE" w:rsidRPr="005E3766" w:rsidRDefault="003A73EE">
      <w:pPr>
        <w:pStyle w:val="ConsPlusNormal"/>
        <w:spacing w:before="200"/>
        <w:ind w:firstLine="540"/>
        <w:jc w:val="both"/>
        <w:rPr>
          <w:color w:val="000000" w:themeColor="text1"/>
        </w:rPr>
      </w:pPr>
      <w:r w:rsidRPr="005E3766">
        <w:rPr>
          <w:color w:val="000000" w:themeColor="text1"/>
        </w:rPr>
        <w:t>Базовые принципы программирования.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Визуальный язык для программирования простых робототехнических систем.</w:t>
      </w:r>
    </w:p>
    <w:p w:rsidR="003A73EE" w:rsidRPr="005E3766" w:rsidRDefault="003A73EE">
      <w:pPr>
        <w:pStyle w:val="ConsPlusNormal"/>
        <w:spacing w:before="200"/>
        <w:ind w:firstLine="540"/>
        <w:jc w:val="both"/>
        <w:rPr>
          <w:color w:val="000000" w:themeColor="text1"/>
        </w:rPr>
      </w:pPr>
      <w:r w:rsidRPr="005E3766">
        <w:rPr>
          <w:color w:val="000000" w:themeColor="text1"/>
        </w:rPr>
        <w:t>6 класс.</w:t>
      </w:r>
    </w:p>
    <w:p w:rsidR="003A73EE" w:rsidRPr="005E3766" w:rsidRDefault="003A73EE">
      <w:pPr>
        <w:pStyle w:val="ConsPlusNormal"/>
        <w:spacing w:before="200"/>
        <w:ind w:firstLine="540"/>
        <w:jc w:val="both"/>
        <w:rPr>
          <w:color w:val="000000" w:themeColor="text1"/>
        </w:rPr>
      </w:pPr>
      <w:r w:rsidRPr="005E3766">
        <w:rPr>
          <w:color w:val="000000" w:themeColor="text1"/>
        </w:rPr>
        <w:t>Мобильная робототехника. Организация перемещения робототехнических устройств.</w:t>
      </w:r>
    </w:p>
    <w:p w:rsidR="003A73EE" w:rsidRPr="005E3766" w:rsidRDefault="003A73EE">
      <w:pPr>
        <w:pStyle w:val="ConsPlusNormal"/>
        <w:spacing w:before="200"/>
        <w:ind w:firstLine="540"/>
        <w:jc w:val="both"/>
        <w:rPr>
          <w:color w:val="000000" w:themeColor="text1"/>
        </w:rPr>
      </w:pPr>
      <w:r w:rsidRPr="005E3766">
        <w:rPr>
          <w:color w:val="000000" w:themeColor="text1"/>
        </w:rPr>
        <w:t>Транспортные роботы. Назначение, особенности.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Знакомство с контроллером, моторами, датчиками.</w:t>
      </w:r>
    </w:p>
    <w:p w:rsidR="003A73EE" w:rsidRPr="005E3766" w:rsidRDefault="003A73EE">
      <w:pPr>
        <w:pStyle w:val="ConsPlusNormal"/>
        <w:spacing w:before="200"/>
        <w:ind w:firstLine="540"/>
        <w:jc w:val="both"/>
        <w:rPr>
          <w:color w:val="000000" w:themeColor="text1"/>
        </w:rPr>
      </w:pPr>
      <w:r w:rsidRPr="005E3766">
        <w:rPr>
          <w:color w:val="000000" w:themeColor="text1"/>
        </w:rPr>
        <w:t>Сборка мобильного робота.</w:t>
      </w:r>
    </w:p>
    <w:p w:rsidR="003A73EE" w:rsidRPr="005E3766" w:rsidRDefault="003A73EE">
      <w:pPr>
        <w:pStyle w:val="ConsPlusNormal"/>
        <w:spacing w:before="200"/>
        <w:ind w:firstLine="540"/>
        <w:jc w:val="both"/>
        <w:rPr>
          <w:color w:val="000000" w:themeColor="text1"/>
        </w:rPr>
      </w:pPr>
      <w:r w:rsidRPr="005E3766">
        <w:rPr>
          <w:color w:val="000000" w:themeColor="text1"/>
        </w:rPr>
        <w:t>Принципы программирования мобильных роботов.</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интерфейса визуального языка программирования, основные инструменты и команды программирования роботов.</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Учебный проект по робототехнике.</w:t>
      </w:r>
    </w:p>
    <w:p w:rsidR="003A73EE" w:rsidRPr="005E3766" w:rsidRDefault="003A73EE">
      <w:pPr>
        <w:pStyle w:val="ConsPlusNormal"/>
        <w:spacing w:before="200"/>
        <w:ind w:firstLine="540"/>
        <w:jc w:val="both"/>
        <w:rPr>
          <w:color w:val="000000" w:themeColor="text1"/>
        </w:rPr>
      </w:pPr>
      <w:r w:rsidRPr="005E3766">
        <w:rPr>
          <w:color w:val="000000" w:themeColor="text1"/>
        </w:rPr>
        <w:t>7 класс.</w:t>
      </w:r>
    </w:p>
    <w:p w:rsidR="003A73EE" w:rsidRPr="005E3766" w:rsidRDefault="003A73EE">
      <w:pPr>
        <w:pStyle w:val="ConsPlusNormal"/>
        <w:spacing w:before="200"/>
        <w:ind w:firstLine="540"/>
        <w:jc w:val="both"/>
        <w:rPr>
          <w:color w:val="000000" w:themeColor="text1"/>
        </w:rPr>
      </w:pPr>
      <w:r w:rsidRPr="005E3766">
        <w:rPr>
          <w:color w:val="000000" w:themeColor="text1"/>
        </w:rPr>
        <w:t>Промышленные и бытовые роботы, их классификация, назначение, использование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Программирование контроллера в среде конкретного языка программирования, основные инструменты и команды программирования роботов.</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на выбранном языке программирования алгоритмов управления отдельными компонентами и роботизированными системами.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 и проверка на работоспособность, усовершенствование конструкции робота.</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Учебный проект по робототехнике.</w:t>
      </w:r>
    </w:p>
    <w:p w:rsidR="003A73EE" w:rsidRPr="005E3766" w:rsidRDefault="003A73EE">
      <w:pPr>
        <w:pStyle w:val="ConsPlusNormal"/>
        <w:spacing w:before="200"/>
        <w:ind w:firstLine="540"/>
        <w:jc w:val="both"/>
        <w:rPr>
          <w:color w:val="000000" w:themeColor="text1"/>
        </w:rPr>
      </w:pPr>
      <w:r w:rsidRPr="005E3766">
        <w:rPr>
          <w:color w:val="000000" w:themeColor="text1"/>
        </w:rPr>
        <w:t>8 класс.</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развития беспилотного авиастроения, применение беспилотных воздушных судов.</w:t>
      </w:r>
    </w:p>
    <w:p w:rsidR="003A73EE" w:rsidRPr="005E3766" w:rsidRDefault="003A73EE">
      <w:pPr>
        <w:pStyle w:val="ConsPlusNormal"/>
        <w:spacing w:before="200"/>
        <w:ind w:firstLine="540"/>
        <w:jc w:val="both"/>
        <w:rPr>
          <w:color w:val="000000" w:themeColor="text1"/>
        </w:rPr>
      </w:pPr>
      <w:r w:rsidRPr="005E3766">
        <w:rPr>
          <w:color w:val="000000" w:themeColor="text1"/>
        </w:rPr>
        <w:t>Принципы работы и назначение основных блоков, оптимальный вариант использования при конструировании роботов.</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принципы теории автоматического управления и регулирования. Обратная связь.</w:t>
      </w:r>
    </w:p>
    <w:p w:rsidR="003A73EE" w:rsidRPr="005E3766" w:rsidRDefault="003A73EE">
      <w:pPr>
        <w:pStyle w:val="ConsPlusNormal"/>
        <w:spacing w:before="200"/>
        <w:ind w:firstLine="540"/>
        <w:jc w:val="both"/>
        <w:rPr>
          <w:color w:val="000000" w:themeColor="text1"/>
        </w:rPr>
      </w:pPr>
      <w:r w:rsidRPr="005E3766">
        <w:rPr>
          <w:color w:val="000000" w:themeColor="text1"/>
        </w:rPr>
        <w:t>Датчики, принципы и режимы работы, параметры, применение.</w:t>
      </w:r>
    </w:p>
    <w:p w:rsidR="003A73EE" w:rsidRPr="005E3766" w:rsidRDefault="003A73EE">
      <w:pPr>
        <w:pStyle w:val="ConsPlusNormal"/>
        <w:spacing w:before="200"/>
        <w:ind w:firstLine="540"/>
        <w:jc w:val="both"/>
        <w:rPr>
          <w:color w:val="000000" w:themeColor="text1"/>
        </w:rPr>
      </w:pPr>
      <w:r w:rsidRPr="005E3766">
        <w:rPr>
          <w:color w:val="000000" w:themeColor="text1"/>
        </w:rPr>
        <w:t>Отладка роботизированных конструкций в соответствии с поставленными задачами.</w:t>
      </w:r>
    </w:p>
    <w:p w:rsidR="003A73EE" w:rsidRPr="005E3766" w:rsidRDefault="003A73EE">
      <w:pPr>
        <w:pStyle w:val="ConsPlusNormal"/>
        <w:spacing w:before="200"/>
        <w:ind w:firstLine="540"/>
        <w:jc w:val="both"/>
        <w:rPr>
          <w:color w:val="000000" w:themeColor="text1"/>
        </w:rPr>
      </w:pPr>
      <w:r w:rsidRPr="005E3766">
        <w:rPr>
          <w:color w:val="000000" w:themeColor="text1"/>
        </w:rPr>
        <w:t>Беспроводное управление роботом.</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Программирование роботов в среде конкретного языка программирования, основные инструменты и команды программирования роботов.</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Учебный проект по робототехнике (одна из предложенных тем на выбор).</w:t>
      </w:r>
    </w:p>
    <w:p w:rsidR="003A73EE" w:rsidRPr="005E3766" w:rsidRDefault="003A73EE">
      <w:pPr>
        <w:pStyle w:val="ConsPlusNormal"/>
        <w:spacing w:before="200"/>
        <w:ind w:firstLine="540"/>
        <w:jc w:val="both"/>
        <w:rPr>
          <w:color w:val="000000" w:themeColor="text1"/>
        </w:rPr>
      </w:pPr>
      <w:r w:rsidRPr="005E3766">
        <w:rPr>
          <w:color w:val="000000" w:themeColor="text1"/>
        </w:rPr>
        <w:t>9 класс.</w:t>
      </w:r>
    </w:p>
    <w:p w:rsidR="003A73EE" w:rsidRPr="005E3766" w:rsidRDefault="003A73EE">
      <w:pPr>
        <w:pStyle w:val="ConsPlusNormal"/>
        <w:spacing w:before="200"/>
        <w:ind w:firstLine="540"/>
        <w:jc w:val="both"/>
        <w:rPr>
          <w:color w:val="000000" w:themeColor="text1"/>
        </w:rPr>
      </w:pPr>
      <w:r w:rsidRPr="005E3766">
        <w:rPr>
          <w:color w:val="000000" w:themeColor="text1"/>
        </w:rPr>
        <w:t>Робототехнические системы. Автоматизированные и роботизированные производственные линии.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Система "Интернет вещей". Промышленный "Интернет вещей".</w:t>
      </w:r>
    </w:p>
    <w:p w:rsidR="003A73EE" w:rsidRPr="005E3766" w:rsidRDefault="003A73EE">
      <w:pPr>
        <w:pStyle w:val="ConsPlusNormal"/>
        <w:spacing w:before="200"/>
        <w:ind w:firstLine="540"/>
        <w:jc w:val="both"/>
        <w:rPr>
          <w:color w:val="000000" w:themeColor="text1"/>
        </w:rPr>
      </w:pPr>
      <w:r w:rsidRPr="005E3766">
        <w:rPr>
          <w:color w:val="000000" w:themeColor="text1"/>
        </w:rPr>
        <w:t>Потребительский "Интернет вещей". Элементы "Умного дома".</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Конструирование и моделирование с использованием автоматизированных систем с обратной связью.</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алгоритмов и программ по управлению роботизированными системами.</w:t>
      </w:r>
    </w:p>
    <w:p w:rsidR="003A73EE" w:rsidRPr="005E3766" w:rsidRDefault="003A73EE">
      <w:pPr>
        <w:pStyle w:val="ConsPlusNormal"/>
        <w:spacing w:before="200"/>
        <w:ind w:firstLine="540"/>
        <w:jc w:val="both"/>
        <w:rPr>
          <w:color w:val="000000" w:themeColor="text1"/>
        </w:rPr>
      </w:pPr>
      <w:r w:rsidRPr="005E3766">
        <w:rPr>
          <w:color w:val="000000" w:themeColor="text1"/>
        </w:rPr>
        <w:t>Протоколы связи.</w:t>
      </w:r>
    </w:p>
    <w:p w:rsidR="003A73EE" w:rsidRPr="005E3766" w:rsidRDefault="003A73EE">
      <w:pPr>
        <w:pStyle w:val="ConsPlusNormal"/>
        <w:spacing w:before="200"/>
        <w:ind w:firstLine="540"/>
        <w:jc w:val="both"/>
        <w:rPr>
          <w:color w:val="000000" w:themeColor="text1"/>
        </w:rPr>
      </w:pPr>
      <w:r w:rsidRPr="005E3766">
        <w:rPr>
          <w:color w:val="000000" w:themeColor="text1"/>
        </w:rPr>
        <w:t>Перспективы автоматизации и роботизации: возможности и ограничения.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Профессии в области робототехники.</w:t>
      </w:r>
    </w:p>
    <w:p w:rsidR="003A73EE" w:rsidRPr="005E3766" w:rsidRDefault="003A73EE">
      <w:pPr>
        <w:pStyle w:val="ConsPlusNormal"/>
        <w:spacing w:before="200"/>
        <w:ind w:firstLine="540"/>
        <w:jc w:val="both"/>
        <w:rPr>
          <w:color w:val="000000" w:themeColor="text1"/>
        </w:rPr>
      </w:pPr>
      <w:r w:rsidRPr="005E3766">
        <w:rPr>
          <w:color w:val="000000" w:themeColor="text1"/>
        </w:rPr>
        <w:t>Научно-практический проект по робототехнике.</w:t>
      </w:r>
    </w:p>
    <w:p w:rsidR="003A73EE" w:rsidRPr="005E3766" w:rsidRDefault="003A73EE">
      <w:pPr>
        <w:pStyle w:val="ConsPlusNormal"/>
        <w:spacing w:before="200"/>
        <w:ind w:firstLine="540"/>
        <w:jc w:val="both"/>
        <w:rPr>
          <w:color w:val="000000" w:themeColor="text1"/>
        </w:rPr>
      </w:pPr>
      <w:r w:rsidRPr="005E3766">
        <w:rPr>
          <w:color w:val="000000" w:themeColor="text1"/>
        </w:rPr>
        <w:t>162.3.1.4. Модуль "3D-моделирование, прототипирование, макетирование".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7 класс.</w:t>
      </w:r>
    </w:p>
    <w:p w:rsidR="003A73EE" w:rsidRPr="005E3766" w:rsidRDefault="003A73EE">
      <w:pPr>
        <w:pStyle w:val="ConsPlusNormal"/>
        <w:spacing w:before="200"/>
        <w:ind w:firstLine="540"/>
        <w:jc w:val="both"/>
        <w:rPr>
          <w:color w:val="000000" w:themeColor="text1"/>
        </w:rPr>
      </w:pPr>
      <w:r w:rsidRPr="005E3766">
        <w:rPr>
          <w:color w:val="000000" w:themeColor="text1"/>
        </w:rPr>
        <w:t>Виды и свойства, назначение моделей. Соответствие модели моделируемому объекту и целям моделирования.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объемных моделей с помощью компьютерных программ.</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Программы для просмотра на экране компьютера файлов с готовыми цифровыми трехмерными моделями и последующей распечатки их разверток.</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Программа для редактирования готовых моделей и последующей их распечатки. Инструменты для редактирования моделей.</w:t>
      </w:r>
    </w:p>
    <w:p w:rsidR="003A73EE" w:rsidRPr="005E3766" w:rsidRDefault="003A73EE">
      <w:pPr>
        <w:pStyle w:val="ConsPlusNormal"/>
        <w:spacing w:before="200"/>
        <w:ind w:firstLine="540"/>
        <w:jc w:val="both"/>
        <w:rPr>
          <w:color w:val="000000" w:themeColor="text1"/>
        </w:rPr>
      </w:pPr>
      <w:r w:rsidRPr="005E3766">
        <w:rPr>
          <w:color w:val="000000" w:themeColor="text1"/>
        </w:rPr>
        <w:t>8 класс.</w:t>
      </w:r>
    </w:p>
    <w:p w:rsidR="003A73EE" w:rsidRPr="005E3766" w:rsidRDefault="003A73EE">
      <w:pPr>
        <w:pStyle w:val="ConsPlusNormal"/>
        <w:spacing w:before="200"/>
        <w:ind w:firstLine="540"/>
        <w:jc w:val="both"/>
        <w:rPr>
          <w:color w:val="000000" w:themeColor="text1"/>
        </w:rPr>
      </w:pPr>
      <w:r w:rsidRPr="005E3766">
        <w:rPr>
          <w:color w:val="000000" w:themeColor="text1"/>
        </w:rPr>
        <w:t>3D-моделирование как технология создания визуальных моделей.</w:t>
      </w:r>
    </w:p>
    <w:p w:rsidR="003A73EE" w:rsidRPr="005E3766" w:rsidRDefault="003A73EE">
      <w:pPr>
        <w:pStyle w:val="ConsPlusNormal"/>
        <w:spacing w:before="200"/>
        <w:ind w:firstLine="540"/>
        <w:jc w:val="both"/>
        <w:rPr>
          <w:color w:val="000000" w:themeColor="text1"/>
        </w:rPr>
      </w:pPr>
      <w:r w:rsidRPr="005E3766">
        <w:rPr>
          <w:color w:val="000000" w:themeColor="text1"/>
        </w:rPr>
        <w:t>Графические примитивы в 3D-моделировании. Куб и кубоид. Шар и многогранник. Цилиндр, призма, пирамида.</w:t>
      </w:r>
    </w:p>
    <w:p w:rsidR="003A73EE" w:rsidRPr="005E3766" w:rsidRDefault="003A73EE">
      <w:pPr>
        <w:pStyle w:val="ConsPlusNormal"/>
        <w:spacing w:before="200"/>
        <w:ind w:firstLine="540"/>
        <w:jc w:val="both"/>
        <w:rPr>
          <w:color w:val="000000" w:themeColor="text1"/>
        </w:rPr>
      </w:pPr>
      <w:r w:rsidRPr="005E3766">
        <w:rPr>
          <w:color w:val="000000" w:themeColor="text1"/>
        </w:rPr>
        <w:t>Операции над примитивами. Поворот тел в пространстве. Масштабирование тел. Вычитание, пересечение и объединение геометрических тел.</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"прототипирование". Создание цифровой объемной модели.</w:t>
      </w:r>
    </w:p>
    <w:p w:rsidR="003A73EE" w:rsidRPr="005E3766" w:rsidRDefault="003A73EE">
      <w:pPr>
        <w:pStyle w:val="ConsPlusNormal"/>
        <w:spacing w:before="200"/>
        <w:ind w:firstLine="540"/>
        <w:jc w:val="both"/>
        <w:rPr>
          <w:color w:val="000000" w:themeColor="text1"/>
        </w:rPr>
      </w:pPr>
      <w:r w:rsidRPr="005E3766">
        <w:rPr>
          <w:color w:val="000000" w:themeColor="text1"/>
        </w:rPr>
        <w:t>Инструменты для создания цифровой объемной модели.</w:t>
      </w:r>
    </w:p>
    <w:p w:rsidR="003A73EE" w:rsidRPr="005E3766" w:rsidRDefault="003A73EE">
      <w:pPr>
        <w:pStyle w:val="ConsPlusNormal"/>
        <w:spacing w:before="200"/>
        <w:ind w:firstLine="540"/>
        <w:jc w:val="both"/>
        <w:rPr>
          <w:color w:val="000000" w:themeColor="text1"/>
        </w:rPr>
      </w:pPr>
      <w:r w:rsidRPr="005E3766">
        <w:rPr>
          <w:color w:val="000000" w:themeColor="text1"/>
        </w:rPr>
        <w:t>9 класс.</w:t>
      </w:r>
    </w:p>
    <w:p w:rsidR="003A73EE" w:rsidRPr="005E3766" w:rsidRDefault="003A73EE">
      <w:pPr>
        <w:pStyle w:val="ConsPlusNormal"/>
        <w:spacing w:before="200"/>
        <w:ind w:firstLine="540"/>
        <w:jc w:val="both"/>
        <w:rPr>
          <w:color w:val="000000" w:themeColor="text1"/>
        </w:rPr>
      </w:pPr>
      <w:r w:rsidRPr="005E3766">
        <w:rPr>
          <w:color w:val="000000" w:themeColor="text1"/>
        </w:rPr>
        <w:t>Моделирование сложных объектов. Рендеринг. Полигональная сетка.</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"аддитивные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Технологическое оборудование для аддитивных технологий: 3D-принтеры.</w:t>
      </w:r>
    </w:p>
    <w:p w:rsidR="003A73EE" w:rsidRPr="005E3766" w:rsidRDefault="003A73EE">
      <w:pPr>
        <w:pStyle w:val="ConsPlusNormal"/>
        <w:spacing w:before="200"/>
        <w:ind w:firstLine="540"/>
        <w:jc w:val="both"/>
        <w:rPr>
          <w:color w:val="000000" w:themeColor="text1"/>
        </w:rPr>
      </w:pPr>
      <w:r w:rsidRPr="005E3766">
        <w:rPr>
          <w:color w:val="000000" w:themeColor="text1"/>
        </w:rPr>
        <w:t>Области применения трехмерной печати. Сырье для трехмерной печати.</w:t>
      </w:r>
    </w:p>
    <w:p w:rsidR="003A73EE" w:rsidRPr="005E3766" w:rsidRDefault="003A73EE">
      <w:pPr>
        <w:pStyle w:val="ConsPlusNormal"/>
        <w:spacing w:before="200"/>
        <w:ind w:firstLine="540"/>
        <w:jc w:val="both"/>
        <w:rPr>
          <w:color w:val="000000" w:themeColor="text1"/>
        </w:rPr>
      </w:pPr>
      <w:r w:rsidRPr="005E3766">
        <w:rPr>
          <w:color w:val="000000" w:themeColor="text1"/>
        </w:rPr>
        <w:t>Этапы аддитивного производства. Правила безопасного пользования 3D-принтером. Основные настройки для выполнения печати на 3D-принтере.</w:t>
      </w:r>
    </w:p>
    <w:p w:rsidR="003A73EE" w:rsidRPr="005E3766" w:rsidRDefault="003A73EE">
      <w:pPr>
        <w:pStyle w:val="ConsPlusNormal"/>
        <w:spacing w:before="200"/>
        <w:ind w:firstLine="540"/>
        <w:jc w:val="both"/>
        <w:rPr>
          <w:color w:val="000000" w:themeColor="text1"/>
        </w:rPr>
      </w:pPr>
      <w:r w:rsidRPr="005E3766">
        <w:rPr>
          <w:color w:val="000000" w:themeColor="text1"/>
        </w:rPr>
        <w:t>Подготовка к печати. Печать 3D-модели.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Профессии, связанные с 3D-печатью.</w:t>
      </w:r>
    </w:p>
    <w:p w:rsidR="003A73EE" w:rsidRPr="005E3766" w:rsidRDefault="003A73EE">
      <w:pPr>
        <w:pStyle w:val="ConsPlusNormal"/>
        <w:spacing w:before="200"/>
        <w:ind w:firstLine="540"/>
        <w:jc w:val="both"/>
        <w:rPr>
          <w:color w:val="000000" w:themeColor="text1"/>
        </w:rPr>
      </w:pPr>
      <w:r w:rsidRPr="005E3766">
        <w:rPr>
          <w:color w:val="000000" w:themeColor="text1"/>
        </w:rPr>
        <w:t>162.3.1.5. Модуль "Компьютерная графика. Черчение".</w:t>
      </w:r>
    </w:p>
    <w:p w:rsidR="003A73EE" w:rsidRPr="005E3766" w:rsidRDefault="003A73EE">
      <w:pPr>
        <w:pStyle w:val="ConsPlusNormal"/>
        <w:spacing w:before="200"/>
        <w:ind w:firstLine="540"/>
        <w:jc w:val="both"/>
        <w:rPr>
          <w:color w:val="000000" w:themeColor="text1"/>
        </w:rPr>
      </w:pPr>
      <w:r w:rsidRPr="005E3766">
        <w:rPr>
          <w:color w:val="000000" w:themeColor="text1"/>
        </w:rPr>
        <w:t>5 класс.</w:t>
      </w:r>
    </w:p>
    <w:p w:rsidR="003A73EE" w:rsidRPr="005E3766" w:rsidRDefault="003A73EE">
      <w:pPr>
        <w:pStyle w:val="ConsPlusNormal"/>
        <w:spacing w:before="200"/>
        <w:ind w:firstLine="540"/>
        <w:jc w:val="both"/>
        <w:rPr>
          <w:color w:val="000000" w:themeColor="text1"/>
        </w:rPr>
      </w:pPr>
      <w:r w:rsidRPr="005E3766">
        <w:rPr>
          <w:color w:val="000000" w:themeColor="text1"/>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графической грамоты. Графические материалы и инструменты.</w:t>
      </w:r>
    </w:p>
    <w:p w:rsidR="003A73EE" w:rsidRPr="005E3766" w:rsidRDefault="003A73EE">
      <w:pPr>
        <w:pStyle w:val="ConsPlusNormal"/>
        <w:spacing w:before="200"/>
        <w:ind w:firstLine="540"/>
        <w:jc w:val="both"/>
        <w:rPr>
          <w:color w:val="000000" w:themeColor="text1"/>
        </w:rPr>
      </w:pPr>
      <w:r w:rsidRPr="005E3766">
        <w:rPr>
          <w:color w:val="000000" w:themeColor="text1"/>
        </w:rPr>
        <w:t>Типы графических изображений (рисунок, диаграмма, графики, графы, эскиз, технический рисунок, чертеж, схема, карта, пиктограмма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элементы графических изображений (точка, линия, контур, буквы и цифры, условные знаки).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построения чертежей (рамка, основная надпись, масштаб, виды, нанесение размеров).</w:t>
      </w:r>
    </w:p>
    <w:p w:rsidR="003A73EE" w:rsidRPr="005E3766" w:rsidRDefault="003A73EE">
      <w:pPr>
        <w:pStyle w:val="ConsPlusNormal"/>
        <w:spacing w:before="200"/>
        <w:ind w:firstLine="540"/>
        <w:jc w:val="both"/>
        <w:rPr>
          <w:color w:val="000000" w:themeColor="text1"/>
        </w:rPr>
      </w:pPr>
      <w:r w:rsidRPr="005E3766">
        <w:rPr>
          <w:color w:val="000000" w:themeColor="text1"/>
        </w:rPr>
        <w:t>Чтение чертежа.</w:t>
      </w:r>
    </w:p>
    <w:p w:rsidR="003A73EE" w:rsidRPr="005E3766" w:rsidRDefault="003A73EE">
      <w:pPr>
        <w:pStyle w:val="ConsPlusNormal"/>
        <w:spacing w:before="200"/>
        <w:ind w:firstLine="540"/>
        <w:jc w:val="both"/>
        <w:rPr>
          <w:color w:val="000000" w:themeColor="text1"/>
        </w:rPr>
      </w:pPr>
      <w:r w:rsidRPr="005E3766">
        <w:rPr>
          <w:color w:val="000000" w:themeColor="text1"/>
        </w:rPr>
        <w:t>6 класс.</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проектной документации.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выполнения чертежей с использованием чертежных инструментов и приспособлений.</w:t>
      </w:r>
    </w:p>
    <w:p w:rsidR="003A73EE" w:rsidRPr="005E3766" w:rsidRDefault="003A73EE">
      <w:pPr>
        <w:pStyle w:val="ConsPlusNormal"/>
        <w:spacing w:before="200"/>
        <w:ind w:firstLine="540"/>
        <w:jc w:val="both"/>
        <w:rPr>
          <w:color w:val="000000" w:themeColor="text1"/>
        </w:rPr>
      </w:pPr>
      <w:r w:rsidRPr="005E3766">
        <w:rPr>
          <w:color w:val="000000" w:themeColor="text1"/>
        </w:rPr>
        <w:t>Стандарты оформления.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графическом редакторе, компьютерной графике.</w:t>
      </w:r>
    </w:p>
    <w:p w:rsidR="003A73EE" w:rsidRPr="005E3766" w:rsidRDefault="003A73EE">
      <w:pPr>
        <w:pStyle w:val="ConsPlusNormal"/>
        <w:spacing w:before="200"/>
        <w:ind w:firstLine="540"/>
        <w:jc w:val="both"/>
        <w:rPr>
          <w:color w:val="000000" w:themeColor="text1"/>
        </w:rPr>
      </w:pPr>
      <w:r w:rsidRPr="005E3766">
        <w:rPr>
          <w:color w:val="000000" w:themeColor="text1"/>
        </w:rPr>
        <w:t>Инструменты графического редактора. Создание эскиза в графическом редакторе.</w:t>
      </w:r>
    </w:p>
    <w:p w:rsidR="003A73EE" w:rsidRPr="005E3766" w:rsidRDefault="003A73EE">
      <w:pPr>
        <w:pStyle w:val="ConsPlusNormal"/>
        <w:spacing w:before="200"/>
        <w:ind w:firstLine="540"/>
        <w:jc w:val="both"/>
        <w:rPr>
          <w:color w:val="000000" w:themeColor="text1"/>
        </w:rPr>
      </w:pPr>
      <w:r w:rsidRPr="005E3766">
        <w:rPr>
          <w:color w:val="000000" w:themeColor="text1"/>
        </w:rPr>
        <w:t>Инструменты для создания и редактирования текста в графическом редакторе.</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печатной продукции в графическом редакторе.</w:t>
      </w:r>
    </w:p>
    <w:p w:rsidR="003A73EE" w:rsidRPr="005E3766" w:rsidRDefault="003A73EE">
      <w:pPr>
        <w:pStyle w:val="ConsPlusNormal"/>
        <w:spacing w:before="200"/>
        <w:ind w:firstLine="540"/>
        <w:jc w:val="both"/>
        <w:rPr>
          <w:color w:val="000000" w:themeColor="text1"/>
        </w:rPr>
      </w:pPr>
      <w:r w:rsidRPr="005E3766">
        <w:rPr>
          <w:color w:val="000000" w:themeColor="text1"/>
        </w:rPr>
        <w:t>7 класс.</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3A73EE" w:rsidRPr="005E3766" w:rsidRDefault="003A73EE">
      <w:pPr>
        <w:pStyle w:val="ConsPlusNormal"/>
        <w:spacing w:before="200"/>
        <w:ind w:firstLine="540"/>
        <w:jc w:val="both"/>
        <w:rPr>
          <w:color w:val="000000" w:themeColor="text1"/>
        </w:rPr>
      </w:pPr>
      <w:r w:rsidRPr="005E3766">
        <w:rPr>
          <w:color w:val="000000" w:themeColor="text1"/>
        </w:rPr>
        <w:t>Общие сведения о сборочных чертежах. Оформление сборочного чертежа. Правила чтения сборочных чертежей.</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графической модели.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компьютеров для разработки графической документации.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Математические, физические и информационные модели.</w:t>
      </w:r>
    </w:p>
    <w:p w:rsidR="003A73EE" w:rsidRPr="005E3766" w:rsidRDefault="003A73EE">
      <w:pPr>
        <w:pStyle w:val="ConsPlusNormal"/>
        <w:spacing w:before="200"/>
        <w:ind w:firstLine="540"/>
        <w:jc w:val="both"/>
        <w:rPr>
          <w:color w:val="000000" w:themeColor="text1"/>
        </w:rPr>
      </w:pPr>
      <w:r w:rsidRPr="005E3766">
        <w:rPr>
          <w:color w:val="000000" w:themeColor="text1"/>
        </w:rPr>
        <w:t>Графические модели. Виды графических моделей.</w:t>
      </w:r>
    </w:p>
    <w:p w:rsidR="003A73EE" w:rsidRPr="005E3766" w:rsidRDefault="003A73EE">
      <w:pPr>
        <w:pStyle w:val="ConsPlusNormal"/>
        <w:spacing w:before="200"/>
        <w:ind w:firstLine="540"/>
        <w:jc w:val="both"/>
        <w:rPr>
          <w:color w:val="000000" w:themeColor="text1"/>
        </w:rPr>
      </w:pPr>
      <w:r w:rsidRPr="005E3766">
        <w:rPr>
          <w:color w:val="000000" w:themeColor="text1"/>
        </w:rPr>
        <w:t>Количественная и качественная оценка модели.</w:t>
      </w:r>
    </w:p>
    <w:p w:rsidR="003A73EE" w:rsidRPr="005E3766" w:rsidRDefault="003A73EE">
      <w:pPr>
        <w:pStyle w:val="ConsPlusNormal"/>
        <w:spacing w:before="200"/>
        <w:ind w:firstLine="540"/>
        <w:jc w:val="both"/>
        <w:rPr>
          <w:color w:val="000000" w:themeColor="text1"/>
        </w:rPr>
      </w:pPr>
      <w:r w:rsidRPr="005E3766">
        <w:rPr>
          <w:color w:val="000000" w:themeColor="text1"/>
        </w:rPr>
        <w:t>8 класс.</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программного обеспечения для создания проектной документации: моделей объектов и их чертежей.</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документов, виды документов. Основная надпись.</w:t>
      </w:r>
    </w:p>
    <w:p w:rsidR="003A73EE" w:rsidRPr="005E3766" w:rsidRDefault="003A73EE">
      <w:pPr>
        <w:pStyle w:val="ConsPlusNormal"/>
        <w:spacing w:before="200"/>
        <w:ind w:firstLine="540"/>
        <w:jc w:val="both"/>
        <w:rPr>
          <w:color w:val="000000" w:themeColor="text1"/>
        </w:rPr>
      </w:pPr>
      <w:r w:rsidRPr="005E3766">
        <w:rPr>
          <w:color w:val="000000" w:themeColor="text1"/>
        </w:rPr>
        <w:t>Геометрические примитивы.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Создание, редактирование и трансформация графических объектов.</w:t>
      </w:r>
    </w:p>
    <w:p w:rsidR="003A73EE" w:rsidRPr="005E3766" w:rsidRDefault="003A73EE">
      <w:pPr>
        <w:pStyle w:val="ConsPlusNormal"/>
        <w:spacing w:before="200"/>
        <w:ind w:firstLine="540"/>
        <w:jc w:val="both"/>
        <w:rPr>
          <w:color w:val="000000" w:themeColor="text1"/>
        </w:rPr>
      </w:pPr>
      <w:r w:rsidRPr="005E3766">
        <w:rPr>
          <w:color w:val="000000" w:themeColor="text1"/>
        </w:rPr>
        <w:t>Сложные 3D-модели и сборочные чертежи.</w:t>
      </w:r>
    </w:p>
    <w:p w:rsidR="003A73EE" w:rsidRPr="005E3766" w:rsidRDefault="003A73EE">
      <w:pPr>
        <w:pStyle w:val="ConsPlusNormal"/>
        <w:spacing w:before="200"/>
        <w:ind w:firstLine="540"/>
        <w:jc w:val="both"/>
        <w:rPr>
          <w:color w:val="000000" w:themeColor="text1"/>
        </w:rPr>
      </w:pPr>
      <w:r w:rsidRPr="005E3766">
        <w:rPr>
          <w:color w:val="000000" w:themeColor="text1"/>
        </w:rPr>
        <w:t>Изделия и их модели. Анализ формы объекта и синтез модели.</w:t>
      </w:r>
    </w:p>
    <w:p w:rsidR="003A73EE" w:rsidRPr="005E3766" w:rsidRDefault="003A73EE">
      <w:pPr>
        <w:pStyle w:val="ConsPlusNormal"/>
        <w:spacing w:before="200"/>
        <w:ind w:firstLine="540"/>
        <w:jc w:val="both"/>
        <w:rPr>
          <w:color w:val="000000" w:themeColor="text1"/>
        </w:rPr>
      </w:pPr>
      <w:r w:rsidRPr="005E3766">
        <w:rPr>
          <w:color w:val="000000" w:themeColor="text1"/>
        </w:rPr>
        <w:t>План создания 3D-модели.</w:t>
      </w:r>
    </w:p>
    <w:p w:rsidR="003A73EE" w:rsidRPr="005E3766" w:rsidRDefault="003A73EE">
      <w:pPr>
        <w:pStyle w:val="ConsPlusNormal"/>
        <w:spacing w:before="200"/>
        <w:ind w:firstLine="540"/>
        <w:jc w:val="both"/>
        <w:rPr>
          <w:color w:val="000000" w:themeColor="text1"/>
        </w:rPr>
      </w:pPr>
      <w:r w:rsidRPr="005E3766">
        <w:rPr>
          <w:color w:val="000000" w:themeColor="text1"/>
        </w:rPr>
        <w:t>Дерево модели. Формообразование детали. Способы редактирования операции формообразования и эскиза.</w:t>
      </w:r>
    </w:p>
    <w:p w:rsidR="003A73EE" w:rsidRPr="005E3766" w:rsidRDefault="003A73EE">
      <w:pPr>
        <w:pStyle w:val="ConsPlusNormal"/>
        <w:spacing w:before="200"/>
        <w:ind w:firstLine="540"/>
        <w:jc w:val="both"/>
        <w:rPr>
          <w:color w:val="000000" w:themeColor="text1"/>
        </w:rPr>
      </w:pPr>
      <w:r w:rsidRPr="005E3766">
        <w:rPr>
          <w:color w:val="000000" w:themeColor="text1"/>
        </w:rPr>
        <w:t>9 класс.</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3A73EE" w:rsidRPr="005E3766" w:rsidRDefault="003A73EE">
      <w:pPr>
        <w:pStyle w:val="ConsPlusNormal"/>
        <w:spacing w:before="200"/>
        <w:ind w:firstLine="540"/>
        <w:jc w:val="both"/>
        <w:rPr>
          <w:color w:val="000000" w:themeColor="text1"/>
        </w:rPr>
      </w:pPr>
      <w:r w:rsidRPr="005E3766">
        <w:rPr>
          <w:color w:val="000000" w:themeColor="text1"/>
        </w:rPr>
        <w:t>Оформление конструкторской документации, в том числе с использованием САПР.</w:t>
      </w:r>
    </w:p>
    <w:p w:rsidR="003A73EE" w:rsidRPr="005E3766" w:rsidRDefault="003A73EE">
      <w:pPr>
        <w:pStyle w:val="ConsPlusNormal"/>
        <w:spacing w:before="200"/>
        <w:ind w:firstLine="540"/>
        <w:jc w:val="both"/>
        <w:rPr>
          <w:color w:val="000000" w:themeColor="text1"/>
        </w:rPr>
      </w:pPr>
      <w:r w:rsidRPr="005E3766">
        <w:rPr>
          <w:color w:val="000000" w:themeColor="text1"/>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Профессии, связанные с изучаемыми технологиями, черчением, проектированием с использованием САПР, их востребованность на рынке труда.</w:t>
      </w:r>
    </w:p>
    <w:p w:rsidR="003A73EE" w:rsidRPr="005E3766" w:rsidRDefault="003A73EE">
      <w:pPr>
        <w:pStyle w:val="ConsPlusNormal"/>
        <w:spacing w:before="200"/>
        <w:ind w:firstLine="540"/>
        <w:jc w:val="both"/>
        <w:rPr>
          <w:color w:val="000000" w:themeColor="text1"/>
        </w:rPr>
      </w:pPr>
      <w:r w:rsidRPr="005E3766">
        <w:rPr>
          <w:color w:val="000000" w:themeColor="text1"/>
        </w:rPr>
        <w:t>162.3.2. Вариативные модули.</w:t>
      </w:r>
    </w:p>
    <w:p w:rsidR="003A73EE" w:rsidRPr="005E3766" w:rsidRDefault="003A73EE">
      <w:pPr>
        <w:pStyle w:val="ConsPlusNormal"/>
        <w:spacing w:before="200"/>
        <w:ind w:firstLine="540"/>
        <w:jc w:val="both"/>
        <w:rPr>
          <w:color w:val="000000" w:themeColor="text1"/>
        </w:rPr>
      </w:pPr>
      <w:r w:rsidRPr="005E3766">
        <w:rPr>
          <w:color w:val="000000" w:themeColor="text1"/>
        </w:rPr>
        <w:t>162.3.2.1. Модуль "Автоматизированные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8 - 9 классы.</w:t>
      </w:r>
    </w:p>
    <w:p w:rsidR="003A73EE" w:rsidRPr="005E3766" w:rsidRDefault="003A73EE">
      <w:pPr>
        <w:pStyle w:val="ConsPlusNormal"/>
        <w:spacing w:before="200"/>
        <w:ind w:firstLine="540"/>
        <w:jc w:val="both"/>
        <w:rPr>
          <w:color w:val="000000" w:themeColor="text1"/>
        </w:rPr>
      </w:pPr>
      <w:r w:rsidRPr="005E3766">
        <w:rPr>
          <w:color w:val="000000" w:themeColor="text1"/>
        </w:rPr>
        <w:t>162.3.2.1.1. Введение в автоматизированные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t>Управляющие и управляемые системы. Понятие обратной связи, ошибка регулирования, корректирующие устройства.</w:t>
      </w:r>
    </w:p>
    <w:p w:rsidR="003A73EE" w:rsidRPr="005E3766" w:rsidRDefault="003A73EE">
      <w:pPr>
        <w:pStyle w:val="ConsPlusNormal"/>
        <w:spacing w:before="200"/>
        <w:ind w:firstLine="540"/>
        <w:jc w:val="both"/>
        <w:rPr>
          <w:color w:val="000000" w:themeColor="text1"/>
        </w:rPr>
      </w:pPr>
      <w:r w:rsidRPr="005E3766">
        <w:rPr>
          <w:color w:val="000000" w:themeColor="text1"/>
        </w:rPr>
        <w:t>Виды автоматизированных систем, их применение на производстве.</w:t>
      </w:r>
    </w:p>
    <w:p w:rsidR="003A73EE" w:rsidRPr="005E3766" w:rsidRDefault="003A73EE">
      <w:pPr>
        <w:pStyle w:val="ConsPlusNormal"/>
        <w:spacing w:before="200"/>
        <w:ind w:firstLine="540"/>
        <w:jc w:val="both"/>
        <w:rPr>
          <w:color w:val="000000" w:themeColor="text1"/>
        </w:rPr>
      </w:pPr>
      <w:r w:rsidRPr="005E3766">
        <w:rPr>
          <w:color w:val="000000" w:themeColor="text1"/>
        </w:rPr>
        <w:t>162.3.2.1.2. Элементарная база автоматизированных систем.</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162.3.2.1.3. Управление техническими системами.</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3A73EE" w:rsidRPr="005E3766" w:rsidRDefault="003A73EE">
      <w:pPr>
        <w:pStyle w:val="ConsPlusNormal"/>
        <w:spacing w:before="200"/>
        <w:ind w:firstLine="540"/>
        <w:jc w:val="both"/>
        <w:rPr>
          <w:color w:val="000000" w:themeColor="text1"/>
        </w:rPr>
      </w:pPr>
      <w:r w:rsidRPr="005E3766">
        <w:rPr>
          <w:color w:val="000000" w:themeColor="text1"/>
        </w:rPr>
        <w:t>162.3.2.2. Модуль "Животноводство".</w:t>
      </w:r>
    </w:p>
    <w:p w:rsidR="003A73EE" w:rsidRPr="005E3766" w:rsidRDefault="003A73EE">
      <w:pPr>
        <w:pStyle w:val="ConsPlusNormal"/>
        <w:spacing w:before="200"/>
        <w:ind w:firstLine="540"/>
        <w:jc w:val="both"/>
        <w:rPr>
          <w:color w:val="000000" w:themeColor="text1"/>
        </w:rPr>
      </w:pPr>
      <w:r w:rsidRPr="005E3766">
        <w:rPr>
          <w:color w:val="000000" w:themeColor="text1"/>
        </w:rPr>
        <w:t>7 - 8 классы.</w:t>
      </w:r>
    </w:p>
    <w:p w:rsidR="003A73EE" w:rsidRPr="005E3766" w:rsidRDefault="003A73EE">
      <w:pPr>
        <w:pStyle w:val="ConsPlusNormal"/>
        <w:spacing w:before="200"/>
        <w:ind w:firstLine="540"/>
        <w:jc w:val="both"/>
        <w:rPr>
          <w:color w:val="000000" w:themeColor="text1"/>
        </w:rPr>
      </w:pPr>
      <w:r w:rsidRPr="005E3766">
        <w:rPr>
          <w:color w:val="000000" w:themeColor="text1"/>
        </w:rPr>
        <w:t>162.3.2.2.1. Элементы технологий выращивания сельскохозяйственных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Домашние животные. Сельскохозяйственные животные.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Содержание сельскохозяйственных животных: помещение, оборудование, уход.</w:t>
      </w:r>
    </w:p>
    <w:p w:rsidR="003A73EE" w:rsidRPr="005E3766" w:rsidRDefault="003A73EE">
      <w:pPr>
        <w:pStyle w:val="ConsPlusNormal"/>
        <w:spacing w:before="200"/>
        <w:ind w:firstLine="540"/>
        <w:jc w:val="both"/>
        <w:rPr>
          <w:color w:val="000000" w:themeColor="text1"/>
        </w:rPr>
      </w:pPr>
      <w:r w:rsidRPr="005E3766">
        <w:rPr>
          <w:color w:val="000000" w:themeColor="text1"/>
        </w:rPr>
        <w:t>Разведение животных. Породы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Лечение животных. Понятие о ветеринарии.</w:t>
      </w:r>
    </w:p>
    <w:p w:rsidR="003A73EE" w:rsidRPr="005E3766" w:rsidRDefault="003A73EE">
      <w:pPr>
        <w:pStyle w:val="ConsPlusNormal"/>
        <w:spacing w:before="200"/>
        <w:ind w:firstLine="540"/>
        <w:jc w:val="both"/>
        <w:rPr>
          <w:color w:val="000000" w:themeColor="text1"/>
        </w:rPr>
      </w:pPr>
      <w:r w:rsidRPr="005E3766">
        <w:rPr>
          <w:color w:val="000000" w:themeColor="text1"/>
        </w:rPr>
        <w:t>Заготовка кормов. Кормление животных. Питательность корма. Рацион.</w:t>
      </w:r>
    </w:p>
    <w:p w:rsidR="003A73EE" w:rsidRPr="005E3766" w:rsidRDefault="003A73EE">
      <w:pPr>
        <w:pStyle w:val="ConsPlusNormal"/>
        <w:spacing w:before="200"/>
        <w:ind w:firstLine="540"/>
        <w:jc w:val="both"/>
        <w:rPr>
          <w:color w:val="000000" w:themeColor="text1"/>
        </w:rPr>
      </w:pPr>
      <w:r w:rsidRPr="005E3766">
        <w:rPr>
          <w:color w:val="000000" w:themeColor="text1"/>
        </w:rPr>
        <w:t>Животные у нас дома. Забота о домашних и бездомных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Проблема клонирования живых организмов. Социальные и этические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162.3.2.2.2. Производство животноводческих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цифровых технологий в животноводстве.</w:t>
      </w:r>
    </w:p>
    <w:p w:rsidR="003A73EE" w:rsidRPr="005E3766" w:rsidRDefault="003A73EE">
      <w:pPr>
        <w:pStyle w:val="ConsPlusNormal"/>
        <w:spacing w:before="200"/>
        <w:ind w:firstLine="540"/>
        <w:jc w:val="both"/>
        <w:rPr>
          <w:color w:val="000000" w:themeColor="text1"/>
        </w:rPr>
      </w:pPr>
      <w:r w:rsidRPr="005E3766">
        <w:rPr>
          <w:color w:val="000000" w:themeColor="text1"/>
        </w:rPr>
        <w:t>Цифровая ферма:</w:t>
      </w:r>
    </w:p>
    <w:p w:rsidR="003A73EE" w:rsidRPr="005E3766" w:rsidRDefault="003A73EE">
      <w:pPr>
        <w:pStyle w:val="ConsPlusNormal"/>
        <w:spacing w:before="200"/>
        <w:ind w:firstLine="540"/>
        <w:jc w:val="both"/>
        <w:rPr>
          <w:color w:val="000000" w:themeColor="text1"/>
        </w:rPr>
      </w:pPr>
      <w:r w:rsidRPr="005E3766">
        <w:rPr>
          <w:color w:val="000000" w:themeColor="text1"/>
        </w:rPr>
        <w:t>автоматическое кормление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автоматическая дойка;</w:t>
      </w:r>
    </w:p>
    <w:p w:rsidR="003A73EE" w:rsidRPr="005E3766" w:rsidRDefault="003A73EE">
      <w:pPr>
        <w:pStyle w:val="ConsPlusNormal"/>
        <w:spacing w:before="200"/>
        <w:ind w:firstLine="540"/>
        <w:jc w:val="both"/>
        <w:rPr>
          <w:color w:val="000000" w:themeColor="text1"/>
        </w:rPr>
      </w:pPr>
      <w:r w:rsidRPr="005E3766">
        <w:rPr>
          <w:color w:val="000000" w:themeColor="text1"/>
        </w:rPr>
        <w:t>уборка помещения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Цифровая "умная" ферма - перспективное направление роботизации в животноводстве.</w:t>
      </w:r>
    </w:p>
    <w:p w:rsidR="003A73EE" w:rsidRPr="005E3766" w:rsidRDefault="003A73EE">
      <w:pPr>
        <w:pStyle w:val="ConsPlusNormal"/>
        <w:spacing w:before="200"/>
        <w:ind w:firstLine="540"/>
        <w:jc w:val="both"/>
        <w:rPr>
          <w:color w:val="000000" w:themeColor="text1"/>
        </w:rPr>
      </w:pPr>
      <w:r w:rsidRPr="005E3766">
        <w:rPr>
          <w:color w:val="000000" w:themeColor="text1"/>
        </w:rPr>
        <w:t>162.3.2.2.3. Профессии, связанные с деятельностью животновода.</w:t>
      </w:r>
    </w:p>
    <w:p w:rsidR="003A73EE" w:rsidRPr="005E3766" w:rsidRDefault="003A73EE">
      <w:pPr>
        <w:pStyle w:val="ConsPlusNormal"/>
        <w:spacing w:before="200"/>
        <w:ind w:firstLine="540"/>
        <w:jc w:val="both"/>
        <w:rPr>
          <w:color w:val="000000" w:themeColor="text1"/>
        </w:rPr>
      </w:pPr>
      <w:r w:rsidRPr="005E3766">
        <w:rPr>
          <w:color w:val="000000" w:themeColor="text1"/>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162.3.2.3. Модуль "Растениеводство".</w:t>
      </w:r>
    </w:p>
    <w:p w:rsidR="003A73EE" w:rsidRPr="005E3766" w:rsidRDefault="003A73EE">
      <w:pPr>
        <w:pStyle w:val="ConsPlusNormal"/>
        <w:spacing w:before="200"/>
        <w:ind w:firstLine="540"/>
        <w:jc w:val="both"/>
        <w:rPr>
          <w:color w:val="000000" w:themeColor="text1"/>
        </w:rPr>
      </w:pPr>
      <w:r w:rsidRPr="005E3766">
        <w:rPr>
          <w:color w:val="000000" w:themeColor="text1"/>
        </w:rPr>
        <w:t>7 - 8 классы.</w:t>
      </w:r>
    </w:p>
    <w:p w:rsidR="003A73EE" w:rsidRPr="005E3766" w:rsidRDefault="003A73EE">
      <w:pPr>
        <w:pStyle w:val="ConsPlusNormal"/>
        <w:spacing w:before="200"/>
        <w:ind w:firstLine="540"/>
        <w:jc w:val="both"/>
        <w:rPr>
          <w:color w:val="000000" w:themeColor="text1"/>
        </w:rPr>
      </w:pPr>
      <w:r w:rsidRPr="005E3766">
        <w:rPr>
          <w:color w:val="000000" w:themeColor="text1"/>
        </w:rPr>
        <w:t>162.3.2.3.1. Элементы технологий выращивания сельскохозяйственных культур.</w:t>
      </w:r>
    </w:p>
    <w:p w:rsidR="003A73EE" w:rsidRPr="005E3766" w:rsidRDefault="003A73EE">
      <w:pPr>
        <w:pStyle w:val="ConsPlusNormal"/>
        <w:spacing w:before="200"/>
        <w:ind w:firstLine="540"/>
        <w:jc w:val="both"/>
        <w:rPr>
          <w:color w:val="000000" w:themeColor="text1"/>
        </w:rPr>
      </w:pPr>
      <w:r w:rsidRPr="005E3766">
        <w:rPr>
          <w:color w:val="000000" w:themeColor="text1"/>
        </w:rPr>
        <w:t>Земледелие как поворотный пункт развития человеческой цивилизации. Земля как величайшая ценность человечества. История земледелия.</w:t>
      </w:r>
    </w:p>
    <w:p w:rsidR="003A73EE" w:rsidRPr="005E3766" w:rsidRDefault="003A73EE">
      <w:pPr>
        <w:pStyle w:val="ConsPlusNormal"/>
        <w:spacing w:before="200"/>
        <w:ind w:firstLine="540"/>
        <w:jc w:val="both"/>
        <w:rPr>
          <w:color w:val="000000" w:themeColor="text1"/>
        </w:rPr>
      </w:pPr>
      <w:r w:rsidRPr="005E3766">
        <w:rPr>
          <w:color w:val="000000" w:themeColor="text1"/>
        </w:rPr>
        <w:t>Почвы, виды почв. Плодородие почв.</w:t>
      </w:r>
    </w:p>
    <w:p w:rsidR="003A73EE" w:rsidRPr="005E3766" w:rsidRDefault="003A73EE">
      <w:pPr>
        <w:pStyle w:val="ConsPlusNormal"/>
        <w:spacing w:before="200"/>
        <w:ind w:firstLine="540"/>
        <w:jc w:val="both"/>
        <w:rPr>
          <w:color w:val="000000" w:themeColor="text1"/>
        </w:rPr>
      </w:pPr>
      <w:r w:rsidRPr="005E3766">
        <w:rPr>
          <w:color w:val="000000" w:themeColor="text1"/>
        </w:rPr>
        <w:t>Инструменты обработки почвы: ручные и механизированные. Сельскохозяйственная техника.</w:t>
      </w:r>
    </w:p>
    <w:p w:rsidR="003A73EE" w:rsidRPr="005E3766" w:rsidRDefault="003A73EE">
      <w:pPr>
        <w:pStyle w:val="ConsPlusNormal"/>
        <w:spacing w:before="200"/>
        <w:ind w:firstLine="540"/>
        <w:jc w:val="both"/>
        <w:rPr>
          <w:color w:val="000000" w:themeColor="text1"/>
        </w:rPr>
      </w:pPr>
      <w:r w:rsidRPr="005E3766">
        <w:rPr>
          <w:color w:val="000000" w:themeColor="text1"/>
        </w:rPr>
        <w:t>Культурные растения и их классификация.</w:t>
      </w:r>
    </w:p>
    <w:p w:rsidR="003A73EE" w:rsidRPr="005E3766" w:rsidRDefault="003A73EE">
      <w:pPr>
        <w:pStyle w:val="ConsPlusNormal"/>
        <w:spacing w:before="200"/>
        <w:ind w:firstLine="540"/>
        <w:jc w:val="both"/>
        <w:rPr>
          <w:color w:val="000000" w:themeColor="text1"/>
        </w:rPr>
      </w:pPr>
      <w:r w:rsidRPr="005E3766">
        <w:rPr>
          <w:color w:val="000000" w:themeColor="text1"/>
        </w:rPr>
        <w:t>Выращивание растений на школьном/приусадебном участке.</w:t>
      </w:r>
    </w:p>
    <w:p w:rsidR="003A73EE" w:rsidRPr="005E3766" w:rsidRDefault="003A73EE">
      <w:pPr>
        <w:pStyle w:val="ConsPlusNormal"/>
        <w:spacing w:before="200"/>
        <w:ind w:firstLine="540"/>
        <w:jc w:val="both"/>
        <w:rPr>
          <w:color w:val="000000" w:themeColor="text1"/>
        </w:rPr>
      </w:pPr>
      <w:r w:rsidRPr="005E3766">
        <w:rPr>
          <w:color w:val="000000" w:themeColor="text1"/>
        </w:rPr>
        <w:t>Полезные для человека дикорастущие растения и их классификация.</w:t>
      </w:r>
    </w:p>
    <w:p w:rsidR="003A73EE" w:rsidRPr="005E3766" w:rsidRDefault="003A73EE">
      <w:pPr>
        <w:pStyle w:val="ConsPlusNormal"/>
        <w:spacing w:before="200"/>
        <w:ind w:firstLine="540"/>
        <w:jc w:val="both"/>
        <w:rPr>
          <w:color w:val="000000" w:themeColor="text1"/>
        </w:rPr>
      </w:pPr>
      <w:r w:rsidRPr="005E3766">
        <w:rPr>
          <w:color w:val="000000" w:themeColor="text1"/>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Сохранение природной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162.3.2.3.2. Сельскохозяйственное производство.</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w:t>
      </w:r>
      <w:r w:rsidRPr="005E3766">
        <w:rPr>
          <w:color w:val="000000" w:themeColor="text1"/>
        </w:rPr>
        <w:lastRenderedPageBreak/>
        <w:t>сельскохозяйственной техники.</w:t>
      </w:r>
    </w:p>
    <w:p w:rsidR="003A73EE" w:rsidRPr="005E3766" w:rsidRDefault="003A73EE">
      <w:pPr>
        <w:pStyle w:val="ConsPlusNormal"/>
        <w:spacing w:before="200"/>
        <w:ind w:firstLine="540"/>
        <w:jc w:val="both"/>
        <w:rPr>
          <w:color w:val="000000" w:themeColor="text1"/>
        </w:rPr>
      </w:pPr>
      <w:r w:rsidRPr="005E3766">
        <w:rPr>
          <w:color w:val="000000" w:themeColor="text1"/>
        </w:rPr>
        <w:t>Автоматизация и роботизация сельскохозяйственного производства: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анализаторы почвы с использованием спутниковой системы навигации;</w:t>
      </w:r>
    </w:p>
    <w:p w:rsidR="003A73EE" w:rsidRPr="005E3766" w:rsidRDefault="003A73EE">
      <w:pPr>
        <w:pStyle w:val="ConsPlusNormal"/>
        <w:spacing w:before="200"/>
        <w:ind w:firstLine="540"/>
        <w:jc w:val="both"/>
        <w:rPr>
          <w:color w:val="000000" w:themeColor="text1"/>
        </w:rPr>
      </w:pPr>
      <w:r w:rsidRPr="005E3766">
        <w:rPr>
          <w:color w:val="000000" w:themeColor="text1"/>
        </w:rPr>
        <w:t>автоматизация тепличного хозяйства;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роботов-манипуляторов для уборки урожая;</w:t>
      </w:r>
    </w:p>
    <w:p w:rsidR="003A73EE" w:rsidRPr="005E3766" w:rsidRDefault="003A73EE">
      <w:pPr>
        <w:pStyle w:val="ConsPlusNormal"/>
        <w:spacing w:before="200"/>
        <w:ind w:firstLine="540"/>
        <w:jc w:val="both"/>
        <w:rPr>
          <w:color w:val="000000" w:themeColor="text1"/>
        </w:rPr>
      </w:pPr>
      <w:r w:rsidRPr="005E3766">
        <w:rPr>
          <w:color w:val="000000" w:themeColor="text1"/>
        </w:rPr>
        <w:t>внесение удобрения на основе данных от азотно-спектральных датчиков;</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критических точек полей с помощью спутниковых снимков;</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беспилотных летательных аппаратов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Генно-модифицированные растения: положительные и отрицательные аспекты.</w:t>
      </w:r>
    </w:p>
    <w:p w:rsidR="003A73EE" w:rsidRPr="005E3766" w:rsidRDefault="003A73EE">
      <w:pPr>
        <w:pStyle w:val="ConsPlusNormal"/>
        <w:spacing w:before="200"/>
        <w:ind w:firstLine="540"/>
        <w:jc w:val="both"/>
        <w:rPr>
          <w:color w:val="000000" w:themeColor="text1"/>
        </w:rPr>
      </w:pPr>
      <w:r w:rsidRPr="005E3766">
        <w:rPr>
          <w:color w:val="000000" w:themeColor="text1"/>
        </w:rPr>
        <w:t>162.3.2.3.3. Сельскохозяйственные профессии.</w:t>
      </w:r>
    </w:p>
    <w:p w:rsidR="003A73EE" w:rsidRPr="005E3766" w:rsidRDefault="003A73EE">
      <w:pPr>
        <w:pStyle w:val="ConsPlusNormal"/>
        <w:spacing w:before="200"/>
        <w:ind w:firstLine="540"/>
        <w:jc w:val="both"/>
        <w:rPr>
          <w:color w:val="000000" w:themeColor="text1"/>
        </w:rPr>
      </w:pPr>
      <w:r w:rsidRPr="005E3766">
        <w:rPr>
          <w:color w:val="000000" w:themeColor="text1"/>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162.4. Планируемые результаты освоения технологии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162.4.1.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162.4.2.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t>1) патриотического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интереса к истории и современному состоянию российской науки и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ценностное отношение к достижениям российских инженеров и ученых;</w:t>
      </w:r>
    </w:p>
    <w:p w:rsidR="003A73EE" w:rsidRPr="005E3766" w:rsidRDefault="003A73EE">
      <w:pPr>
        <w:pStyle w:val="ConsPlusNormal"/>
        <w:spacing w:before="200"/>
        <w:ind w:firstLine="540"/>
        <w:jc w:val="both"/>
        <w:rPr>
          <w:color w:val="000000" w:themeColor="text1"/>
        </w:rPr>
      </w:pPr>
      <w:r w:rsidRPr="005E3766">
        <w:rPr>
          <w:color w:val="000000" w:themeColor="text1"/>
        </w:rPr>
        <w:t>2) гражданского и духовно-нравственного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важности морально-этических принципов в деятельности, связанной с реализацией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3) эстетического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восприятие эстетических качеств предметов труда;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создавать эстетически значимые изделия из различных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ценности отечественного и мирового искусства, народных традиций и народного творчества в декоративно-прикладном искусстве;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роли художественной культуры как средства коммуникации и самовыражения в современном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4) ценности научного познания и практической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ценности науки как фундамента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интереса к исследовательской деятельности, реализации на практике достижений науки;</w:t>
      </w:r>
    </w:p>
    <w:p w:rsidR="003A73EE" w:rsidRPr="005E3766" w:rsidRDefault="003A73EE">
      <w:pPr>
        <w:pStyle w:val="ConsPlusNormal"/>
        <w:spacing w:before="200"/>
        <w:ind w:firstLine="540"/>
        <w:jc w:val="both"/>
        <w:rPr>
          <w:color w:val="000000" w:themeColor="text1"/>
        </w:rPr>
      </w:pPr>
      <w:r w:rsidRPr="005E3766">
        <w:rPr>
          <w:color w:val="000000" w:themeColor="text1"/>
        </w:rPr>
        <w:t>5) формирования культуры здоровья и эмоционального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ценности безопасного образа жизни в современном технологическом мире, важности правил безопасной работы с инструментами;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распознавать информационные угрозы и осуществлять защиту личности от этих угроз;</w:t>
      </w:r>
    </w:p>
    <w:p w:rsidR="003A73EE" w:rsidRPr="005E3766" w:rsidRDefault="003A73EE">
      <w:pPr>
        <w:pStyle w:val="ConsPlusNormal"/>
        <w:spacing w:before="200"/>
        <w:ind w:firstLine="540"/>
        <w:jc w:val="both"/>
        <w:rPr>
          <w:color w:val="000000" w:themeColor="text1"/>
        </w:rPr>
      </w:pPr>
      <w:r w:rsidRPr="005E3766">
        <w:rPr>
          <w:color w:val="000000" w:themeColor="text1"/>
        </w:rPr>
        <w:t>6) трудового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уважение к труду, трудящимся, результатам труда (своего и других людей);</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ориентироваться в мире современных профессий;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осознанно выбирать индивидуальную траекторию развития с учетом личных и общественных интересов,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достижение выдающихся результатов в профессиональной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7) экологического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бережного отношения к окружающей среде, понимание необходимости соблюдения баланса между природой и техносферой;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пределов преобразовательной деятельности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162.4.3.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162.4.4. У обучающегося будут сформированы следующие базовые логические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природных и рукотворных объектов;</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существенный признак классификации, основание для обобщения и сравнения;</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закономерности и противоречия в рассматриваемых фактах, данных и наблюдениях, относящихся к внешнему миру;</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при изучении природных явлений и процессов, а также процессов, происходящих в техносфере;</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способ решения поставленной задачи, используя для этого необходимые материалы, инструменты и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162.4.5. У обучающегося будут сформированы следующие базовые исследовательские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формировать запросы к информационной системе с целью получения необходимой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полноту, достоверность и актуальность полученной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опытным путем изучать свойства различных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3A73EE" w:rsidRPr="005E3766" w:rsidRDefault="003A73EE">
      <w:pPr>
        <w:pStyle w:val="ConsPlusNormal"/>
        <w:spacing w:before="200"/>
        <w:ind w:firstLine="540"/>
        <w:jc w:val="both"/>
        <w:rPr>
          <w:color w:val="000000" w:themeColor="text1"/>
        </w:rPr>
      </w:pPr>
      <w:r w:rsidRPr="005E3766">
        <w:rPr>
          <w:color w:val="000000" w:themeColor="text1"/>
        </w:rPr>
        <w:t>строить и оценивать модели объектов, явлений и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уметь создавать, применять и преобразовывать знаки и символы, модели и схемы для решения учебных и познавательных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оценивать правильность выполнения учебной задачи, собственные возможности ее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поведение технической системы, в том числе с учетом синергетических эффектов.</w:t>
      </w:r>
    </w:p>
    <w:p w:rsidR="003A73EE" w:rsidRPr="005E3766" w:rsidRDefault="003A73EE">
      <w:pPr>
        <w:pStyle w:val="ConsPlusNormal"/>
        <w:spacing w:before="200"/>
        <w:ind w:firstLine="540"/>
        <w:jc w:val="both"/>
        <w:rPr>
          <w:color w:val="000000" w:themeColor="text1"/>
        </w:rPr>
      </w:pPr>
      <w:r w:rsidRPr="005E3766">
        <w:rPr>
          <w:color w:val="000000" w:themeColor="text1"/>
        </w:rPr>
        <w:t>162.4.6. У обучающегося будут сформированы умения работать с информацией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форму представления информации в зависимости от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различие между данными, информацией и знаниями;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начальными навыками работы с "большими данными";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технологией трансформации данных в информацию, информации в знания.</w:t>
      </w:r>
    </w:p>
    <w:p w:rsidR="003A73EE" w:rsidRPr="005E3766" w:rsidRDefault="003A73EE">
      <w:pPr>
        <w:pStyle w:val="ConsPlusNormal"/>
        <w:spacing w:before="200"/>
        <w:ind w:firstLine="540"/>
        <w:jc w:val="both"/>
        <w:rPr>
          <w:color w:val="000000" w:themeColor="text1"/>
        </w:rPr>
      </w:pPr>
      <w:r w:rsidRPr="005E3766">
        <w:rPr>
          <w:color w:val="000000" w:themeColor="text1"/>
        </w:rPr>
        <w:t>162.4.7. У обучающегося будут сформированы умения самоорганизации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выбор и брать ответственность за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162.4.8. У обучающегося будут сформированы умения самоконтроля (рефлексии)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оценку ситуации и предлагать план ее изменения;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результатов преобразовательной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вносить необходимые коррективы в деятельность по решению задачи или по осуществлению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соответствие результата цели и условиям и при необходимости корректировать цель и процесс ее достижения.</w:t>
      </w:r>
    </w:p>
    <w:p w:rsidR="003A73EE" w:rsidRPr="005E3766" w:rsidRDefault="003A73EE">
      <w:pPr>
        <w:pStyle w:val="ConsPlusNormal"/>
        <w:spacing w:before="200"/>
        <w:ind w:firstLine="540"/>
        <w:jc w:val="both"/>
        <w:rPr>
          <w:color w:val="000000" w:themeColor="text1"/>
        </w:rPr>
      </w:pPr>
      <w:r w:rsidRPr="005E3766">
        <w:rPr>
          <w:color w:val="000000" w:themeColor="text1"/>
        </w:rPr>
        <w:t>162.4.9. У обучающегося будут сформированы умения принятия себя и других как часть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признавать свое право на ошибку при решении задач или при реализации проекта, такое же право другого на подобные ошибки.</w:t>
      </w:r>
    </w:p>
    <w:p w:rsidR="003A73EE" w:rsidRPr="005E3766" w:rsidRDefault="003A73EE">
      <w:pPr>
        <w:pStyle w:val="ConsPlusNormal"/>
        <w:spacing w:before="200"/>
        <w:ind w:firstLine="540"/>
        <w:jc w:val="both"/>
        <w:rPr>
          <w:color w:val="000000" w:themeColor="text1"/>
        </w:rPr>
      </w:pPr>
      <w:r w:rsidRPr="005E3766">
        <w:rPr>
          <w:color w:val="000000" w:themeColor="text1"/>
        </w:rPr>
        <w:t>162.4.10. У обучающегося будут сформированы умения общения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 ходе обсуждения учебного материала, планирования и осуществления учебного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в рамках публичного представления результатов проектной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 ходе совместного решения задачи с использованием облачных сервисов;</w:t>
      </w:r>
    </w:p>
    <w:p w:rsidR="003A73EE" w:rsidRPr="005E3766" w:rsidRDefault="003A73EE">
      <w:pPr>
        <w:pStyle w:val="ConsPlusNormal"/>
        <w:spacing w:before="200"/>
        <w:ind w:firstLine="540"/>
        <w:jc w:val="both"/>
        <w:rPr>
          <w:color w:val="000000" w:themeColor="text1"/>
        </w:rPr>
      </w:pPr>
      <w:r w:rsidRPr="005E3766">
        <w:rPr>
          <w:color w:val="000000" w:themeColor="text1"/>
        </w:rPr>
        <w:t>в ходе общения с представителями других культур, в частности в социальных сетях.</w:t>
      </w:r>
    </w:p>
    <w:p w:rsidR="003A73EE" w:rsidRPr="005E3766" w:rsidRDefault="003A73EE">
      <w:pPr>
        <w:pStyle w:val="ConsPlusNormal"/>
        <w:spacing w:before="200"/>
        <w:ind w:firstLine="540"/>
        <w:jc w:val="both"/>
        <w:rPr>
          <w:color w:val="000000" w:themeColor="text1"/>
        </w:rPr>
      </w:pPr>
      <w:r w:rsidRPr="005E3766">
        <w:rPr>
          <w:color w:val="000000" w:themeColor="text1"/>
        </w:rPr>
        <w:t>162.4.11. У обучающегося будут сформированы умения совместной деятельности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работы при реализации учебного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необходимость выработки знаково-символических средств как необходимого условия успешной проектной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интерпретировать высказывания собеседника - участника совместной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навыками отстаивания своей точки зрения, используя при этом законы логики;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некорректную аргументацию.</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162.5. Предметные результаты освоения программы по технологии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162.5.1. Для всех модулей обязательные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организовывать рабочее место в соответствии с изучаемой технологией;</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безопасного использования ручных и электрифицированных инструментов и оборудования;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грамотно и осознанно выполнять технологические операции в соответствии изучаемой технологией.</w:t>
      </w:r>
    </w:p>
    <w:p w:rsidR="003A73EE" w:rsidRPr="005E3766" w:rsidRDefault="003A73EE">
      <w:pPr>
        <w:pStyle w:val="ConsPlusNormal"/>
        <w:spacing w:before="200"/>
        <w:ind w:firstLine="540"/>
        <w:jc w:val="both"/>
        <w:rPr>
          <w:color w:val="000000" w:themeColor="text1"/>
        </w:rPr>
      </w:pPr>
      <w:r w:rsidRPr="005E3766">
        <w:rPr>
          <w:color w:val="000000" w:themeColor="text1"/>
        </w:rPr>
        <w:t>162.5.2. Предметные результаты освоения содержания модуля "Производство и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потребности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естественные (природные) и искусственные материалы;</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и анализировать свойства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технику, описывать назначение техники;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предметы труда в различных видах материального производства;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метод мозгового штурма, метод интеллект-карт, метод фокальных объектов и другие методы;</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метод учебного проектирования, выполнять учебные проекты;</w:t>
      </w:r>
    </w:p>
    <w:p w:rsidR="003A73EE" w:rsidRPr="005E3766" w:rsidRDefault="003A73EE">
      <w:pPr>
        <w:pStyle w:val="ConsPlusNormal"/>
        <w:spacing w:before="200"/>
        <w:ind w:firstLine="540"/>
        <w:jc w:val="both"/>
        <w:rPr>
          <w:color w:val="000000" w:themeColor="text1"/>
        </w:rPr>
      </w:pPr>
      <w:r w:rsidRPr="005E3766">
        <w:rPr>
          <w:color w:val="000000" w:themeColor="text1"/>
        </w:rPr>
        <w:t>назвать и характеризовать профессии.</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называть и характеризовать машины и механизмы;</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конструировать, оценивать и использовать модели в познавательной и практической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разрабатывать несложную технологическую, конструкторскую документацию для выполнения творческих проектных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решать простые изобретательские, конструкторские и технологические задачи в процессе изготовления изделий из различных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предлагать варианты усовершенствования конструкций;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предметы труда в различных видах материального производства;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виды современных технологий и определять перспективы их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развития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эстетичных промышленных изделий;</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народные промыслы и ремесла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производства и производственные процессы;</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современные и перспективные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области применения технологий, понимать их возможности и ограничения;</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условия и риски применимости технологий с позиций экологических последствий;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экологические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виды транспорта, оценивать перспективы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технологии на транспорте, транспортную логистику.</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общие принципы управления;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возможности и сферу применения современных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технологии получения, преобразования и использования энергии;</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биотехнологии, их применение;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направления развития и особенности перспективных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t>предлагать предпринимательские идеи, обосновывать их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проблему, анализировать потребности в продукте;</w:t>
      </w:r>
    </w:p>
    <w:p w:rsidR="003A73EE" w:rsidRPr="005E3766" w:rsidRDefault="003A73EE">
      <w:pPr>
        <w:pStyle w:val="ConsPlusNormal"/>
        <w:spacing w:before="200"/>
        <w:ind w:firstLine="540"/>
        <w:jc w:val="both"/>
        <w:rPr>
          <w:color w:val="000000" w:themeColor="text1"/>
        </w:rPr>
      </w:pPr>
      <w:r w:rsidRPr="005E3766">
        <w:rPr>
          <w:color w:val="000000" w:themeColor="text1"/>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мир профессий, связанных с изучаемыми технологиями, их востребованность на рынке труда.</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перечислять и характеризовать виды современных информационно-когнитивных технологий;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овладеть информационно-когнитивными технологиями преобразования данных в информацию и информации в знание;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культуру предпринимательства, виды предпринимательской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модели экономической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разрабатывать бизнес-проект;</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эффективность предпринимательской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закономерности технологического развития цивилизации;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свое профессиональное образование и профессиональную карьеру.</w:t>
      </w:r>
    </w:p>
    <w:p w:rsidR="003A73EE" w:rsidRPr="005E3766" w:rsidRDefault="003A73EE">
      <w:pPr>
        <w:pStyle w:val="ConsPlusNormal"/>
        <w:spacing w:before="200"/>
        <w:ind w:firstLine="540"/>
        <w:jc w:val="both"/>
        <w:rPr>
          <w:color w:val="000000" w:themeColor="text1"/>
        </w:rPr>
      </w:pPr>
      <w:r w:rsidRPr="005E3766">
        <w:rPr>
          <w:color w:val="000000" w:themeColor="text1"/>
        </w:rPr>
        <w:t>162.5.3. Предметные результаты освоения содержания модуля "Технологии обработки материалов и пищевых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виды бумаги, ее свойства, получение и применение;</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народные промыслы по обработке древесины;</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свойства конструкционных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материалы для изготовления изделий с учетом их свойств, технологий обработки, инструментов и приспособлений;</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виды древесины, пиломатериалов;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исследовать, анализировать и сравнивать свойства древесины разных пород деревьев;</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называть пищевую ценность яиц, круп, овощей;</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обработки пищевых продуктов, позволяющие максимально сохранять их пищевую ценность;</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выполнять технологии первичной обработки овощей, круп;</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выполнять технологии приготовления блюд из яиц, овощей, круп;</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виды планировки кухни; способы рационального размещения мебели;</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текстильные материалы, классифицировать их, описывать основные этапы производства;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сравнивать свойства текстильных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материалы, инструменты и оборудование для выполнения швейных работ;</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ручные инструменты для выполнения швейных работ;</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подготавливать швейную машину к работе с учетом безопасных правил ее эксплуатации, выполнять простые операции машинной обработки (машинные строчки);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последовательность изготовления швейных изделий, осуществлять контроль качества;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группы профессий, описывать тенденции их развития, объяснять социальное значение групп профессий.</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свойства конструкционных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народные промыслы по обработке металла;</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виды металлов и их сплавов;</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исследовать, анализировать и сравнивать свойства металлов и их сплавов;</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и характеризовать инструменты, приспособления и технологическое оборудование;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инструменты, приспособления и технологическое оборудование при обработке тонколистового металла, проволоки;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технологические операции с использованием ручных инструментов, приспособлений, технологического оборудования;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обрабатывать металлы и их сплавы слесарным инструментом;</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называть пищевую ценность молока и молочных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качество молочных продуктов, называть правила хранения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выполнять технологии приготовления блюд из молока и молочных продуктов;</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виды теста, технологии приготовления разных видов теста;</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национальные блюда из разных видов теста;</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виды одежды, характеризовать стили одежды;</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современные текстильные материалы, их получение и свойства;</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текстильные материалы для изделий с учетом их свойств;</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выполнять чертеж выкроек швейного изделия;</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последовательность технологических операций по раскрою, пошиву и отделке изделия;</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учебные проекты, соблюдая этапы и технологии изготовления проектных изделий.</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исследовать и анализировать свойства конструкционных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инструменты и оборудование, необходимые для изготовления выбранного изделия по данной технологии;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технологии механической обработки конструкционных материалов;</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доступными средствами контроль качества изготавливаемого изделия, находить и устранять допущенные дефекты;</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художественное оформление изделий;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называть пластмассы и другие современные материалы, анализировать их свойства, возможность применения в быту и на производстве;</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изготовление субъективно нового продукта, опираясь на общую технологическую схему;</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пределы применимости данной технологии, в том числе с экономических и экологических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называть пищевую ценность рыбы, морепродуктов продуктов; определять качество рыбы;</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называть пищевую ценность мяса животных, мяса птицы, определять качество;</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выполнять технологии приготовления блюд из рыбы, характеризовать технологии приготовления из мяса животных, мяса птицы;</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блюда национальной кухни из рыбы, мяса;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мир профессий, связанных с изучаемыми технологиями, их востребованность на рынке труда.</w:t>
      </w:r>
    </w:p>
    <w:p w:rsidR="003A73EE" w:rsidRPr="005E3766" w:rsidRDefault="003A73EE">
      <w:pPr>
        <w:pStyle w:val="ConsPlusNormal"/>
        <w:spacing w:before="200"/>
        <w:ind w:firstLine="540"/>
        <w:jc w:val="both"/>
        <w:rPr>
          <w:color w:val="000000" w:themeColor="text1"/>
        </w:rPr>
      </w:pPr>
      <w:r w:rsidRPr="005E3766">
        <w:rPr>
          <w:color w:val="000000" w:themeColor="text1"/>
        </w:rPr>
        <w:t>162.5.4. Предметные результаты освоения содержания модуля "Робототехника".</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и характеризовать роботов по видам и назначению;</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основные законы робототехники;</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назначение деталей робототехнического конструктора;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составные части роботов, датчики в современных робототехнических системах;</w:t>
      </w:r>
    </w:p>
    <w:p w:rsidR="003A73EE" w:rsidRPr="005E3766" w:rsidRDefault="003A73EE">
      <w:pPr>
        <w:pStyle w:val="ConsPlusNormal"/>
        <w:spacing w:before="200"/>
        <w:ind w:firstLine="540"/>
        <w:jc w:val="both"/>
        <w:rPr>
          <w:color w:val="000000" w:themeColor="text1"/>
        </w:rPr>
      </w:pPr>
      <w:r w:rsidRPr="005E3766">
        <w:rPr>
          <w:color w:val="000000" w:themeColor="text1"/>
        </w:rPr>
        <w:t>получить опыт моделирования машин и механизмов с помощью робототехнического конструктора;</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навыки моделирования машин и механизмов с помощью робототехнического конструктора;</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навыками индивидуальной и коллективной деятельности, направленной на создание робототехнического продукта.</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виды транспортных роботов, описывать их назначение;</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конструировать мобильного робота по схеме; усовершенствовать конструкцию;</w:t>
      </w:r>
    </w:p>
    <w:p w:rsidR="003A73EE" w:rsidRPr="005E3766" w:rsidRDefault="003A73EE">
      <w:pPr>
        <w:pStyle w:val="ConsPlusNormal"/>
        <w:spacing w:before="200"/>
        <w:ind w:firstLine="540"/>
        <w:jc w:val="both"/>
        <w:rPr>
          <w:color w:val="000000" w:themeColor="text1"/>
        </w:rPr>
      </w:pPr>
      <w:r w:rsidRPr="005E3766">
        <w:rPr>
          <w:color w:val="000000" w:themeColor="text1"/>
        </w:rPr>
        <w:t>программировать мобильного робота;</w:t>
      </w:r>
    </w:p>
    <w:p w:rsidR="003A73EE" w:rsidRPr="005E3766" w:rsidRDefault="003A73EE">
      <w:pPr>
        <w:pStyle w:val="ConsPlusNormal"/>
        <w:spacing w:before="200"/>
        <w:ind w:firstLine="540"/>
        <w:jc w:val="both"/>
        <w:rPr>
          <w:color w:val="000000" w:themeColor="text1"/>
        </w:rPr>
      </w:pPr>
      <w:r w:rsidRPr="005E3766">
        <w:rPr>
          <w:color w:val="000000" w:themeColor="text1"/>
        </w:rPr>
        <w:t>управлять мобильными роботами в компьютерно-управляемых средах;</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датчики, использованные при проектировании мобильного робота;</w:t>
      </w:r>
    </w:p>
    <w:p w:rsidR="003A73EE" w:rsidRPr="005E3766" w:rsidRDefault="003A73EE">
      <w:pPr>
        <w:pStyle w:val="ConsPlusNormal"/>
        <w:spacing w:before="200"/>
        <w:ind w:firstLine="540"/>
        <w:jc w:val="both"/>
        <w:rPr>
          <w:color w:val="000000" w:themeColor="text1"/>
        </w:rPr>
      </w:pPr>
      <w:r w:rsidRPr="005E3766">
        <w:rPr>
          <w:color w:val="000000" w:themeColor="text1"/>
        </w:rPr>
        <w:t>уметь осуществлять робототехнические проекты;</w:t>
      </w:r>
    </w:p>
    <w:p w:rsidR="003A73EE" w:rsidRPr="005E3766" w:rsidRDefault="003A73EE">
      <w:pPr>
        <w:pStyle w:val="ConsPlusNormal"/>
        <w:spacing w:before="200"/>
        <w:ind w:firstLine="540"/>
        <w:jc w:val="both"/>
        <w:rPr>
          <w:color w:val="000000" w:themeColor="text1"/>
        </w:rPr>
      </w:pPr>
      <w:r w:rsidRPr="005E3766">
        <w:rPr>
          <w:color w:val="000000" w:themeColor="text1"/>
        </w:rPr>
        <w:t>презентовать изделие.</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виды промышленных роботов, описывать их назначение и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назвать виды бытовых роботов, описывать их назначение и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датчики и программировать действие учебного робота в зависимости от задач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осуществлять робототехнические проекты, совершенствовать конструкцию, испытывать и презентовать результат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реализовывать полный цикл создания робота;</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конструировать и моделировать робототехнические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применения роботов из различных областей материального мира;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конструкцию беспилотных воздушных судов; описывать сферы их применения;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возможности роботов, роботехнических систем и направления их применения.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автоматизированные и роботизированные производственные линии;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перспективы развития робототехники;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мир профессий, связанных с робототехникой, их востребованность на рынке труда;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принципы работы системы интернет вещей; сферы применения системы интернет вещей в промышленности и быту;</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реализовывать полный цикл создания робота;</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визуальный язык для программирования простых робототехнических систем;</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алгоритмы и программы по управлению роботом;</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осуществлять робототехнические проекты.</w:t>
      </w:r>
    </w:p>
    <w:p w:rsidR="003A73EE" w:rsidRPr="005E3766" w:rsidRDefault="003A73EE">
      <w:pPr>
        <w:pStyle w:val="ConsPlusNormal"/>
        <w:spacing w:before="200"/>
        <w:ind w:firstLine="540"/>
        <w:jc w:val="both"/>
        <w:rPr>
          <w:color w:val="000000" w:themeColor="text1"/>
        </w:rPr>
      </w:pPr>
      <w:r w:rsidRPr="005E3766">
        <w:rPr>
          <w:color w:val="000000" w:themeColor="text1"/>
        </w:rPr>
        <w:t>162.5.5. Предметные результаты освоения содержания модуля "Компьютерная графика. Черчение".</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виды и области применения графической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основные элементы графических изображений (точка, линия, контур, буквы и цифры, условные знаки);</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применять чертежные инструменты;</w:t>
      </w:r>
    </w:p>
    <w:p w:rsidR="003A73EE" w:rsidRPr="005E3766" w:rsidRDefault="003A73EE">
      <w:pPr>
        <w:pStyle w:val="ConsPlusNormal"/>
        <w:spacing w:before="200"/>
        <w:ind w:firstLine="540"/>
        <w:jc w:val="both"/>
        <w:rPr>
          <w:color w:val="000000" w:themeColor="text1"/>
        </w:rPr>
      </w:pPr>
      <w:r w:rsidRPr="005E3766">
        <w:rPr>
          <w:color w:val="000000" w:themeColor="text1"/>
        </w:rPr>
        <w:t>читать и выполнять чертежи на листе A4 (рамка, основная надпись, масштаб, виды, нанесение размеров).</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выполнять основные правила выполнения чертежей с использованием чертежных инструментов;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знать и использовать для выполнения чертежей инструменты графического редактора;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смысл условных графических обозначений, создавать с их помощью графические тексты;</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тексты, рисунки в графическом редакторе.</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виды конструкторской документации;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характеризовать виды графических моделей;</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и оформлять сборочный чертеж;</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ручными способами вычерчивания чертежей, эскизов и технических рисунков деталей;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автоматизированными способами вычерчивания чертежей, эскизов и технических рисунков;</w:t>
      </w:r>
    </w:p>
    <w:p w:rsidR="003A73EE" w:rsidRPr="005E3766" w:rsidRDefault="003A73EE">
      <w:pPr>
        <w:pStyle w:val="ConsPlusNormal"/>
        <w:spacing w:before="200"/>
        <w:ind w:firstLine="540"/>
        <w:jc w:val="both"/>
        <w:rPr>
          <w:color w:val="000000" w:themeColor="text1"/>
        </w:rPr>
      </w:pPr>
      <w:r w:rsidRPr="005E3766">
        <w:rPr>
          <w:color w:val="000000" w:themeColor="text1"/>
        </w:rPr>
        <w:t>уметь читать чертежи деталей и осуществлять расчеты по чертежам.</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программное обеспечение для создания проектной документации;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различные виды документов;</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способами создания, редактирования и трансформации графических объектов;</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и редактировать сложные 3D-модели и сборочные чертежи.</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эскизы, схемы, чертежи с использованием чертежных инструментов и приспособлений и (или) в САПР;</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3D-модели в САПР;</w:t>
      </w:r>
    </w:p>
    <w:p w:rsidR="003A73EE" w:rsidRPr="005E3766" w:rsidRDefault="003A73EE">
      <w:pPr>
        <w:pStyle w:val="ConsPlusNormal"/>
        <w:spacing w:before="200"/>
        <w:ind w:firstLine="540"/>
        <w:jc w:val="both"/>
        <w:rPr>
          <w:color w:val="000000" w:themeColor="text1"/>
        </w:rPr>
      </w:pPr>
      <w:r w:rsidRPr="005E3766">
        <w:rPr>
          <w:color w:val="000000" w:themeColor="text1"/>
        </w:rPr>
        <w:t>оформлять конструкторскую документацию, в том числе с использованием САПР;</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мир профессий, связанных с изучаемыми технологиями, их востребованность на рынке труда.</w:t>
      </w:r>
    </w:p>
    <w:p w:rsidR="003A73EE" w:rsidRPr="005E3766" w:rsidRDefault="003A73EE">
      <w:pPr>
        <w:pStyle w:val="ConsPlusNormal"/>
        <w:spacing w:before="200"/>
        <w:ind w:firstLine="540"/>
        <w:jc w:val="both"/>
        <w:rPr>
          <w:color w:val="000000" w:themeColor="text1"/>
        </w:rPr>
      </w:pPr>
      <w:r w:rsidRPr="005E3766">
        <w:rPr>
          <w:color w:val="000000" w:themeColor="text1"/>
        </w:rPr>
        <w:t>162.5.6. Предметные результаты освоения содержания модуля "3D-моделирование, прототипирование, макетирование".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виды, свойства и назначение моделей;</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виды макетов и их назначение;</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макеты различных видов, в том числе с использованием программного обеспечения;</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развертку и соединять фрагменты макета;</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сборку деталей макета;</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разрабатывать графическую документацию;</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характеризовать мир профессий, связанных с изучаемыми технологиями макетирования, их </w:t>
      </w:r>
      <w:r w:rsidRPr="005E3766">
        <w:rPr>
          <w:color w:val="000000" w:themeColor="text1"/>
        </w:rPr>
        <w:lastRenderedPageBreak/>
        <w:t>востребованность на рынке труда.</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3D-модели, используя программное обеспечение;</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соответствие модели объекту и целям моделирования;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анализ и модернизацию компьютерной модели;</w:t>
      </w:r>
    </w:p>
    <w:p w:rsidR="003A73EE" w:rsidRPr="005E3766" w:rsidRDefault="003A73EE">
      <w:pPr>
        <w:pStyle w:val="ConsPlusNormal"/>
        <w:spacing w:before="200"/>
        <w:ind w:firstLine="540"/>
        <w:jc w:val="both"/>
        <w:rPr>
          <w:color w:val="000000" w:themeColor="text1"/>
        </w:rPr>
      </w:pPr>
      <w:r w:rsidRPr="005E3766">
        <w:rPr>
          <w:color w:val="000000" w:themeColor="text1"/>
        </w:rPr>
        <w:t>изготавливать прототипы с использованием технологического оборудования (3D-принтер, лазерный гравер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модернизировать прототип в соответствии с поставленной задачей;</w:t>
      </w:r>
    </w:p>
    <w:p w:rsidR="003A73EE" w:rsidRPr="005E3766" w:rsidRDefault="003A73EE">
      <w:pPr>
        <w:pStyle w:val="ConsPlusNormal"/>
        <w:spacing w:before="200"/>
        <w:ind w:firstLine="540"/>
        <w:jc w:val="both"/>
        <w:rPr>
          <w:color w:val="000000" w:themeColor="text1"/>
        </w:rPr>
      </w:pPr>
      <w:r w:rsidRPr="005E3766">
        <w:rPr>
          <w:color w:val="000000" w:themeColor="text1"/>
        </w:rPr>
        <w:t>презентовать изделие.</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редактор компьютерного трехмерного проектирования для создания моделей сложных объектов;</w:t>
      </w:r>
    </w:p>
    <w:p w:rsidR="003A73EE" w:rsidRPr="005E3766" w:rsidRDefault="003A73EE">
      <w:pPr>
        <w:pStyle w:val="ConsPlusNormal"/>
        <w:spacing w:before="200"/>
        <w:ind w:firstLine="540"/>
        <w:jc w:val="both"/>
        <w:rPr>
          <w:color w:val="000000" w:themeColor="text1"/>
        </w:rPr>
      </w:pPr>
      <w:r w:rsidRPr="005E3766">
        <w:rPr>
          <w:color w:val="000000" w:themeColor="text1"/>
        </w:rPr>
        <w:t>изготавливать прототипы с использованием технологического оборудования (3D-принтер, лазерный гравер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и выполнять этапы аддитивного производства;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модернизировать прототип в соответствии с поставленной задачей;</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области применения 3D-моделирования;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мир профессий, связанных с изучаемыми технологиями 3D-моделирования, их востребованность на рынке труда.</w:t>
      </w:r>
    </w:p>
    <w:p w:rsidR="003A73EE" w:rsidRPr="005E3766" w:rsidRDefault="003A73EE">
      <w:pPr>
        <w:pStyle w:val="ConsPlusNormal"/>
        <w:spacing w:before="200"/>
        <w:ind w:firstLine="540"/>
        <w:jc w:val="both"/>
        <w:rPr>
          <w:color w:val="000000" w:themeColor="text1"/>
        </w:rPr>
      </w:pPr>
      <w:r w:rsidRPr="005E3766">
        <w:rPr>
          <w:color w:val="000000" w:themeColor="text1"/>
        </w:rPr>
        <w:t>162.5.7. Предметные результаты освоения содержания модуля "Автоматизированные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8 - 9 классах:</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признаки автоматизированных систем, их виды;</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принципы управления технологическими процессами;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управляющие и управляемые системы, функции обратной связи;</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управление учебными техническими системами;</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конструировать автоматизированные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основные электрические устройства и их функции для создания автоматизированных систем;</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принцип сборки электрических схем;</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сборку электрических схем с использованием электрических устройств и систем;</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результат работы электрической схемы при использовании различных элементов;</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программирование автоматизированных систем на основе использования программированных логических реле;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разрабатывать проекты автоматизированных систем, направленных на эффективное управление </w:t>
      </w:r>
      <w:r w:rsidRPr="005E3766">
        <w:rPr>
          <w:color w:val="000000" w:themeColor="text1"/>
        </w:rPr>
        <w:lastRenderedPageBreak/>
        <w:t>технологическими процессами на производстве и в быту;</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мир профессий, связанных с автоматизированными системами, их востребованность на региональном рынке труда.</w:t>
      </w:r>
    </w:p>
    <w:p w:rsidR="003A73EE" w:rsidRPr="005E3766" w:rsidRDefault="003A73EE">
      <w:pPr>
        <w:pStyle w:val="ConsPlusNormal"/>
        <w:spacing w:before="200"/>
        <w:ind w:firstLine="540"/>
        <w:jc w:val="both"/>
        <w:rPr>
          <w:color w:val="000000" w:themeColor="text1"/>
        </w:rPr>
      </w:pPr>
      <w:r w:rsidRPr="005E3766">
        <w:rPr>
          <w:color w:val="000000" w:themeColor="text1"/>
        </w:rPr>
        <w:t>162.5.8. Предметные результаты освоения содержания модуля "Животноводство".</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7 - 8 классах:</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основные направления животноводства;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особенности основных видов сельскохозяйственных животных своего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полный технологический цикл получения продукции животноводства своего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виды сельскохозяйственных животных, характерных для данного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условия содержания животных в различных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навыками оказания первой помощи заболевшим или пораненным животным;</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способы переработки и хранения продукции животноводства;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пути цифровизации животноводческого производства;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особенности сельскохозяйственного производства своего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мир профессий, связанных с животноводством, их востребованность на рынке труда.</w:t>
      </w:r>
    </w:p>
    <w:p w:rsidR="003A73EE" w:rsidRPr="005E3766" w:rsidRDefault="003A73EE">
      <w:pPr>
        <w:pStyle w:val="ConsPlusNormal"/>
        <w:spacing w:before="200"/>
        <w:ind w:firstLine="540"/>
        <w:jc w:val="both"/>
        <w:rPr>
          <w:color w:val="000000" w:themeColor="text1"/>
        </w:rPr>
      </w:pPr>
      <w:r w:rsidRPr="005E3766">
        <w:rPr>
          <w:color w:val="000000" w:themeColor="text1"/>
        </w:rPr>
        <w:t>162.5.9. Предметные результаты освоения содержания модуля Модуль "Растениеводство".</w:t>
      </w:r>
    </w:p>
    <w:p w:rsidR="003A73EE" w:rsidRPr="005E3766" w:rsidRDefault="003A73EE">
      <w:pPr>
        <w:pStyle w:val="ConsPlusNormal"/>
        <w:spacing w:before="200"/>
        <w:ind w:firstLine="540"/>
        <w:jc w:val="both"/>
        <w:rPr>
          <w:color w:val="000000" w:themeColor="text1"/>
        </w:rPr>
      </w:pPr>
      <w:r w:rsidRPr="005E3766">
        <w:rPr>
          <w:color w:val="000000" w:themeColor="text1"/>
        </w:rPr>
        <w:t>К концу обучения в 7 - 8 классах:</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основные направления растениеводства;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полный технологический цикл получения наиболее распространенной растениеводческой продукции своего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виды и свойства почв данного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ручные и механизированные инструменты обработки почвы;</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культурные растения по различным основаниям;</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полезные дикорастущие растения и знать их свойства;</w:t>
      </w:r>
    </w:p>
    <w:p w:rsidR="003A73EE" w:rsidRPr="005E3766" w:rsidRDefault="003A73EE">
      <w:pPr>
        <w:pStyle w:val="ConsPlusNormal"/>
        <w:spacing w:before="200"/>
        <w:ind w:firstLine="540"/>
        <w:jc w:val="both"/>
        <w:rPr>
          <w:color w:val="000000" w:themeColor="text1"/>
        </w:rPr>
      </w:pPr>
      <w:r w:rsidRPr="005E3766">
        <w:rPr>
          <w:color w:val="000000" w:themeColor="text1"/>
        </w:rPr>
        <w:t>назвать опасные для человека дикорастущие растения;</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полезные для человека грибы;</w:t>
      </w:r>
    </w:p>
    <w:p w:rsidR="003A73EE" w:rsidRPr="005E3766" w:rsidRDefault="003A73EE">
      <w:pPr>
        <w:pStyle w:val="ConsPlusNormal"/>
        <w:spacing w:before="200"/>
        <w:ind w:firstLine="540"/>
        <w:jc w:val="both"/>
        <w:rPr>
          <w:color w:val="000000" w:themeColor="text1"/>
        </w:rPr>
      </w:pPr>
      <w:r w:rsidRPr="005E3766">
        <w:rPr>
          <w:color w:val="000000" w:themeColor="text1"/>
        </w:rPr>
        <w:t>называть опасные для человека грибы;</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методами сбора, переработки и хранения полезных дикорастущих растений и их плодов;</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методами сбора, переработки и хранения полезных для человека грибов;</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основные направления цифровизации и роботизации в растениеводстве;</w:t>
      </w:r>
    </w:p>
    <w:p w:rsidR="003A73EE" w:rsidRPr="005E3766" w:rsidRDefault="003A73EE">
      <w:pPr>
        <w:pStyle w:val="ConsPlusNormal"/>
        <w:spacing w:before="200"/>
        <w:ind w:firstLine="540"/>
        <w:jc w:val="both"/>
        <w:rPr>
          <w:color w:val="000000" w:themeColor="text1"/>
        </w:rPr>
      </w:pPr>
      <w:r w:rsidRPr="005E3766">
        <w:rPr>
          <w:color w:val="000000" w:themeColor="text1"/>
        </w:rPr>
        <w:t>получить опыт использования цифровых устройств и программных сервисов в технологии растениеводства;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мир профессий, связанных с растениеводством, их востребованность на рынке труда.</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25" w:name="_Toc145796076"/>
      <w:r w:rsidRPr="005E3766">
        <w:rPr>
          <w:color w:val="000000" w:themeColor="text1"/>
        </w:rPr>
        <w:lastRenderedPageBreak/>
        <w:t>163. Федеральная рабочая программа по учебному предмету "Физическая культура".</w:t>
      </w:r>
      <w:bookmarkEnd w:id="25"/>
    </w:p>
    <w:p w:rsidR="003A73EE" w:rsidRPr="005E3766" w:rsidRDefault="003A73EE">
      <w:pPr>
        <w:pStyle w:val="ConsPlusNormal"/>
        <w:spacing w:before="200"/>
        <w:ind w:firstLine="540"/>
        <w:jc w:val="both"/>
        <w:rPr>
          <w:color w:val="000000" w:themeColor="text1"/>
        </w:rPr>
      </w:pPr>
      <w:r w:rsidRPr="005E3766">
        <w:rPr>
          <w:color w:val="000000" w:themeColor="text1"/>
        </w:rPr>
        <w:t>163.1.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163.2.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163.2.2.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3A73EE" w:rsidRPr="005E3766" w:rsidRDefault="003A73EE">
      <w:pPr>
        <w:pStyle w:val="ConsPlusNormal"/>
        <w:spacing w:before="200"/>
        <w:ind w:firstLine="540"/>
        <w:jc w:val="both"/>
        <w:rPr>
          <w:color w:val="000000" w:themeColor="text1"/>
        </w:rPr>
      </w:pPr>
      <w:r w:rsidRPr="005E3766">
        <w:rPr>
          <w:color w:val="000000" w:themeColor="text1"/>
        </w:rPr>
        <w:t>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163.2.7. Инвариантные модули включают в себя содержание базовых видов спорта: гимнастика, легкая атлетика, зимние виды спорта (на примере лыжной подготовки), спортивные игры, плавание.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3A73EE" w:rsidRPr="005E3766" w:rsidRDefault="003A73EE">
      <w:pPr>
        <w:pStyle w:val="ConsPlusNormal"/>
        <w:spacing w:before="200"/>
        <w:ind w:firstLine="540"/>
        <w:jc w:val="both"/>
        <w:rPr>
          <w:color w:val="000000" w:themeColor="text1"/>
        </w:rPr>
      </w:pPr>
      <w:r w:rsidRPr="005E3766">
        <w:rPr>
          <w:color w:val="000000" w:themeColor="text1"/>
        </w:rPr>
        <w:t>Для бесснежных районов Российской Федерации, а также при отсутствии должных условий допускается заменять инвариантный модуль "Лыжные гонки" углубленным освоением содержания других инвариантных модулей ("Легкая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углубленным изучением материалов других инвариантных модулей.</w:t>
      </w:r>
    </w:p>
    <w:p w:rsidR="003A73EE" w:rsidRPr="005E3766" w:rsidRDefault="003A73EE">
      <w:pPr>
        <w:pStyle w:val="ConsPlusNormal"/>
        <w:spacing w:before="200"/>
        <w:ind w:firstLine="540"/>
        <w:jc w:val="both"/>
        <w:rPr>
          <w:color w:val="000000" w:themeColor="text1"/>
        </w:rPr>
      </w:pPr>
      <w:r w:rsidRPr="005E3766">
        <w:rPr>
          <w:color w:val="000000" w:themeColor="text1"/>
        </w:rPr>
        <w:t>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3A73EE" w:rsidRPr="005E3766" w:rsidRDefault="003A73EE">
      <w:pPr>
        <w:pStyle w:val="ConsPlusNormal"/>
        <w:spacing w:before="200"/>
        <w:ind w:firstLine="540"/>
        <w:jc w:val="both"/>
        <w:rPr>
          <w:color w:val="000000" w:themeColor="text1"/>
        </w:rPr>
      </w:pPr>
      <w:r w:rsidRPr="005E3766">
        <w:rPr>
          <w:color w:val="000000" w:themeColor="text1"/>
        </w:rPr>
        <w:t>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3A73EE" w:rsidRPr="005E3766" w:rsidRDefault="003A73EE">
      <w:pPr>
        <w:pStyle w:val="ConsPlusNormal"/>
        <w:jc w:val="both"/>
        <w:rPr>
          <w:color w:val="000000" w:themeColor="text1"/>
        </w:rPr>
      </w:pPr>
    </w:p>
    <w:tbl>
      <w:tblPr>
        <w:tblW w:w="10207" w:type="dxa"/>
        <w:jc w:val="center"/>
        <w:tblLayout w:type="fixed"/>
        <w:tblCellMar>
          <w:top w:w="113" w:type="dxa"/>
          <w:left w:w="113" w:type="dxa"/>
          <w:bottom w:w="113" w:type="dxa"/>
          <w:right w:w="113" w:type="dxa"/>
        </w:tblCellMar>
        <w:tblLook w:val="0000"/>
      </w:tblPr>
      <w:tblGrid>
        <w:gridCol w:w="10207"/>
      </w:tblGrid>
      <w:tr w:rsidR="003A73EE" w:rsidRPr="005E3766">
        <w:trPr>
          <w:jc w:val="center"/>
        </w:trPr>
        <w:tc>
          <w:tcPr>
            <w:tcW w:w="10147" w:type="dxa"/>
            <w:tcBorders>
              <w:left w:val="single" w:sz="24" w:space="0" w:color="CED3F1"/>
              <w:right w:val="single" w:sz="24" w:space="0" w:color="F4F3F8"/>
            </w:tcBorders>
            <w:shd w:val="clear" w:color="auto" w:fill="F4F3F8"/>
          </w:tcPr>
          <w:p w:rsidR="003A73EE" w:rsidRPr="005E3766" w:rsidRDefault="003A73EE">
            <w:pPr>
              <w:pStyle w:val="ConsPlusNormal"/>
              <w:jc w:val="both"/>
              <w:rPr>
                <w:color w:val="000000" w:themeColor="text1"/>
              </w:rPr>
            </w:pPr>
            <w:r w:rsidRPr="005E3766">
              <w:rPr>
                <w:color w:val="000000" w:themeColor="text1"/>
              </w:rPr>
              <w:t>КонсультантПлюс: примечание.</w:t>
            </w:r>
          </w:p>
          <w:p w:rsidR="003A73EE" w:rsidRPr="005E3766" w:rsidRDefault="003A73EE">
            <w:pPr>
              <w:pStyle w:val="ConsPlusNormal"/>
              <w:jc w:val="both"/>
              <w:rPr>
                <w:color w:val="000000" w:themeColor="text1"/>
              </w:rPr>
            </w:pPr>
            <w:r w:rsidRPr="005E3766">
              <w:rPr>
                <w:color w:val="000000" w:themeColor="text1"/>
              </w:rPr>
              <w:t>Нумерация заголовков дана в соответствии с официальным текстом документа.</w:t>
            </w:r>
          </w:p>
        </w:tc>
      </w:tr>
    </w:tbl>
    <w:p w:rsidR="003A73EE" w:rsidRPr="005E3766" w:rsidRDefault="003A73EE">
      <w:pPr>
        <w:pStyle w:val="ConsPlusTitle"/>
        <w:spacing w:before="260"/>
        <w:ind w:firstLine="540"/>
        <w:jc w:val="both"/>
        <w:outlineLvl w:val="3"/>
        <w:rPr>
          <w:color w:val="000000" w:themeColor="text1"/>
        </w:rPr>
      </w:pPr>
      <w:r w:rsidRPr="005E3766">
        <w:rPr>
          <w:color w:val="000000" w:themeColor="text1"/>
        </w:rPr>
        <w:t>163.2.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163.2.2.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3A73EE" w:rsidRPr="005E3766" w:rsidRDefault="003A73EE">
      <w:pPr>
        <w:pStyle w:val="ConsPlusNormal"/>
        <w:spacing w:before="200"/>
        <w:ind w:firstLine="540"/>
        <w:jc w:val="both"/>
        <w:rPr>
          <w:color w:val="000000" w:themeColor="text1"/>
        </w:rPr>
      </w:pPr>
      <w:r w:rsidRPr="005E3766">
        <w:rPr>
          <w:color w:val="000000" w:themeColor="text1"/>
        </w:rPr>
        <w:t>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163.2.7. Инвариантные модули включают в себя содержание базовых видов спорта: гимнастика, легкая атлетика, зимние виды спорта (на примере лыжной подготовки), спортивные игры, плавание.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3A73EE" w:rsidRPr="005E3766" w:rsidRDefault="003A73EE">
      <w:pPr>
        <w:pStyle w:val="ConsPlusNormal"/>
        <w:spacing w:before="200"/>
        <w:ind w:firstLine="540"/>
        <w:jc w:val="both"/>
        <w:rPr>
          <w:color w:val="000000" w:themeColor="text1"/>
        </w:rPr>
      </w:pPr>
      <w:r w:rsidRPr="005E3766">
        <w:rPr>
          <w:color w:val="000000" w:themeColor="text1"/>
        </w:rPr>
        <w:t>Для бесснежных районов Российской Федерации, а также при отсутствии должных условий допускается заменять инвариантный модуль "Лыжные гонки" углубленным освоением содержания других инвариантных модулей ("Легкая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углубленным изучением материалов других инвариантных модулей.</w:t>
      </w:r>
    </w:p>
    <w:p w:rsidR="003A73EE" w:rsidRPr="005E3766" w:rsidRDefault="003A73EE">
      <w:pPr>
        <w:pStyle w:val="ConsPlusNormal"/>
        <w:spacing w:before="200"/>
        <w:ind w:firstLine="540"/>
        <w:jc w:val="both"/>
        <w:rPr>
          <w:color w:val="000000" w:themeColor="text1"/>
        </w:rPr>
      </w:pPr>
      <w:r w:rsidRPr="005E3766">
        <w:rPr>
          <w:color w:val="000000" w:themeColor="text1"/>
        </w:rPr>
        <w:t>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w:t>
      </w:r>
      <w:r w:rsidRPr="005E3766">
        <w:rPr>
          <w:color w:val="000000" w:themeColor="text1"/>
        </w:rPr>
        <w:lastRenderedPageBreak/>
        <w:t>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3A73EE" w:rsidRPr="005E3766" w:rsidRDefault="003A73EE">
      <w:pPr>
        <w:pStyle w:val="ConsPlusNormal"/>
        <w:spacing w:before="200"/>
        <w:ind w:firstLine="540"/>
        <w:jc w:val="both"/>
        <w:rPr>
          <w:color w:val="000000" w:themeColor="text1"/>
        </w:rPr>
      </w:pPr>
      <w:r w:rsidRPr="005E3766">
        <w:rPr>
          <w:color w:val="000000" w:themeColor="text1"/>
        </w:rPr>
        <w:t>163.2.10.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163.2.11. В программе по физической культуре учитываются личностные и метапредметные результаты, зафиксированные в ФГОС ООО.</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163.3. Содержание обучения в 5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163.3.1. Знания о физической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163.3.2. 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развитие человека, его показатели и способы измерения. Осанка как показатель физического развития, правила предупреждения ее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Оценивание состояния организма в покое и после физической нагрузки в процессе самостоятельных занятий физической культуры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дневника физической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163.3.3. 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163.3.3.1. Физкультурно-оздоровительная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3A73EE" w:rsidRPr="005E3766" w:rsidRDefault="003A73EE">
      <w:pPr>
        <w:pStyle w:val="ConsPlusNormal"/>
        <w:spacing w:before="200"/>
        <w:ind w:firstLine="540"/>
        <w:jc w:val="both"/>
        <w:rPr>
          <w:color w:val="000000" w:themeColor="text1"/>
        </w:rPr>
      </w:pPr>
      <w:r w:rsidRPr="005E3766">
        <w:rPr>
          <w:color w:val="000000" w:themeColor="text1"/>
        </w:rPr>
        <w:t>163.3.3.2. Спортивно-оздоровительная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Роль и значение спортивно-оздоровительной деятельности в здоровом образе жизни современного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163.3.3.2.1. Модуль "Гимнастика".</w:t>
      </w:r>
    </w:p>
    <w:p w:rsidR="003A73EE" w:rsidRPr="005E3766" w:rsidRDefault="003A73EE">
      <w:pPr>
        <w:pStyle w:val="ConsPlusNormal"/>
        <w:spacing w:before="200"/>
        <w:ind w:firstLine="540"/>
        <w:jc w:val="both"/>
        <w:rPr>
          <w:color w:val="000000" w:themeColor="text1"/>
        </w:rPr>
      </w:pPr>
      <w:r w:rsidRPr="005E3766">
        <w:rPr>
          <w:color w:val="000000" w:themeColor="text1"/>
        </w:rPr>
        <w:t>Кувырки вперед и назад в группировке, кувырки вперед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3A73EE" w:rsidRPr="005E3766" w:rsidRDefault="003A73EE">
      <w:pPr>
        <w:pStyle w:val="ConsPlusNormal"/>
        <w:spacing w:before="200"/>
        <w:ind w:firstLine="540"/>
        <w:jc w:val="both"/>
        <w:rPr>
          <w:color w:val="000000" w:themeColor="text1"/>
        </w:rPr>
      </w:pPr>
      <w:r w:rsidRPr="005E3766">
        <w:rPr>
          <w:color w:val="000000" w:themeColor="text1"/>
        </w:rPr>
        <w:t>Упражнения на низком гимнастическом бревне: передвижение ходьбой с поворотами кругом и на 90°, легкие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разноименным способом по диагонали и одноименным способом вверх. Расхождение на гимнастической скамейке правым и левым боком способом "удерживая за плечи".</w:t>
      </w:r>
    </w:p>
    <w:p w:rsidR="003A73EE" w:rsidRPr="005E3766" w:rsidRDefault="003A73EE">
      <w:pPr>
        <w:pStyle w:val="ConsPlusNormal"/>
        <w:spacing w:before="200"/>
        <w:ind w:firstLine="540"/>
        <w:jc w:val="both"/>
        <w:rPr>
          <w:color w:val="000000" w:themeColor="text1"/>
        </w:rPr>
      </w:pPr>
      <w:r w:rsidRPr="005E3766">
        <w:rPr>
          <w:color w:val="000000" w:themeColor="text1"/>
        </w:rPr>
        <w:t>163.3.3.2.2. Модуль "Легкая атлетика".</w:t>
      </w:r>
    </w:p>
    <w:p w:rsidR="003A73EE" w:rsidRPr="005E3766" w:rsidRDefault="003A73EE">
      <w:pPr>
        <w:pStyle w:val="ConsPlusNormal"/>
        <w:spacing w:before="200"/>
        <w:ind w:firstLine="540"/>
        <w:jc w:val="both"/>
        <w:rPr>
          <w:color w:val="000000" w:themeColor="text1"/>
        </w:rPr>
      </w:pPr>
      <w:r w:rsidRPr="005E3766">
        <w:rPr>
          <w:color w:val="000000" w:themeColor="text1"/>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3A73EE" w:rsidRPr="005E3766" w:rsidRDefault="003A73EE">
      <w:pPr>
        <w:pStyle w:val="ConsPlusNormal"/>
        <w:spacing w:before="200"/>
        <w:ind w:firstLine="540"/>
        <w:jc w:val="both"/>
        <w:rPr>
          <w:color w:val="000000" w:themeColor="text1"/>
        </w:rPr>
      </w:pPr>
      <w:r w:rsidRPr="005E3766">
        <w:rPr>
          <w:color w:val="000000" w:themeColor="text1"/>
        </w:rPr>
        <w:t>Метание малого мяча с места в вертикальную неподвижную мишень, метание малого мяча на дальность с трех шагов разбега.</w:t>
      </w:r>
    </w:p>
    <w:p w:rsidR="003A73EE" w:rsidRPr="005E3766" w:rsidRDefault="003A73EE">
      <w:pPr>
        <w:pStyle w:val="ConsPlusNormal"/>
        <w:spacing w:before="200"/>
        <w:ind w:firstLine="540"/>
        <w:jc w:val="both"/>
        <w:rPr>
          <w:color w:val="000000" w:themeColor="text1"/>
        </w:rPr>
      </w:pPr>
      <w:r w:rsidRPr="005E3766">
        <w:rPr>
          <w:color w:val="000000" w:themeColor="text1"/>
        </w:rPr>
        <w:t>163.3.3.2.3. Модуль "Зимние виды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Передвижение на лыжах попеременным двухшажным ходом, повороты на лыжах переступанием на месте и в движении по учебной дистанции, подъем по пологому склону способом "лесенка" и спуск в основной стойке, преодоление небольших бугров и впадин при спуске с пологого склона.</w:t>
      </w:r>
    </w:p>
    <w:p w:rsidR="003A73EE" w:rsidRPr="005E3766" w:rsidRDefault="003A73EE">
      <w:pPr>
        <w:pStyle w:val="ConsPlusNormal"/>
        <w:spacing w:before="200"/>
        <w:ind w:firstLine="540"/>
        <w:jc w:val="both"/>
        <w:rPr>
          <w:color w:val="000000" w:themeColor="text1"/>
        </w:rPr>
      </w:pPr>
      <w:r w:rsidRPr="005E3766">
        <w:rPr>
          <w:color w:val="000000" w:themeColor="text1"/>
        </w:rPr>
        <w:t>163.3.3.2.4. Модуль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3A73EE" w:rsidRPr="005E3766" w:rsidRDefault="003A73EE">
      <w:pPr>
        <w:pStyle w:val="ConsPlusNormal"/>
        <w:spacing w:before="200"/>
        <w:ind w:firstLine="540"/>
        <w:jc w:val="both"/>
        <w:rPr>
          <w:color w:val="000000" w:themeColor="text1"/>
        </w:rPr>
      </w:pPr>
      <w:r w:rsidRPr="005E3766">
        <w:rPr>
          <w:color w:val="000000" w:themeColor="text1"/>
        </w:rPr>
        <w:t>Волейбол. Прямая нижняя подача мяча, прием и передача мяча двумя руками снизу и сверху на месте и в движении, ранее разученные технические действия с мячом.</w:t>
      </w:r>
    </w:p>
    <w:p w:rsidR="003A73EE" w:rsidRPr="005E3766" w:rsidRDefault="003A73EE">
      <w:pPr>
        <w:pStyle w:val="ConsPlusNormal"/>
        <w:spacing w:before="200"/>
        <w:ind w:firstLine="540"/>
        <w:jc w:val="both"/>
        <w:rPr>
          <w:color w:val="000000" w:themeColor="text1"/>
        </w:rPr>
      </w:pPr>
      <w:r w:rsidRPr="005E3766">
        <w:rPr>
          <w:color w:val="000000" w:themeColor="text1"/>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3A73EE" w:rsidRPr="005E3766" w:rsidRDefault="003A73EE">
      <w:pPr>
        <w:pStyle w:val="ConsPlusNormal"/>
        <w:spacing w:before="200"/>
        <w:ind w:firstLine="540"/>
        <w:jc w:val="both"/>
        <w:rPr>
          <w:color w:val="000000" w:themeColor="text1"/>
        </w:rPr>
      </w:pPr>
      <w:r w:rsidRPr="005E3766">
        <w:rPr>
          <w:color w:val="000000" w:themeColor="text1"/>
        </w:rPr>
        <w:t>163.3.3.2.5. Модуль "Спорт".</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163.4. Содержание обучения в 6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163.4.1. Знания о физической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3A73EE" w:rsidRPr="005E3766" w:rsidRDefault="003A73EE">
      <w:pPr>
        <w:pStyle w:val="ConsPlusNormal"/>
        <w:spacing w:before="200"/>
        <w:ind w:firstLine="540"/>
        <w:jc w:val="both"/>
        <w:rPr>
          <w:color w:val="000000" w:themeColor="text1"/>
        </w:rPr>
      </w:pPr>
      <w:r w:rsidRPr="005E3766">
        <w:rPr>
          <w:color w:val="000000" w:themeColor="text1"/>
        </w:rPr>
        <w:t>163.4.2. 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Ведение дневника физической культуры. Физическая подготовка и ее влияние на развитие систем </w:t>
      </w:r>
      <w:r w:rsidRPr="005E3766">
        <w:rPr>
          <w:color w:val="000000" w:themeColor="text1"/>
        </w:rPr>
        <w:lastRenderedPageBreak/>
        <w:t>организма, связь с укреплением здоровья, физическая подготовленность как результат физической подготовки.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и способы составления плана самостоятельных занятий физической подготовкой.</w:t>
      </w:r>
    </w:p>
    <w:p w:rsidR="003A73EE" w:rsidRPr="005E3766" w:rsidRDefault="003A73EE">
      <w:pPr>
        <w:pStyle w:val="ConsPlusNormal"/>
        <w:spacing w:before="200"/>
        <w:ind w:firstLine="540"/>
        <w:jc w:val="both"/>
        <w:rPr>
          <w:color w:val="000000" w:themeColor="text1"/>
        </w:rPr>
      </w:pPr>
      <w:r w:rsidRPr="005E3766">
        <w:rPr>
          <w:color w:val="000000" w:themeColor="text1"/>
        </w:rPr>
        <w:t>163.4.3. 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163.4.3.1. Физкультурно-оздоровительная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самостоятельного закаливания организма с помощью воздушных и солнечных ванн, купания в естественных водоемах. Правила техники безопасности и гигиены мест занятий физическими упражнениями.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163.4.3.2. Спортивно-оздоровительная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163.4.3.2.1. Модуль "Гимнастика".</w:t>
      </w:r>
    </w:p>
    <w:p w:rsidR="003A73EE" w:rsidRPr="005E3766" w:rsidRDefault="003A73EE">
      <w:pPr>
        <w:pStyle w:val="ConsPlusNormal"/>
        <w:spacing w:before="200"/>
        <w:ind w:firstLine="540"/>
        <w:jc w:val="both"/>
        <w:rPr>
          <w:color w:val="000000" w:themeColor="text1"/>
        </w:rPr>
      </w:pPr>
      <w:r w:rsidRPr="005E3766">
        <w:rPr>
          <w:color w:val="000000" w:themeColor="text1"/>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3A73EE" w:rsidRPr="005E3766" w:rsidRDefault="003A73EE">
      <w:pPr>
        <w:pStyle w:val="ConsPlusNormal"/>
        <w:spacing w:before="200"/>
        <w:ind w:firstLine="540"/>
        <w:jc w:val="both"/>
        <w:rPr>
          <w:color w:val="000000" w:themeColor="text1"/>
        </w:rPr>
      </w:pPr>
      <w:r w:rsidRPr="005E3766">
        <w:rPr>
          <w:color w:val="000000" w:themeColor="text1"/>
        </w:rP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3A73EE" w:rsidRPr="005E3766" w:rsidRDefault="003A73EE">
      <w:pPr>
        <w:pStyle w:val="ConsPlusNormal"/>
        <w:spacing w:before="200"/>
        <w:ind w:firstLine="540"/>
        <w:jc w:val="both"/>
        <w:rPr>
          <w:color w:val="000000" w:themeColor="text1"/>
        </w:rPr>
      </w:pPr>
      <w:r w:rsidRPr="005E3766">
        <w:rPr>
          <w:color w:val="000000" w:themeColor="text1"/>
        </w:rPr>
        <w:t>Опорные прыжки через гимнастического козла с разбега способом "согнув ноги" (мальчики) и способом "ноги врозь" (девочки).</w:t>
      </w:r>
    </w:p>
    <w:p w:rsidR="003A73EE" w:rsidRPr="005E3766" w:rsidRDefault="003A73EE">
      <w:pPr>
        <w:pStyle w:val="ConsPlusNormal"/>
        <w:spacing w:before="200"/>
        <w:ind w:firstLine="540"/>
        <w:jc w:val="both"/>
        <w:rPr>
          <w:color w:val="000000" w:themeColor="text1"/>
        </w:rPr>
      </w:pPr>
      <w:r w:rsidRPr="005E3766">
        <w:rPr>
          <w:color w:val="000000" w:themeColor="text1"/>
        </w:rPr>
        <w:t>Гимнастические комбинации на низком гимнастическом бревне с использованием стилизованных общеразвивающих и сложно координированных упражнений, передвижений шагом и легким бегом, поворотами с разнообразными движениями рук и ног, удержанием статических поз (девочки).</w:t>
      </w:r>
    </w:p>
    <w:p w:rsidR="003A73EE" w:rsidRPr="005E3766" w:rsidRDefault="003A73EE">
      <w:pPr>
        <w:pStyle w:val="ConsPlusNormal"/>
        <w:spacing w:before="200"/>
        <w:ind w:firstLine="540"/>
        <w:jc w:val="both"/>
        <w:rPr>
          <w:color w:val="000000" w:themeColor="text1"/>
        </w:rPr>
      </w:pPr>
      <w:r w:rsidRPr="005E3766">
        <w:rPr>
          <w:color w:val="000000" w:themeColor="text1"/>
        </w:rPr>
        <w:t>Упражнения на невысокой гимнастической перекладине: висы, упор ноги врозь, перемах вперед и обратно (мальчики).</w:t>
      </w:r>
    </w:p>
    <w:p w:rsidR="003A73EE" w:rsidRPr="005E3766" w:rsidRDefault="003A73EE">
      <w:pPr>
        <w:pStyle w:val="ConsPlusNormal"/>
        <w:spacing w:before="200"/>
        <w:ind w:firstLine="540"/>
        <w:jc w:val="both"/>
        <w:rPr>
          <w:color w:val="000000" w:themeColor="text1"/>
        </w:rPr>
      </w:pPr>
      <w:r w:rsidRPr="005E3766">
        <w:rPr>
          <w:color w:val="000000" w:themeColor="text1"/>
        </w:rPr>
        <w:t>Лазанье по канату в три приема (мальчики).</w:t>
      </w:r>
    </w:p>
    <w:p w:rsidR="003A73EE" w:rsidRPr="005E3766" w:rsidRDefault="003A73EE">
      <w:pPr>
        <w:pStyle w:val="ConsPlusNormal"/>
        <w:spacing w:before="200"/>
        <w:ind w:firstLine="540"/>
        <w:jc w:val="both"/>
        <w:rPr>
          <w:color w:val="000000" w:themeColor="text1"/>
        </w:rPr>
      </w:pPr>
      <w:r w:rsidRPr="005E3766">
        <w:rPr>
          <w:color w:val="000000" w:themeColor="text1"/>
        </w:rPr>
        <w:t>163.4.3.2.2. Модуль "Легкая атлетика".</w:t>
      </w:r>
    </w:p>
    <w:p w:rsidR="003A73EE" w:rsidRPr="005E3766" w:rsidRDefault="003A73EE">
      <w:pPr>
        <w:pStyle w:val="ConsPlusNormal"/>
        <w:spacing w:before="200"/>
        <w:ind w:firstLine="540"/>
        <w:jc w:val="both"/>
        <w:rPr>
          <w:color w:val="000000" w:themeColor="text1"/>
        </w:rPr>
      </w:pPr>
      <w:r w:rsidRPr="005E3766">
        <w:rPr>
          <w:color w:val="000000" w:themeColor="text1"/>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3A73EE" w:rsidRPr="005E3766" w:rsidRDefault="003A73EE">
      <w:pPr>
        <w:pStyle w:val="ConsPlusNormal"/>
        <w:spacing w:before="200"/>
        <w:ind w:firstLine="540"/>
        <w:jc w:val="both"/>
        <w:rPr>
          <w:color w:val="000000" w:themeColor="text1"/>
        </w:rPr>
      </w:pPr>
      <w:r w:rsidRPr="005E3766">
        <w:rPr>
          <w:color w:val="000000" w:themeColor="text1"/>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3A73EE" w:rsidRPr="005E3766" w:rsidRDefault="003A73EE">
      <w:pPr>
        <w:pStyle w:val="ConsPlusNormal"/>
        <w:spacing w:before="200"/>
        <w:ind w:firstLine="540"/>
        <w:jc w:val="both"/>
        <w:rPr>
          <w:color w:val="000000" w:themeColor="text1"/>
        </w:rPr>
      </w:pPr>
      <w:r w:rsidRPr="005E3766">
        <w:rPr>
          <w:color w:val="000000" w:themeColor="text1"/>
        </w:rPr>
        <w:t>Метание малого (теннисного) мяча в подвижную (раскачивающуюся) мишень.</w:t>
      </w:r>
    </w:p>
    <w:p w:rsidR="003A73EE" w:rsidRPr="005E3766" w:rsidRDefault="003A73EE">
      <w:pPr>
        <w:pStyle w:val="ConsPlusNormal"/>
        <w:spacing w:before="200"/>
        <w:ind w:firstLine="540"/>
        <w:jc w:val="both"/>
        <w:rPr>
          <w:color w:val="000000" w:themeColor="text1"/>
        </w:rPr>
      </w:pPr>
      <w:r w:rsidRPr="005E3766">
        <w:rPr>
          <w:color w:val="000000" w:themeColor="text1"/>
        </w:rPr>
        <w:t>163.4.3.2.3. Модуль "Зимние виды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3A73EE" w:rsidRPr="005E3766" w:rsidRDefault="003A73EE">
      <w:pPr>
        <w:pStyle w:val="ConsPlusNormal"/>
        <w:spacing w:before="200"/>
        <w:ind w:firstLine="540"/>
        <w:jc w:val="both"/>
        <w:rPr>
          <w:color w:val="000000" w:themeColor="text1"/>
        </w:rPr>
      </w:pPr>
      <w:r w:rsidRPr="005E3766">
        <w:rPr>
          <w:color w:val="000000" w:themeColor="text1"/>
        </w:rPr>
        <w:t>163.4.3.2.4. Модуль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3A73EE" w:rsidRPr="005E3766" w:rsidRDefault="003A73EE">
      <w:pPr>
        <w:pStyle w:val="ConsPlusNormal"/>
        <w:spacing w:before="200"/>
        <w:ind w:firstLine="540"/>
        <w:jc w:val="both"/>
        <w:rPr>
          <w:color w:val="000000" w:themeColor="text1"/>
        </w:rPr>
      </w:pPr>
      <w:r w:rsidRPr="005E3766">
        <w:rPr>
          <w:color w:val="000000" w:themeColor="text1"/>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игры и игровая деятельность по правилам с использованием разученных технических приемов.</w:t>
      </w:r>
    </w:p>
    <w:p w:rsidR="003A73EE" w:rsidRPr="005E3766" w:rsidRDefault="003A73EE">
      <w:pPr>
        <w:pStyle w:val="ConsPlusNormal"/>
        <w:spacing w:before="200"/>
        <w:ind w:firstLine="540"/>
        <w:jc w:val="both"/>
        <w:rPr>
          <w:color w:val="000000" w:themeColor="text1"/>
        </w:rPr>
      </w:pPr>
      <w:r w:rsidRPr="005E3766">
        <w:rPr>
          <w:color w:val="000000" w:themeColor="text1"/>
        </w:rPr>
        <w:t>Волейбол. Прием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приемов в подаче мяча, его приеме и передаче двумя руками снизу и сверху.</w:t>
      </w:r>
    </w:p>
    <w:p w:rsidR="003A73EE" w:rsidRPr="005E3766" w:rsidRDefault="003A73EE">
      <w:pPr>
        <w:pStyle w:val="ConsPlusNormal"/>
        <w:spacing w:before="200"/>
        <w:ind w:firstLine="540"/>
        <w:jc w:val="both"/>
        <w:rPr>
          <w:color w:val="000000" w:themeColor="text1"/>
        </w:rPr>
      </w:pPr>
      <w:r w:rsidRPr="005E3766">
        <w:rPr>
          <w:color w:val="000000" w:themeColor="text1"/>
        </w:rPr>
        <w:t>Футбол. Удары по катящемуся мячу с разбега. Правила игры и игровая деятельность по правилам с использованием разученных технических приемов в остановке и передаче мяча, его ведении и обводке.</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3A73EE" w:rsidRPr="005E3766" w:rsidRDefault="003A73EE">
      <w:pPr>
        <w:pStyle w:val="ConsPlusNormal"/>
        <w:spacing w:before="200"/>
        <w:ind w:firstLine="540"/>
        <w:jc w:val="both"/>
        <w:rPr>
          <w:color w:val="000000" w:themeColor="text1"/>
        </w:rPr>
      </w:pPr>
      <w:r w:rsidRPr="005E3766">
        <w:rPr>
          <w:color w:val="000000" w:themeColor="text1"/>
        </w:rPr>
        <w:t>163.4.3.2.5. Модуль "Спорт".</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163.5. Содержание обучения в 7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163.5.1. Знания о физической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3A73EE" w:rsidRPr="005E3766" w:rsidRDefault="003A73EE">
      <w:pPr>
        <w:pStyle w:val="ConsPlusNormal"/>
        <w:spacing w:before="200"/>
        <w:ind w:firstLine="540"/>
        <w:jc w:val="both"/>
        <w:rPr>
          <w:color w:val="000000" w:themeColor="text1"/>
        </w:rPr>
      </w:pPr>
      <w:r w:rsidRPr="005E3766">
        <w:rPr>
          <w:color w:val="000000" w:themeColor="text1"/>
        </w:rPr>
        <w:t>Влияние занятий физической культурой и спортом на воспитание положительных качеств личности современного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163.5.2. 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Техническая подготовка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3A73EE" w:rsidRPr="005E3766" w:rsidRDefault="003A73EE">
      <w:pPr>
        <w:pStyle w:val="ConsPlusNormal"/>
        <w:spacing w:before="200"/>
        <w:ind w:firstLine="540"/>
        <w:jc w:val="both"/>
        <w:rPr>
          <w:color w:val="000000" w:themeColor="text1"/>
        </w:rPr>
      </w:pPr>
      <w:r w:rsidRPr="005E3766">
        <w:rPr>
          <w:color w:val="000000" w:themeColor="text1"/>
        </w:rPr>
        <w:t>163.5.3. 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163.5.3.1. Физкультурно-оздоровительная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3A73EE" w:rsidRPr="005E3766" w:rsidRDefault="003A73EE">
      <w:pPr>
        <w:pStyle w:val="ConsPlusNormal"/>
        <w:spacing w:before="200"/>
        <w:ind w:firstLine="540"/>
        <w:jc w:val="both"/>
        <w:rPr>
          <w:color w:val="000000" w:themeColor="text1"/>
        </w:rPr>
      </w:pPr>
      <w:r w:rsidRPr="005E3766">
        <w:rPr>
          <w:color w:val="000000" w:themeColor="text1"/>
        </w:rPr>
        <w:t>163.5.3.2. Спортивно-оздоровительная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163.5.3.2.1. Модуль "Гимнастика".</w:t>
      </w:r>
    </w:p>
    <w:p w:rsidR="003A73EE" w:rsidRPr="005E3766" w:rsidRDefault="003A73EE">
      <w:pPr>
        <w:pStyle w:val="ConsPlusNormal"/>
        <w:spacing w:before="200"/>
        <w:ind w:firstLine="540"/>
        <w:jc w:val="both"/>
        <w:rPr>
          <w:color w:val="000000" w:themeColor="text1"/>
        </w:rPr>
      </w:pPr>
      <w:r w:rsidRPr="005E3766">
        <w:rPr>
          <w:color w:val="000000" w:themeColor="text1"/>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3A73EE" w:rsidRPr="005E3766" w:rsidRDefault="003A73EE">
      <w:pPr>
        <w:pStyle w:val="ConsPlusNormal"/>
        <w:spacing w:before="200"/>
        <w:ind w:firstLine="540"/>
        <w:jc w:val="both"/>
        <w:rPr>
          <w:color w:val="000000" w:themeColor="text1"/>
        </w:rPr>
      </w:pPr>
      <w:r w:rsidRPr="005E3766">
        <w:rPr>
          <w:color w:val="000000" w:themeColor="text1"/>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приема (мальчики).</w:t>
      </w:r>
    </w:p>
    <w:p w:rsidR="003A73EE" w:rsidRPr="005E3766" w:rsidRDefault="003A73EE">
      <w:pPr>
        <w:pStyle w:val="ConsPlusNormal"/>
        <w:spacing w:before="200"/>
        <w:ind w:firstLine="540"/>
        <w:jc w:val="both"/>
        <w:rPr>
          <w:color w:val="000000" w:themeColor="text1"/>
        </w:rPr>
      </w:pPr>
      <w:r w:rsidRPr="005E3766">
        <w:rPr>
          <w:color w:val="000000" w:themeColor="text1"/>
        </w:rPr>
        <w:t>163.5.3.2.2. Модуль "Легкая атлетика".</w:t>
      </w:r>
    </w:p>
    <w:p w:rsidR="003A73EE" w:rsidRPr="005E3766" w:rsidRDefault="003A73EE">
      <w:pPr>
        <w:pStyle w:val="ConsPlusNormal"/>
        <w:spacing w:before="200"/>
        <w:ind w:firstLine="540"/>
        <w:jc w:val="both"/>
        <w:rPr>
          <w:color w:val="000000" w:themeColor="text1"/>
        </w:rPr>
      </w:pPr>
      <w:r w:rsidRPr="005E3766">
        <w:rPr>
          <w:color w:val="000000" w:themeColor="text1"/>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3A73EE" w:rsidRPr="005E3766" w:rsidRDefault="003A73EE">
      <w:pPr>
        <w:pStyle w:val="ConsPlusNormal"/>
        <w:spacing w:before="200"/>
        <w:ind w:firstLine="540"/>
        <w:jc w:val="both"/>
        <w:rPr>
          <w:color w:val="000000" w:themeColor="text1"/>
        </w:rPr>
      </w:pPr>
      <w:r w:rsidRPr="005E3766">
        <w:rPr>
          <w:color w:val="000000" w:themeColor="text1"/>
        </w:rPr>
        <w:t>Метание малого (теннисного) мяча по движущейся (катящейся) с разной скоростью мишени.</w:t>
      </w:r>
    </w:p>
    <w:p w:rsidR="003A73EE" w:rsidRPr="005E3766" w:rsidRDefault="003A73EE">
      <w:pPr>
        <w:pStyle w:val="ConsPlusNormal"/>
        <w:spacing w:before="200"/>
        <w:ind w:firstLine="540"/>
        <w:jc w:val="both"/>
        <w:rPr>
          <w:color w:val="000000" w:themeColor="text1"/>
        </w:rPr>
      </w:pPr>
      <w:r w:rsidRPr="005E3766">
        <w:rPr>
          <w:color w:val="000000" w:themeColor="text1"/>
        </w:rPr>
        <w:t>163.5.3.2.3. Модуль "Зимние виды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подъемы ранее освоенными способами.</w:t>
      </w:r>
    </w:p>
    <w:p w:rsidR="003A73EE" w:rsidRPr="005E3766" w:rsidRDefault="003A73EE">
      <w:pPr>
        <w:pStyle w:val="ConsPlusNormal"/>
        <w:spacing w:before="200"/>
        <w:ind w:firstLine="540"/>
        <w:jc w:val="both"/>
        <w:rPr>
          <w:color w:val="000000" w:themeColor="text1"/>
        </w:rPr>
      </w:pPr>
      <w:r w:rsidRPr="005E3766">
        <w:rPr>
          <w:color w:val="000000" w:themeColor="text1"/>
        </w:rPr>
        <w:t>163.5.3.2.4. Модуль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приемов без мяча и с мячом: ведение, приемы и передачи, броски в корзину.</w:t>
      </w:r>
    </w:p>
    <w:p w:rsidR="003A73EE" w:rsidRPr="005E3766" w:rsidRDefault="003A73EE">
      <w:pPr>
        <w:pStyle w:val="ConsPlusNormal"/>
        <w:spacing w:before="200"/>
        <w:ind w:firstLine="540"/>
        <w:jc w:val="both"/>
        <w:rPr>
          <w:color w:val="000000" w:themeColor="text1"/>
        </w:rPr>
      </w:pPr>
      <w:r w:rsidRPr="005E3766">
        <w:rPr>
          <w:color w:val="000000" w:themeColor="text1"/>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приемов.</w:t>
      </w:r>
    </w:p>
    <w:p w:rsidR="003A73EE" w:rsidRPr="005E3766" w:rsidRDefault="003A73EE">
      <w:pPr>
        <w:pStyle w:val="ConsPlusNormal"/>
        <w:spacing w:before="200"/>
        <w:ind w:firstLine="540"/>
        <w:jc w:val="both"/>
        <w:rPr>
          <w:color w:val="000000" w:themeColor="text1"/>
        </w:rPr>
      </w:pPr>
      <w:r w:rsidRPr="005E3766">
        <w:rPr>
          <w:color w:val="000000" w:themeColor="text1"/>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приемов.</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3A73EE" w:rsidRPr="005E3766" w:rsidRDefault="003A73EE">
      <w:pPr>
        <w:pStyle w:val="ConsPlusNormal"/>
        <w:spacing w:before="200"/>
        <w:ind w:firstLine="540"/>
        <w:jc w:val="both"/>
        <w:rPr>
          <w:color w:val="000000" w:themeColor="text1"/>
        </w:rPr>
      </w:pPr>
      <w:r w:rsidRPr="005E3766">
        <w:rPr>
          <w:color w:val="000000" w:themeColor="text1"/>
        </w:rPr>
        <w:t>163.5.3.2.5. Модуль "Спорт".</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163.6. Содержание обучения в 8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163.6.1. Знания о физической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ее история и социальная значимость.</w:t>
      </w:r>
    </w:p>
    <w:p w:rsidR="003A73EE" w:rsidRPr="005E3766" w:rsidRDefault="003A73EE">
      <w:pPr>
        <w:pStyle w:val="ConsPlusNormal"/>
        <w:spacing w:before="200"/>
        <w:ind w:firstLine="540"/>
        <w:jc w:val="both"/>
        <w:rPr>
          <w:color w:val="000000" w:themeColor="text1"/>
        </w:rPr>
      </w:pPr>
      <w:r w:rsidRPr="005E3766">
        <w:rPr>
          <w:color w:val="000000" w:themeColor="text1"/>
        </w:rPr>
        <w:t>163.6.2. 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планов-конспектов для самостоятельных занятий спортивной подготовкой. Способы учета индивидуальных особенностей при составлении планов самостоятельных тренировочных занятий.</w:t>
      </w:r>
    </w:p>
    <w:p w:rsidR="003A73EE" w:rsidRPr="005E3766" w:rsidRDefault="003A73EE">
      <w:pPr>
        <w:pStyle w:val="ConsPlusNormal"/>
        <w:spacing w:before="200"/>
        <w:ind w:firstLine="540"/>
        <w:jc w:val="both"/>
        <w:rPr>
          <w:color w:val="000000" w:themeColor="text1"/>
        </w:rPr>
      </w:pPr>
      <w:r w:rsidRPr="005E3766">
        <w:rPr>
          <w:color w:val="000000" w:themeColor="text1"/>
        </w:rPr>
        <w:t>163.6.3. 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163.6.3.1. Физкультурно-оздоровительная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3A73EE" w:rsidRPr="005E3766" w:rsidRDefault="003A73EE">
      <w:pPr>
        <w:pStyle w:val="ConsPlusNormal"/>
        <w:spacing w:before="200"/>
        <w:ind w:firstLine="540"/>
        <w:jc w:val="both"/>
        <w:rPr>
          <w:color w:val="000000" w:themeColor="text1"/>
        </w:rPr>
      </w:pPr>
      <w:r w:rsidRPr="005E3766">
        <w:rPr>
          <w:color w:val="000000" w:themeColor="text1"/>
        </w:rPr>
        <w:t>163.6.3.2. Спортивно-оздоровительная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163.6.3.2.1. Модуль "Гимнастика".</w:t>
      </w:r>
    </w:p>
    <w:p w:rsidR="003A73EE" w:rsidRPr="005E3766" w:rsidRDefault="003A73EE">
      <w:pPr>
        <w:pStyle w:val="ConsPlusNormal"/>
        <w:spacing w:before="200"/>
        <w:ind w:firstLine="540"/>
        <w:jc w:val="both"/>
        <w:rPr>
          <w:color w:val="000000" w:themeColor="text1"/>
        </w:rPr>
      </w:pPr>
      <w:r w:rsidRPr="005E3766">
        <w:rPr>
          <w:color w:val="000000" w:themeColor="text1"/>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3A73EE" w:rsidRPr="005E3766" w:rsidRDefault="003A73EE">
      <w:pPr>
        <w:pStyle w:val="ConsPlusNormal"/>
        <w:spacing w:before="200"/>
        <w:ind w:firstLine="540"/>
        <w:jc w:val="both"/>
        <w:rPr>
          <w:color w:val="000000" w:themeColor="text1"/>
        </w:rPr>
      </w:pPr>
      <w:r w:rsidRPr="005E3766">
        <w:rPr>
          <w:color w:val="000000" w:themeColor="text1"/>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вперед и соскока (юноши). Вольные упражнения на базе ранее разученных акробатических упражнений и упражнений ритмической гимнастики (девушки).</w:t>
      </w:r>
    </w:p>
    <w:p w:rsidR="003A73EE" w:rsidRPr="005E3766" w:rsidRDefault="003A73EE">
      <w:pPr>
        <w:pStyle w:val="ConsPlusNormal"/>
        <w:spacing w:before="200"/>
        <w:ind w:firstLine="540"/>
        <w:jc w:val="both"/>
        <w:rPr>
          <w:color w:val="000000" w:themeColor="text1"/>
        </w:rPr>
      </w:pPr>
      <w:r w:rsidRPr="005E3766">
        <w:rPr>
          <w:color w:val="000000" w:themeColor="text1"/>
        </w:rPr>
        <w:t>163.6.3.2.2. Модуль "Легкая атлетика".</w:t>
      </w:r>
    </w:p>
    <w:p w:rsidR="003A73EE" w:rsidRPr="005E3766" w:rsidRDefault="003A73EE">
      <w:pPr>
        <w:pStyle w:val="ConsPlusNormal"/>
        <w:spacing w:before="200"/>
        <w:ind w:firstLine="540"/>
        <w:jc w:val="both"/>
        <w:rPr>
          <w:color w:val="000000" w:themeColor="text1"/>
        </w:rPr>
      </w:pPr>
      <w:r w:rsidRPr="005E3766">
        <w:rPr>
          <w:color w:val="000000" w:themeColor="text1"/>
        </w:rPr>
        <w:t>Кроссовый бег, прыжок в длину с разбега способом "прогнувшись".</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163.6.3.2.3. Модуль "Зимние виды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подъемах, торможении.</w:t>
      </w:r>
    </w:p>
    <w:p w:rsidR="003A73EE" w:rsidRPr="005E3766" w:rsidRDefault="003A73EE">
      <w:pPr>
        <w:pStyle w:val="ConsPlusNormal"/>
        <w:spacing w:before="200"/>
        <w:ind w:firstLine="540"/>
        <w:jc w:val="both"/>
        <w:rPr>
          <w:color w:val="000000" w:themeColor="text1"/>
        </w:rPr>
      </w:pPr>
      <w:r w:rsidRPr="005E3766">
        <w:rPr>
          <w:color w:val="000000" w:themeColor="text1"/>
        </w:rPr>
        <w:t>163.6.3.2.4. Модуль "Плавание".</w:t>
      </w:r>
    </w:p>
    <w:p w:rsidR="003A73EE" w:rsidRPr="005E3766" w:rsidRDefault="003A73EE">
      <w:pPr>
        <w:pStyle w:val="ConsPlusNormal"/>
        <w:spacing w:before="200"/>
        <w:ind w:firstLine="540"/>
        <w:jc w:val="both"/>
        <w:rPr>
          <w:color w:val="000000" w:themeColor="text1"/>
        </w:rPr>
      </w:pPr>
      <w:r w:rsidRPr="005E3766">
        <w:rPr>
          <w:color w:val="000000" w:themeColor="text1"/>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3A73EE" w:rsidRPr="005E3766" w:rsidRDefault="003A73EE">
      <w:pPr>
        <w:pStyle w:val="ConsPlusNormal"/>
        <w:spacing w:before="200"/>
        <w:ind w:firstLine="540"/>
        <w:jc w:val="both"/>
        <w:rPr>
          <w:color w:val="000000" w:themeColor="text1"/>
        </w:rPr>
      </w:pPr>
      <w:r w:rsidRPr="005E3766">
        <w:rPr>
          <w:color w:val="000000" w:themeColor="text1"/>
        </w:rPr>
        <w:t>163.6.3.2.5. Модуль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приемов.</w:t>
      </w:r>
    </w:p>
    <w:p w:rsidR="003A73EE" w:rsidRPr="005E3766" w:rsidRDefault="003A73EE">
      <w:pPr>
        <w:pStyle w:val="ConsPlusNormal"/>
        <w:spacing w:before="200"/>
        <w:ind w:firstLine="540"/>
        <w:jc w:val="both"/>
        <w:rPr>
          <w:color w:val="000000" w:themeColor="text1"/>
        </w:rPr>
      </w:pPr>
      <w:r w:rsidRPr="005E3766">
        <w:rPr>
          <w:color w:val="000000" w:themeColor="text1"/>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приемов.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Футбол. Удар по мячу с разбега внутренней частью подъема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приемов (девушки). Игровая деятельность по правилам классического футбола с использованием ранее разученных технических приемов (юноши).</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3A73EE" w:rsidRPr="005E3766" w:rsidRDefault="003A73EE">
      <w:pPr>
        <w:pStyle w:val="ConsPlusNormal"/>
        <w:spacing w:before="200"/>
        <w:ind w:firstLine="540"/>
        <w:jc w:val="both"/>
        <w:rPr>
          <w:color w:val="000000" w:themeColor="text1"/>
        </w:rPr>
      </w:pPr>
      <w:r w:rsidRPr="005E3766">
        <w:rPr>
          <w:color w:val="000000" w:themeColor="text1"/>
        </w:rPr>
        <w:t>163.6.3.2.6. Модуль "Спорт".</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163.7. Содержание обучения в 9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163.7.1. Знания о физической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3A73EE" w:rsidRPr="005E3766" w:rsidRDefault="003A73EE">
      <w:pPr>
        <w:pStyle w:val="ConsPlusNormal"/>
        <w:spacing w:before="200"/>
        <w:ind w:firstLine="540"/>
        <w:jc w:val="both"/>
        <w:rPr>
          <w:color w:val="000000" w:themeColor="text1"/>
        </w:rPr>
      </w:pPr>
      <w:r w:rsidRPr="005E3766">
        <w:rPr>
          <w:color w:val="000000" w:themeColor="text1"/>
        </w:rPr>
        <w:t>163.7.2. 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Восстановительный массаж как средство оптимизации работоспособности, его правила и приемы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3A73EE" w:rsidRPr="005E3766" w:rsidRDefault="003A73EE">
      <w:pPr>
        <w:pStyle w:val="ConsPlusNormal"/>
        <w:spacing w:before="200"/>
        <w:ind w:firstLine="540"/>
        <w:jc w:val="both"/>
        <w:rPr>
          <w:color w:val="000000" w:themeColor="text1"/>
        </w:rPr>
      </w:pPr>
      <w:r w:rsidRPr="005E3766">
        <w:rPr>
          <w:color w:val="000000" w:themeColor="text1"/>
        </w:rPr>
        <w:t>163.7.3. 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163.7.3.1. Физкультурно-оздоровительная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163.7.3.2. Спортивно-оздоровительная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163.7.3.2.1. Модуль "Гимнастика".</w:t>
      </w:r>
    </w:p>
    <w:p w:rsidR="003A73EE" w:rsidRPr="005E3766" w:rsidRDefault="003A73EE">
      <w:pPr>
        <w:pStyle w:val="ConsPlusNormal"/>
        <w:spacing w:before="200"/>
        <w:ind w:firstLine="540"/>
        <w:jc w:val="both"/>
        <w:rPr>
          <w:color w:val="000000" w:themeColor="text1"/>
        </w:rPr>
      </w:pPr>
      <w:r w:rsidRPr="005E3766">
        <w:rPr>
          <w:color w:val="000000" w:themeColor="text1"/>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вперед прогнувшись (юноши). Гимнастическая комбинация на параллельных брусьях, с включением двух кувырков вперед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3A73EE" w:rsidRPr="005E3766" w:rsidRDefault="003A73EE">
      <w:pPr>
        <w:pStyle w:val="ConsPlusNormal"/>
        <w:spacing w:before="200"/>
        <w:ind w:firstLine="540"/>
        <w:jc w:val="both"/>
        <w:rPr>
          <w:color w:val="000000" w:themeColor="text1"/>
        </w:rPr>
      </w:pPr>
      <w:r w:rsidRPr="005E3766">
        <w:rPr>
          <w:color w:val="000000" w:themeColor="text1"/>
        </w:rPr>
        <w:t>163.7.3.2.2. Модуль "Легкая атлетика".</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163.7.3.2.3. Модуль "Зимние виды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163.7.3.2.4. Модуль "Плавание".</w:t>
      </w:r>
    </w:p>
    <w:p w:rsidR="003A73EE" w:rsidRPr="005E3766" w:rsidRDefault="003A73EE">
      <w:pPr>
        <w:pStyle w:val="ConsPlusNormal"/>
        <w:spacing w:before="200"/>
        <w:ind w:firstLine="540"/>
        <w:jc w:val="both"/>
        <w:rPr>
          <w:color w:val="000000" w:themeColor="text1"/>
        </w:rPr>
      </w:pPr>
      <w:r w:rsidRPr="005E3766">
        <w:rPr>
          <w:color w:val="000000" w:themeColor="text1"/>
        </w:rPr>
        <w:t>Брасс: подводящие упражнения и плавание в полной координации. Повороты при плавании брассом.</w:t>
      </w:r>
    </w:p>
    <w:p w:rsidR="003A73EE" w:rsidRPr="005E3766" w:rsidRDefault="003A73EE">
      <w:pPr>
        <w:pStyle w:val="ConsPlusNormal"/>
        <w:spacing w:before="200"/>
        <w:ind w:firstLine="540"/>
        <w:jc w:val="both"/>
        <w:rPr>
          <w:color w:val="000000" w:themeColor="text1"/>
        </w:rPr>
      </w:pPr>
      <w:r w:rsidRPr="005E3766">
        <w:rPr>
          <w:color w:val="000000" w:themeColor="text1"/>
        </w:rPr>
        <w:t>163.7.3.2.5. Модуль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Баскетбол. Техническая подготовка в игровых действиях: ведение, передачи, приемы и броски мяча на месте, в прыжке, после 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Волейбол. Техническая подготовка в игровых действиях: подачи мяча в разные зоны площадки соперника, приемы и передачи на месте и в движении, удары и блокировка.</w:t>
      </w:r>
    </w:p>
    <w:p w:rsidR="003A73EE" w:rsidRPr="005E3766" w:rsidRDefault="003A73EE">
      <w:pPr>
        <w:pStyle w:val="ConsPlusNormal"/>
        <w:spacing w:before="200"/>
        <w:ind w:firstLine="540"/>
        <w:jc w:val="both"/>
        <w:rPr>
          <w:color w:val="000000" w:themeColor="text1"/>
        </w:rPr>
      </w:pPr>
      <w:r w:rsidRPr="005E3766">
        <w:rPr>
          <w:color w:val="000000" w:themeColor="text1"/>
        </w:rPr>
        <w:t>Футбол. Техническая подготовка в игровых действиях: ведение, приемы и передачи, остановки и удары по мячу с места и в движении.</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3A73EE" w:rsidRPr="005E3766" w:rsidRDefault="003A73EE">
      <w:pPr>
        <w:pStyle w:val="ConsPlusNormal"/>
        <w:spacing w:before="200"/>
        <w:ind w:firstLine="540"/>
        <w:jc w:val="both"/>
        <w:rPr>
          <w:color w:val="000000" w:themeColor="text1"/>
        </w:rPr>
      </w:pPr>
      <w:r w:rsidRPr="005E3766">
        <w:rPr>
          <w:color w:val="000000" w:themeColor="text1"/>
        </w:rPr>
        <w:t>163.7.3.2.6. Модуль "Спорт".</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163.8. Программа вариативного модуля "Базовая физическая подготовка".</w:t>
      </w:r>
    </w:p>
    <w:p w:rsidR="003A73EE" w:rsidRPr="005E3766" w:rsidRDefault="003A73EE">
      <w:pPr>
        <w:pStyle w:val="ConsPlusNormal"/>
        <w:spacing w:before="200"/>
        <w:ind w:firstLine="540"/>
        <w:jc w:val="both"/>
        <w:rPr>
          <w:color w:val="000000" w:themeColor="text1"/>
        </w:rPr>
      </w:pPr>
      <w:r w:rsidRPr="005E3766">
        <w:rPr>
          <w:color w:val="000000" w:themeColor="text1"/>
        </w:rPr>
        <w:t>163.8.1. Развитие силовых способностей.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тренажерных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3A73EE" w:rsidRPr="005E3766" w:rsidRDefault="003A73EE">
      <w:pPr>
        <w:pStyle w:val="ConsPlusNormal"/>
        <w:spacing w:before="200"/>
        <w:ind w:firstLine="540"/>
        <w:jc w:val="both"/>
        <w:rPr>
          <w:color w:val="000000" w:themeColor="text1"/>
        </w:rPr>
      </w:pPr>
      <w:r w:rsidRPr="005E3766">
        <w:rPr>
          <w:color w:val="000000" w:themeColor="text1"/>
        </w:rPr>
        <w:t>163.8.2. Развитие скоростных способностей.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3A73EE" w:rsidRPr="005E3766" w:rsidRDefault="003A73EE">
      <w:pPr>
        <w:pStyle w:val="ConsPlusNormal"/>
        <w:spacing w:before="200"/>
        <w:ind w:firstLine="540"/>
        <w:jc w:val="both"/>
        <w:rPr>
          <w:color w:val="000000" w:themeColor="text1"/>
        </w:rPr>
      </w:pPr>
      <w:r w:rsidRPr="005E3766">
        <w:rPr>
          <w:color w:val="000000" w:themeColor="text1"/>
        </w:rPr>
        <w:t>163.8.3. Развитие выносливости.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w:t>
      </w:r>
      <w:r w:rsidRPr="005E3766">
        <w:rPr>
          <w:color w:val="000000" w:themeColor="text1"/>
        </w:rPr>
        <w:lastRenderedPageBreak/>
        <w:t>Кроссовый бег и марш-бросок на лыжах.</w:t>
      </w:r>
    </w:p>
    <w:p w:rsidR="003A73EE" w:rsidRPr="005E3766" w:rsidRDefault="003A73EE">
      <w:pPr>
        <w:pStyle w:val="ConsPlusNormal"/>
        <w:spacing w:before="200"/>
        <w:ind w:firstLine="540"/>
        <w:jc w:val="both"/>
        <w:rPr>
          <w:color w:val="000000" w:themeColor="text1"/>
        </w:rPr>
      </w:pPr>
      <w:r w:rsidRPr="005E3766">
        <w:rPr>
          <w:color w:val="000000" w:themeColor="text1"/>
        </w:rPr>
        <w:t>163.8.4. Развитие координации движений.</w:t>
      </w:r>
    </w:p>
    <w:p w:rsidR="003A73EE" w:rsidRPr="005E3766" w:rsidRDefault="003A73EE">
      <w:pPr>
        <w:pStyle w:val="ConsPlusNormal"/>
        <w:spacing w:before="200"/>
        <w:ind w:firstLine="540"/>
        <w:jc w:val="both"/>
        <w:rPr>
          <w:color w:val="000000" w:themeColor="text1"/>
        </w:rPr>
      </w:pPr>
      <w:r w:rsidRPr="005E3766">
        <w:rPr>
          <w:color w:val="000000" w:themeColor="text1"/>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163.8.5. Развитие гибкости.</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3A73EE" w:rsidRPr="005E3766" w:rsidRDefault="003A73EE">
      <w:pPr>
        <w:pStyle w:val="ConsPlusNormal"/>
        <w:spacing w:before="200"/>
        <w:ind w:firstLine="540"/>
        <w:jc w:val="both"/>
        <w:rPr>
          <w:color w:val="000000" w:themeColor="text1"/>
        </w:rPr>
      </w:pPr>
      <w:r w:rsidRPr="005E3766">
        <w:rPr>
          <w:color w:val="000000" w:themeColor="text1"/>
        </w:rPr>
        <w:t>163.8.6. Упражнения культурно-этнической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Сюжетно-образные и обрядовые игры. Технические действия национальных видов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163.8.7. Специальная физическая подготовка.</w:t>
      </w:r>
    </w:p>
    <w:p w:rsidR="003A73EE" w:rsidRPr="005E3766" w:rsidRDefault="003A73EE">
      <w:pPr>
        <w:pStyle w:val="ConsPlusNormal"/>
        <w:spacing w:before="200"/>
        <w:ind w:firstLine="540"/>
        <w:jc w:val="both"/>
        <w:rPr>
          <w:color w:val="000000" w:themeColor="text1"/>
        </w:rPr>
      </w:pPr>
      <w:r w:rsidRPr="005E3766">
        <w:rPr>
          <w:color w:val="000000" w:themeColor="text1"/>
        </w:rPr>
        <w:t>163.8.7.1. Модуль "Гимнастика".</w:t>
      </w:r>
    </w:p>
    <w:p w:rsidR="003A73EE" w:rsidRPr="005E3766" w:rsidRDefault="003A73EE">
      <w:pPr>
        <w:pStyle w:val="ConsPlusNormal"/>
        <w:spacing w:before="200"/>
        <w:ind w:firstLine="540"/>
        <w:jc w:val="both"/>
        <w:rPr>
          <w:color w:val="000000" w:themeColor="text1"/>
        </w:rPr>
      </w:pPr>
      <w:r w:rsidRPr="005E3766">
        <w:rPr>
          <w:color w:val="000000" w:themeColor="text1"/>
        </w:rPr>
        <w:t>163.8.7.1.1. 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A73EE" w:rsidRPr="005E3766" w:rsidRDefault="003A73EE">
      <w:pPr>
        <w:pStyle w:val="ConsPlusNormal"/>
        <w:spacing w:before="200"/>
        <w:ind w:firstLine="540"/>
        <w:jc w:val="both"/>
        <w:rPr>
          <w:color w:val="000000" w:themeColor="text1"/>
        </w:rPr>
      </w:pPr>
      <w:r w:rsidRPr="005E3766">
        <w:rPr>
          <w:color w:val="000000" w:themeColor="text1"/>
        </w:rPr>
        <w:t>163.8.7.1.2. 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3A73EE" w:rsidRPr="005E3766" w:rsidRDefault="003A73EE">
      <w:pPr>
        <w:pStyle w:val="ConsPlusNormal"/>
        <w:spacing w:before="200"/>
        <w:ind w:firstLine="540"/>
        <w:jc w:val="both"/>
        <w:rPr>
          <w:color w:val="000000" w:themeColor="text1"/>
        </w:rPr>
      </w:pPr>
      <w:r w:rsidRPr="005E3766">
        <w:rPr>
          <w:color w:val="000000" w:themeColor="text1"/>
        </w:rPr>
        <w:t>163.8.7.1.3.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3A73EE" w:rsidRPr="005E3766" w:rsidRDefault="003A73EE">
      <w:pPr>
        <w:pStyle w:val="ConsPlusNormal"/>
        <w:spacing w:before="200"/>
        <w:ind w:firstLine="540"/>
        <w:jc w:val="both"/>
        <w:rPr>
          <w:color w:val="000000" w:themeColor="text1"/>
        </w:rPr>
      </w:pPr>
      <w:r w:rsidRPr="005E3766">
        <w:rPr>
          <w:color w:val="000000" w:themeColor="text1"/>
        </w:rPr>
        <w:t>163.8.7.1.4.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A73EE" w:rsidRPr="005E3766" w:rsidRDefault="003A73EE">
      <w:pPr>
        <w:pStyle w:val="ConsPlusNormal"/>
        <w:spacing w:before="200"/>
        <w:ind w:firstLine="540"/>
        <w:jc w:val="both"/>
        <w:rPr>
          <w:color w:val="000000" w:themeColor="text1"/>
        </w:rPr>
      </w:pPr>
      <w:r w:rsidRPr="005E3766">
        <w:rPr>
          <w:color w:val="000000" w:themeColor="text1"/>
        </w:rPr>
        <w:t>163.8.7.2. Модуль "Легкая атлетика".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163.8.7.2.1. Развитие выносливости. Бег с максимальной скоростью в режиме повторно-интервального </w:t>
      </w:r>
      <w:r w:rsidRPr="005E3766">
        <w:rPr>
          <w:color w:val="000000" w:themeColor="text1"/>
        </w:rPr>
        <w:lastRenderedPageBreak/>
        <w:t>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3A73EE" w:rsidRPr="005E3766" w:rsidRDefault="003A73EE">
      <w:pPr>
        <w:pStyle w:val="ConsPlusNormal"/>
        <w:spacing w:before="200"/>
        <w:ind w:firstLine="540"/>
        <w:jc w:val="both"/>
        <w:rPr>
          <w:color w:val="000000" w:themeColor="text1"/>
        </w:rPr>
      </w:pPr>
      <w:r w:rsidRPr="005E3766">
        <w:rPr>
          <w:color w:val="000000" w:themeColor="text1"/>
        </w:rPr>
        <w:t>163.8.7.2.2.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3A73EE" w:rsidRPr="005E3766" w:rsidRDefault="003A73EE">
      <w:pPr>
        <w:pStyle w:val="ConsPlusNormal"/>
        <w:spacing w:before="200"/>
        <w:ind w:firstLine="540"/>
        <w:jc w:val="both"/>
        <w:rPr>
          <w:color w:val="000000" w:themeColor="text1"/>
        </w:rPr>
      </w:pPr>
      <w:r w:rsidRPr="005E3766">
        <w:rPr>
          <w:color w:val="000000" w:themeColor="text1"/>
        </w:rPr>
        <w:t>163.8.7.2.3.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3A73EE" w:rsidRPr="005E3766" w:rsidRDefault="003A73EE">
      <w:pPr>
        <w:pStyle w:val="ConsPlusNormal"/>
        <w:spacing w:before="200"/>
        <w:ind w:firstLine="540"/>
        <w:jc w:val="both"/>
        <w:rPr>
          <w:color w:val="000000" w:themeColor="text1"/>
        </w:rPr>
      </w:pPr>
      <w:r w:rsidRPr="005E3766">
        <w:rPr>
          <w:color w:val="000000" w:themeColor="text1"/>
        </w:rPr>
        <w:t>163.8.7.2.4.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163.8.7.3. Модуль "Зимние виды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163.8.7.3.1.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3A73EE" w:rsidRPr="005E3766" w:rsidRDefault="003A73EE">
      <w:pPr>
        <w:pStyle w:val="ConsPlusNormal"/>
        <w:spacing w:before="200"/>
        <w:ind w:firstLine="540"/>
        <w:jc w:val="both"/>
        <w:rPr>
          <w:color w:val="000000" w:themeColor="text1"/>
        </w:rPr>
      </w:pPr>
      <w:r w:rsidRPr="005E3766">
        <w:rPr>
          <w:color w:val="000000" w:themeColor="text1"/>
        </w:rPr>
        <w:t>163.8.7.3.2. 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rsidR="003A73EE" w:rsidRPr="005E3766" w:rsidRDefault="003A73EE">
      <w:pPr>
        <w:pStyle w:val="ConsPlusNormal"/>
        <w:spacing w:before="200"/>
        <w:ind w:firstLine="540"/>
        <w:jc w:val="both"/>
        <w:rPr>
          <w:color w:val="000000" w:themeColor="text1"/>
        </w:rPr>
      </w:pPr>
      <w:r w:rsidRPr="005E3766">
        <w:rPr>
          <w:color w:val="000000" w:themeColor="text1"/>
        </w:rPr>
        <w:t>163.8.7.3.3. Развитие координации. Упражнения в поворотах и спусках на лыжах, проезд через "ворота" и преодоление небольших трамплинов.</w:t>
      </w:r>
    </w:p>
    <w:p w:rsidR="003A73EE" w:rsidRPr="005E3766" w:rsidRDefault="003A73EE">
      <w:pPr>
        <w:pStyle w:val="ConsPlusNormal"/>
        <w:spacing w:before="200"/>
        <w:ind w:firstLine="540"/>
        <w:jc w:val="both"/>
        <w:rPr>
          <w:color w:val="000000" w:themeColor="text1"/>
        </w:rPr>
      </w:pPr>
      <w:r w:rsidRPr="005E3766">
        <w:rPr>
          <w:color w:val="000000" w:themeColor="text1"/>
        </w:rPr>
        <w:t>163.8.7.4. Модуль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163.8.7.4.1. Баскетбол.</w:t>
      </w:r>
    </w:p>
    <w:p w:rsidR="003A73EE" w:rsidRPr="005E3766" w:rsidRDefault="003A73EE">
      <w:pPr>
        <w:pStyle w:val="ConsPlusNormal"/>
        <w:spacing w:before="200"/>
        <w:ind w:firstLine="540"/>
        <w:jc w:val="both"/>
        <w:rPr>
          <w:color w:val="000000" w:themeColor="text1"/>
        </w:rPr>
      </w:pPr>
      <w:r w:rsidRPr="005E3766">
        <w:rPr>
          <w:color w:val="000000" w:themeColor="text1"/>
        </w:rPr>
        <w:t>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rsidR="003A73EE" w:rsidRPr="005E3766" w:rsidRDefault="003A73EE">
      <w:pPr>
        <w:pStyle w:val="ConsPlusNormal"/>
        <w:spacing w:before="200"/>
        <w:ind w:firstLine="540"/>
        <w:jc w:val="both"/>
        <w:rPr>
          <w:color w:val="000000" w:themeColor="text1"/>
        </w:rPr>
      </w:pPr>
      <w:r w:rsidRPr="005E3766">
        <w:rPr>
          <w:color w:val="000000" w:themeColor="text1"/>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3) развитие выносливости. Повторный бег с максимальной скоростью с уменьшающимся интервалом </w:t>
      </w:r>
      <w:r w:rsidRPr="005E3766">
        <w:rPr>
          <w:color w:val="000000" w:themeColor="text1"/>
        </w:rPr>
        <w:lastRenderedPageBreak/>
        <w:t>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rsidR="003A73EE" w:rsidRPr="005E3766" w:rsidRDefault="003A73EE">
      <w:pPr>
        <w:pStyle w:val="ConsPlusNormal"/>
        <w:spacing w:before="200"/>
        <w:ind w:firstLine="540"/>
        <w:jc w:val="both"/>
        <w:rPr>
          <w:color w:val="000000" w:themeColor="text1"/>
        </w:rPr>
      </w:pPr>
      <w:r w:rsidRPr="005E3766">
        <w:rPr>
          <w:color w:val="000000" w:themeColor="text1"/>
        </w:rPr>
        <w:t>4) 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163.8.1.4.2. Футбол.</w:t>
      </w:r>
    </w:p>
    <w:p w:rsidR="003A73EE" w:rsidRPr="005E3766" w:rsidRDefault="003A73EE">
      <w:pPr>
        <w:pStyle w:val="ConsPlusNormal"/>
        <w:spacing w:before="200"/>
        <w:ind w:firstLine="540"/>
        <w:jc w:val="both"/>
        <w:rPr>
          <w:color w:val="000000" w:themeColor="text1"/>
        </w:rPr>
      </w:pPr>
      <w:r w:rsidRPr="005E3766">
        <w:rPr>
          <w:color w:val="000000" w:themeColor="text1"/>
        </w:rPr>
        <w:t>163.8.1.4.2.1.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rsidR="003A73EE" w:rsidRPr="005E3766" w:rsidRDefault="003A73EE">
      <w:pPr>
        <w:pStyle w:val="ConsPlusNormal"/>
        <w:spacing w:before="200"/>
        <w:ind w:firstLine="540"/>
        <w:jc w:val="both"/>
        <w:rPr>
          <w:color w:val="000000" w:themeColor="text1"/>
        </w:rPr>
      </w:pPr>
      <w:r w:rsidRPr="005E3766">
        <w:rPr>
          <w:color w:val="000000" w:themeColor="text1"/>
        </w:rPr>
        <w:t>163.8.1.4.2.2.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rsidR="003A73EE" w:rsidRPr="005E3766" w:rsidRDefault="003A73EE">
      <w:pPr>
        <w:pStyle w:val="ConsPlusNormal"/>
        <w:spacing w:before="200"/>
        <w:ind w:firstLine="540"/>
        <w:jc w:val="both"/>
        <w:rPr>
          <w:color w:val="000000" w:themeColor="text1"/>
        </w:rPr>
      </w:pPr>
      <w:r w:rsidRPr="005E3766">
        <w:rPr>
          <w:color w:val="000000" w:themeColor="text1"/>
        </w:rPr>
        <w:t>163.8.1.4.2.3.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163.9. Планируемые результаты освоения программы по физической культуре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стремление к физическому совершенствованию, формированию культуры движения и телосложения, самовыражению в избранном виде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3A73EE" w:rsidRPr="005E3766" w:rsidRDefault="003A73EE">
      <w:pPr>
        <w:pStyle w:val="ConsPlusNormal"/>
        <w:spacing w:before="200"/>
        <w:ind w:firstLine="540"/>
        <w:jc w:val="both"/>
        <w:rPr>
          <w:color w:val="000000" w:themeColor="text1"/>
        </w:rPr>
      </w:pPr>
      <w:r w:rsidRPr="005E3766">
        <w:rPr>
          <w:color w:val="000000" w:themeColor="text1"/>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163.9.2.1. У обучающегося будут сформированы следующие универсальные познавательные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3A73EE" w:rsidRPr="005E3766" w:rsidRDefault="003A73EE">
      <w:pPr>
        <w:pStyle w:val="ConsPlusNormal"/>
        <w:spacing w:before="200"/>
        <w:ind w:firstLine="540"/>
        <w:jc w:val="both"/>
        <w:rPr>
          <w:color w:val="000000" w:themeColor="text1"/>
        </w:rPr>
      </w:pPr>
      <w:r w:rsidRPr="005E3766">
        <w:rPr>
          <w:color w:val="000000" w:themeColor="text1"/>
        </w:rP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причинно-следственную связь между планированием режима дня и изменениями показателей работоспособности;</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устанавливать причинно-следственную связь между подготовкой мест занятий на открытых площадках и правилами предупреждения травматизма.</w:t>
      </w:r>
    </w:p>
    <w:p w:rsidR="003A73EE" w:rsidRPr="005E3766" w:rsidRDefault="003A73EE">
      <w:pPr>
        <w:pStyle w:val="ConsPlusNormal"/>
        <w:spacing w:before="200"/>
        <w:ind w:firstLine="540"/>
        <w:jc w:val="both"/>
        <w:rPr>
          <w:color w:val="000000" w:themeColor="text1"/>
        </w:rPr>
      </w:pPr>
      <w:r w:rsidRPr="005E3766">
        <w:rPr>
          <w:color w:val="000000" w:themeColor="text1"/>
        </w:rPr>
        <w:t>163.9.2.2. У обучающегося будут сформированы следующие универсальные коммуникативные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3A73EE" w:rsidRPr="005E3766" w:rsidRDefault="003A73EE">
      <w:pPr>
        <w:pStyle w:val="ConsPlusNormal"/>
        <w:spacing w:before="200"/>
        <w:ind w:firstLine="540"/>
        <w:jc w:val="both"/>
        <w:rPr>
          <w:color w:val="000000" w:themeColor="text1"/>
        </w:rPr>
      </w:pPr>
      <w:r w:rsidRPr="005E3766">
        <w:rPr>
          <w:color w:val="000000" w:themeColor="text1"/>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p>
    <w:p w:rsidR="003A73EE" w:rsidRPr="005E3766" w:rsidRDefault="003A73EE">
      <w:pPr>
        <w:pStyle w:val="ConsPlusNormal"/>
        <w:spacing w:before="200"/>
        <w:ind w:firstLine="540"/>
        <w:jc w:val="both"/>
        <w:rPr>
          <w:color w:val="000000" w:themeColor="text1"/>
        </w:rPr>
      </w:pPr>
      <w:r w:rsidRPr="005E3766">
        <w:rPr>
          <w:color w:val="000000" w:themeColor="text1"/>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3A73EE" w:rsidRPr="005E3766" w:rsidRDefault="003A73EE">
      <w:pPr>
        <w:pStyle w:val="ConsPlusNormal"/>
        <w:spacing w:before="200"/>
        <w:ind w:firstLine="540"/>
        <w:jc w:val="both"/>
        <w:rPr>
          <w:color w:val="000000" w:themeColor="text1"/>
        </w:rPr>
      </w:pPr>
      <w:r w:rsidRPr="005E3766">
        <w:rPr>
          <w:color w:val="000000" w:themeColor="text1"/>
        </w:rPr>
        <w:t>163.9.2.3. У обучающегося будут сформированы следующие универсальные регулятивные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rsidR="003A73EE" w:rsidRPr="005E3766" w:rsidRDefault="003A73EE">
      <w:pPr>
        <w:pStyle w:val="ConsPlusNormal"/>
        <w:spacing w:before="200"/>
        <w:ind w:firstLine="540"/>
        <w:jc w:val="both"/>
        <w:rPr>
          <w:color w:val="000000" w:themeColor="text1"/>
        </w:rPr>
      </w:pPr>
      <w:r w:rsidRPr="005E3766">
        <w:rPr>
          <w:color w:val="000000" w:themeColor="text1"/>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rsidR="003A73EE" w:rsidRPr="005E3766" w:rsidRDefault="003A73EE">
      <w:pPr>
        <w:pStyle w:val="ConsPlusNormal"/>
        <w:jc w:val="both"/>
        <w:rPr>
          <w:color w:val="000000" w:themeColor="text1"/>
        </w:rPr>
      </w:pPr>
    </w:p>
    <w:tbl>
      <w:tblPr>
        <w:tblW w:w="10207" w:type="dxa"/>
        <w:jc w:val="center"/>
        <w:tblLayout w:type="fixed"/>
        <w:tblCellMar>
          <w:top w:w="113" w:type="dxa"/>
          <w:left w:w="113" w:type="dxa"/>
          <w:bottom w:w="113" w:type="dxa"/>
          <w:right w:w="113" w:type="dxa"/>
        </w:tblCellMar>
        <w:tblLook w:val="0000"/>
      </w:tblPr>
      <w:tblGrid>
        <w:gridCol w:w="10207"/>
      </w:tblGrid>
      <w:tr w:rsidR="003A73EE" w:rsidRPr="005E3766">
        <w:trPr>
          <w:jc w:val="center"/>
        </w:trPr>
        <w:tc>
          <w:tcPr>
            <w:tcW w:w="10147" w:type="dxa"/>
            <w:tcBorders>
              <w:left w:val="single" w:sz="24" w:space="0" w:color="CED3F1"/>
              <w:right w:val="single" w:sz="24" w:space="0" w:color="F4F3F8"/>
            </w:tcBorders>
            <w:shd w:val="clear" w:color="auto" w:fill="F4F3F8"/>
          </w:tcPr>
          <w:p w:rsidR="003A73EE" w:rsidRPr="005E3766" w:rsidRDefault="003A73EE">
            <w:pPr>
              <w:pStyle w:val="ConsPlusNormal"/>
              <w:jc w:val="both"/>
              <w:rPr>
                <w:color w:val="000000" w:themeColor="text1"/>
              </w:rPr>
            </w:pPr>
            <w:r w:rsidRPr="005E3766">
              <w:rPr>
                <w:color w:val="000000" w:themeColor="text1"/>
              </w:rPr>
              <w:t>КонсультантПлюс: примечание.</w:t>
            </w:r>
          </w:p>
          <w:p w:rsidR="003A73EE" w:rsidRPr="005E3766" w:rsidRDefault="003A73EE">
            <w:pPr>
              <w:pStyle w:val="ConsPlusNormal"/>
              <w:jc w:val="both"/>
              <w:rPr>
                <w:color w:val="000000" w:themeColor="text1"/>
              </w:rPr>
            </w:pPr>
            <w:r w:rsidRPr="005E3766">
              <w:rPr>
                <w:color w:val="000000" w:themeColor="text1"/>
              </w:rPr>
              <w:t>Нумерация заголовков дана в соответствии с официальным текстом документа.</w:t>
            </w:r>
          </w:p>
        </w:tc>
      </w:tr>
    </w:tbl>
    <w:p w:rsidR="003A73EE" w:rsidRPr="005E3766" w:rsidRDefault="003A73EE">
      <w:pPr>
        <w:pStyle w:val="ConsPlusTitle"/>
        <w:spacing w:before="260"/>
        <w:ind w:firstLine="540"/>
        <w:jc w:val="both"/>
        <w:outlineLvl w:val="3"/>
        <w:rPr>
          <w:color w:val="000000" w:themeColor="text1"/>
        </w:rPr>
      </w:pPr>
      <w:r w:rsidRPr="005E3766">
        <w:rPr>
          <w:color w:val="000000" w:themeColor="text1"/>
        </w:rPr>
        <w:t>163.9. Планируемые результаты освоения программы по физической культуре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стремление к физическому совершенствованию, формированию культуры движения и телосложения, самовыражению в избранном виде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3A73EE" w:rsidRPr="005E3766" w:rsidRDefault="003A73EE">
      <w:pPr>
        <w:pStyle w:val="ConsPlusNormal"/>
        <w:spacing w:before="200"/>
        <w:ind w:firstLine="540"/>
        <w:jc w:val="both"/>
        <w:rPr>
          <w:color w:val="000000" w:themeColor="text1"/>
        </w:rPr>
      </w:pPr>
      <w:r w:rsidRPr="005E3766">
        <w:rPr>
          <w:color w:val="000000" w:themeColor="text1"/>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163.9.2.1. У обучающегося будут сформированы следующие универсальные познавательные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3A73EE" w:rsidRPr="005E3766" w:rsidRDefault="003A73EE">
      <w:pPr>
        <w:pStyle w:val="ConsPlusNormal"/>
        <w:spacing w:before="200"/>
        <w:ind w:firstLine="540"/>
        <w:jc w:val="both"/>
        <w:rPr>
          <w:color w:val="000000" w:themeColor="text1"/>
        </w:rPr>
      </w:pPr>
      <w:r w:rsidRPr="005E3766">
        <w:rPr>
          <w:color w:val="000000" w:themeColor="text1"/>
        </w:rP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причинно-следственную связь между планированием режима дня и изменениями показателей работоспособности;</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причинно-следственную связь между подготовкой мест занятий на открытых площадках и правилами предупреждения травматизма.</w:t>
      </w:r>
    </w:p>
    <w:p w:rsidR="003A73EE" w:rsidRPr="005E3766" w:rsidRDefault="003A73EE">
      <w:pPr>
        <w:pStyle w:val="ConsPlusNormal"/>
        <w:spacing w:before="200"/>
        <w:ind w:firstLine="540"/>
        <w:jc w:val="both"/>
        <w:rPr>
          <w:color w:val="000000" w:themeColor="text1"/>
        </w:rPr>
      </w:pPr>
      <w:r w:rsidRPr="005E3766">
        <w:rPr>
          <w:color w:val="000000" w:themeColor="text1"/>
        </w:rPr>
        <w:t>163.9.2.2. У обучающегося будут сформированы следующие универсальные коммуникативные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3A73EE" w:rsidRPr="005E3766" w:rsidRDefault="003A73EE">
      <w:pPr>
        <w:pStyle w:val="ConsPlusNormal"/>
        <w:spacing w:before="200"/>
        <w:ind w:firstLine="540"/>
        <w:jc w:val="both"/>
        <w:rPr>
          <w:color w:val="000000" w:themeColor="text1"/>
        </w:rPr>
      </w:pPr>
      <w:r w:rsidRPr="005E3766">
        <w:rPr>
          <w:color w:val="000000" w:themeColor="text1"/>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rsidR="003A73EE" w:rsidRPr="005E3766" w:rsidRDefault="003A73EE">
      <w:pPr>
        <w:pStyle w:val="ConsPlusNormal"/>
        <w:spacing w:before="200"/>
        <w:ind w:firstLine="540"/>
        <w:jc w:val="both"/>
        <w:rPr>
          <w:color w:val="000000" w:themeColor="text1"/>
        </w:rPr>
      </w:pPr>
      <w:r w:rsidRPr="005E3766">
        <w:rPr>
          <w:color w:val="000000" w:themeColor="text1"/>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p>
    <w:p w:rsidR="003A73EE" w:rsidRPr="005E3766" w:rsidRDefault="003A73EE">
      <w:pPr>
        <w:pStyle w:val="ConsPlusNormal"/>
        <w:spacing w:before="200"/>
        <w:ind w:firstLine="540"/>
        <w:jc w:val="both"/>
        <w:rPr>
          <w:color w:val="000000" w:themeColor="text1"/>
        </w:rPr>
      </w:pPr>
      <w:r w:rsidRPr="005E3766">
        <w:rPr>
          <w:color w:val="000000" w:themeColor="text1"/>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3A73EE" w:rsidRPr="005E3766" w:rsidRDefault="003A73EE">
      <w:pPr>
        <w:pStyle w:val="ConsPlusNormal"/>
        <w:spacing w:before="200"/>
        <w:ind w:firstLine="540"/>
        <w:jc w:val="both"/>
        <w:rPr>
          <w:color w:val="000000" w:themeColor="text1"/>
        </w:rPr>
      </w:pPr>
      <w:r w:rsidRPr="005E3766">
        <w:rPr>
          <w:color w:val="000000" w:themeColor="text1"/>
        </w:rPr>
        <w:t>163.9.2.3. У обучающегося будут сформированы следующие универсальные регулятивные учебные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3A73EE" w:rsidRPr="005E3766" w:rsidRDefault="003A73EE">
      <w:pPr>
        <w:pStyle w:val="ConsPlusNormal"/>
        <w:spacing w:before="200"/>
        <w:ind w:firstLine="540"/>
        <w:jc w:val="both"/>
        <w:rPr>
          <w:color w:val="000000" w:themeColor="text1"/>
        </w:rPr>
      </w:pPr>
      <w:r w:rsidRPr="005E3766">
        <w:rPr>
          <w:color w:val="000000" w:themeColor="text1"/>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rsidR="003A73EE" w:rsidRPr="005E3766" w:rsidRDefault="003A73EE">
      <w:pPr>
        <w:pStyle w:val="ConsPlusNormal"/>
        <w:spacing w:before="200"/>
        <w:ind w:firstLine="540"/>
        <w:jc w:val="both"/>
        <w:rPr>
          <w:color w:val="000000" w:themeColor="text1"/>
        </w:rPr>
      </w:pPr>
      <w:r w:rsidRPr="005E3766">
        <w:rPr>
          <w:color w:val="000000" w:themeColor="text1"/>
        </w:rPr>
        <w:t>163.9.3. Предметные результаты освоения программы по физической культуре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163.9.3.1. К концу обучения в 5 классе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измерение индивидуальной осанки и сравнивать ее показатели со стандартами, составлять комплексы упражнений по коррекции и профилактике ее нарушения, планировать их выполнение в режиме дня;</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дневник физической культуры и вести в нем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комплексы упражнений оздоровительной физической культуры на развитие гибкости, координации и формирование телосложения;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опорный прыжок с разбега способом "ноги врозь" (мальчики) и способом "напрыгивания с последующим спрыгиванием" (девочки);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3A73EE" w:rsidRPr="005E3766" w:rsidRDefault="003A73EE">
      <w:pPr>
        <w:pStyle w:val="ConsPlusNormal"/>
        <w:spacing w:before="200"/>
        <w:ind w:firstLine="540"/>
        <w:jc w:val="both"/>
        <w:rPr>
          <w:color w:val="000000" w:themeColor="text1"/>
        </w:rPr>
      </w:pPr>
      <w:r w:rsidRPr="005E3766">
        <w:rPr>
          <w:color w:val="000000" w:themeColor="text1"/>
        </w:rPr>
        <w:t>передвигаться по гимнастической стенке приставным шагом, лазать разноименным способом вверх и по диагонали;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бег с равномерной скоростью с высокого старта по учебной дистанции;</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демонстрировать технику прыжка в длину с разбега способом "согнув ноги";</w:t>
      </w:r>
    </w:p>
    <w:p w:rsidR="003A73EE" w:rsidRPr="005E3766" w:rsidRDefault="003A73EE">
      <w:pPr>
        <w:pStyle w:val="ConsPlusNormal"/>
        <w:spacing w:before="200"/>
        <w:ind w:firstLine="540"/>
        <w:jc w:val="both"/>
        <w:rPr>
          <w:color w:val="000000" w:themeColor="text1"/>
        </w:rPr>
      </w:pPr>
      <w:r w:rsidRPr="005E3766">
        <w:rPr>
          <w:color w:val="000000" w:themeColor="text1"/>
        </w:rPr>
        <w:t>передвигаться на лыжах попеременным двухшажным ходом (для бесснежных районов - имитация передвижения);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демонстрировать технические действия в спортивных играх:</w:t>
      </w:r>
    </w:p>
    <w:p w:rsidR="003A73EE" w:rsidRPr="005E3766" w:rsidRDefault="003A73EE">
      <w:pPr>
        <w:pStyle w:val="ConsPlusNormal"/>
        <w:spacing w:before="200"/>
        <w:ind w:firstLine="540"/>
        <w:jc w:val="both"/>
        <w:rPr>
          <w:color w:val="000000" w:themeColor="text1"/>
        </w:rPr>
      </w:pPr>
      <w:r w:rsidRPr="005E3766">
        <w:rPr>
          <w:color w:val="000000" w:themeColor="text1"/>
        </w:rPr>
        <w:t>баскетбол (ведение мяча с равномерной скоростью в разных направлениях, прием и передача мяча двумя руками от груди с места и в движении);</w:t>
      </w:r>
    </w:p>
    <w:p w:rsidR="003A73EE" w:rsidRPr="005E3766" w:rsidRDefault="003A73EE">
      <w:pPr>
        <w:pStyle w:val="ConsPlusNormal"/>
        <w:spacing w:before="200"/>
        <w:ind w:firstLine="540"/>
        <w:jc w:val="both"/>
        <w:rPr>
          <w:color w:val="000000" w:themeColor="text1"/>
        </w:rPr>
      </w:pPr>
      <w:r w:rsidRPr="005E3766">
        <w:rPr>
          <w:color w:val="000000" w:themeColor="text1"/>
        </w:rPr>
        <w:t>волейбол (прием и передача мяча двумя руками снизу и сверху с места и в движении, прямая нижняя подача);</w:t>
      </w:r>
    </w:p>
    <w:p w:rsidR="003A73EE" w:rsidRPr="005E3766" w:rsidRDefault="003A73EE">
      <w:pPr>
        <w:pStyle w:val="ConsPlusNormal"/>
        <w:spacing w:before="200"/>
        <w:ind w:firstLine="540"/>
        <w:jc w:val="both"/>
        <w:rPr>
          <w:color w:val="000000" w:themeColor="text1"/>
        </w:rPr>
      </w:pPr>
      <w:r w:rsidRPr="005E3766">
        <w:rPr>
          <w:color w:val="000000" w:themeColor="text1"/>
        </w:rPr>
        <w:t>футбол (ведение мяча с равномерной скоростью в разных направлениях, прием и передача мяча, удар по неподвижному мячу с небольшого разбега).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163.9.3.2. К концу обучения в 6 классе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3A73EE" w:rsidRPr="005E3766" w:rsidRDefault="003A73EE">
      <w:pPr>
        <w:pStyle w:val="ConsPlusNormal"/>
        <w:spacing w:before="200"/>
        <w:ind w:firstLine="540"/>
        <w:jc w:val="both"/>
        <w:rPr>
          <w:color w:val="000000" w:themeColor="text1"/>
        </w:rPr>
      </w:pPr>
      <w:r w:rsidRPr="005E3766">
        <w:rPr>
          <w:color w:val="000000" w:themeColor="text1"/>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3A73EE" w:rsidRPr="005E3766" w:rsidRDefault="003A73EE">
      <w:pPr>
        <w:pStyle w:val="ConsPlusNormal"/>
        <w:spacing w:before="200"/>
        <w:ind w:firstLine="540"/>
        <w:jc w:val="both"/>
        <w:rPr>
          <w:color w:val="000000" w:themeColor="text1"/>
        </w:rPr>
      </w:pPr>
      <w:r w:rsidRPr="005E3766">
        <w:rPr>
          <w:color w:val="000000" w:themeColor="text1"/>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3A73EE" w:rsidRPr="005E3766" w:rsidRDefault="003A73EE">
      <w:pPr>
        <w:pStyle w:val="ConsPlusNormal"/>
        <w:spacing w:before="200"/>
        <w:ind w:firstLine="540"/>
        <w:jc w:val="both"/>
        <w:rPr>
          <w:color w:val="000000" w:themeColor="text1"/>
        </w:rPr>
      </w:pPr>
      <w:r w:rsidRPr="005E3766">
        <w:rPr>
          <w:color w:val="000000" w:themeColor="text1"/>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лазанье по канату в три приема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правила и демонстрировать технические действия в спортивных играх:</w:t>
      </w:r>
    </w:p>
    <w:p w:rsidR="003A73EE" w:rsidRPr="005E3766" w:rsidRDefault="003A73EE">
      <w:pPr>
        <w:pStyle w:val="ConsPlusNormal"/>
        <w:spacing w:before="200"/>
        <w:ind w:firstLine="540"/>
        <w:jc w:val="both"/>
        <w:rPr>
          <w:color w:val="000000" w:themeColor="text1"/>
        </w:rPr>
      </w:pPr>
      <w:r w:rsidRPr="005E3766">
        <w:rPr>
          <w:color w:val="000000" w:themeColor="text1"/>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волейбол (прием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163.9.3.3. К концу обучения в 7 классе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w:t>
      </w:r>
      <w:r w:rsidRPr="005E3766">
        <w:rPr>
          <w:color w:val="000000" w:themeColor="text1"/>
        </w:rPr>
        <w:lastRenderedPageBreak/>
        <w:t>оценивания техники их выполнения;</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лазанье по канату в два приема (юноши) и простейшие акробатические пирамиды в парах и тройках (девушки);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стойку на голове с опорой на руки и включать ее в акробатическую комбинацию из ранее освоенных упражнений (юноши);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беговые упражнения с преодолением препятствий способами "наступание" и "прыжковый бег", применять их в беге по пересеченной местности;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метание малого мяча на точность в неподвижную, качающуюся и катящуюся с разной скоростью мишень;</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3A73EE" w:rsidRPr="005E3766" w:rsidRDefault="003A73EE">
      <w:pPr>
        <w:pStyle w:val="ConsPlusNormal"/>
        <w:spacing w:before="200"/>
        <w:ind w:firstLine="540"/>
        <w:jc w:val="both"/>
        <w:rPr>
          <w:color w:val="000000" w:themeColor="text1"/>
        </w:rPr>
      </w:pPr>
      <w:r w:rsidRPr="005E3766">
        <w:rPr>
          <w:color w:val="000000" w:themeColor="text1"/>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демонстрировать и использовать технические действия спортивных игр:</w:t>
      </w:r>
    </w:p>
    <w:p w:rsidR="003A73EE" w:rsidRPr="005E3766" w:rsidRDefault="003A73EE">
      <w:pPr>
        <w:pStyle w:val="ConsPlusNormal"/>
        <w:spacing w:before="200"/>
        <w:ind w:firstLine="540"/>
        <w:jc w:val="both"/>
        <w:rPr>
          <w:color w:val="000000" w:themeColor="text1"/>
        </w:rPr>
      </w:pPr>
      <w:r w:rsidRPr="005E3766">
        <w:rPr>
          <w:color w:val="000000" w:themeColor="text1"/>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163.9.3.4. К концу обучения в 8 классе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занятия оздоровительной гимнастикой по коррекции индивидуальной формы осанки и избыточной массы тела;</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выполнять комбинацию на параллельных брусьях с включением упражнений в упоре на руках, кувырка вперед и соскока, наблюдать их выполнение другими обучающимися и сравнивать с заданным образцом, </w:t>
      </w:r>
      <w:r w:rsidRPr="005E3766">
        <w:rPr>
          <w:color w:val="000000" w:themeColor="text1"/>
        </w:rPr>
        <w:lastRenderedPageBreak/>
        <w:t>анализировать ошибки и причины их появления, находить способы устранения (юноши);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безопасности в бассейне при выполнении плавательных упражнений;</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прыжки в воду со стартовой тумбы;</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технические элементы плавания кролем на груди в согласовании с дыханием;</w:t>
      </w:r>
    </w:p>
    <w:p w:rsidR="003A73EE" w:rsidRPr="005E3766" w:rsidRDefault="003A73EE">
      <w:pPr>
        <w:pStyle w:val="ConsPlusNormal"/>
        <w:spacing w:before="200"/>
        <w:ind w:firstLine="540"/>
        <w:jc w:val="both"/>
        <w:rPr>
          <w:color w:val="000000" w:themeColor="text1"/>
        </w:rPr>
      </w:pPr>
      <w:r w:rsidRPr="005E3766">
        <w:rPr>
          <w:color w:val="000000" w:themeColor="text1"/>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демонстрировать и использовать технические действия спортивных игр:</w:t>
      </w:r>
    </w:p>
    <w:p w:rsidR="003A73EE" w:rsidRPr="005E3766" w:rsidRDefault="003A73EE">
      <w:pPr>
        <w:pStyle w:val="ConsPlusNormal"/>
        <w:spacing w:before="200"/>
        <w:ind w:firstLine="540"/>
        <w:jc w:val="both"/>
        <w:rPr>
          <w:color w:val="000000" w:themeColor="text1"/>
        </w:rPr>
      </w:pPr>
      <w:r w:rsidRPr="005E3766">
        <w:rPr>
          <w:color w:val="000000" w:themeColor="text1"/>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футбол (удары по неподвижному, катящемуся и летящему мячу с разбега внутренней и внешней частью подъема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3A73EE" w:rsidRPr="005E3766" w:rsidRDefault="003A73EE">
      <w:pPr>
        <w:pStyle w:val="ConsPlusNormal"/>
        <w:rPr>
          <w:color w:val="000000" w:themeColor="text1"/>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3A73EE" w:rsidRPr="005E3766">
        <w:trPr>
          <w:jc w:val="center"/>
        </w:trPr>
        <w:tc>
          <w:tcPr>
            <w:tcW w:w="10147" w:type="dxa"/>
            <w:tcBorders>
              <w:left w:val="single" w:sz="24" w:space="0" w:color="CED3F1"/>
              <w:right w:val="single" w:sz="24" w:space="0" w:color="F4F3F8"/>
            </w:tcBorders>
            <w:shd w:val="clear" w:color="auto" w:fill="F4F3F8"/>
          </w:tcPr>
          <w:p w:rsidR="003A73EE" w:rsidRPr="005E3766" w:rsidRDefault="003A73EE">
            <w:pPr>
              <w:pStyle w:val="ConsPlusNormal"/>
              <w:jc w:val="both"/>
              <w:rPr>
                <w:color w:val="000000" w:themeColor="text1"/>
              </w:rPr>
            </w:pPr>
            <w:r w:rsidRPr="005E3766">
              <w:rPr>
                <w:color w:val="000000" w:themeColor="text1"/>
              </w:rPr>
              <w:t>КонсультантПлюс: примечание.</w:t>
            </w:r>
          </w:p>
          <w:p w:rsidR="003A73EE" w:rsidRPr="005E3766" w:rsidRDefault="003A73EE">
            <w:pPr>
              <w:pStyle w:val="ConsPlusNormal"/>
              <w:jc w:val="both"/>
              <w:rPr>
                <w:color w:val="000000" w:themeColor="text1"/>
              </w:rPr>
            </w:pPr>
            <w:r w:rsidRPr="005E3766">
              <w:rPr>
                <w:color w:val="000000" w:themeColor="text1"/>
              </w:rPr>
              <w:t>Нумерация подпунктов дана в соответствии с официальным текстом документа.</w:t>
            </w:r>
          </w:p>
        </w:tc>
      </w:tr>
    </w:tbl>
    <w:p w:rsidR="003A73EE" w:rsidRPr="005E3766" w:rsidRDefault="003A73EE">
      <w:pPr>
        <w:pStyle w:val="ConsPlusNormal"/>
        <w:spacing w:before="260"/>
        <w:ind w:firstLine="540"/>
        <w:jc w:val="both"/>
        <w:rPr>
          <w:color w:val="000000" w:themeColor="text1"/>
        </w:rPr>
      </w:pPr>
      <w:r w:rsidRPr="005E3766">
        <w:rPr>
          <w:color w:val="000000" w:themeColor="text1"/>
        </w:rPr>
        <w:t>163.9.3.4. К концу обучения в 9 классе обучающийся научится:</w:t>
      </w:r>
    </w:p>
    <w:p w:rsidR="003A73EE" w:rsidRPr="005E3766" w:rsidRDefault="003A73EE">
      <w:pPr>
        <w:pStyle w:val="ConsPlusNormal"/>
        <w:spacing w:before="200"/>
        <w:ind w:firstLine="540"/>
        <w:jc w:val="both"/>
        <w:rPr>
          <w:color w:val="000000" w:themeColor="text1"/>
        </w:rPr>
      </w:pPr>
      <w:r w:rsidRPr="005E3766">
        <w:rPr>
          <w:color w:val="000000" w:themeColor="text1"/>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понятие "профессионально-прикладная физическая культура", ее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приемы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3A73EE" w:rsidRPr="005E3766" w:rsidRDefault="003A73EE">
      <w:pPr>
        <w:pStyle w:val="ConsPlusNormal"/>
        <w:spacing w:before="200"/>
        <w:ind w:firstLine="540"/>
        <w:jc w:val="both"/>
        <w:rPr>
          <w:color w:val="000000" w:themeColor="text1"/>
        </w:rPr>
      </w:pPr>
      <w:r w:rsidRPr="005E3766">
        <w:rPr>
          <w:color w:val="000000" w:themeColor="text1"/>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вперед способом "прогнувшись" (юноши);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и выполнять композицию упражнений черлидинга с построением пирамид, элементами степ-аэробики и акробатики (девушки);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безопасности в бассейне при выполнении плавательных упражнений;</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повороты кувырком, маятником;</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технические элементы брассом в согласовании с дыханием;</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3A73EE" w:rsidRPr="005E3766" w:rsidRDefault="003A73EE">
      <w:pPr>
        <w:pStyle w:val="ConsPlusNormal"/>
        <w:spacing w:before="200"/>
        <w:ind w:firstLine="540"/>
        <w:jc w:val="both"/>
        <w:rPr>
          <w:color w:val="000000" w:themeColor="text1"/>
        </w:rPr>
      </w:pPr>
      <w:r w:rsidRPr="005E3766">
        <w:rPr>
          <w:color w:val="000000" w:themeColor="text1"/>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163.10. Физическая культура. Модули по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163.10.1. Модуль "Самбо".</w:t>
      </w:r>
    </w:p>
    <w:p w:rsidR="003A73EE" w:rsidRPr="005E3766" w:rsidRDefault="003A73EE">
      <w:pPr>
        <w:pStyle w:val="ConsPlusNormal"/>
        <w:spacing w:before="200"/>
        <w:ind w:firstLine="540"/>
        <w:jc w:val="both"/>
        <w:rPr>
          <w:color w:val="000000" w:themeColor="text1"/>
        </w:rPr>
      </w:pPr>
      <w:r w:rsidRPr="005E3766">
        <w:rPr>
          <w:color w:val="000000" w:themeColor="text1"/>
        </w:rPr>
        <w:t>163.10.1.1. Пояснительная записка модуля "Самбо".</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3A73EE" w:rsidRPr="005E3766" w:rsidRDefault="003A73EE">
      <w:pPr>
        <w:pStyle w:val="ConsPlusNormal"/>
        <w:spacing w:before="200"/>
        <w:ind w:firstLine="540"/>
        <w:jc w:val="both"/>
        <w:rPr>
          <w:color w:val="000000" w:themeColor="text1"/>
        </w:rPr>
      </w:pPr>
      <w:r w:rsidRPr="005E3766">
        <w:rPr>
          <w:color w:val="000000" w:themeColor="text1"/>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163.10.1.2. Целью изучения модуля по самбо является обучение самбо как базовому жизненно </w:t>
      </w:r>
      <w:r w:rsidRPr="005E3766">
        <w:rPr>
          <w:color w:val="000000" w:themeColor="text1"/>
        </w:rPr>
        <w:lastRenderedPageBreak/>
        <w:t>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3A73EE" w:rsidRPr="005E3766" w:rsidRDefault="003A73EE">
      <w:pPr>
        <w:pStyle w:val="ConsPlusNormal"/>
        <w:spacing w:before="200"/>
        <w:ind w:firstLine="540"/>
        <w:jc w:val="both"/>
        <w:rPr>
          <w:color w:val="000000" w:themeColor="text1"/>
        </w:rPr>
      </w:pPr>
      <w:r w:rsidRPr="005E3766">
        <w:rPr>
          <w:color w:val="000000" w:themeColor="text1"/>
        </w:rPr>
        <w:t>163.10.1.3. Задачами изучения модуля по самбо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обучающихся,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жизненно важных навыков самостраховки и самозащиты, а также умения применять его в различных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культуры движений, обогащение двигательного опыта средствами самбо с общеразвивающей и корригирующей направленностью;</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общей культуры развития личности обучающегося средствами самбо, в том числе для самореализации и самоопределения;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положительной мотивации и устойчивого учебно-познавательного интереса к физической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удовлетворение индивидуальных потребностей, обучающихся в занятиях физической культурой и спортом средствами самбо;</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163.10.1.4. Место и роль модуля по самбо.</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163.10.1.5. Модуль по самбо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учетом возраста и физической подготовленности обучающихся (с соответствующей дозировкой и интенсивностью);</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163.10.1.6. Содержание модуля по самбо.</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самбо.</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развития самбо на малой родине, в стране и мире.</w:t>
      </w:r>
    </w:p>
    <w:p w:rsidR="003A73EE" w:rsidRPr="005E3766" w:rsidRDefault="003A73EE">
      <w:pPr>
        <w:pStyle w:val="ConsPlusNormal"/>
        <w:spacing w:before="200"/>
        <w:ind w:firstLine="540"/>
        <w:jc w:val="both"/>
        <w:rPr>
          <w:color w:val="000000" w:themeColor="text1"/>
        </w:rPr>
      </w:pPr>
      <w:r w:rsidRPr="005E3766">
        <w:rPr>
          <w:color w:val="000000" w:themeColor="text1"/>
        </w:rPr>
        <w:t>Роль личности в истории самбо. Последователи и легенды самбо.</w:t>
      </w:r>
    </w:p>
    <w:p w:rsidR="003A73EE" w:rsidRPr="005E3766" w:rsidRDefault="003A73EE">
      <w:pPr>
        <w:pStyle w:val="ConsPlusNormal"/>
        <w:spacing w:before="200"/>
        <w:ind w:firstLine="540"/>
        <w:jc w:val="both"/>
        <w:rPr>
          <w:color w:val="000000" w:themeColor="text1"/>
        </w:rPr>
      </w:pPr>
      <w:r w:rsidRPr="005E3766">
        <w:rPr>
          <w:color w:val="000000" w:themeColor="text1"/>
        </w:rPr>
        <w:t>Роль самбо в ведении боевых действий. Героизация подвигов.</w:t>
      </w:r>
    </w:p>
    <w:p w:rsidR="003A73EE" w:rsidRPr="005E3766" w:rsidRDefault="003A73EE">
      <w:pPr>
        <w:pStyle w:val="ConsPlusNormal"/>
        <w:spacing w:before="200"/>
        <w:ind w:firstLine="540"/>
        <w:jc w:val="both"/>
        <w:rPr>
          <w:color w:val="000000" w:themeColor="text1"/>
        </w:rPr>
      </w:pPr>
      <w:r w:rsidRPr="005E3766">
        <w:rPr>
          <w:color w:val="000000" w:themeColor="text1"/>
        </w:rPr>
        <w:t>Главные организации и федерации (международные, российские), осуществляющие управление самбо.</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Характеристика направлений и правила самбо (спортивное, боевое, пляжное, демо).</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Социальная и личностная успешность выдающихся спортсменов - самбистов.</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3A73EE" w:rsidRPr="005E3766" w:rsidRDefault="003A73EE">
      <w:pPr>
        <w:pStyle w:val="ConsPlusNormal"/>
        <w:spacing w:before="200"/>
        <w:ind w:firstLine="540"/>
        <w:jc w:val="both"/>
        <w:rPr>
          <w:color w:val="000000" w:themeColor="text1"/>
        </w:rPr>
      </w:pPr>
      <w:r w:rsidRPr="005E3766">
        <w:rPr>
          <w:color w:val="000000" w:themeColor="text1"/>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Дневник спортсмена (самонаблюдение, краткосрочное и долгосрочное планирования, решение поставленных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Питьевой режим. Роль витаминов и микроэлементов в функционировании иммунной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средства и методы обучения технике и тактике самбо. Основы прикладного самбо и его значение.</w:t>
      </w:r>
    </w:p>
    <w:p w:rsidR="003A73EE" w:rsidRPr="005E3766" w:rsidRDefault="003A73EE">
      <w:pPr>
        <w:pStyle w:val="ConsPlusNormal"/>
        <w:spacing w:before="200"/>
        <w:ind w:firstLine="540"/>
        <w:jc w:val="both"/>
        <w:rPr>
          <w:color w:val="000000" w:themeColor="text1"/>
        </w:rPr>
      </w:pPr>
      <w:r w:rsidRPr="005E3766">
        <w:rPr>
          <w:color w:val="000000" w:themeColor="text1"/>
        </w:rPr>
        <w:t>Антидопинговые правила и программы в самбо.</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поведения в экстремальных жизненных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Оказание первой доврачебной помощи на занятиях самбо и в бытовой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Этические нормы и правила поведения самбиста, техника безопасности при занятиях самбо.</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Правила личной гигиены, требования к спортивной одежде (экипировке) для занятий самбо. Правильное сбалансированное питание самбиста.</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Судейство простейших спортивных соревнований по самбо в качестве судьи или помощника судьи.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Характерные травмы во время занятий самбо и мероприятия по их предупреждению. Причины возникновения ошибок при выполнении технических приемов самбо.</w:t>
      </w:r>
    </w:p>
    <w:p w:rsidR="003A73EE" w:rsidRPr="005E3766" w:rsidRDefault="003A73EE">
      <w:pPr>
        <w:pStyle w:val="ConsPlusNormal"/>
        <w:spacing w:before="200"/>
        <w:ind w:firstLine="540"/>
        <w:jc w:val="both"/>
        <w:rPr>
          <w:color w:val="000000" w:themeColor="text1"/>
        </w:rPr>
      </w:pPr>
      <w:r w:rsidRPr="005E3766">
        <w:rPr>
          <w:color w:val="000000" w:themeColor="text1"/>
        </w:rPr>
        <w:t>Тестирование уровня физической подготовленности в самбо.</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3A73EE" w:rsidRPr="005E3766" w:rsidRDefault="003A73EE">
      <w:pPr>
        <w:pStyle w:val="ConsPlusNormal"/>
        <w:spacing w:before="200"/>
        <w:ind w:firstLine="540"/>
        <w:jc w:val="both"/>
        <w:rPr>
          <w:color w:val="000000" w:themeColor="text1"/>
        </w:rPr>
      </w:pPr>
      <w:r w:rsidRPr="005E3766">
        <w:rPr>
          <w:color w:val="000000" w:themeColor="text1"/>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3A73EE" w:rsidRPr="005E3766" w:rsidRDefault="003A73EE">
      <w:pPr>
        <w:pStyle w:val="ConsPlusNormal"/>
        <w:spacing w:before="200"/>
        <w:ind w:firstLine="540"/>
        <w:jc w:val="both"/>
        <w:rPr>
          <w:color w:val="000000" w:themeColor="text1"/>
        </w:rPr>
      </w:pPr>
      <w:r w:rsidRPr="005E3766">
        <w:rPr>
          <w:color w:val="000000" w:themeColor="text1"/>
        </w:rPr>
        <w:t>Специально-подготовительные упражнения самбо.</w:t>
      </w:r>
    </w:p>
    <w:p w:rsidR="003A73EE" w:rsidRPr="005E3766" w:rsidRDefault="003A73EE">
      <w:pPr>
        <w:pStyle w:val="ConsPlusNormal"/>
        <w:spacing w:before="200"/>
        <w:ind w:firstLine="540"/>
        <w:jc w:val="both"/>
        <w:rPr>
          <w:color w:val="000000" w:themeColor="text1"/>
        </w:rPr>
      </w:pPr>
      <w:r w:rsidRPr="005E3766">
        <w:rPr>
          <w:color w:val="000000" w:themeColor="text1"/>
        </w:rPr>
        <w:t>Приемы самостраховки:</w:t>
      </w:r>
    </w:p>
    <w:p w:rsidR="003A73EE" w:rsidRPr="005E3766" w:rsidRDefault="003A73EE">
      <w:pPr>
        <w:pStyle w:val="ConsPlusNormal"/>
        <w:spacing w:before="200"/>
        <w:ind w:firstLine="540"/>
        <w:jc w:val="both"/>
        <w:rPr>
          <w:color w:val="000000" w:themeColor="text1"/>
        </w:rPr>
      </w:pPr>
      <w:r w:rsidRPr="005E3766">
        <w:rPr>
          <w:color w:val="000000" w:themeColor="text1"/>
        </w:rPr>
        <w:t>на спину через партнера, стоящего в упоре на коленях и предплечьях;</w:t>
      </w:r>
    </w:p>
    <w:p w:rsidR="003A73EE" w:rsidRPr="005E3766" w:rsidRDefault="003A73EE">
      <w:pPr>
        <w:pStyle w:val="ConsPlusNormal"/>
        <w:spacing w:before="200"/>
        <w:ind w:firstLine="540"/>
        <w:jc w:val="both"/>
        <w:rPr>
          <w:color w:val="000000" w:themeColor="text1"/>
        </w:rPr>
      </w:pPr>
      <w:r w:rsidRPr="005E3766">
        <w:rPr>
          <w:color w:val="000000" w:themeColor="text1"/>
        </w:rPr>
        <w:t>на спину через партнера, стоящего в упоре на коленях и руках;</w:t>
      </w:r>
    </w:p>
    <w:p w:rsidR="003A73EE" w:rsidRPr="005E3766" w:rsidRDefault="003A73EE">
      <w:pPr>
        <w:pStyle w:val="ConsPlusNormal"/>
        <w:spacing w:before="200"/>
        <w:ind w:firstLine="540"/>
        <w:jc w:val="both"/>
        <w:rPr>
          <w:color w:val="000000" w:themeColor="text1"/>
        </w:rPr>
      </w:pPr>
      <w:r w:rsidRPr="005E3766">
        <w:rPr>
          <w:color w:val="000000" w:themeColor="text1"/>
        </w:rPr>
        <w:t>на бок перекатом через партнера, стоящего в упоре на коленях и предплечьях, на бок через партнера, стоящего в упоре на коленях и руках;</w:t>
      </w:r>
    </w:p>
    <w:p w:rsidR="003A73EE" w:rsidRPr="005E3766" w:rsidRDefault="003A73EE">
      <w:pPr>
        <w:pStyle w:val="ConsPlusNormal"/>
        <w:spacing w:before="200"/>
        <w:ind w:firstLine="540"/>
        <w:jc w:val="both"/>
        <w:rPr>
          <w:color w:val="000000" w:themeColor="text1"/>
        </w:rPr>
      </w:pPr>
      <w:r w:rsidRPr="005E3766">
        <w:rPr>
          <w:color w:val="000000" w:themeColor="text1"/>
        </w:rPr>
        <w:t>на бок кувырком через партнера, стоящего в упоре на коленях и предплечьях;</w:t>
      </w:r>
    </w:p>
    <w:p w:rsidR="003A73EE" w:rsidRPr="005E3766" w:rsidRDefault="003A73EE">
      <w:pPr>
        <w:pStyle w:val="ConsPlusNormal"/>
        <w:spacing w:before="200"/>
        <w:ind w:firstLine="540"/>
        <w:jc w:val="both"/>
        <w:rPr>
          <w:color w:val="000000" w:themeColor="text1"/>
        </w:rPr>
      </w:pPr>
      <w:r w:rsidRPr="005E3766">
        <w:rPr>
          <w:color w:val="000000" w:themeColor="text1"/>
        </w:rPr>
        <w:t>на бок через партнера, стоящего в упоре на коленях и руках;</w:t>
      </w:r>
    </w:p>
    <w:p w:rsidR="003A73EE" w:rsidRPr="005E3766" w:rsidRDefault="003A73EE">
      <w:pPr>
        <w:pStyle w:val="ConsPlusNormal"/>
        <w:spacing w:before="200"/>
        <w:ind w:firstLine="540"/>
        <w:jc w:val="both"/>
        <w:rPr>
          <w:color w:val="000000" w:themeColor="text1"/>
        </w:rPr>
      </w:pPr>
      <w:r w:rsidRPr="005E3766">
        <w:rPr>
          <w:color w:val="000000" w:themeColor="text1"/>
        </w:rPr>
        <w:t>на бок кувырком, выполняемые прыжком через руку партнера в стойке;</w:t>
      </w:r>
    </w:p>
    <w:p w:rsidR="003A73EE" w:rsidRPr="005E3766" w:rsidRDefault="003A73EE">
      <w:pPr>
        <w:pStyle w:val="ConsPlusNormal"/>
        <w:spacing w:before="200"/>
        <w:ind w:firstLine="540"/>
        <w:jc w:val="both"/>
        <w:rPr>
          <w:color w:val="000000" w:themeColor="text1"/>
        </w:rPr>
      </w:pPr>
      <w:r w:rsidRPr="005E3766">
        <w:rPr>
          <w:color w:val="000000" w:themeColor="text1"/>
        </w:rPr>
        <w:t>на бок кувырком в движении, выполняя кувырок-полет через партнера, лежащего на ковре или стоящего боком;</w:t>
      </w:r>
    </w:p>
    <w:p w:rsidR="003A73EE" w:rsidRPr="005E3766" w:rsidRDefault="003A73EE">
      <w:pPr>
        <w:pStyle w:val="ConsPlusNormal"/>
        <w:spacing w:before="200"/>
        <w:ind w:firstLine="540"/>
        <w:jc w:val="both"/>
        <w:rPr>
          <w:color w:val="000000" w:themeColor="text1"/>
        </w:rPr>
      </w:pPr>
      <w:r w:rsidRPr="005E3766">
        <w:rPr>
          <w:color w:val="000000" w:themeColor="text1"/>
        </w:rPr>
        <w:t>вперед на руки при падении на ковер спиной с вращением вокруг продольной оси, из стойки на руках;</w:t>
      </w:r>
    </w:p>
    <w:p w:rsidR="003A73EE" w:rsidRPr="005E3766" w:rsidRDefault="003A73EE">
      <w:pPr>
        <w:pStyle w:val="ConsPlusNormal"/>
        <w:spacing w:before="200"/>
        <w:ind w:firstLine="540"/>
        <w:jc w:val="both"/>
        <w:rPr>
          <w:color w:val="000000" w:themeColor="text1"/>
        </w:rPr>
      </w:pPr>
      <w:r w:rsidRPr="005E3766">
        <w:rPr>
          <w:color w:val="000000" w:themeColor="text1"/>
        </w:rPr>
        <w:t>на руки прыжком, то же прыжком назад, на спину прыжком.</w:t>
      </w:r>
    </w:p>
    <w:p w:rsidR="003A73EE" w:rsidRPr="005E3766" w:rsidRDefault="003A73EE">
      <w:pPr>
        <w:pStyle w:val="ConsPlusNormal"/>
        <w:spacing w:before="200"/>
        <w:ind w:firstLine="540"/>
        <w:jc w:val="both"/>
        <w:rPr>
          <w:color w:val="000000" w:themeColor="text1"/>
        </w:rPr>
      </w:pPr>
      <w:r w:rsidRPr="005E3766">
        <w:rPr>
          <w:color w:val="000000" w:themeColor="text1"/>
        </w:rPr>
        <w:t>Специально-подготовительные упражнения для бросков: зацепов, подхватов, через голову, через спину, через бедро.</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Технико-тактические основы самбо: стойки, дистанции, захваты, перемещения.</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Технические действия самбо в положении лежа:</w:t>
      </w:r>
    </w:p>
    <w:p w:rsidR="003A73EE" w:rsidRPr="005E3766" w:rsidRDefault="003A73EE">
      <w:pPr>
        <w:pStyle w:val="ConsPlusNormal"/>
        <w:spacing w:before="200"/>
        <w:ind w:firstLine="540"/>
        <w:jc w:val="both"/>
        <w:rPr>
          <w:color w:val="000000" w:themeColor="text1"/>
        </w:rPr>
      </w:pPr>
      <w:r w:rsidRPr="005E3766">
        <w:rPr>
          <w:color w:val="000000" w:themeColor="text1"/>
        </w:rPr>
        <w:t>варианты удержаний и переворачиваний, рычаг локтя от удержания сбоку, перегибая руку через бедро;</w:t>
      </w:r>
    </w:p>
    <w:p w:rsidR="003A73EE" w:rsidRPr="005E3766" w:rsidRDefault="003A73EE">
      <w:pPr>
        <w:pStyle w:val="ConsPlusNormal"/>
        <w:spacing w:before="200"/>
        <w:ind w:firstLine="540"/>
        <w:jc w:val="both"/>
        <w:rPr>
          <w:color w:val="000000" w:themeColor="text1"/>
        </w:rPr>
      </w:pPr>
      <w:r w:rsidRPr="005E3766">
        <w:rPr>
          <w:color w:val="000000" w:themeColor="text1"/>
        </w:rPr>
        <w:t>узел плеча ногой от удержания сбоку;</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рычаг руки противнику, лежащему на груди (рычаг плеча, рычаг локтя);</w:t>
      </w:r>
    </w:p>
    <w:p w:rsidR="003A73EE" w:rsidRPr="005E3766" w:rsidRDefault="003A73EE">
      <w:pPr>
        <w:pStyle w:val="ConsPlusNormal"/>
        <w:spacing w:before="200"/>
        <w:ind w:firstLine="540"/>
        <w:jc w:val="both"/>
        <w:rPr>
          <w:color w:val="000000" w:themeColor="text1"/>
        </w:rPr>
      </w:pPr>
      <w:r w:rsidRPr="005E3766">
        <w:rPr>
          <w:color w:val="000000" w:themeColor="text1"/>
        </w:rPr>
        <w:t>рычаг локтя захватом руки между ног;</w:t>
      </w:r>
    </w:p>
    <w:p w:rsidR="003A73EE" w:rsidRPr="005E3766" w:rsidRDefault="003A73EE">
      <w:pPr>
        <w:pStyle w:val="ConsPlusNormal"/>
        <w:spacing w:before="200"/>
        <w:ind w:firstLine="540"/>
        <w:jc w:val="both"/>
        <w:rPr>
          <w:color w:val="000000" w:themeColor="text1"/>
        </w:rPr>
      </w:pPr>
      <w:r w:rsidRPr="005E3766">
        <w:rPr>
          <w:color w:val="000000" w:themeColor="text1"/>
        </w:rPr>
        <w:t>ущемление ахиллова сухожилия при различных взаиморасположениях соперников.</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3A73EE" w:rsidRPr="005E3766" w:rsidRDefault="003A73EE">
      <w:pPr>
        <w:pStyle w:val="ConsPlusNormal"/>
        <w:spacing w:before="200"/>
        <w:ind w:firstLine="540"/>
        <w:jc w:val="both"/>
        <w:rPr>
          <w:color w:val="000000" w:themeColor="text1"/>
        </w:rPr>
      </w:pPr>
      <w:r w:rsidRPr="005E3766">
        <w:rPr>
          <w:color w:val="000000" w:themeColor="text1"/>
        </w:rPr>
        <w:t>Тактическая подготовка. Игры-задания. Учебные схватки по заданию.</w:t>
      </w:r>
    </w:p>
    <w:p w:rsidR="003A73EE" w:rsidRPr="005E3766" w:rsidRDefault="003A73EE">
      <w:pPr>
        <w:pStyle w:val="ConsPlusNormal"/>
        <w:spacing w:before="200"/>
        <w:ind w:firstLine="540"/>
        <w:jc w:val="both"/>
        <w:rPr>
          <w:color w:val="000000" w:themeColor="text1"/>
        </w:rPr>
      </w:pPr>
      <w:r w:rsidRPr="005E3766">
        <w:rPr>
          <w:color w:val="000000" w:themeColor="text1"/>
        </w:rPr>
        <w:t>Тестовые упражнения по физической и технической подготовленности в самбо. Участие в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163.10.1.7. Содержание модуля по самбо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чувства патриотизма, уважения к Отечеству через знание истории и современного состояния развития самбо;</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осознанное, уважительное и доброжелательное отношение к сверстникам и педагогам.</w:t>
      </w:r>
    </w:p>
    <w:p w:rsidR="003A73EE" w:rsidRPr="005E3766" w:rsidRDefault="003A73EE">
      <w:pPr>
        <w:pStyle w:val="ConsPlusNormal"/>
        <w:spacing w:before="200"/>
        <w:ind w:firstLine="540"/>
        <w:jc w:val="both"/>
        <w:rPr>
          <w:color w:val="000000" w:themeColor="text1"/>
        </w:rPr>
      </w:pPr>
      <w:r w:rsidRPr="005E3766">
        <w:rPr>
          <w:color w:val="000000" w:themeColor="text1"/>
        </w:rPr>
        <w:t>163.10.1.7.2. При изучении модуля по самбо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применять на практике прикладные действия самбо (самостраховка, самозащита) в экстремальных жизненных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163.10.1.7.3. При изучении модуля по самбо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понимание значения самбо как средства повышения функциональных возможностей основных систем </w:t>
      </w:r>
      <w:r w:rsidRPr="005E3766">
        <w:rPr>
          <w:color w:val="000000" w:themeColor="text1"/>
        </w:rPr>
        <w:lastRenderedPageBreak/>
        <w:t>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прием, стойка, техника, дистанция, захват);</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прикладного направления самбо, демонстрация основных способов самозащиты и самостраховки;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выполнение тестовых упражнений по физической и технической подготовленности.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163.10.2. Модуль "Гандбол".</w:t>
      </w:r>
    </w:p>
    <w:p w:rsidR="003A73EE" w:rsidRPr="005E3766" w:rsidRDefault="003A73EE">
      <w:pPr>
        <w:pStyle w:val="ConsPlusNormal"/>
        <w:spacing w:before="200"/>
        <w:ind w:firstLine="540"/>
        <w:jc w:val="both"/>
        <w:rPr>
          <w:color w:val="000000" w:themeColor="text1"/>
        </w:rPr>
      </w:pPr>
      <w:r w:rsidRPr="005E3766">
        <w:rPr>
          <w:color w:val="000000" w:themeColor="text1"/>
        </w:rPr>
        <w:t>163.10.2.1. Пояснительная записка модуля "Гандбол".</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163.10.2.2. 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3A73EE" w:rsidRPr="005E3766" w:rsidRDefault="003A73EE">
      <w:pPr>
        <w:pStyle w:val="ConsPlusNormal"/>
        <w:spacing w:before="200"/>
        <w:ind w:firstLine="540"/>
        <w:jc w:val="both"/>
        <w:rPr>
          <w:color w:val="000000" w:themeColor="text1"/>
        </w:rPr>
      </w:pPr>
      <w:r w:rsidRPr="005E3766">
        <w:rPr>
          <w:color w:val="000000" w:themeColor="text1"/>
        </w:rPr>
        <w:t>163.10.2.3. Задачами изучения модуля по гандболу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обучающихся,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знаний о физической культуре и спорте в целом, истории развития гандбола в частности;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формирование общих представлений о гандболе, о его возможностях и значении в процессе </w:t>
      </w:r>
      <w:r w:rsidRPr="005E3766">
        <w:rPr>
          <w:color w:val="000000" w:themeColor="text1"/>
        </w:rPr>
        <w:lastRenderedPageBreak/>
        <w:t>укрепления здоровья, физическом развитии и физической подготовке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положительных качеств личности, норм коллективного взаимодействия и сотрудничества;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163.10.2.4. Место и роль модуля по гандболу.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163.10.2.5. Модуль по гандболу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5, 6, 7, 8, 9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163.10.2.6. Содержание модуля по гандболу.</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гандболе.</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Характеристика спортивных дисциплин гандбола (гандбол, пляжный гандбол, мини-гандбол).</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Занятия гандболом как средство укрепления здоровья, повышения функциональных возможностей </w:t>
      </w:r>
      <w:r w:rsidRPr="005E3766">
        <w:rPr>
          <w:color w:val="000000" w:themeColor="text1"/>
        </w:rPr>
        <w:lastRenderedPageBreak/>
        <w:t>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требования к игровой площадке, ее размерам, зонам безопасности, допустимой температуре воздуха.</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средства и методы обучения технике передвижения с мячом и без мяча, броскам с опоры и в прыжке, игре вратаря.</w:t>
      </w:r>
    </w:p>
    <w:p w:rsidR="003A73EE" w:rsidRPr="005E3766" w:rsidRDefault="003A73EE">
      <w:pPr>
        <w:pStyle w:val="ConsPlusNormal"/>
        <w:spacing w:before="200"/>
        <w:ind w:firstLine="540"/>
        <w:jc w:val="both"/>
        <w:rPr>
          <w:color w:val="000000" w:themeColor="text1"/>
        </w:rPr>
      </w:pPr>
      <w:r w:rsidRPr="005E3766">
        <w:rPr>
          <w:color w:val="000000" w:themeColor="text1"/>
        </w:rPr>
        <w:t>Режим дня при занятиях гандболом. Правила личной гигиены во время занятий гандболом.</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поведения и техники безопасности при занятиях гандболом.</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Подвижные игры и правила их проведения. Организация и проведение игр специальной направленности с элементами гандбола.</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безопасного, правомерного поведения во время соревнований по гандболу в качестве зрителя, болельщика.</w:t>
      </w:r>
    </w:p>
    <w:p w:rsidR="003A73EE" w:rsidRPr="005E3766" w:rsidRDefault="003A73EE">
      <w:pPr>
        <w:pStyle w:val="ConsPlusNormal"/>
        <w:spacing w:before="200"/>
        <w:ind w:firstLine="540"/>
        <w:jc w:val="both"/>
        <w:rPr>
          <w:color w:val="000000" w:themeColor="text1"/>
        </w:rPr>
      </w:pPr>
      <w:r w:rsidRPr="005E3766">
        <w:rPr>
          <w:color w:val="000000" w:themeColor="text1"/>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Причины возникновения ошибок при выполнении технических приемов и способы их устранения. Основы анализа собственной игры, игры своей команды и игры команды соперников.</w:t>
      </w:r>
    </w:p>
    <w:p w:rsidR="003A73EE" w:rsidRPr="005E3766" w:rsidRDefault="003A73EE">
      <w:pPr>
        <w:pStyle w:val="ConsPlusNormal"/>
        <w:spacing w:before="200"/>
        <w:ind w:firstLine="540"/>
        <w:jc w:val="both"/>
        <w:rPr>
          <w:color w:val="000000" w:themeColor="text1"/>
        </w:rPr>
      </w:pPr>
      <w:r w:rsidRPr="005E3766">
        <w:rPr>
          <w:color w:val="000000" w:themeColor="text1"/>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и методы профилактики пагубных привычек, асоциального и созависимого поведения. Антидопинговое поведение.</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3A73EE" w:rsidRPr="005E3766" w:rsidRDefault="003A73EE">
      <w:pPr>
        <w:pStyle w:val="ConsPlusNormal"/>
        <w:spacing w:before="200"/>
        <w:ind w:firstLine="540"/>
        <w:jc w:val="both"/>
        <w:rPr>
          <w:color w:val="000000" w:themeColor="text1"/>
        </w:rPr>
      </w:pPr>
      <w:r w:rsidRPr="005E3766">
        <w:rPr>
          <w:color w:val="000000" w:themeColor="text1"/>
        </w:rPr>
        <w:t>Подвижные игры с элементами гандбола: игры, включающие элементы соревнования и не имеющие сюжета, игры сюжетного характера, командные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Специально-подготовительные упражнения, развивающие основные качества, необходимые для овладения техникой и тактикой игры в гандбол.</w:t>
      </w:r>
    </w:p>
    <w:p w:rsidR="003A73EE" w:rsidRPr="005E3766" w:rsidRDefault="003A73EE">
      <w:pPr>
        <w:pStyle w:val="ConsPlusNormal"/>
        <w:spacing w:before="200"/>
        <w:ind w:firstLine="540"/>
        <w:jc w:val="both"/>
        <w:rPr>
          <w:color w:val="000000" w:themeColor="text1"/>
        </w:rPr>
      </w:pPr>
      <w:r w:rsidRPr="005E3766">
        <w:rPr>
          <w:color w:val="000000" w:themeColor="text1"/>
        </w:rPr>
        <w:t>Ловля мяча: ловля мяча (двумя руками на месте и в прыжке), ловля мяча (справа и слева, с недолетом), ловля мяча высокого, низкого, катящегося, с отскока и полуотскока от площадки.</w:t>
      </w:r>
    </w:p>
    <w:p w:rsidR="003A73EE" w:rsidRPr="005E3766" w:rsidRDefault="003A73EE">
      <w:pPr>
        <w:pStyle w:val="ConsPlusNormal"/>
        <w:spacing w:before="200"/>
        <w:ind w:firstLine="540"/>
        <w:jc w:val="both"/>
        <w:rPr>
          <w:color w:val="000000" w:themeColor="text1"/>
        </w:rPr>
      </w:pPr>
      <w:r w:rsidRPr="005E3766">
        <w:rPr>
          <w:color w:val="000000" w:themeColor="text1"/>
        </w:rPr>
        <w:t>Передача мяча: передача мяча одной рукой хлестом сверху и сбоку, с места, с разбега, с последующим перемещением.</w:t>
      </w:r>
    </w:p>
    <w:p w:rsidR="003A73EE" w:rsidRPr="005E3766" w:rsidRDefault="003A73EE">
      <w:pPr>
        <w:pStyle w:val="ConsPlusNormal"/>
        <w:spacing w:before="200"/>
        <w:ind w:firstLine="540"/>
        <w:jc w:val="both"/>
        <w:rPr>
          <w:color w:val="000000" w:themeColor="text1"/>
        </w:rPr>
      </w:pPr>
      <w:r w:rsidRPr="005E3766">
        <w:rPr>
          <w:color w:val="000000" w:themeColor="text1"/>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3A73EE" w:rsidRPr="005E3766" w:rsidRDefault="003A73EE">
      <w:pPr>
        <w:pStyle w:val="ConsPlusNormal"/>
        <w:spacing w:before="200"/>
        <w:ind w:firstLine="540"/>
        <w:jc w:val="both"/>
        <w:rPr>
          <w:color w:val="000000" w:themeColor="text1"/>
        </w:rPr>
      </w:pPr>
      <w:r w:rsidRPr="005E3766">
        <w:rPr>
          <w:color w:val="000000" w:themeColor="text1"/>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3A73EE" w:rsidRPr="005E3766" w:rsidRDefault="003A73EE">
      <w:pPr>
        <w:pStyle w:val="ConsPlusNormal"/>
        <w:spacing w:before="200"/>
        <w:ind w:firstLine="540"/>
        <w:jc w:val="both"/>
        <w:rPr>
          <w:color w:val="000000" w:themeColor="text1"/>
        </w:rPr>
      </w:pPr>
      <w:r w:rsidRPr="005E3766">
        <w:rPr>
          <w:color w:val="000000" w:themeColor="text1"/>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вратаря. Передвижение в воротах. Изучение приемов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приемы полевого игрока.</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учетом индивидуальных особенностей (высокорослый, быстрый, левша).</w:t>
      </w:r>
    </w:p>
    <w:p w:rsidR="003A73EE" w:rsidRPr="005E3766" w:rsidRDefault="003A73EE">
      <w:pPr>
        <w:pStyle w:val="ConsPlusNormal"/>
        <w:spacing w:before="200"/>
        <w:ind w:firstLine="540"/>
        <w:jc w:val="both"/>
        <w:rPr>
          <w:color w:val="000000" w:themeColor="text1"/>
        </w:rPr>
      </w:pPr>
      <w:r w:rsidRPr="005E3766">
        <w:rPr>
          <w:color w:val="000000" w:themeColor="text1"/>
        </w:rPr>
        <w:t>Групповые действия. Подстраховка партнера при личной защите, при зонной защите. Переключение передачей игрока своему партнеру, сменой подопечных. Действия двух нападающих против одного защитника. Действия трех нападающих против двух защитников. Заслон внутренний на линии атаки партнера, заслон внешний для ухода партнера и для его броска. Взаимодействие при вбрасывании из-за боковой линии, при свободном броске, совершенствование с конкретным партнером в конкретной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(восьмерка), стремительное нападение-отрыв, прорыв. Зонная защита 6:0 без выхода на игрока, с выходом, зонная защита 5:1 без выхода, с выходом.</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163.10.2.7. Содержание модуля по гандболу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положительных качеств личности и управление своими эмоциями в различных ситуациях и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осознанное, уважительное и доброжелательное отношение к сверстникам и педагогам.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163.10.2.7.2. 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владеть основами самоконтроля, самооценки, выявлять, анализировать и находить способы устранения ошибок при выполнении технических приемов и способов гандбола;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163.10.2.7.3. 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совершенствование технических приемов и тактических действий по гандболу, изученных на уровне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составлять и демонстрировать комплексы упражнений на развитие физических качеств, характерные для гандбола;</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и демонстрация базовых технических приемов техники игры, знания, демонстрация базовых тактических действий игроков в гандболе;</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основных средств и методов обучения базовым техническим приемам и тактическим действиям гандбола;</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контрольно-тестовых упражнений для определения уровня физической и технической подготовленности игроков в гандбол;</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163.10.3. Модуль "Дзюдо".</w:t>
      </w:r>
    </w:p>
    <w:p w:rsidR="003A73EE" w:rsidRPr="005E3766" w:rsidRDefault="003A73EE">
      <w:pPr>
        <w:pStyle w:val="ConsPlusNormal"/>
        <w:spacing w:before="200"/>
        <w:ind w:firstLine="540"/>
        <w:jc w:val="both"/>
        <w:rPr>
          <w:color w:val="000000" w:themeColor="text1"/>
        </w:rPr>
      </w:pPr>
      <w:r w:rsidRPr="005E3766">
        <w:rPr>
          <w:color w:val="000000" w:themeColor="text1"/>
        </w:rPr>
        <w:t>163.10.3.1. Пояснительная записка модуля "Дзюдо".</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Модуль "Дзюдо" (далее - модуль по дзюдо, дзюдо) на уровне основного общего образования </w:t>
      </w:r>
      <w:r w:rsidRPr="005E3766">
        <w:rPr>
          <w:color w:val="000000" w:themeColor="text1"/>
        </w:rPr>
        <w:lastRenderedPageBreak/>
        <w:t>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3A73EE" w:rsidRPr="005E3766" w:rsidRDefault="003A73EE">
      <w:pPr>
        <w:pStyle w:val="ConsPlusNormal"/>
        <w:spacing w:before="200"/>
        <w:ind w:firstLine="540"/>
        <w:jc w:val="both"/>
        <w:rPr>
          <w:color w:val="000000" w:themeColor="text1"/>
        </w:rPr>
      </w:pPr>
      <w:r w:rsidRPr="005E3766">
        <w:rPr>
          <w:color w:val="000000" w:themeColor="text1"/>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163.10.3.2. 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3A73EE" w:rsidRPr="005E3766" w:rsidRDefault="003A73EE">
      <w:pPr>
        <w:pStyle w:val="ConsPlusNormal"/>
        <w:spacing w:before="200"/>
        <w:ind w:firstLine="540"/>
        <w:jc w:val="both"/>
        <w:rPr>
          <w:color w:val="000000" w:themeColor="text1"/>
        </w:rPr>
      </w:pPr>
      <w:r w:rsidRPr="005E3766">
        <w:rPr>
          <w:color w:val="000000" w:themeColor="text1"/>
        </w:rPr>
        <w:t>163.10.3.3. Задачами изучения модуля по дзюдо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обучающихся,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дзюдо;</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общей культуры развития личности обучающегося средствами дзюдо, в том числе для самореализации и самоопределения;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163.10.3.4. Место и роль модуля по дзюдо.</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163.10.3.5. Модуль по дзюдо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163.10.3.6. Содержание модуля по дзюдо.</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борьбе дзюдо.</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развития отечественных и зарубежных борцовских клубов. Ведущие борцы региона и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Названия и роль главных организаций, федераций (международные, российские), осуществляющих управление и развитие дзюдо.</w:t>
      </w:r>
    </w:p>
    <w:p w:rsidR="003A73EE" w:rsidRPr="005E3766" w:rsidRDefault="003A73EE">
      <w:pPr>
        <w:pStyle w:val="ConsPlusNormal"/>
        <w:spacing w:before="200"/>
        <w:ind w:firstLine="540"/>
        <w:jc w:val="both"/>
        <w:rPr>
          <w:color w:val="000000" w:themeColor="text1"/>
        </w:rPr>
      </w:pPr>
      <w:r w:rsidRPr="005E3766">
        <w:rPr>
          <w:color w:val="000000" w:themeColor="text1"/>
        </w:rPr>
        <w:t>Борцовские клубы, их история и традиции. Известные отечественные борцы-дзюдоисты и тренеры.</w:t>
      </w:r>
    </w:p>
    <w:p w:rsidR="003A73EE" w:rsidRPr="005E3766" w:rsidRDefault="003A73EE">
      <w:pPr>
        <w:pStyle w:val="ConsPlusNormal"/>
        <w:spacing w:before="200"/>
        <w:ind w:firstLine="540"/>
        <w:jc w:val="both"/>
        <w:rPr>
          <w:color w:val="000000" w:themeColor="text1"/>
        </w:rPr>
      </w:pPr>
      <w:r w:rsidRPr="005E3766">
        <w:rPr>
          <w:color w:val="000000" w:themeColor="text1"/>
        </w:rPr>
        <w:t>Достижения отечественной сборной команды страны и российских клубов на мировых чемпионатах, первенствах и международных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Требования безопасности при организации занятий дзюдо. Характерные травмы борцов и мероприятия по их предупреждению.</w:t>
      </w:r>
    </w:p>
    <w:p w:rsidR="003A73EE" w:rsidRPr="005E3766" w:rsidRDefault="003A73EE">
      <w:pPr>
        <w:pStyle w:val="ConsPlusNormal"/>
        <w:spacing w:before="200"/>
        <w:ind w:firstLine="540"/>
        <w:jc w:val="both"/>
        <w:rPr>
          <w:color w:val="000000" w:themeColor="text1"/>
        </w:rPr>
      </w:pPr>
      <w:r w:rsidRPr="005E3766">
        <w:rPr>
          <w:color w:val="000000" w:themeColor="text1"/>
        </w:rPr>
        <w:t>Словарь (глоссарий) терминов и определений по дзюдо.</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соревнований по дзюдо. Судейская коллегия, обслуживающая соревнования по дзюдо. Жесты судьи.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подбора физических упражнений для развития физических качеств борца.</w:t>
      </w:r>
    </w:p>
    <w:p w:rsidR="003A73EE" w:rsidRPr="005E3766" w:rsidRDefault="003A73EE">
      <w:pPr>
        <w:pStyle w:val="ConsPlusNormal"/>
        <w:spacing w:before="200"/>
        <w:ind w:firstLine="540"/>
        <w:jc w:val="both"/>
        <w:rPr>
          <w:color w:val="000000" w:themeColor="text1"/>
        </w:rPr>
      </w:pPr>
      <w:r w:rsidRPr="005E3766">
        <w:rPr>
          <w:color w:val="000000" w:themeColor="text1"/>
        </w:rPr>
        <w:t>Понятия и характеристика технических и тактических элементов и приемов в дзюдо, их название и техника выполнения.</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безопасного, правомерного поведения во время соревнований по дзюдо в качестве зрителя, болельщика (фаната).</w:t>
      </w:r>
    </w:p>
    <w:p w:rsidR="003A73EE" w:rsidRPr="005E3766" w:rsidRDefault="003A73EE">
      <w:pPr>
        <w:pStyle w:val="ConsPlusNormal"/>
        <w:spacing w:before="200"/>
        <w:ind w:firstLine="540"/>
        <w:jc w:val="both"/>
        <w:rPr>
          <w:color w:val="000000" w:themeColor="text1"/>
        </w:rPr>
      </w:pPr>
      <w:r w:rsidRPr="005E3766">
        <w:rPr>
          <w:color w:val="000000" w:themeColor="text1"/>
        </w:rPr>
        <w:t>Самоконтроль и его роль в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Правила личной гигиены, требования к спортивной одежде и обуви для занятий дзюдо. Правила ухода </w:t>
      </w:r>
      <w:r w:rsidRPr="005E3766">
        <w:rPr>
          <w:color w:val="000000" w:themeColor="text1"/>
        </w:rPr>
        <w:lastRenderedPageBreak/>
        <w:t>за спортивным инвентарем и оборудованием.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Тестирование уровня физической подготовленности в дзюдо.</w:t>
      </w:r>
    </w:p>
    <w:p w:rsidR="003A73EE" w:rsidRPr="005E3766" w:rsidRDefault="003A73EE">
      <w:pPr>
        <w:pStyle w:val="ConsPlusNormal"/>
        <w:spacing w:before="200"/>
        <w:ind w:firstLine="540"/>
        <w:jc w:val="both"/>
        <w:rPr>
          <w:color w:val="000000" w:themeColor="text1"/>
        </w:rPr>
      </w:pPr>
      <w:r w:rsidRPr="005E3766">
        <w:rPr>
          <w:color w:val="000000" w:themeColor="text1"/>
        </w:rPr>
        <w:t>Дневник самонаблюдения за показателями развития физических качеств и состояния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упражнений для развития физических качеств (ловкости, гибкости, силы, выносливости, быстроты и скоростных способностей).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корригирующей гимнастики с использованием специальных упражнений из арсенала дзюдо. Разминка и ее роль в уроке физической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Технические приемы и тактические действия в дзюдо, изученные на уровне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технические действия и передвижения: различные виды ходьбы и бега.</w:t>
      </w:r>
    </w:p>
    <w:p w:rsidR="003A73EE" w:rsidRPr="005E3766" w:rsidRDefault="003A73EE">
      <w:pPr>
        <w:pStyle w:val="ConsPlusNormal"/>
        <w:spacing w:before="200"/>
        <w:ind w:firstLine="540"/>
        <w:jc w:val="both"/>
        <w:rPr>
          <w:color w:val="000000" w:themeColor="text1"/>
        </w:rPr>
      </w:pPr>
      <w:r w:rsidRPr="005E3766">
        <w:rPr>
          <w:color w:val="000000" w:themeColor="text1"/>
        </w:rPr>
        <w:t>Акробатические элементы: перекаты, различные виды кувырков, перевороты боком, перевороты разгибом и другие элементы.</w:t>
      </w:r>
    </w:p>
    <w:p w:rsidR="003A73EE" w:rsidRPr="005E3766" w:rsidRDefault="003A73EE">
      <w:pPr>
        <w:pStyle w:val="ConsPlusNormal"/>
        <w:spacing w:before="200"/>
        <w:ind w:firstLine="540"/>
        <w:jc w:val="both"/>
        <w:rPr>
          <w:color w:val="000000" w:themeColor="text1"/>
        </w:rPr>
      </w:pPr>
      <w:r w:rsidRPr="005E3766">
        <w:rPr>
          <w:color w:val="000000" w:themeColor="text1"/>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3A73EE" w:rsidRPr="005E3766" w:rsidRDefault="003A73EE">
      <w:pPr>
        <w:pStyle w:val="ConsPlusNormal"/>
        <w:spacing w:before="200"/>
        <w:ind w:firstLine="540"/>
        <w:jc w:val="both"/>
        <w:rPr>
          <w:color w:val="000000" w:themeColor="text1"/>
        </w:rPr>
      </w:pPr>
      <w:r w:rsidRPr="005E3766">
        <w:rPr>
          <w:color w:val="000000" w:themeColor="text1"/>
        </w:rPr>
        <w:t>Базовые технические действия в партере: удержания, болевые, удушающие приемы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борьбы дзюдо. Связки и комбинации технических действий в партере.</w:t>
      </w:r>
    </w:p>
    <w:p w:rsidR="003A73EE" w:rsidRPr="005E3766" w:rsidRDefault="003A73EE">
      <w:pPr>
        <w:pStyle w:val="ConsPlusNormal"/>
        <w:spacing w:before="200"/>
        <w:ind w:firstLine="540"/>
        <w:jc w:val="both"/>
        <w:rPr>
          <w:color w:val="000000" w:themeColor="text1"/>
        </w:rPr>
      </w:pPr>
      <w:r w:rsidRPr="005E3766">
        <w:rPr>
          <w:color w:val="000000" w:themeColor="text1"/>
        </w:rPr>
        <w:t>Базовые технические действия в стойке: броски, согласно российской квалификационной системы КЮ и ДАН, Федерации дзюдо России, защиты и контрприемы, а также другие приемы в стойке из арсенала КАТА и КАТА-группы. Связки и комбинации технических действий в стойке.</w:t>
      </w:r>
    </w:p>
    <w:p w:rsidR="003A73EE" w:rsidRPr="005E3766" w:rsidRDefault="003A73EE">
      <w:pPr>
        <w:pStyle w:val="ConsPlusNormal"/>
        <w:spacing w:before="200"/>
        <w:ind w:firstLine="540"/>
        <w:jc w:val="both"/>
        <w:rPr>
          <w:color w:val="000000" w:themeColor="text1"/>
        </w:rPr>
      </w:pPr>
      <w:r w:rsidRPr="005E3766">
        <w:rPr>
          <w:color w:val="000000" w:themeColor="text1"/>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Учебные, тренировочные и контрольные поединки, игры с элементами единоборств. Участие в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163.10.3.7. Содержание модуля по дзюдо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163.10.3.7.1. При изучении модуля по дзюдо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проявление готовности к саморазвитию, самообразованию и самовоспитанию, мотивации к </w:t>
      </w:r>
      <w:r w:rsidRPr="005E3766">
        <w:rPr>
          <w:color w:val="000000" w:themeColor="text1"/>
        </w:rPr>
        <w:lastRenderedPageBreak/>
        <w:t>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3A73EE" w:rsidRPr="005E3766" w:rsidRDefault="003A73EE">
      <w:pPr>
        <w:pStyle w:val="ConsPlusNormal"/>
        <w:spacing w:before="200"/>
        <w:ind w:firstLine="540"/>
        <w:jc w:val="both"/>
        <w:rPr>
          <w:color w:val="000000" w:themeColor="text1"/>
        </w:rPr>
      </w:pPr>
      <w:r w:rsidRPr="005E3766">
        <w:rPr>
          <w:color w:val="000000" w:themeColor="text1"/>
        </w:rPr>
        <w:t>163.10.3.7.2. При изучении модуля по дзюдо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163.10.3.7.3. При изучении модуля по дзюдо на уровне основного общего образования у обучающихся </w:t>
      </w:r>
      <w:r w:rsidRPr="005E3766">
        <w:rPr>
          <w:color w:val="000000" w:themeColor="text1"/>
        </w:rPr>
        <w:lastRenderedPageBreak/>
        <w:t>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средства общей и специальной физической подготовки в дзюдо, основные методы обучения техническим и тактическим приемам;</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демонстрировать технику базовых технические действия в стойке и партере;</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изученных технических и тактических приемов в учебной, игровой и досуговой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отслеживать правильность двигательных действий и выявлять ошибки в технике выполнения приемов борьбы дзюдо;</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соблюдать правила личной гигиены и ухода за борцовским спортивным инвентарем и оборудованием;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подбирать спортивную одежду и обувь для занятий дзюдо;</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w:t>
      </w:r>
      <w:r w:rsidRPr="005E3766">
        <w:rPr>
          <w:color w:val="000000" w:themeColor="text1"/>
        </w:rPr>
        <w:lastRenderedPageBreak/>
        <w:t>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163.10.4. Модуль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163.10.4.1. Пояснительная записка к модулю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ребенку выбрать для себя путь развития в командном виде спорта. Занятия тэг-регби обеспечивает постоянную двигательную активность.</w:t>
      </w:r>
    </w:p>
    <w:p w:rsidR="003A73EE" w:rsidRPr="005E3766" w:rsidRDefault="003A73EE">
      <w:pPr>
        <w:pStyle w:val="ConsPlusNormal"/>
        <w:spacing w:before="200"/>
        <w:ind w:firstLine="540"/>
        <w:jc w:val="both"/>
        <w:rPr>
          <w:color w:val="000000" w:themeColor="text1"/>
        </w:rPr>
      </w:pPr>
      <w:r w:rsidRPr="005E3766">
        <w:rPr>
          <w:color w:val="000000" w:themeColor="text1"/>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163.10.4.2. 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3A73EE" w:rsidRPr="005E3766" w:rsidRDefault="003A73EE">
      <w:pPr>
        <w:pStyle w:val="ConsPlusNormal"/>
        <w:spacing w:before="200"/>
        <w:ind w:firstLine="540"/>
        <w:jc w:val="both"/>
        <w:rPr>
          <w:color w:val="000000" w:themeColor="text1"/>
        </w:rPr>
      </w:pPr>
      <w:r w:rsidRPr="005E3766">
        <w:rPr>
          <w:color w:val="000000" w:themeColor="text1"/>
        </w:rPr>
        <w:t>163.10.4.3. Задачами изучения модуля по тэг-регби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обучающихся,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положительной мотивации и устойчивого учебно-познавательного интереса к физической культуре средствами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163.10.4.4. Место и роль модуля по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163.10.4.5. Модуль по тэг-регби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163.10.4.6. Содержание модуля по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подбора физических упражнений регбиста. Комплексы упражнений для развития различных физических качеств регбиста.</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спортивной этике и взаимоотношениях между обучающимися. Знание игровых амплуа</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морально-волевых качеств в процессе занятий тэг-регби: сознательность, смелость, выдержка, решительность, настойчивость.</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подготовительных и специальных упражнений, формирующих двигательные умения и навыки во время занятий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технические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владения регбийным мячом: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стойки и перемещения;</w:t>
      </w:r>
    </w:p>
    <w:p w:rsidR="003A73EE" w:rsidRPr="005E3766" w:rsidRDefault="003A73EE">
      <w:pPr>
        <w:pStyle w:val="ConsPlusNormal"/>
        <w:spacing w:before="200"/>
        <w:ind w:firstLine="540"/>
        <w:jc w:val="both"/>
        <w:rPr>
          <w:color w:val="000000" w:themeColor="text1"/>
        </w:rPr>
      </w:pPr>
      <w:r w:rsidRPr="005E3766">
        <w:rPr>
          <w:color w:val="000000" w:themeColor="text1"/>
        </w:rPr>
        <w:t>держание мяча, бег с мячом, розыгрыш мяча, прием мяча, подбор и приземление мяча;</w:t>
      </w:r>
    </w:p>
    <w:p w:rsidR="003A73EE" w:rsidRPr="005E3766" w:rsidRDefault="003A73EE">
      <w:pPr>
        <w:pStyle w:val="ConsPlusNormal"/>
        <w:spacing w:before="200"/>
        <w:ind w:firstLine="540"/>
        <w:jc w:val="both"/>
        <w:rPr>
          <w:color w:val="000000" w:themeColor="text1"/>
        </w:rPr>
      </w:pPr>
      <w:r w:rsidRPr="005E3766">
        <w:rPr>
          <w:color w:val="000000" w:themeColor="text1"/>
        </w:rPr>
        <w:t>финты;</w:t>
      </w:r>
    </w:p>
    <w:p w:rsidR="003A73EE" w:rsidRPr="005E3766" w:rsidRDefault="003A73EE">
      <w:pPr>
        <w:pStyle w:val="ConsPlusNormal"/>
        <w:spacing w:before="200"/>
        <w:ind w:firstLine="540"/>
        <w:jc w:val="both"/>
        <w:rPr>
          <w:color w:val="000000" w:themeColor="text1"/>
        </w:rPr>
      </w:pPr>
      <w:r w:rsidRPr="005E3766">
        <w:rPr>
          <w:color w:val="000000" w:themeColor="text1"/>
        </w:rPr>
        <w:t>передвижения с мячом по площадке;</w:t>
      </w:r>
    </w:p>
    <w:p w:rsidR="003A73EE" w:rsidRPr="005E3766" w:rsidRDefault="003A73EE">
      <w:pPr>
        <w:pStyle w:val="ConsPlusNormal"/>
        <w:spacing w:before="200"/>
        <w:ind w:firstLine="540"/>
        <w:jc w:val="both"/>
        <w:rPr>
          <w:color w:val="000000" w:themeColor="text1"/>
        </w:rPr>
      </w:pPr>
      <w:r w:rsidRPr="005E3766">
        <w:rPr>
          <w:color w:val="000000" w:themeColor="text1"/>
        </w:rPr>
        <w:t>передачи мяча в парах (сбоку, снизу) стоя на месте и в движении;</w:t>
      </w:r>
    </w:p>
    <w:p w:rsidR="003A73EE" w:rsidRPr="005E3766" w:rsidRDefault="003A73EE">
      <w:pPr>
        <w:pStyle w:val="ConsPlusNormal"/>
        <w:spacing w:before="200"/>
        <w:ind w:firstLine="540"/>
        <w:jc w:val="both"/>
        <w:rPr>
          <w:color w:val="000000" w:themeColor="text1"/>
        </w:rPr>
      </w:pPr>
      <w:r w:rsidRPr="005E3766">
        <w:rPr>
          <w:color w:val="000000" w:themeColor="text1"/>
        </w:rPr>
        <w:t>передачи в колоннах с перемещениями;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передача и ловля высоко летящего мяча;</w:t>
      </w:r>
    </w:p>
    <w:p w:rsidR="003A73EE" w:rsidRPr="005E3766" w:rsidRDefault="003A73EE">
      <w:pPr>
        <w:pStyle w:val="ConsPlusNormal"/>
        <w:spacing w:before="200"/>
        <w:ind w:firstLine="540"/>
        <w:jc w:val="both"/>
        <w:rPr>
          <w:color w:val="000000" w:themeColor="text1"/>
        </w:rPr>
      </w:pPr>
      <w:r w:rsidRPr="005E3766">
        <w:rPr>
          <w:color w:val="000000" w:themeColor="text1"/>
        </w:rPr>
        <w:t>подбор неподвижного мяча, катящегося мяча.</w:t>
      </w:r>
    </w:p>
    <w:p w:rsidR="003A73EE" w:rsidRPr="005E3766" w:rsidRDefault="003A73EE">
      <w:pPr>
        <w:pStyle w:val="ConsPlusNormal"/>
        <w:spacing w:before="200"/>
        <w:ind w:firstLine="540"/>
        <w:jc w:val="both"/>
        <w:rPr>
          <w:color w:val="000000" w:themeColor="text1"/>
        </w:rPr>
      </w:pPr>
      <w:r w:rsidRPr="005E3766">
        <w:rPr>
          <w:color w:val="000000" w:themeColor="text1"/>
        </w:rPr>
        <w:t>Тактические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в парах, в тройках, кресты, забегания, смещения, линия защиты;</w:t>
      </w:r>
    </w:p>
    <w:p w:rsidR="003A73EE" w:rsidRPr="005E3766" w:rsidRDefault="003A73EE">
      <w:pPr>
        <w:pStyle w:val="ConsPlusNormal"/>
        <w:spacing w:before="200"/>
        <w:ind w:firstLine="540"/>
        <w:jc w:val="both"/>
        <w:rPr>
          <w:color w:val="000000" w:themeColor="text1"/>
        </w:rPr>
      </w:pPr>
      <w:r w:rsidRPr="005E3766">
        <w:rPr>
          <w:color w:val="000000" w:themeColor="text1"/>
        </w:rPr>
        <w:t>тактические действия с учетом игровых амплуа в команде;</w:t>
      </w:r>
    </w:p>
    <w:p w:rsidR="003A73EE" w:rsidRPr="005E3766" w:rsidRDefault="003A73EE">
      <w:pPr>
        <w:pStyle w:val="ConsPlusNormal"/>
        <w:spacing w:before="200"/>
        <w:ind w:firstLine="540"/>
        <w:jc w:val="both"/>
        <w:rPr>
          <w:color w:val="000000" w:themeColor="text1"/>
        </w:rPr>
      </w:pPr>
      <w:r w:rsidRPr="005E3766">
        <w:rPr>
          <w:color w:val="000000" w:themeColor="text1"/>
        </w:rPr>
        <w:t>быстрые переключения в действиях - от нападения к защите и от защиты к нападению.</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Учебные игры в тэг-регби по упрощенным правилам.</w:t>
      </w:r>
    </w:p>
    <w:p w:rsidR="003A73EE" w:rsidRPr="005E3766" w:rsidRDefault="003A73EE">
      <w:pPr>
        <w:pStyle w:val="ConsPlusNormal"/>
        <w:spacing w:before="200"/>
        <w:ind w:firstLine="540"/>
        <w:jc w:val="both"/>
        <w:rPr>
          <w:color w:val="000000" w:themeColor="text1"/>
        </w:rPr>
      </w:pPr>
      <w:r w:rsidRPr="005E3766">
        <w:rPr>
          <w:color w:val="000000" w:themeColor="text1"/>
        </w:rPr>
        <w:t>163.10.4.7. Содержание модуля по тэг-регби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163.10.4.7.1. При изучении модуля по тэг-регби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самостоятельного принятия решений и командного игрового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3A73EE" w:rsidRPr="005E3766" w:rsidRDefault="003A73EE">
      <w:pPr>
        <w:pStyle w:val="ConsPlusNormal"/>
        <w:spacing w:before="200"/>
        <w:ind w:firstLine="540"/>
        <w:jc w:val="both"/>
        <w:rPr>
          <w:color w:val="000000" w:themeColor="text1"/>
        </w:rPr>
      </w:pPr>
      <w:r w:rsidRPr="005E3766">
        <w:rPr>
          <w:color w:val="000000" w:themeColor="text1"/>
        </w:rPr>
        <w:t>оказание бескорыстной помощи своим сверстникам, нахождение с ними общего языка и общих интересов;</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максимально проявлять физические способности (качества) при выполнении тестовых упражнений по физической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163.10.4.7.2. 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восприятие тэг-регби как средства организации здорового образа жизни, профилактики вредных </w:t>
      </w:r>
      <w:r w:rsidRPr="005E3766">
        <w:rPr>
          <w:color w:val="000000" w:themeColor="text1"/>
        </w:rPr>
        <w:lastRenderedPageBreak/>
        <w:t>привычек и ассоциального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3A73EE" w:rsidRPr="005E3766" w:rsidRDefault="003A73EE">
      <w:pPr>
        <w:pStyle w:val="ConsPlusNormal"/>
        <w:spacing w:before="200"/>
        <w:ind w:firstLine="540"/>
        <w:jc w:val="both"/>
        <w:rPr>
          <w:color w:val="000000" w:themeColor="text1"/>
        </w:rPr>
      </w:pPr>
      <w:r w:rsidRPr="005E3766">
        <w:rPr>
          <w:color w:val="000000" w:themeColor="text1"/>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163.10.4.7.3. При изучении модуля по тэг-регби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истории и развития регби, их положительного влияния на укрепление мира и дружбы между народами;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организовывать самостоятельные занятия по формированию культуры движений, подбирать упражнения различной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вести наблюдения за динамикой показателей физического развития, объективно оценивать их;</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интересно и доступно излагать знания о физической культуре и тэг-регби, грамотно пользоваться понятийным аппаратом;</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осуществлять судейство соревнований по тэг-регби, владеть информационными жестами судьи.</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способность осуществлять судейство соревнований по тэг-регби, владеть информационными жестами </w:t>
      </w:r>
      <w:r w:rsidRPr="005E3766">
        <w:rPr>
          <w:color w:val="000000" w:themeColor="text1"/>
        </w:rPr>
        <w:lastRenderedPageBreak/>
        <w:t>судьи.</w:t>
      </w:r>
    </w:p>
    <w:p w:rsidR="003A73EE" w:rsidRPr="005E3766" w:rsidRDefault="003A73EE">
      <w:pPr>
        <w:pStyle w:val="ConsPlusNormal"/>
        <w:spacing w:before="200"/>
        <w:ind w:firstLine="540"/>
        <w:jc w:val="both"/>
        <w:rPr>
          <w:color w:val="000000" w:themeColor="text1"/>
        </w:rPr>
      </w:pPr>
      <w:r w:rsidRPr="005E3766">
        <w:rPr>
          <w:color w:val="000000" w:themeColor="text1"/>
        </w:rPr>
        <w:t>163.10.5. Модуль "Плавание".</w:t>
      </w:r>
    </w:p>
    <w:p w:rsidR="003A73EE" w:rsidRPr="005E3766" w:rsidRDefault="003A73EE">
      <w:pPr>
        <w:pStyle w:val="ConsPlusNormal"/>
        <w:spacing w:before="200"/>
        <w:ind w:firstLine="540"/>
        <w:jc w:val="both"/>
        <w:rPr>
          <w:color w:val="000000" w:themeColor="text1"/>
        </w:rPr>
      </w:pPr>
      <w:r w:rsidRPr="005E3766">
        <w:rPr>
          <w:color w:val="000000" w:themeColor="text1"/>
        </w:rPr>
        <w:t>163.10.5.1 Общая характеристика модуля "Плавание".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3A73EE" w:rsidRPr="005E3766" w:rsidRDefault="003A73EE">
      <w:pPr>
        <w:pStyle w:val="ConsPlusNormal"/>
        <w:spacing w:before="200"/>
        <w:ind w:firstLine="540"/>
        <w:jc w:val="both"/>
        <w:rPr>
          <w:color w:val="000000" w:themeColor="text1"/>
        </w:rPr>
      </w:pPr>
      <w:r w:rsidRPr="005E3766">
        <w:rPr>
          <w:color w:val="000000" w:themeColor="text1"/>
        </w:rPr>
        <w:t>163.10.5.2. 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3A73EE" w:rsidRPr="005E3766" w:rsidRDefault="003A73EE">
      <w:pPr>
        <w:pStyle w:val="ConsPlusNormal"/>
        <w:spacing w:before="200"/>
        <w:ind w:firstLine="540"/>
        <w:jc w:val="both"/>
        <w:rPr>
          <w:color w:val="000000" w:themeColor="text1"/>
        </w:rPr>
      </w:pPr>
      <w:r w:rsidRPr="005E3766">
        <w:rPr>
          <w:color w:val="000000" w:themeColor="text1"/>
        </w:rPr>
        <w:t>163.10.5.3. Задачами изучения модуля по плаванию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обучающихся,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жизненно важного навыка плавания и умения применять его в различных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обучение основам техники всех способов плавания, безопасному поведению на занятиях в бассейне, отдыхе у воды, в критических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культуры движений, обогащение двигательного опыта средствами плавания с общеразвивающей и корригирующей направленностью;</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общей культуры развития личности обучающегося средствами плавания, в том числе, для самореализации и самоопределения;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163.10.5.4. Место и роль модуля по плаванию.</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3A73EE" w:rsidRPr="005E3766" w:rsidRDefault="003A73EE">
      <w:pPr>
        <w:pStyle w:val="ConsPlusNormal"/>
        <w:spacing w:before="200"/>
        <w:ind w:firstLine="540"/>
        <w:jc w:val="both"/>
        <w:rPr>
          <w:color w:val="000000" w:themeColor="text1"/>
        </w:rPr>
      </w:pPr>
      <w:r w:rsidRPr="005E3766">
        <w:rPr>
          <w:color w:val="000000" w:themeColor="text1"/>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163.10.5.5. Модуль по плаванию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учетом возраста и физической подготовленности обучающихся (с соответствующей дозировкой и интенсивностью);</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163.10.5.6. Содержание модуля по плаванию.</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плавании.</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3A73EE" w:rsidRPr="005E3766" w:rsidRDefault="003A73EE">
      <w:pPr>
        <w:pStyle w:val="ConsPlusNormal"/>
        <w:spacing w:before="200"/>
        <w:ind w:firstLine="540"/>
        <w:jc w:val="both"/>
        <w:rPr>
          <w:color w:val="000000" w:themeColor="text1"/>
        </w:rPr>
      </w:pPr>
      <w:r w:rsidRPr="005E3766">
        <w:rPr>
          <w:color w:val="000000" w:themeColor="text1"/>
        </w:rPr>
        <w:t>Главные организации и федерации (международные, российские), осуществляющие управление плаванием.</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Характеристика видов плавания (спортивное плавание, синхронное плавание). Характеристика стилей плавания.</w:t>
      </w:r>
    </w:p>
    <w:p w:rsidR="003A73EE" w:rsidRPr="005E3766" w:rsidRDefault="003A73EE">
      <w:pPr>
        <w:pStyle w:val="ConsPlusNormal"/>
        <w:spacing w:before="200"/>
        <w:ind w:firstLine="540"/>
        <w:jc w:val="both"/>
        <w:rPr>
          <w:color w:val="000000" w:themeColor="text1"/>
        </w:rPr>
      </w:pPr>
      <w:r w:rsidRPr="005E3766">
        <w:rPr>
          <w:color w:val="000000" w:themeColor="text1"/>
        </w:rPr>
        <w:t>Водное поло. Прыжки в воду.</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Занятия плаванием как средство укрепления здоровья, повышения функциональных возможностей </w:t>
      </w:r>
      <w:r w:rsidRPr="005E3766">
        <w:rPr>
          <w:color w:val="000000" w:themeColor="text1"/>
        </w:rPr>
        <w:lastRenderedPageBreak/>
        <w:t>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требования к плавательному бассейну, его размерам, дорожкам, допустимой температуре воды.</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средства и методы обучения технике способов плавания. Основы прикладного плавания и его значение. Игры и развлечения на воде.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Судейство простейших спортивных соревнований по плаванию в качестве судьи или помощника судьи.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Характерные травмы во время занятий плаванием и мероприятия по их предупреждению. Причины возникновения ошибок при выполнении технических приемов и способов плавания.</w:t>
      </w:r>
    </w:p>
    <w:p w:rsidR="003A73EE" w:rsidRPr="005E3766" w:rsidRDefault="003A73EE">
      <w:pPr>
        <w:pStyle w:val="ConsPlusNormal"/>
        <w:spacing w:before="200"/>
        <w:ind w:firstLine="540"/>
        <w:jc w:val="both"/>
        <w:rPr>
          <w:color w:val="000000" w:themeColor="text1"/>
        </w:rPr>
      </w:pPr>
      <w:r w:rsidRPr="005E3766">
        <w:rPr>
          <w:color w:val="000000" w:themeColor="text1"/>
        </w:rPr>
        <w:t>Тестирование уровня физической подготовленности в плавании.</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3A73EE" w:rsidRPr="005E3766" w:rsidRDefault="003A73EE">
      <w:pPr>
        <w:pStyle w:val="ConsPlusNormal"/>
        <w:spacing w:before="200"/>
        <w:ind w:firstLine="540"/>
        <w:jc w:val="both"/>
        <w:rPr>
          <w:color w:val="000000" w:themeColor="text1"/>
        </w:rPr>
      </w:pPr>
      <w:r w:rsidRPr="005E3766">
        <w:rPr>
          <w:color w:val="000000" w:themeColor="text1"/>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3A73EE" w:rsidRPr="005E3766" w:rsidRDefault="003A73EE">
      <w:pPr>
        <w:pStyle w:val="ConsPlusNormal"/>
        <w:spacing w:before="200"/>
        <w:ind w:firstLine="540"/>
        <w:jc w:val="both"/>
        <w:rPr>
          <w:color w:val="000000" w:themeColor="text1"/>
        </w:rPr>
      </w:pPr>
      <w:r w:rsidRPr="005E3766">
        <w:rPr>
          <w:color w:val="000000" w:themeColor="text1"/>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3A73EE" w:rsidRPr="005E3766" w:rsidRDefault="003A73EE">
      <w:pPr>
        <w:pStyle w:val="ConsPlusNormal"/>
        <w:spacing w:before="200"/>
        <w:ind w:firstLine="540"/>
        <w:jc w:val="both"/>
        <w:rPr>
          <w:color w:val="000000" w:themeColor="text1"/>
        </w:rPr>
      </w:pPr>
      <w:r w:rsidRPr="005E3766">
        <w:rPr>
          <w:color w:val="000000" w:themeColor="text1"/>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3A73EE" w:rsidRPr="005E3766" w:rsidRDefault="003A73EE">
      <w:pPr>
        <w:pStyle w:val="ConsPlusNormal"/>
        <w:spacing w:before="200"/>
        <w:ind w:firstLine="540"/>
        <w:jc w:val="both"/>
        <w:rPr>
          <w:color w:val="000000" w:themeColor="text1"/>
        </w:rPr>
      </w:pPr>
      <w:r w:rsidRPr="005E3766">
        <w:rPr>
          <w:color w:val="000000" w:themeColor="text1"/>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3A73EE" w:rsidRPr="005E3766" w:rsidRDefault="003A73EE">
      <w:pPr>
        <w:pStyle w:val="ConsPlusNormal"/>
        <w:spacing w:before="200"/>
        <w:ind w:firstLine="540"/>
        <w:jc w:val="both"/>
        <w:rPr>
          <w:color w:val="000000" w:themeColor="text1"/>
        </w:rPr>
      </w:pPr>
      <w:r w:rsidRPr="005E3766">
        <w:rPr>
          <w:color w:val="000000" w:themeColor="text1"/>
        </w:rPr>
        <w:t>Тестовые упражнения по физической подготовленности в плавании. Участие в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163.10.5.7. Содержание модуля по плаванию направлен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163.10.5.7.1. При изучении модуля по плаванию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чувства патриотизма, уважения к Отечеству через знания истории и современного состояния развития плавания;</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осознанное, уважительное и доброжелательное отношение к сверстникам и педагогам.</w:t>
      </w:r>
    </w:p>
    <w:p w:rsidR="003A73EE" w:rsidRPr="005E3766" w:rsidRDefault="003A73EE">
      <w:pPr>
        <w:pStyle w:val="ConsPlusNormal"/>
        <w:spacing w:before="200"/>
        <w:ind w:firstLine="540"/>
        <w:jc w:val="both"/>
        <w:rPr>
          <w:color w:val="000000" w:themeColor="text1"/>
        </w:rPr>
      </w:pPr>
      <w:r w:rsidRPr="005E3766">
        <w:rPr>
          <w:color w:val="000000" w:themeColor="text1"/>
        </w:rPr>
        <w:t>163.10.5.7.2. 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владеть основами самоконтроля, самооценки, выявлять, анализировать и находить способы устранения ошибок при выполнении технических приемов и способов плавания;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163.10.5.7.3. При изучении модуля по плаванию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умение выполнять комплексы упражнений, включающие общеразвивающие, специальные и </w:t>
      </w:r>
      <w:r w:rsidRPr="005E3766">
        <w:rPr>
          <w:color w:val="000000" w:themeColor="text1"/>
        </w:rPr>
        <w:lastRenderedPageBreak/>
        <w:t>имитационные упражнения на суше и в воде, упражнения для изучения техники спортивных способов плавания и их совершенствования;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3A73EE" w:rsidRPr="005E3766" w:rsidRDefault="003A73EE">
      <w:pPr>
        <w:pStyle w:val="ConsPlusNormal"/>
        <w:spacing w:before="200"/>
        <w:ind w:firstLine="540"/>
        <w:jc w:val="both"/>
        <w:rPr>
          <w:color w:val="000000" w:themeColor="text1"/>
        </w:rPr>
      </w:pPr>
      <w:r w:rsidRPr="005E3766">
        <w:rPr>
          <w:color w:val="000000" w:themeColor="text1"/>
        </w:rPr>
        <w:t>163.10.6. Модуль "Хоккей".</w:t>
      </w:r>
    </w:p>
    <w:p w:rsidR="003A73EE" w:rsidRPr="005E3766" w:rsidRDefault="003A73EE">
      <w:pPr>
        <w:pStyle w:val="ConsPlusNormal"/>
        <w:spacing w:before="200"/>
        <w:ind w:firstLine="540"/>
        <w:jc w:val="both"/>
        <w:rPr>
          <w:color w:val="000000" w:themeColor="text1"/>
        </w:rPr>
      </w:pPr>
      <w:r w:rsidRPr="005E3766">
        <w:rPr>
          <w:color w:val="000000" w:themeColor="text1"/>
        </w:rPr>
        <w:t>163.10.6.1. Пояснительная записка модуля "Хоккей".</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3A73EE" w:rsidRPr="005E3766" w:rsidRDefault="003A73EE">
      <w:pPr>
        <w:pStyle w:val="ConsPlusNormal"/>
        <w:spacing w:before="200"/>
        <w:ind w:firstLine="540"/>
        <w:jc w:val="both"/>
        <w:rPr>
          <w:color w:val="000000" w:themeColor="text1"/>
        </w:rPr>
      </w:pPr>
      <w:r w:rsidRPr="005E3766">
        <w:rPr>
          <w:color w:val="000000" w:themeColor="text1"/>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3A73EE" w:rsidRPr="005E3766" w:rsidRDefault="003A73EE">
      <w:pPr>
        <w:pStyle w:val="ConsPlusNormal"/>
        <w:spacing w:before="200"/>
        <w:ind w:firstLine="540"/>
        <w:jc w:val="both"/>
        <w:rPr>
          <w:color w:val="000000" w:themeColor="text1"/>
        </w:rPr>
      </w:pPr>
      <w:r w:rsidRPr="005E3766">
        <w:rPr>
          <w:color w:val="000000" w:themeColor="text1"/>
        </w:rPr>
        <w:t>163.10.6.2. 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3A73EE" w:rsidRPr="005E3766" w:rsidRDefault="003A73EE">
      <w:pPr>
        <w:pStyle w:val="ConsPlusNormal"/>
        <w:spacing w:before="200"/>
        <w:ind w:firstLine="540"/>
        <w:jc w:val="both"/>
        <w:rPr>
          <w:color w:val="000000" w:themeColor="text1"/>
        </w:rPr>
      </w:pPr>
      <w:r w:rsidRPr="005E3766">
        <w:rPr>
          <w:color w:val="000000" w:themeColor="text1"/>
        </w:rPr>
        <w:t>163.10.6.3. Задачами изучения модуля по хоккею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обучающихся,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знаний о физической культуре и спорте в целом, истории развития хоккея в частности;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163.10.6.4. Место и роль модуля по хоккею.</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163.10.6.5. Модуль по хоккею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163.10.6.6. Содержание модуля по хоккею.</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хоккее.</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3A73EE" w:rsidRPr="005E3766" w:rsidRDefault="003A73EE">
      <w:pPr>
        <w:pStyle w:val="ConsPlusNormal"/>
        <w:spacing w:before="200"/>
        <w:ind w:firstLine="540"/>
        <w:jc w:val="both"/>
        <w:rPr>
          <w:color w:val="000000" w:themeColor="text1"/>
        </w:rPr>
      </w:pPr>
      <w:r w:rsidRPr="005E3766">
        <w:rPr>
          <w:color w:val="000000" w:themeColor="text1"/>
        </w:rPr>
        <w:t>Требования к безопасности при организации занятий хоккеем. Характерные травмы хоккеистов и мероприятия по их предупреждению.</w:t>
      </w:r>
    </w:p>
    <w:p w:rsidR="003A73EE" w:rsidRPr="005E3766" w:rsidRDefault="003A73EE">
      <w:pPr>
        <w:pStyle w:val="ConsPlusNormal"/>
        <w:spacing w:before="200"/>
        <w:ind w:firstLine="540"/>
        <w:jc w:val="both"/>
        <w:rPr>
          <w:color w:val="000000" w:themeColor="text1"/>
        </w:rPr>
      </w:pPr>
      <w:r w:rsidRPr="005E3766">
        <w:rPr>
          <w:color w:val="000000" w:themeColor="text1"/>
        </w:rPr>
        <w:t>Хоккейный словарь терминов и определений. Правила соревнований вида спорта "хоккей".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Судейская коллегия, обслуживающая соревнования по хоккею. Жесты судьи. Амплуа полевых игроков при игре в хоккей.</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подбора физических упражнений для воспитания физических качеств хоккеиста.</w:t>
      </w:r>
    </w:p>
    <w:p w:rsidR="003A73EE" w:rsidRPr="005E3766" w:rsidRDefault="003A73EE">
      <w:pPr>
        <w:pStyle w:val="ConsPlusNormal"/>
        <w:spacing w:before="200"/>
        <w:ind w:firstLine="540"/>
        <w:jc w:val="both"/>
        <w:rPr>
          <w:color w:val="000000" w:themeColor="text1"/>
        </w:rPr>
      </w:pPr>
      <w:r w:rsidRPr="005E3766">
        <w:rPr>
          <w:color w:val="000000" w:themeColor="text1"/>
        </w:rPr>
        <w:t>Понятия и характеристика технических и тактических элементов хоккея, их название и методика выполнения.</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безопасного, правомерного поведения во время соревнований по хоккею в качестве зрителя, болельщика (фаната).</w:t>
      </w:r>
    </w:p>
    <w:p w:rsidR="003A73EE" w:rsidRPr="005E3766" w:rsidRDefault="003A73EE">
      <w:pPr>
        <w:pStyle w:val="ConsPlusNormal"/>
        <w:spacing w:before="200"/>
        <w:ind w:firstLine="540"/>
        <w:jc w:val="both"/>
        <w:rPr>
          <w:color w:val="000000" w:themeColor="text1"/>
        </w:rPr>
      </w:pPr>
      <w:r w:rsidRPr="005E3766">
        <w:rPr>
          <w:color w:val="000000" w:themeColor="text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сбалансированное питание хоккеиста.</w:t>
      </w:r>
    </w:p>
    <w:p w:rsidR="003A73EE" w:rsidRPr="005E3766" w:rsidRDefault="003A73EE">
      <w:pPr>
        <w:pStyle w:val="ConsPlusNormal"/>
        <w:spacing w:before="200"/>
        <w:ind w:firstLine="540"/>
        <w:jc w:val="both"/>
        <w:rPr>
          <w:color w:val="000000" w:themeColor="text1"/>
        </w:rPr>
      </w:pPr>
      <w:r w:rsidRPr="005E3766">
        <w:rPr>
          <w:color w:val="000000" w:themeColor="text1"/>
        </w:rPr>
        <w:t>Тестирование уровня физической подготовленности в хоккее.</w:t>
      </w:r>
    </w:p>
    <w:p w:rsidR="003A73EE" w:rsidRPr="005E3766" w:rsidRDefault="003A73EE">
      <w:pPr>
        <w:pStyle w:val="ConsPlusNormal"/>
        <w:spacing w:before="200"/>
        <w:ind w:firstLine="540"/>
        <w:jc w:val="both"/>
        <w:rPr>
          <w:color w:val="000000" w:themeColor="text1"/>
        </w:rPr>
      </w:pPr>
      <w:r w:rsidRPr="005E3766">
        <w:rPr>
          <w:color w:val="000000" w:themeColor="text1"/>
        </w:rPr>
        <w:t>Дневник самонаблюдения за показателями развития физических качеств и состояния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упражнений для воспитания физических качеств (ловкости, гибкости, силы, выносливости, быстроты).</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упражнений, формирующие двигательные умения и навыки для реализации технических и тактических действий хоккеиста.</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корригирующей гимнастики с использованием специальных хоккейных упражнений. Разминка и ее роль в уроке физической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передвижения на коньках:</w:t>
      </w:r>
    </w:p>
    <w:p w:rsidR="003A73EE" w:rsidRPr="005E3766" w:rsidRDefault="003A73EE">
      <w:pPr>
        <w:pStyle w:val="ConsPlusNormal"/>
        <w:spacing w:before="200"/>
        <w:ind w:firstLine="540"/>
        <w:jc w:val="both"/>
        <w:rPr>
          <w:color w:val="000000" w:themeColor="text1"/>
        </w:rPr>
      </w:pPr>
      <w:r w:rsidRPr="005E3766">
        <w:rPr>
          <w:color w:val="000000" w:themeColor="text1"/>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3A73EE" w:rsidRPr="005E3766" w:rsidRDefault="003A73EE">
      <w:pPr>
        <w:pStyle w:val="ConsPlusNormal"/>
        <w:spacing w:before="200"/>
        <w:ind w:firstLine="540"/>
        <w:jc w:val="both"/>
        <w:rPr>
          <w:color w:val="000000" w:themeColor="text1"/>
        </w:rPr>
      </w:pPr>
      <w:r w:rsidRPr="005E3766">
        <w:rPr>
          <w:color w:val="000000" w:themeColor="text1"/>
        </w:rPr>
        <w:t>повороты влево и вправо скрестными шагами;</w:t>
      </w:r>
    </w:p>
    <w:p w:rsidR="003A73EE" w:rsidRPr="005E3766" w:rsidRDefault="003A73EE">
      <w:pPr>
        <w:pStyle w:val="ConsPlusNormal"/>
        <w:spacing w:before="200"/>
        <w:ind w:firstLine="540"/>
        <w:jc w:val="both"/>
        <w:rPr>
          <w:color w:val="000000" w:themeColor="text1"/>
        </w:rPr>
      </w:pPr>
      <w:r w:rsidRPr="005E3766">
        <w:rPr>
          <w:color w:val="000000" w:themeColor="text1"/>
        </w:rPr>
        <w:t>старт с места лицом вперед, из различных положений с последующими ускорениями в заданные направления;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торможение с поворотом туловища на 90 градусов на одной и двух ногах;</w:t>
      </w:r>
    </w:p>
    <w:p w:rsidR="003A73EE" w:rsidRPr="005E3766" w:rsidRDefault="003A73EE">
      <w:pPr>
        <w:pStyle w:val="ConsPlusNormal"/>
        <w:spacing w:before="200"/>
        <w:ind w:firstLine="540"/>
        <w:jc w:val="both"/>
        <w:rPr>
          <w:color w:val="000000" w:themeColor="text1"/>
        </w:rPr>
      </w:pPr>
      <w:r w:rsidRPr="005E3766">
        <w:rPr>
          <w:color w:val="000000" w:themeColor="text1"/>
        </w:rPr>
        <w:t>прыжки толчком одной и двумя ногами, повороты в движении на 180 градусов и 360 градусов;</w:t>
      </w:r>
    </w:p>
    <w:p w:rsidR="003A73EE" w:rsidRPr="005E3766" w:rsidRDefault="003A73EE">
      <w:pPr>
        <w:pStyle w:val="ConsPlusNormal"/>
        <w:spacing w:before="200"/>
        <w:ind w:firstLine="540"/>
        <w:jc w:val="both"/>
        <w:rPr>
          <w:color w:val="000000" w:themeColor="text1"/>
        </w:rPr>
      </w:pPr>
      <w:r w:rsidRPr="005E3766">
        <w:rPr>
          <w:color w:val="000000" w:themeColor="text1"/>
        </w:rPr>
        <w:t>выпады, глубокие приседания на одной и двух ногах, падения на колени в движении с последующим быстрым вставанием и ускорениями;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падение на грудь, на бок с последующим быстрым вставанием и бегом в заданном направлении;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 приемов техники движения на коньках по реализации стартовой и дистанционной скорости;</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 приемов техники по передвижению хоккеистов на коньках, направленный на совершенствование скоростного маневрирования.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Техника владения клюшкой и шайбой: ведение шайбы, обводка, удары, бросок шайбы, остановка </w:t>
      </w:r>
      <w:r w:rsidRPr="005E3766">
        <w:rPr>
          <w:color w:val="000000" w:themeColor="text1"/>
        </w:rPr>
        <w:lastRenderedPageBreak/>
        <w:t>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игры вратаря:</w:t>
      </w:r>
    </w:p>
    <w:p w:rsidR="003A73EE" w:rsidRPr="005E3766" w:rsidRDefault="003A73EE">
      <w:pPr>
        <w:pStyle w:val="ConsPlusNormal"/>
        <w:spacing w:before="200"/>
        <w:ind w:firstLine="540"/>
        <w:jc w:val="both"/>
        <w:rPr>
          <w:color w:val="000000" w:themeColor="text1"/>
        </w:rPr>
      </w:pPr>
      <w:r w:rsidRPr="005E3766">
        <w:rPr>
          <w:color w:val="000000" w:themeColor="text1"/>
        </w:rPr>
        <w:t>торможение на параллельных коньках;</w:t>
      </w:r>
    </w:p>
    <w:p w:rsidR="003A73EE" w:rsidRPr="005E3766" w:rsidRDefault="003A73EE">
      <w:pPr>
        <w:pStyle w:val="ConsPlusNormal"/>
        <w:spacing w:before="200"/>
        <w:ind w:firstLine="540"/>
        <w:jc w:val="both"/>
        <w:rPr>
          <w:color w:val="000000" w:themeColor="text1"/>
        </w:rPr>
      </w:pPr>
      <w:r w:rsidRPr="005E3766">
        <w:rPr>
          <w:color w:val="000000" w:themeColor="text1"/>
        </w:rPr>
        <w:t>передвижения короткими шагами, повороты в движении на 180 градусов, 360 градусов в основной стойке вратаря, бег спиной вперед, лицом вперед;</w:t>
      </w:r>
    </w:p>
    <w:p w:rsidR="003A73EE" w:rsidRPr="005E3766" w:rsidRDefault="003A73EE">
      <w:pPr>
        <w:pStyle w:val="ConsPlusNormal"/>
        <w:spacing w:before="200"/>
        <w:ind w:firstLine="540"/>
        <w:jc w:val="both"/>
        <w:rPr>
          <w:color w:val="000000" w:themeColor="text1"/>
        </w:rPr>
      </w:pPr>
      <w:r w:rsidRPr="005E3766">
        <w:rPr>
          <w:color w:val="000000" w:themeColor="text1"/>
        </w:rPr>
        <w:t>ловля шайбы ловушкой в шпагате, на блин;</w:t>
      </w:r>
    </w:p>
    <w:p w:rsidR="003A73EE" w:rsidRPr="005E3766" w:rsidRDefault="003A73EE">
      <w:pPr>
        <w:pStyle w:val="ConsPlusNormal"/>
        <w:spacing w:before="200"/>
        <w:ind w:firstLine="540"/>
        <w:jc w:val="both"/>
        <w:rPr>
          <w:color w:val="000000" w:themeColor="text1"/>
        </w:rPr>
      </w:pPr>
      <w:r w:rsidRPr="005E3766">
        <w:rPr>
          <w:color w:val="000000" w:themeColor="text1"/>
        </w:rPr>
        <w:t>отбивание шайбы блином с одновременным движением в сторону (вправо, влево) на параллельных коньках, щитками с падением на бок (вправо, влево).</w:t>
      </w:r>
    </w:p>
    <w:p w:rsidR="003A73EE" w:rsidRPr="005E3766" w:rsidRDefault="003A73EE">
      <w:pPr>
        <w:pStyle w:val="ConsPlusNormal"/>
        <w:spacing w:before="200"/>
        <w:ind w:firstLine="540"/>
        <w:jc w:val="both"/>
        <w:rPr>
          <w:color w:val="000000" w:themeColor="text1"/>
        </w:rPr>
      </w:pPr>
      <w:r w:rsidRPr="005E3766">
        <w:rPr>
          <w:color w:val="000000" w:themeColor="text1"/>
        </w:rPr>
        <w:t>Тактическая подготовка:</w:t>
      </w:r>
    </w:p>
    <w:p w:rsidR="003A73EE" w:rsidRPr="005E3766" w:rsidRDefault="003A73EE">
      <w:pPr>
        <w:pStyle w:val="ConsPlusNormal"/>
        <w:spacing w:before="200"/>
        <w:ind w:firstLine="540"/>
        <w:jc w:val="both"/>
        <w:rPr>
          <w:color w:val="000000" w:themeColor="text1"/>
        </w:rPr>
      </w:pPr>
      <w:r w:rsidRPr="005E3766">
        <w:rPr>
          <w:color w:val="000000" w:themeColor="text1"/>
        </w:rPr>
        <w:t>скоростное маневрирование и выбор позиции, дистанционная опека, контактная опека;</w:t>
      </w:r>
    </w:p>
    <w:p w:rsidR="003A73EE" w:rsidRPr="005E3766" w:rsidRDefault="003A73EE">
      <w:pPr>
        <w:pStyle w:val="ConsPlusNormal"/>
        <w:spacing w:before="200"/>
        <w:ind w:firstLine="540"/>
        <w:jc w:val="both"/>
        <w:rPr>
          <w:color w:val="000000" w:themeColor="text1"/>
        </w:rPr>
      </w:pPr>
      <w:r w:rsidRPr="005E3766">
        <w:rPr>
          <w:color w:val="000000" w:themeColor="text1"/>
        </w:rPr>
        <w:t>отбор шайбы перехватом, клюшкой, с применением силовых единоборств;</w:t>
      </w:r>
    </w:p>
    <w:p w:rsidR="003A73EE" w:rsidRPr="005E3766" w:rsidRDefault="003A73EE">
      <w:pPr>
        <w:pStyle w:val="ConsPlusNormal"/>
        <w:spacing w:before="200"/>
        <w:ind w:firstLine="540"/>
        <w:jc w:val="both"/>
        <w:rPr>
          <w:color w:val="000000" w:themeColor="text1"/>
        </w:rPr>
      </w:pPr>
      <w:r w:rsidRPr="005E3766">
        <w:rPr>
          <w:color w:val="000000" w:themeColor="text1"/>
        </w:rPr>
        <w:t>ловля шайбы на себя с падением на одно и два колена, а также с падением на бок.</w:t>
      </w:r>
    </w:p>
    <w:p w:rsidR="003A73EE" w:rsidRPr="005E3766" w:rsidRDefault="003A73EE">
      <w:pPr>
        <w:pStyle w:val="ConsPlusNormal"/>
        <w:spacing w:before="200"/>
        <w:ind w:firstLine="540"/>
        <w:jc w:val="both"/>
        <w:rPr>
          <w:color w:val="000000" w:themeColor="text1"/>
        </w:rPr>
      </w:pPr>
      <w:r w:rsidRPr="005E3766">
        <w:rPr>
          <w:color w:val="000000" w:themeColor="text1"/>
        </w:rPr>
        <w:t>Групповые тактические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Командные атакующие тактические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Тактика игры вратаря. Выбор позиции в воротах.</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Учебные игры в хоккей. Участие в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163.10.6.7. Содержание модуля по хоккею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осознанного, уважительного и доброжелательного общения в команде, со сверстниками и педагогами;</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163.10.6.7.2. При изучении модуля по хоккею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умение самостоятельно определять цели своего обучения средствами хоккея, ставить и </w:t>
      </w:r>
      <w:r w:rsidRPr="005E3766">
        <w:rPr>
          <w:color w:val="000000" w:themeColor="text1"/>
        </w:rPr>
        <w:lastRenderedPageBreak/>
        <w:t>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компетентности в области использования ИКТ, соблюдение норм информационной избирательности, этики и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163.10.6.7.3. При изучении модуля по хоккею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описания и демонстрации правильной техники выполнения общеподготовительных и специально-подготовительных упражнений в хоккее;</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техники владения клюшкой и шайбой (ведение, обводка, финты, бросок, удары, остановка, отбор) в игровых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соблюдение правил безопасного, правомерного поведения во время соревнований по хоккею в качестве зрителя, болельщика;</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163.10.7. Модуль "Футбол".</w:t>
      </w:r>
    </w:p>
    <w:p w:rsidR="003A73EE" w:rsidRPr="005E3766" w:rsidRDefault="003A73EE">
      <w:pPr>
        <w:pStyle w:val="ConsPlusNormal"/>
        <w:spacing w:before="200"/>
        <w:ind w:firstLine="540"/>
        <w:jc w:val="both"/>
        <w:rPr>
          <w:color w:val="000000" w:themeColor="text1"/>
        </w:rPr>
      </w:pPr>
      <w:r w:rsidRPr="005E3766">
        <w:rPr>
          <w:color w:val="000000" w:themeColor="text1"/>
        </w:rPr>
        <w:t>163.10.7.1. Пояснительная записка модуля "Футбол".</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3A73EE" w:rsidRPr="005E3766" w:rsidRDefault="003A73EE">
      <w:pPr>
        <w:pStyle w:val="ConsPlusNormal"/>
        <w:spacing w:before="200"/>
        <w:ind w:firstLine="540"/>
        <w:jc w:val="both"/>
        <w:rPr>
          <w:color w:val="000000" w:themeColor="text1"/>
        </w:rPr>
      </w:pPr>
      <w:r w:rsidRPr="005E3766">
        <w:rPr>
          <w:color w:val="000000" w:themeColor="text1"/>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163.10.7.2.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3A73EE" w:rsidRPr="005E3766" w:rsidRDefault="003A73EE">
      <w:pPr>
        <w:pStyle w:val="ConsPlusNormal"/>
        <w:spacing w:before="200"/>
        <w:ind w:firstLine="540"/>
        <w:jc w:val="both"/>
        <w:rPr>
          <w:color w:val="000000" w:themeColor="text1"/>
        </w:rPr>
      </w:pPr>
      <w:r w:rsidRPr="005E3766">
        <w:rPr>
          <w:color w:val="000000" w:themeColor="text1"/>
        </w:rPr>
        <w:t>163.10.7.3. Задачами изучения модуля по футболу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обучающихся,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3A73EE" w:rsidRPr="005E3766" w:rsidRDefault="003A73EE">
      <w:pPr>
        <w:pStyle w:val="ConsPlusNormal"/>
        <w:spacing w:before="200"/>
        <w:ind w:firstLine="540"/>
        <w:jc w:val="both"/>
        <w:rPr>
          <w:color w:val="000000" w:themeColor="text1"/>
        </w:rPr>
      </w:pPr>
      <w:r w:rsidRPr="005E3766">
        <w:rPr>
          <w:color w:val="000000" w:themeColor="text1"/>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3A73EE" w:rsidRPr="005E3766" w:rsidRDefault="003A73EE">
      <w:pPr>
        <w:pStyle w:val="ConsPlusNormal"/>
        <w:spacing w:before="200"/>
        <w:ind w:firstLine="540"/>
        <w:jc w:val="both"/>
        <w:rPr>
          <w:color w:val="000000" w:themeColor="text1"/>
        </w:rPr>
      </w:pPr>
      <w:r w:rsidRPr="005E3766">
        <w:rPr>
          <w:color w:val="000000" w:themeColor="text1"/>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3A73EE" w:rsidRPr="005E3766" w:rsidRDefault="003A73EE">
      <w:pPr>
        <w:pStyle w:val="ConsPlusNormal"/>
        <w:spacing w:before="200"/>
        <w:ind w:firstLine="540"/>
        <w:jc w:val="both"/>
        <w:rPr>
          <w:color w:val="000000" w:themeColor="text1"/>
        </w:rPr>
      </w:pPr>
      <w:r w:rsidRPr="005E3766">
        <w:rPr>
          <w:color w:val="000000" w:themeColor="text1"/>
        </w:rPr>
        <w:t>удовлетворение индивидуальных потребностей обучающихся в занятиях физической культурой и спортом средствами футбола;</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163.10.7.4. Место и роль модуля по футболу.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3A73EE" w:rsidRPr="005E3766" w:rsidRDefault="003A73EE">
      <w:pPr>
        <w:pStyle w:val="ConsPlusNormal"/>
        <w:spacing w:before="200"/>
        <w:ind w:firstLine="540"/>
        <w:jc w:val="both"/>
        <w:rPr>
          <w:color w:val="000000" w:themeColor="text1"/>
        </w:rPr>
      </w:pPr>
      <w:r w:rsidRPr="005E3766">
        <w:rPr>
          <w:color w:val="000000" w:themeColor="text1"/>
        </w:rPr>
        <w:t>163.10.7.5. Модуль по футболу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w:t>
      </w:r>
      <w:r w:rsidRPr="005E3766">
        <w:rPr>
          <w:color w:val="000000" w:themeColor="text1"/>
        </w:rPr>
        <w:lastRenderedPageBreak/>
        <w:t>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163.10.7.6. Содержание модуля по футболу.</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футболе.</w:t>
      </w:r>
    </w:p>
    <w:p w:rsidR="003A73EE" w:rsidRPr="005E3766" w:rsidRDefault="003A73EE">
      <w:pPr>
        <w:pStyle w:val="ConsPlusNormal"/>
        <w:spacing w:before="200"/>
        <w:ind w:firstLine="540"/>
        <w:jc w:val="both"/>
        <w:rPr>
          <w:color w:val="000000" w:themeColor="text1"/>
        </w:rPr>
      </w:pPr>
      <w:r w:rsidRPr="005E3766">
        <w:rPr>
          <w:color w:val="000000" w:themeColor="text1"/>
        </w:rPr>
        <w:t>Сведения о ведущих отечественных и зарубежных футбольных клубах, их традициях.</w:t>
      </w:r>
    </w:p>
    <w:p w:rsidR="003A73EE" w:rsidRPr="005E3766" w:rsidRDefault="003A73EE">
      <w:pPr>
        <w:pStyle w:val="ConsPlusNormal"/>
        <w:spacing w:before="200"/>
        <w:ind w:firstLine="540"/>
        <w:jc w:val="both"/>
        <w:rPr>
          <w:color w:val="000000" w:themeColor="text1"/>
        </w:rPr>
      </w:pPr>
      <w:r w:rsidRPr="005E3766">
        <w:rPr>
          <w:color w:val="000000" w:themeColor="text1"/>
        </w:rPr>
        <w:t>Выдающиеся отечественные и зарубежные игроки, тренеры, внесшие общий вклад в развитие и становление современного футбола.</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3A73EE" w:rsidRPr="005E3766" w:rsidRDefault="003A73EE">
      <w:pPr>
        <w:pStyle w:val="ConsPlusNormal"/>
        <w:spacing w:before="200"/>
        <w:ind w:firstLine="540"/>
        <w:jc w:val="both"/>
        <w:rPr>
          <w:color w:val="000000" w:themeColor="text1"/>
        </w:rPr>
      </w:pPr>
      <w:r w:rsidRPr="005E3766">
        <w:rPr>
          <w:color w:val="000000" w:themeColor="text1"/>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ухода за инвентарем, спортивным оборудованием, футбольным полем.</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безопасного поведения на занятиях футболом и стадионе во время просмотра игры в качестве зрителя, болельщика.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Характерные травмы футболистов, методы и меры предупреждения травматизма во время занятий.</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правильного питания и суточного пищевого рациона футболистов.</w:t>
      </w:r>
    </w:p>
    <w:p w:rsidR="003A73EE" w:rsidRPr="005E3766" w:rsidRDefault="003A73EE">
      <w:pPr>
        <w:pStyle w:val="ConsPlusNormal"/>
        <w:spacing w:before="200"/>
        <w:ind w:firstLine="540"/>
        <w:jc w:val="both"/>
        <w:rPr>
          <w:color w:val="000000" w:themeColor="text1"/>
        </w:rPr>
      </w:pPr>
      <w:r w:rsidRPr="005E3766">
        <w:rPr>
          <w:color w:val="000000" w:themeColor="text1"/>
        </w:rPr>
        <w:t>Влияние занятий футболом на укрепление здоровья, развитие физических качеств и физической подготовленности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организации здорового образа жизни средствами футбола, методы профилактики вредных привычек и асоциального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Влияние занятий футболом на формирование положительных качеств личности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Стратегии, системы, тактика и стили игры футбол.</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Подбор и составление комплексов общеразвивающих и корригирующих упражнений. Закаливающие процедуры.</w:t>
      </w:r>
    </w:p>
    <w:p w:rsidR="003A73EE" w:rsidRPr="005E3766" w:rsidRDefault="003A73EE">
      <w:pPr>
        <w:pStyle w:val="ConsPlusNormal"/>
        <w:spacing w:before="200"/>
        <w:ind w:firstLine="540"/>
        <w:jc w:val="both"/>
        <w:rPr>
          <w:color w:val="000000" w:themeColor="text1"/>
        </w:rPr>
      </w:pPr>
      <w:r w:rsidRPr="005E3766">
        <w:rPr>
          <w:color w:val="000000" w:themeColor="text1"/>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3A73EE" w:rsidRPr="005E3766" w:rsidRDefault="003A73EE">
      <w:pPr>
        <w:pStyle w:val="ConsPlusNormal"/>
        <w:spacing w:before="200"/>
        <w:ind w:firstLine="540"/>
        <w:jc w:val="both"/>
        <w:rPr>
          <w:color w:val="000000" w:themeColor="text1"/>
        </w:rPr>
      </w:pPr>
      <w:r w:rsidRPr="005E3766">
        <w:rPr>
          <w:color w:val="000000" w:themeColor="text1"/>
        </w:rPr>
        <w:t>Методы предупреждения и нивелирования конфликтных ситуации во время занятий футболом.</w:t>
      </w:r>
    </w:p>
    <w:p w:rsidR="003A73EE" w:rsidRPr="005E3766" w:rsidRDefault="003A73EE">
      <w:pPr>
        <w:pStyle w:val="ConsPlusNormal"/>
        <w:spacing w:before="200"/>
        <w:ind w:firstLine="540"/>
        <w:jc w:val="both"/>
        <w:rPr>
          <w:color w:val="000000" w:themeColor="text1"/>
        </w:rPr>
      </w:pPr>
      <w:r w:rsidRPr="005E3766">
        <w:rPr>
          <w:color w:val="000000" w:themeColor="text1"/>
        </w:rPr>
        <w:t>Подвижные игры и эстафеты с элементами футбола. Контроль за физической нагрузкой, физическим развития и состоянием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Тестирование уровня физической и технической подготовленности в футболе.</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Подбор и составление комплексов общеразвивающих упражнений с футбольным мячом.</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специальных упражнений для развития физических качеств, упражнения на частоту движений ног и специально-беговые упражнения.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Подвижные игры и эстафеты специальной направленности с элементами и техническими приемами футбола.</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технические действия с мячом:</w:t>
      </w:r>
    </w:p>
    <w:p w:rsidR="003A73EE" w:rsidRPr="005E3766" w:rsidRDefault="003A73EE">
      <w:pPr>
        <w:pStyle w:val="ConsPlusNormal"/>
        <w:spacing w:before="200"/>
        <w:ind w:firstLine="540"/>
        <w:jc w:val="both"/>
        <w:rPr>
          <w:color w:val="000000" w:themeColor="text1"/>
        </w:rPr>
      </w:pPr>
      <w:r w:rsidRPr="005E3766">
        <w:rPr>
          <w:color w:val="000000" w:themeColor="text1"/>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3A73EE" w:rsidRPr="005E3766" w:rsidRDefault="003A73EE">
      <w:pPr>
        <w:pStyle w:val="ConsPlusNormal"/>
        <w:spacing w:before="200"/>
        <w:ind w:firstLine="540"/>
        <w:jc w:val="both"/>
        <w:rPr>
          <w:color w:val="000000" w:themeColor="text1"/>
        </w:rPr>
      </w:pPr>
      <w:r w:rsidRPr="005E3766">
        <w:rPr>
          <w:color w:val="000000" w:themeColor="text1"/>
        </w:rPr>
        <w:t>остановка мяча ногой - внутренней стороной стопы, подошвой, средней частью подъема, с переводом в стороны;</w:t>
      </w:r>
    </w:p>
    <w:p w:rsidR="003A73EE" w:rsidRPr="005E3766" w:rsidRDefault="003A73EE">
      <w:pPr>
        <w:pStyle w:val="ConsPlusNormal"/>
        <w:spacing w:before="200"/>
        <w:ind w:firstLine="540"/>
        <w:jc w:val="both"/>
        <w:rPr>
          <w:color w:val="000000" w:themeColor="text1"/>
        </w:rPr>
      </w:pPr>
      <w:r w:rsidRPr="005E3766">
        <w:rPr>
          <w:color w:val="000000" w:themeColor="text1"/>
        </w:rPr>
        <w:t>удары по мячу ногой - внутренней стороной стопы, внутренней частью подъема, средней частью подъема, внешней частью подъема;</w:t>
      </w:r>
    </w:p>
    <w:p w:rsidR="003A73EE" w:rsidRPr="005E3766" w:rsidRDefault="003A73EE">
      <w:pPr>
        <w:pStyle w:val="ConsPlusNormal"/>
        <w:spacing w:before="200"/>
        <w:ind w:firstLine="540"/>
        <w:jc w:val="both"/>
        <w:rPr>
          <w:color w:val="000000" w:themeColor="text1"/>
        </w:rPr>
      </w:pPr>
      <w:r w:rsidRPr="005E3766">
        <w:rPr>
          <w:color w:val="000000" w:themeColor="text1"/>
        </w:rPr>
        <w:t>удар по мячу головой - серединой лба;</w:t>
      </w:r>
    </w:p>
    <w:p w:rsidR="003A73EE" w:rsidRPr="005E3766" w:rsidRDefault="003A73EE">
      <w:pPr>
        <w:pStyle w:val="ConsPlusNormal"/>
        <w:spacing w:before="200"/>
        <w:ind w:firstLine="540"/>
        <w:jc w:val="both"/>
        <w:rPr>
          <w:color w:val="000000" w:themeColor="text1"/>
        </w:rPr>
      </w:pPr>
      <w:r w:rsidRPr="005E3766">
        <w:rPr>
          <w:color w:val="000000" w:themeColor="text1"/>
        </w:rPr>
        <w:t>обманные движения ("финты") - "остановка" мяча ногой, "уход" выпадом, "уход" в сторону, "уход" с переносом ноги через мяч, "удар" по мячу ногой;</w:t>
      </w:r>
    </w:p>
    <w:p w:rsidR="003A73EE" w:rsidRPr="005E3766" w:rsidRDefault="003A73EE">
      <w:pPr>
        <w:pStyle w:val="ConsPlusNormal"/>
        <w:spacing w:before="200"/>
        <w:ind w:firstLine="540"/>
        <w:jc w:val="both"/>
        <w:rPr>
          <w:color w:val="000000" w:themeColor="text1"/>
        </w:rPr>
      </w:pPr>
      <w:r w:rsidRPr="005E3766">
        <w:rPr>
          <w:color w:val="000000" w:themeColor="text1"/>
        </w:rPr>
        <w:t>отбор мяча - выбиванием, перехватом;</w:t>
      </w:r>
    </w:p>
    <w:p w:rsidR="003A73EE" w:rsidRPr="005E3766" w:rsidRDefault="003A73EE">
      <w:pPr>
        <w:pStyle w:val="ConsPlusNormal"/>
        <w:spacing w:before="200"/>
        <w:ind w:firstLine="540"/>
        <w:jc w:val="both"/>
        <w:rPr>
          <w:color w:val="000000" w:themeColor="text1"/>
        </w:rPr>
      </w:pPr>
      <w:r w:rsidRPr="005E3766">
        <w:rPr>
          <w:color w:val="000000" w:themeColor="text1"/>
        </w:rPr>
        <w:t>Вбрасывание мяча.</w:t>
      </w:r>
    </w:p>
    <w:p w:rsidR="003A73EE" w:rsidRPr="005E3766" w:rsidRDefault="003A73EE">
      <w:pPr>
        <w:pStyle w:val="ConsPlusNormal"/>
        <w:spacing w:before="200"/>
        <w:ind w:firstLine="540"/>
        <w:jc w:val="both"/>
        <w:rPr>
          <w:color w:val="000000" w:themeColor="text1"/>
        </w:rPr>
      </w:pPr>
      <w:r w:rsidRPr="005E3766">
        <w:rPr>
          <w:color w:val="000000" w:themeColor="text1"/>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Учебные игры в футбол. Участие в фестивалях и соревнованиях по футболу.</w:t>
      </w:r>
    </w:p>
    <w:p w:rsidR="003A73EE" w:rsidRPr="005E3766" w:rsidRDefault="003A73EE">
      <w:pPr>
        <w:pStyle w:val="ConsPlusNormal"/>
        <w:spacing w:before="200"/>
        <w:ind w:firstLine="540"/>
        <w:jc w:val="both"/>
        <w:rPr>
          <w:color w:val="000000" w:themeColor="text1"/>
        </w:rPr>
      </w:pPr>
      <w:r w:rsidRPr="005E3766">
        <w:rPr>
          <w:color w:val="000000" w:themeColor="text1"/>
        </w:rPr>
        <w:t>Тестовые упражнения по физической и технической подготовленности обучающихся в футболе.</w:t>
      </w:r>
    </w:p>
    <w:p w:rsidR="003A73EE" w:rsidRPr="005E3766" w:rsidRDefault="003A73EE">
      <w:pPr>
        <w:pStyle w:val="ConsPlusNormal"/>
        <w:spacing w:before="200"/>
        <w:ind w:firstLine="540"/>
        <w:jc w:val="both"/>
        <w:rPr>
          <w:color w:val="000000" w:themeColor="text1"/>
        </w:rPr>
      </w:pPr>
      <w:r w:rsidRPr="005E3766">
        <w:rPr>
          <w:color w:val="000000" w:themeColor="text1"/>
        </w:rPr>
        <w:t>163.10.7.7. Содержание модуля по футболу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163.10.7.7.1. При изучении модуля по футболу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патриотизма, уважения к Отечеству через знания истории и современного состояния развития футбола;</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осознанного, уважительного и доброжелательного отношения в команде, со сверстниками и педагогами;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нравственного поведения, осознанного и ответственного отношения к собственным поступкам, положительных качеств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моральной компетентности в решении проблем в процессе занятий физической культурой, игровой и соревновательной деятельности по футболу;</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ценности здорового и безопасного образа жизни;</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3A73EE" w:rsidRPr="005E3766" w:rsidRDefault="003A73EE">
      <w:pPr>
        <w:pStyle w:val="ConsPlusNormal"/>
        <w:spacing w:before="200"/>
        <w:ind w:firstLine="540"/>
        <w:jc w:val="both"/>
        <w:rPr>
          <w:color w:val="000000" w:themeColor="text1"/>
        </w:rPr>
      </w:pPr>
      <w:r w:rsidRPr="005E3766">
        <w:rPr>
          <w:color w:val="000000" w:themeColor="text1"/>
        </w:rPr>
        <w:t>163.10.7.7.2.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учебное сотрудничество и совместную деятельность с учителем и сверстниками, работать индивидуально и в группе;</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общее решение и разрешать конфликтные ситуации на основе согласования позиций и учета интересов;</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аргументировать и отстаивать свое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163.10.7.7.3. При изучении модуля по футболу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правил соревнований по виду спорта футбол, состава судейской бригады их роли, обязанностей, основных функций и жесты;</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игры футбол в учебных играх в качестве судьи, помощника судьи, секретаря;</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средства общей и специальной физической подготовки, основные методы обучения техническим приемам;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применять изученные технические приемы в учебной, игровой, соревновательной и досуговой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выполнение технических приемов в футболе и находить способы устранения ошибок;</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оказывать первую помощь при травмах и повреждениях во время занятий футболом;</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в соревновательной деятельности на внутришкольном, районном, муниципальном, городском, региональном, всероссийском уровнях;</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163.10.8. Модуль "Фитнес-аэробика".</w:t>
      </w:r>
    </w:p>
    <w:p w:rsidR="003A73EE" w:rsidRPr="005E3766" w:rsidRDefault="003A73EE">
      <w:pPr>
        <w:pStyle w:val="ConsPlusNormal"/>
        <w:spacing w:before="200"/>
        <w:ind w:firstLine="540"/>
        <w:jc w:val="both"/>
        <w:rPr>
          <w:color w:val="000000" w:themeColor="text1"/>
        </w:rPr>
      </w:pPr>
      <w:r w:rsidRPr="005E3766">
        <w:rPr>
          <w:color w:val="000000" w:themeColor="text1"/>
        </w:rPr>
        <w:t>163.10.8.1. Пояснительная записка модуля "Фитнес-аэробика".</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3A73EE" w:rsidRPr="005E3766" w:rsidRDefault="003A73EE">
      <w:pPr>
        <w:pStyle w:val="ConsPlusNormal"/>
        <w:spacing w:before="200"/>
        <w:ind w:firstLine="540"/>
        <w:jc w:val="both"/>
        <w:rPr>
          <w:color w:val="000000" w:themeColor="text1"/>
        </w:rPr>
      </w:pPr>
      <w:r w:rsidRPr="005E3766">
        <w:rPr>
          <w:color w:val="000000" w:themeColor="text1"/>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3A73EE" w:rsidRPr="005E3766" w:rsidRDefault="003A73EE">
      <w:pPr>
        <w:pStyle w:val="ConsPlusNormal"/>
        <w:spacing w:before="200"/>
        <w:ind w:firstLine="540"/>
        <w:jc w:val="both"/>
        <w:rPr>
          <w:color w:val="000000" w:themeColor="text1"/>
        </w:rPr>
      </w:pPr>
      <w:r w:rsidRPr="005E3766">
        <w:rPr>
          <w:color w:val="000000" w:themeColor="text1"/>
        </w:rPr>
        <w:t>163.10.8.2.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3A73EE" w:rsidRPr="005E3766" w:rsidRDefault="003A73EE">
      <w:pPr>
        <w:pStyle w:val="ConsPlusNormal"/>
        <w:spacing w:before="200"/>
        <w:ind w:firstLine="540"/>
        <w:jc w:val="both"/>
        <w:rPr>
          <w:color w:val="000000" w:themeColor="text1"/>
        </w:rPr>
      </w:pPr>
      <w:r w:rsidRPr="005E3766">
        <w:rPr>
          <w:color w:val="000000" w:themeColor="text1"/>
        </w:rPr>
        <w:t>163.10.8.3. Задачами изучения модуля по фитнес-аэробике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детей и подростков,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знаний о физической культуре и спорте в целом, истории развития фитнес-аэробики в частности;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укрепление физического, психологического и социального здоровья обучающихся, развитие основных </w:t>
      </w:r>
      <w:r w:rsidRPr="005E3766">
        <w:rPr>
          <w:color w:val="000000" w:themeColor="text1"/>
        </w:rPr>
        <w:lastRenderedPageBreak/>
        <w:t>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у обучающихся творческих способностей;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163.10.8.4. Место и роль модуля по фитнес-аэробике.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163.10.8.5. Модуль по фитнес-аэробике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163.10.8. Модуль "Фитнес-аэробика".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163.10.8.1. Пояснительная записка модуля "Фитнес-аэробика".</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3A73EE" w:rsidRPr="005E3766" w:rsidRDefault="003A73EE">
      <w:pPr>
        <w:pStyle w:val="ConsPlusNormal"/>
        <w:spacing w:before="200"/>
        <w:ind w:firstLine="540"/>
        <w:jc w:val="both"/>
        <w:rPr>
          <w:color w:val="000000" w:themeColor="text1"/>
        </w:rPr>
      </w:pPr>
      <w:r w:rsidRPr="005E3766">
        <w:rPr>
          <w:color w:val="000000" w:themeColor="text1"/>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3A73EE" w:rsidRPr="005E3766" w:rsidRDefault="003A73EE">
      <w:pPr>
        <w:pStyle w:val="ConsPlusNormal"/>
        <w:spacing w:before="200"/>
        <w:ind w:firstLine="540"/>
        <w:jc w:val="both"/>
        <w:rPr>
          <w:color w:val="000000" w:themeColor="text1"/>
        </w:rPr>
      </w:pPr>
      <w:r w:rsidRPr="005E3766">
        <w:rPr>
          <w:color w:val="000000" w:themeColor="text1"/>
        </w:rPr>
        <w:t>163.10.8.2.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3A73EE" w:rsidRPr="005E3766" w:rsidRDefault="003A73EE">
      <w:pPr>
        <w:pStyle w:val="ConsPlusNormal"/>
        <w:spacing w:before="200"/>
        <w:ind w:firstLine="540"/>
        <w:jc w:val="both"/>
        <w:rPr>
          <w:color w:val="000000" w:themeColor="text1"/>
        </w:rPr>
      </w:pPr>
      <w:r w:rsidRPr="005E3766">
        <w:rPr>
          <w:color w:val="000000" w:themeColor="text1"/>
        </w:rPr>
        <w:t>163.10.8.3. Задачами изучения модуля по фитнес-аэробике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детей и подростков,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знаний о физической культуре и спорте в целом, истории развития фитнес-аэробики в частности;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у обучающихся творческих способностей;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163.10.8.4. Место и роль модуля по фитнес-аэробике.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Модуль по фитнес-аэробике доступен для освоения всем обучающимся, независимо от уровня их </w:t>
      </w:r>
      <w:r w:rsidRPr="005E3766">
        <w:rPr>
          <w:color w:val="000000" w:themeColor="text1"/>
        </w:rPr>
        <w:lastRenderedPageBreak/>
        <w:t>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163.10.8.5. Модуль по фитнес-аэробике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163.10.8.6. Содержание модуля по фитнес-аэробике.</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фитнес-аэробике.</w:t>
      </w:r>
    </w:p>
    <w:p w:rsidR="003A73EE" w:rsidRPr="005E3766" w:rsidRDefault="003A73EE">
      <w:pPr>
        <w:pStyle w:val="ConsPlusNormal"/>
        <w:spacing w:before="200"/>
        <w:ind w:firstLine="540"/>
        <w:jc w:val="both"/>
        <w:rPr>
          <w:color w:val="000000" w:themeColor="text1"/>
        </w:rPr>
      </w:pPr>
      <w:r w:rsidRPr="005E3766">
        <w:rPr>
          <w:color w:val="000000" w:themeColor="text1"/>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3A73EE" w:rsidRPr="005E3766" w:rsidRDefault="003A73EE">
      <w:pPr>
        <w:pStyle w:val="ConsPlusNormal"/>
        <w:spacing w:before="200"/>
        <w:ind w:firstLine="540"/>
        <w:jc w:val="both"/>
        <w:rPr>
          <w:color w:val="000000" w:themeColor="text1"/>
        </w:rPr>
      </w:pPr>
      <w:r w:rsidRPr="005E3766">
        <w:rPr>
          <w:color w:val="000000" w:themeColor="text1"/>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морально-волевых качеств во время занятий фитнес-аэробикой.</w:t>
      </w:r>
    </w:p>
    <w:p w:rsidR="003A73EE" w:rsidRPr="005E3766" w:rsidRDefault="003A73EE">
      <w:pPr>
        <w:pStyle w:val="ConsPlusNormal"/>
        <w:spacing w:before="200"/>
        <w:ind w:firstLine="540"/>
        <w:jc w:val="both"/>
        <w:rPr>
          <w:color w:val="000000" w:themeColor="text1"/>
        </w:rPr>
      </w:pPr>
      <w:r w:rsidRPr="005E3766">
        <w:rPr>
          <w:color w:val="000000" w:themeColor="text1"/>
        </w:rPr>
        <w:t>Движения рук в фитнес-аэробике. Подача вербальных и визуальных команд. Построение занятия (разминка, аэробная часть, силовая часть, заминка).</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возникновения и развития хип-хоп аэробики в Америке, Европе и России. Особенности данного танцевального стиля.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постановки позиции ног, корпуса.</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Подготовка места занятий, выбор одежды и обуви для занятий фитнес-аэробикой.</w:t>
      </w:r>
    </w:p>
    <w:p w:rsidR="003A73EE" w:rsidRPr="005E3766" w:rsidRDefault="003A73EE">
      <w:pPr>
        <w:pStyle w:val="ConsPlusNormal"/>
        <w:spacing w:before="200"/>
        <w:ind w:firstLine="540"/>
        <w:jc w:val="both"/>
        <w:rPr>
          <w:color w:val="000000" w:themeColor="text1"/>
        </w:rPr>
      </w:pPr>
      <w:r w:rsidRPr="005E3766">
        <w:rPr>
          <w:color w:val="000000" w:themeColor="text1"/>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планов и самостоятельное проведение занятий фитнес-аэробикой.</w:t>
      </w:r>
    </w:p>
    <w:p w:rsidR="003A73EE" w:rsidRPr="005E3766" w:rsidRDefault="003A73EE">
      <w:pPr>
        <w:pStyle w:val="ConsPlusNormal"/>
        <w:spacing w:before="200"/>
        <w:ind w:firstLine="540"/>
        <w:jc w:val="both"/>
        <w:rPr>
          <w:color w:val="000000" w:themeColor="text1"/>
        </w:rPr>
      </w:pPr>
      <w:r w:rsidRPr="005E3766">
        <w:rPr>
          <w:color w:val="000000" w:themeColor="text1"/>
        </w:rPr>
        <w:t>Тестирование уровня физической подготовленности в фитнес-аэробики.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Движения рук в фитнес-аэробике. Подача вербальных и визуальных команд.</w:t>
      </w:r>
    </w:p>
    <w:p w:rsidR="003A73EE" w:rsidRPr="005E3766" w:rsidRDefault="003A73EE">
      <w:pPr>
        <w:pStyle w:val="ConsPlusNormal"/>
        <w:spacing w:before="200"/>
        <w:ind w:firstLine="540"/>
        <w:jc w:val="both"/>
        <w:rPr>
          <w:color w:val="000000" w:themeColor="text1"/>
        </w:rPr>
      </w:pPr>
      <w:r w:rsidRPr="005E3766">
        <w:rPr>
          <w:color w:val="000000" w:themeColor="text1"/>
        </w:rPr>
        <w:t>Построение урока (разминка, аэробная часть, силовая часть, заминка).</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упражнений для развития физических качеств (гибкости, силы, выносливости, быстроты и скоростных способностей).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Классическая аэробика:</w:t>
      </w:r>
    </w:p>
    <w:p w:rsidR="003A73EE" w:rsidRPr="005E3766" w:rsidRDefault="003A73EE">
      <w:pPr>
        <w:pStyle w:val="ConsPlusNormal"/>
        <w:spacing w:before="200"/>
        <w:ind w:firstLine="540"/>
        <w:jc w:val="both"/>
        <w:rPr>
          <w:color w:val="000000" w:themeColor="text1"/>
        </w:rPr>
      </w:pPr>
      <w:r w:rsidRPr="005E3766">
        <w:rPr>
          <w:color w:val="000000" w:themeColor="text1"/>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3A73EE" w:rsidRPr="005E3766" w:rsidRDefault="003A73EE">
      <w:pPr>
        <w:pStyle w:val="ConsPlusNormal"/>
        <w:spacing w:before="200"/>
        <w:ind w:firstLine="540"/>
        <w:jc w:val="both"/>
        <w:rPr>
          <w:color w:val="000000" w:themeColor="text1"/>
        </w:rPr>
      </w:pPr>
      <w:r w:rsidRPr="005E3766">
        <w:rPr>
          <w:color w:val="000000" w:themeColor="text1"/>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3A73EE" w:rsidRPr="005E3766" w:rsidRDefault="003A73EE">
      <w:pPr>
        <w:pStyle w:val="ConsPlusNormal"/>
        <w:spacing w:before="200"/>
        <w:ind w:firstLine="540"/>
        <w:jc w:val="both"/>
        <w:rPr>
          <w:color w:val="000000" w:themeColor="text1"/>
        </w:rPr>
      </w:pPr>
      <w:r w:rsidRPr="005E3766">
        <w:rPr>
          <w:color w:val="000000" w:themeColor="text1"/>
        </w:rPr>
        <w:t>подбор элементов, движений и связок классической аэробики.</w:t>
      </w:r>
    </w:p>
    <w:p w:rsidR="003A73EE" w:rsidRPr="005E3766" w:rsidRDefault="003A73EE">
      <w:pPr>
        <w:pStyle w:val="ConsPlusNormal"/>
        <w:spacing w:before="200"/>
        <w:ind w:firstLine="540"/>
        <w:jc w:val="both"/>
        <w:rPr>
          <w:color w:val="000000" w:themeColor="text1"/>
        </w:rPr>
      </w:pPr>
      <w:r w:rsidRPr="005E3766">
        <w:rPr>
          <w:color w:val="000000" w:themeColor="text1"/>
        </w:rPr>
        <w:t>Степ-аэробика:</w:t>
      </w:r>
    </w:p>
    <w:p w:rsidR="003A73EE" w:rsidRPr="005E3766" w:rsidRDefault="003A73EE">
      <w:pPr>
        <w:pStyle w:val="ConsPlusNormal"/>
        <w:spacing w:before="200"/>
        <w:ind w:firstLine="540"/>
        <w:jc w:val="both"/>
        <w:rPr>
          <w:color w:val="000000" w:themeColor="text1"/>
        </w:rPr>
      </w:pPr>
      <w:r w:rsidRPr="005E3766">
        <w:rPr>
          <w:color w:val="000000" w:themeColor="text1"/>
        </w:rPr>
        <w:t>базовые элементы со сменой лидирующей ноги (билатеральные);</w:t>
      </w:r>
    </w:p>
    <w:p w:rsidR="003A73EE" w:rsidRPr="005E3766" w:rsidRDefault="003A73EE">
      <w:pPr>
        <w:pStyle w:val="ConsPlusNormal"/>
        <w:spacing w:before="200"/>
        <w:ind w:firstLine="540"/>
        <w:jc w:val="both"/>
        <w:rPr>
          <w:color w:val="000000" w:themeColor="text1"/>
        </w:rPr>
      </w:pPr>
      <w:r w:rsidRPr="005E3766">
        <w:rPr>
          <w:color w:val="000000" w:themeColor="text1"/>
        </w:rPr>
        <w:t>базовые шаги и различные элементы без смены и со сменой лидирующей ноги, движения руками (в том числе в сочетании с движениями ног);</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3A73EE" w:rsidRPr="005E3766" w:rsidRDefault="003A73EE">
      <w:pPr>
        <w:pStyle w:val="ConsPlusNormal"/>
        <w:spacing w:before="200"/>
        <w:ind w:firstLine="540"/>
        <w:jc w:val="both"/>
        <w:rPr>
          <w:color w:val="000000" w:themeColor="text1"/>
        </w:rPr>
      </w:pPr>
      <w:r w:rsidRPr="005E3766">
        <w:rPr>
          <w:color w:val="000000" w:themeColor="text1"/>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3A73EE" w:rsidRPr="005E3766" w:rsidRDefault="003A73EE">
      <w:pPr>
        <w:pStyle w:val="ConsPlusNormal"/>
        <w:spacing w:before="200"/>
        <w:ind w:firstLine="540"/>
        <w:jc w:val="both"/>
        <w:rPr>
          <w:color w:val="000000" w:themeColor="text1"/>
        </w:rPr>
      </w:pPr>
      <w:r w:rsidRPr="005E3766">
        <w:rPr>
          <w:color w:val="000000" w:themeColor="text1"/>
        </w:rPr>
        <w:t>Хип-хоп аэробика:</w:t>
      </w:r>
    </w:p>
    <w:p w:rsidR="003A73EE" w:rsidRPr="005E3766" w:rsidRDefault="003A73EE">
      <w:pPr>
        <w:pStyle w:val="ConsPlusNormal"/>
        <w:spacing w:before="200"/>
        <w:ind w:firstLine="540"/>
        <w:jc w:val="both"/>
        <w:rPr>
          <w:color w:val="000000" w:themeColor="text1"/>
        </w:rPr>
      </w:pPr>
      <w:r w:rsidRPr="005E3766">
        <w:rPr>
          <w:color w:val="000000" w:themeColor="text1"/>
        </w:rPr>
        <w:t>базовые элементы танцевальных движений, базовые движения хип-хопа;</w:t>
      </w:r>
    </w:p>
    <w:p w:rsidR="003A73EE" w:rsidRPr="005E3766" w:rsidRDefault="003A73EE">
      <w:pPr>
        <w:pStyle w:val="ConsPlusNormal"/>
        <w:spacing w:before="200"/>
        <w:ind w:firstLine="540"/>
        <w:jc w:val="both"/>
        <w:rPr>
          <w:color w:val="000000" w:themeColor="text1"/>
        </w:rPr>
      </w:pPr>
      <w:r w:rsidRPr="005E3766">
        <w:rPr>
          <w:color w:val="000000" w:themeColor="text1"/>
        </w:rPr>
        <w:t>элементы хип-хоп танца на середине и в партере в разнообразных вариациях; выразительность танцевальных движений;</w:t>
      </w:r>
    </w:p>
    <w:p w:rsidR="003A73EE" w:rsidRPr="005E3766" w:rsidRDefault="003A73EE">
      <w:pPr>
        <w:pStyle w:val="ConsPlusNormal"/>
        <w:spacing w:before="200"/>
        <w:ind w:firstLine="540"/>
        <w:jc w:val="both"/>
        <w:rPr>
          <w:color w:val="000000" w:themeColor="text1"/>
        </w:rPr>
      </w:pPr>
      <w:r w:rsidRPr="005E3766">
        <w:rPr>
          <w:color w:val="000000" w:themeColor="text1"/>
        </w:rPr>
        <w:t>комбинации танцевальных движений хип-хопа.</w:t>
      </w:r>
    </w:p>
    <w:p w:rsidR="003A73EE" w:rsidRPr="005E3766" w:rsidRDefault="003A73EE">
      <w:pPr>
        <w:pStyle w:val="ConsPlusNormal"/>
        <w:spacing w:before="200"/>
        <w:ind w:firstLine="540"/>
        <w:jc w:val="both"/>
        <w:rPr>
          <w:color w:val="000000" w:themeColor="text1"/>
        </w:rPr>
      </w:pPr>
      <w:r w:rsidRPr="005E3766">
        <w:rPr>
          <w:color w:val="000000" w:themeColor="text1"/>
        </w:rPr>
        <w:t>Хореографическая подготовка:</w:t>
      </w:r>
    </w:p>
    <w:p w:rsidR="003A73EE" w:rsidRPr="005E3766" w:rsidRDefault="003A73EE">
      <w:pPr>
        <w:pStyle w:val="ConsPlusNormal"/>
        <w:spacing w:before="200"/>
        <w:ind w:firstLine="540"/>
        <w:jc w:val="both"/>
        <w:rPr>
          <w:color w:val="000000" w:themeColor="text1"/>
        </w:rPr>
      </w:pPr>
      <w:r w:rsidRPr="005E3766">
        <w:rPr>
          <w:color w:val="000000" w:themeColor="text1"/>
        </w:rPr>
        <w:t>повторение танцевальных шагов, основных элементов танцевальных движений: (шаги с подскоками вперед и с поворотом, шаги галопа);</w:t>
      </w:r>
    </w:p>
    <w:p w:rsidR="003A73EE" w:rsidRPr="005E3766" w:rsidRDefault="003A73EE">
      <w:pPr>
        <w:pStyle w:val="ConsPlusNormal"/>
        <w:spacing w:before="200"/>
        <w:ind w:firstLine="540"/>
        <w:jc w:val="both"/>
        <w:rPr>
          <w:color w:val="000000" w:themeColor="text1"/>
        </w:rPr>
      </w:pPr>
      <w:r w:rsidRPr="005E3766">
        <w:rPr>
          <w:color w:val="000000" w:themeColor="text1"/>
        </w:rPr>
        <w:t>французская классическая балетная постановка позиции рук;</w:t>
      </w:r>
    </w:p>
    <w:p w:rsidR="003A73EE" w:rsidRPr="005E3766" w:rsidRDefault="003A73EE">
      <w:pPr>
        <w:pStyle w:val="ConsPlusNormal"/>
        <w:spacing w:before="200"/>
        <w:ind w:firstLine="540"/>
        <w:jc w:val="both"/>
        <w:rPr>
          <w:color w:val="000000" w:themeColor="text1"/>
        </w:rPr>
      </w:pPr>
      <w:r w:rsidRPr="005E3766">
        <w:rPr>
          <w:color w:val="000000" w:themeColor="text1"/>
        </w:rPr>
        <w:t>позиции рук классического танца;</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163.10.8.7. Содержание модуля по фитнес-аэробике направлен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3A73EE" w:rsidRPr="005E3766" w:rsidRDefault="003A73EE">
      <w:pPr>
        <w:pStyle w:val="ConsPlusNormal"/>
        <w:spacing w:before="200"/>
        <w:ind w:firstLine="540"/>
        <w:jc w:val="both"/>
        <w:rPr>
          <w:color w:val="000000" w:themeColor="text1"/>
        </w:rPr>
      </w:pPr>
      <w:r w:rsidRPr="005E3766">
        <w:rPr>
          <w:color w:val="000000" w:themeColor="text1"/>
        </w:rPr>
        <w:t>163.10.8.7.2. 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3A73EE" w:rsidRPr="005E3766" w:rsidRDefault="003A73EE">
      <w:pPr>
        <w:pStyle w:val="ConsPlusNormal"/>
        <w:spacing w:before="200"/>
        <w:ind w:firstLine="540"/>
        <w:jc w:val="both"/>
        <w:rPr>
          <w:color w:val="000000" w:themeColor="text1"/>
        </w:rPr>
      </w:pPr>
      <w:r w:rsidRPr="005E3766">
        <w:rPr>
          <w:color w:val="000000" w:themeColor="text1"/>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3A73EE" w:rsidRPr="005E3766" w:rsidRDefault="003A73EE">
      <w:pPr>
        <w:pStyle w:val="ConsPlusNormal"/>
        <w:spacing w:before="200"/>
        <w:ind w:firstLine="540"/>
        <w:jc w:val="both"/>
        <w:rPr>
          <w:color w:val="000000" w:themeColor="text1"/>
        </w:rPr>
      </w:pPr>
      <w:r w:rsidRPr="005E3766">
        <w:rPr>
          <w:color w:val="000000" w:themeColor="text1"/>
        </w:rPr>
        <w:t>163.10.8.7.3. 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3A73EE" w:rsidRPr="005E3766" w:rsidRDefault="003A73EE">
      <w:pPr>
        <w:pStyle w:val="ConsPlusNormal"/>
        <w:spacing w:before="200"/>
        <w:ind w:firstLine="540"/>
        <w:jc w:val="both"/>
        <w:rPr>
          <w:color w:val="000000" w:themeColor="text1"/>
        </w:rPr>
      </w:pPr>
      <w:r w:rsidRPr="005E3766">
        <w:rPr>
          <w:color w:val="000000" w:themeColor="text1"/>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классификацию видов фитнес-аэробики;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понимание техники и последовательности выполнения упражнений по фитнес-аэробике;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базовых элементов классической и степ-аэробики низкой и высокой интенсивности со сменой (и без смены) лидирующей ноги;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сочетать маршевые и лифтовые элементы;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подбирать музыку для комплексов упражнений фитнес-аэробики с учетом интенсивности и ритма;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основ музыкальных знаний грамоты (музыкальный квадрат, музыкальная фраза);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чувства ритма, понимание взаимосвязи музыки и движений;</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3A73EE" w:rsidRPr="005E3766" w:rsidRDefault="003A73EE">
      <w:pPr>
        <w:pStyle w:val="ConsPlusNormal"/>
        <w:spacing w:before="200"/>
        <w:ind w:firstLine="540"/>
        <w:jc w:val="both"/>
        <w:rPr>
          <w:color w:val="000000" w:themeColor="text1"/>
        </w:rPr>
      </w:pPr>
      <w:r w:rsidRPr="005E3766">
        <w:rPr>
          <w:color w:val="000000" w:themeColor="text1"/>
        </w:rPr>
        <w:t>163.10.9. Модуль "Спортивная борьба".</w:t>
      </w:r>
    </w:p>
    <w:p w:rsidR="003A73EE" w:rsidRPr="005E3766" w:rsidRDefault="003A73EE">
      <w:pPr>
        <w:pStyle w:val="ConsPlusNormal"/>
        <w:spacing w:before="200"/>
        <w:ind w:firstLine="540"/>
        <w:jc w:val="both"/>
        <w:rPr>
          <w:color w:val="000000" w:themeColor="text1"/>
        </w:rPr>
      </w:pPr>
      <w:r w:rsidRPr="005E3766">
        <w:rPr>
          <w:color w:val="000000" w:themeColor="text1"/>
        </w:rPr>
        <w:t>163.10.9.1. Пояснительная записка модуля "Спортивная борьба".</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3A73EE" w:rsidRPr="005E3766" w:rsidRDefault="003A73EE">
      <w:pPr>
        <w:pStyle w:val="ConsPlusNormal"/>
        <w:spacing w:before="200"/>
        <w:ind w:firstLine="540"/>
        <w:jc w:val="both"/>
        <w:rPr>
          <w:color w:val="000000" w:themeColor="text1"/>
        </w:rPr>
      </w:pPr>
      <w:r w:rsidRPr="005E3766">
        <w:rPr>
          <w:color w:val="000000" w:themeColor="text1"/>
        </w:rPr>
        <w:t>Спортивная борьба представляет собой целостную систему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3A73EE" w:rsidRPr="005E3766" w:rsidRDefault="003A73EE">
      <w:pPr>
        <w:pStyle w:val="ConsPlusNormal"/>
        <w:spacing w:before="200"/>
        <w:ind w:firstLine="540"/>
        <w:jc w:val="both"/>
        <w:rPr>
          <w:color w:val="000000" w:themeColor="text1"/>
        </w:rPr>
      </w:pPr>
      <w:r w:rsidRPr="005E3766">
        <w:rPr>
          <w:color w:val="000000" w:themeColor="text1"/>
        </w:rPr>
        <w:t>163.10.9.2. 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3A73EE" w:rsidRPr="005E3766" w:rsidRDefault="003A73EE">
      <w:pPr>
        <w:pStyle w:val="ConsPlusNormal"/>
        <w:spacing w:before="200"/>
        <w:ind w:firstLine="540"/>
        <w:jc w:val="both"/>
        <w:rPr>
          <w:color w:val="000000" w:themeColor="text1"/>
        </w:rPr>
      </w:pPr>
      <w:r w:rsidRPr="005E3766">
        <w:rPr>
          <w:color w:val="000000" w:themeColor="text1"/>
        </w:rPr>
        <w:t>163.10.9.3. Задачами изучения модуля по спортивной борьбе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обучающихся,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общих представлений о виде спорта "спортивная борьба", ее истории развития, возможностях и значении в процессе укрепления здоровья, физическом развитии и физической подготовке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спортивной борьбы;</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163.10.9.4. Место и роль модуля по спортивной борьбе.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163.10.9.5. Модуль по спортивной борьбе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ее элементов,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163.10.9.6. Содержание модуля по спортивной борьбе.</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спортивной борьбе.</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развития отечественных и зарубежных борцовских клубов. Ведущие борцы региона и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Названия и роль главных организаций, федераций (международные, российские), осуществляющих управление и развитие спортивной борьбой.</w:t>
      </w:r>
    </w:p>
    <w:p w:rsidR="003A73EE" w:rsidRPr="005E3766" w:rsidRDefault="003A73EE">
      <w:pPr>
        <w:pStyle w:val="ConsPlusNormal"/>
        <w:spacing w:before="200"/>
        <w:ind w:firstLine="540"/>
        <w:jc w:val="both"/>
        <w:rPr>
          <w:color w:val="000000" w:themeColor="text1"/>
        </w:rPr>
      </w:pPr>
      <w:r w:rsidRPr="005E3766">
        <w:rPr>
          <w:color w:val="000000" w:themeColor="text1"/>
        </w:rPr>
        <w:t>Борцовские клубы, их история и традиции. Известные отечественные борцы и тренеры.</w:t>
      </w:r>
    </w:p>
    <w:p w:rsidR="003A73EE" w:rsidRPr="005E3766" w:rsidRDefault="003A73EE">
      <w:pPr>
        <w:pStyle w:val="ConsPlusNormal"/>
        <w:spacing w:before="200"/>
        <w:ind w:firstLine="540"/>
        <w:jc w:val="both"/>
        <w:rPr>
          <w:color w:val="000000" w:themeColor="text1"/>
        </w:rPr>
      </w:pPr>
      <w:r w:rsidRPr="005E3766">
        <w:rPr>
          <w:color w:val="000000" w:themeColor="text1"/>
        </w:rPr>
        <w:t>Достижения отечественной сборной команды страны и российских клубов на мировых чемпионатах, первенствах и международных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Требования безопасности при организации занятий спортивной борьбой. Характерные травмы борцов и мероприятия по их предупреждению.</w:t>
      </w:r>
    </w:p>
    <w:p w:rsidR="003A73EE" w:rsidRPr="005E3766" w:rsidRDefault="003A73EE">
      <w:pPr>
        <w:pStyle w:val="ConsPlusNormal"/>
        <w:spacing w:before="200"/>
        <w:ind w:firstLine="540"/>
        <w:jc w:val="both"/>
        <w:rPr>
          <w:color w:val="000000" w:themeColor="text1"/>
        </w:rPr>
      </w:pPr>
      <w:r w:rsidRPr="005E3766">
        <w:rPr>
          <w:color w:val="000000" w:themeColor="text1"/>
        </w:rPr>
        <w:t>Словарь терминов и определений по спортивной борьбе.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соревнований по спортивной борьбе. Судейская коллегия, обслуживающая соревнования по спортивной борьбе. Жесты судьи.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подбора физических упражнений для развития физических качеств борца.</w:t>
      </w:r>
    </w:p>
    <w:p w:rsidR="003A73EE" w:rsidRPr="005E3766" w:rsidRDefault="003A73EE">
      <w:pPr>
        <w:pStyle w:val="ConsPlusNormal"/>
        <w:spacing w:before="200"/>
        <w:ind w:firstLine="540"/>
        <w:jc w:val="both"/>
        <w:rPr>
          <w:color w:val="000000" w:themeColor="text1"/>
        </w:rPr>
      </w:pPr>
      <w:r w:rsidRPr="005E3766">
        <w:rPr>
          <w:color w:val="000000" w:themeColor="text1"/>
        </w:rPr>
        <w:t>Понятия и характеристика технических и тактических элементов и приемов в спортивной борьбе, их название и техника выполнения.</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безопасного, правомерного поведения во время соревнований по спортивной борьбе в качестве зрителя, болельщика (фаната).</w:t>
      </w:r>
    </w:p>
    <w:p w:rsidR="003A73EE" w:rsidRPr="005E3766" w:rsidRDefault="003A73EE">
      <w:pPr>
        <w:pStyle w:val="ConsPlusNormal"/>
        <w:spacing w:before="200"/>
        <w:ind w:firstLine="540"/>
        <w:jc w:val="both"/>
        <w:rPr>
          <w:color w:val="000000" w:themeColor="text1"/>
        </w:rPr>
      </w:pPr>
      <w:r w:rsidRPr="005E3766">
        <w:rPr>
          <w:color w:val="000000" w:themeColor="text1"/>
        </w:rPr>
        <w:t>Самоконтроль и его роль в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личной гигиены, требования к спортивной одежде и обуви для занятий спортивной борьбой. Правила ухода за спортивным инвентарем и оборудованием.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Тестирование уровня физической подготовленности в спортивной борьбе.</w:t>
      </w:r>
    </w:p>
    <w:p w:rsidR="003A73EE" w:rsidRPr="005E3766" w:rsidRDefault="003A73EE">
      <w:pPr>
        <w:pStyle w:val="ConsPlusNormal"/>
        <w:spacing w:before="200"/>
        <w:ind w:firstLine="540"/>
        <w:jc w:val="both"/>
        <w:rPr>
          <w:color w:val="000000" w:themeColor="text1"/>
        </w:rPr>
      </w:pPr>
      <w:r w:rsidRPr="005E3766">
        <w:rPr>
          <w:color w:val="000000" w:themeColor="text1"/>
        </w:rPr>
        <w:t>Дневник самонаблюдения за показателями развития физических качеств и состояния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упражнений для развития физических качеств (ловкости, гибкости, силы, выносливости, быстроты и скоростных способностей).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корригирующей гимнастики с использованием специальных упражнений из арсенала спортивной борьбы. Разминка и ее роль в уроке физической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Технические приемы и тактические действия в спортивной борьбе, изученные на уровне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технические действия и передвижения: различные виды ходьбы и бега.</w:t>
      </w:r>
    </w:p>
    <w:p w:rsidR="003A73EE" w:rsidRPr="005E3766" w:rsidRDefault="003A73EE">
      <w:pPr>
        <w:pStyle w:val="ConsPlusNormal"/>
        <w:spacing w:before="200"/>
        <w:ind w:firstLine="540"/>
        <w:jc w:val="both"/>
        <w:rPr>
          <w:color w:val="000000" w:themeColor="text1"/>
        </w:rPr>
      </w:pPr>
      <w:r w:rsidRPr="005E3766">
        <w:rPr>
          <w:color w:val="000000" w:themeColor="text1"/>
        </w:rPr>
        <w:t>Акробатические элементы: перекаты, различные виды кувырков, перевороты боком, перевороты разгибом и другие элементы.</w:t>
      </w:r>
    </w:p>
    <w:p w:rsidR="003A73EE" w:rsidRPr="005E3766" w:rsidRDefault="003A73EE">
      <w:pPr>
        <w:pStyle w:val="ConsPlusNormal"/>
        <w:spacing w:before="200"/>
        <w:ind w:firstLine="540"/>
        <w:jc w:val="both"/>
        <w:rPr>
          <w:color w:val="000000" w:themeColor="text1"/>
        </w:rPr>
      </w:pPr>
      <w:r w:rsidRPr="005E3766">
        <w:rPr>
          <w:color w:val="000000" w:themeColor="text1"/>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3A73EE" w:rsidRPr="005E3766" w:rsidRDefault="003A73EE">
      <w:pPr>
        <w:pStyle w:val="ConsPlusNormal"/>
        <w:spacing w:before="200"/>
        <w:ind w:firstLine="540"/>
        <w:jc w:val="both"/>
        <w:rPr>
          <w:color w:val="000000" w:themeColor="text1"/>
        </w:rPr>
      </w:pPr>
      <w:r w:rsidRPr="005E3766">
        <w:rPr>
          <w:color w:val="000000" w:themeColor="text1"/>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греко-римской и вольной борьбы. Связки и комбинации технических действий в партере.</w:t>
      </w:r>
    </w:p>
    <w:p w:rsidR="003A73EE" w:rsidRPr="005E3766" w:rsidRDefault="003A73EE">
      <w:pPr>
        <w:pStyle w:val="ConsPlusNormal"/>
        <w:spacing w:before="200"/>
        <w:ind w:firstLine="540"/>
        <w:jc w:val="both"/>
        <w:rPr>
          <w:color w:val="000000" w:themeColor="text1"/>
        </w:rPr>
      </w:pPr>
      <w:r w:rsidRPr="005E3766">
        <w:rPr>
          <w:color w:val="000000" w:themeColor="text1"/>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контрприемы, а также другие приемы в стойке из арсенала греко-римской и вольной борьбы. Связки и комбинации технических действий в стойке.</w:t>
      </w:r>
    </w:p>
    <w:p w:rsidR="003A73EE" w:rsidRPr="005E3766" w:rsidRDefault="003A73EE">
      <w:pPr>
        <w:pStyle w:val="ConsPlusNormal"/>
        <w:spacing w:before="200"/>
        <w:ind w:firstLine="540"/>
        <w:jc w:val="both"/>
        <w:rPr>
          <w:color w:val="000000" w:themeColor="text1"/>
        </w:rPr>
      </w:pPr>
      <w:r w:rsidRPr="005E3766">
        <w:rPr>
          <w:color w:val="000000" w:themeColor="text1"/>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Учебные, тренировочные и контрольные поединки, игры с элементами единоборств. Участие в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163.10.9.7. Содержание модуля по спортивной борьбе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w:t>
      </w:r>
      <w:r w:rsidRPr="005E3766">
        <w:rPr>
          <w:color w:val="000000" w:themeColor="text1"/>
        </w:rPr>
        <w:lastRenderedPageBreak/>
        <w:t>спортивных клубов;</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3A73EE" w:rsidRPr="005E3766" w:rsidRDefault="003A73EE">
      <w:pPr>
        <w:pStyle w:val="ConsPlusNormal"/>
        <w:spacing w:before="200"/>
        <w:ind w:firstLine="540"/>
        <w:jc w:val="both"/>
        <w:rPr>
          <w:color w:val="000000" w:themeColor="text1"/>
        </w:rPr>
      </w:pPr>
      <w:r w:rsidRPr="005E3766">
        <w:rPr>
          <w:color w:val="000000" w:themeColor="text1"/>
        </w:rPr>
        <w:t>163.10.9.7.2. 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163.10.9.7.3. 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приемам;</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демонстрировать технику базовых технических действий в стойке и партере;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изученных технических и тактических приемов в учебной, игровой и досуговой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отслеживать правильность двигательных действий и выявлять ошибки в технике выполнения приемов борьбы;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соблюдать правила личной гигиены и ухода за борцовским спортивным инвентарем и оборудованием;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подбирать спортивную одежду и обувь для занятий спортивной борьбой;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163.10.10. Модуль "Флорбол".</w:t>
      </w:r>
    </w:p>
    <w:p w:rsidR="003A73EE" w:rsidRPr="005E3766" w:rsidRDefault="003A73EE">
      <w:pPr>
        <w:pStyle w:val="ConsPlusNormal"/>
        <w:spacing w:before="200"/>
        <w:ind w:firstLine="540"/>
        <w:jc w:val="both"/>
        <w:rPr>
          <w:color w:val="000000" w:themeColor="text1"/>
        </w:rPr>
      </w:pPr>
      <w:r w:rsidRPr="005E3766">
        <w:rPr>
          <w:color w:val="000000" w:themeColor="text1"/>
        </w:rPr>
        <w:t>163.10.10.1. Пояснительная записка модуля "Флорбол".</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3A73EE" w:rsidRPr="005E3766" w:rsidRDefault="003A73EE">
      <w:pPr>
        <w:pStyle w:val="ConsPlusNormal"/>
        <w:spacing w:before="200"/>
        <w:ind w:firstLine="540"/>
        <w:jc w:val="both"/>
        <w:rPr>
          <w:color w:val="000000" w:themeColor="text1"/>
        </w:rPr>
      </w:pPr>
      <w:r w:rsidRPr="005E3766">
        <w:rPr>
          <w:color w:val="000000" w:themeColor="text1"/>
        </w:rPr>
        <w:t>163.10.10.2. 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3A73EE" w:rsidRPr="005E3766" w:rsidRDefault="003A73EE">
      <w:pPr>
        <w:pStyle w:val="ConsPlusNormal"/>
        <w:spacing w:before="200"/>
        <w:ind w:firstLine="540"/>
        <w:jc w:val="both"/>
        <w:rPr>
          <w:color w:val="000000" w:themeColor="text1"/>
        </w:rPr>
      </w:pPr>
      <w:r w:rsidRPr="005E3766">
        <w:rPr>
          <w:color w:val="000000" w:themeColor="text1"/>
        </w:rPr>
        <w:t>163.10.10.3. Задачами изучения модуля по флорболу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детей и подростков,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общей культуры развития личности обучающегося средствами флорбола, в том числе для самореализации и самоопределения;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163.10.10.4. Место и роль модуля по флорболу.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163.10.10.5. Модуль по флорболу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163.10.10.6. Содержание модуля по флорболу.</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флорболе.</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развития отечественных и зарубежных флорбольных клубов. Ведущие игроки флорбольных клубов региона и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Названия и роль главных флорбольных организаций, федераций (международные, российские), осуществляющих управление флорболом.</w:t>
      </w:r>
    </w:p>
    <w:p w:rsidR="003A73EE" w:rsidRPr="005E3766" w:rsidRDefault="003A73EE">
      <w:pPr>
        <w:pStyle w:val="ConsPlusNormal"/>
        <w:spacing w:before="200"/>
        <w:ind w:firstLine="540"/>
        <w:jc w:val="both"/>
        <w:rPr>
          <w:color w:val="000000" w:themeColor="text1"/>
        </w:rPr>
      </w:pPr>
      <w:r w:rsidRPr="005E3766">
        <w:rPr>
          <w:color w:val="000000" w:themeColor="text1"/>
        </w:rPr>
        <w:t>Флорбольные клубы, их история и традиции. Известные отечественные флорболисты и тренеры.</w:t>
      </w:r>
    </w:p>
    <w:p w:rsidR="003A73EE" w:rsidRPr="005E3766" w:rsidRDefault="003A73EE">
      <w:pPr>
        <w:pStyle w:val="ConsPlusNormal"/>
        <w:spacing w:before="200"/>
        <w:ind w:firstLine="540"/>
        <w:jc w:val="both"/>
        <w:rPr>
          <w:color w:val="000000" w:themeColor="text1"/>
        </w:rPr>
      </w:pPr>
      <w:r w:rsidRPr="005E3766">
        <w:rPr>
          <w:color w:val="000000" w:themeColor="text1"/>
        </w:rPr>
        <w:t>Достижения отечественной сборной команды страны и российских клубов на мировых первенствах и международных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Требования безопасности при организации занятий флорболом. Характерные травмы флорболистов и мероприятия по их предупреждению.</w:t>
      </w:r>
    </w:p>
    <w:p w:rsidR="003A73EE" w:rsidRPr="005E3766" w:rsidRDefault="003A73EE">
      <w:pPr>
        <w:pStyle w:val="ConsPlusNormal"/>
        <w:spacing w:before="200"/>
        <w:ind w:firstLine="540"/>
        <w:jc w:val="both"/>
        <w:rPr>
          <w:color w:val="000000" w:themeColor="text1"/>
        </w:rPr>
      </w:pPr>
      <w:r w:rsidRPr="005E3766">
        <w:rPr>
          <w:color w:val="000000" w:themeColor="text1"/>
        </w:rPr>
        <w:t>Флорбольный словарь терминов и определений.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соревнований игры во флорбол. Судейская коллегия, обслуживающая соревнования по флорболу. Жесты судьи.</w:t>
      </w:r>
    </w:p>
    <w:p w:rsidR="003A73EE" w:rsidRPr="005E3766" w:rsidRDefault="003A73EE">
      <w:pPr>
        <w:pStyle w:val="ConsPlusNormal"/>
        <w:spacing w:before="200"/>
        <w:ind w:firstLine="540"/>
        <w:jc w:val="both"/>
        <w:rPr>
          <w:color w:val="000000" w:themeColor="text1"/>
        </w:rPr>
      </w:pPr>
      <w:r w:rsidRPr="005E3766">
        <w:rPr>
          <w:color w:val="000000" w:themeColor="text1"/>
        </w:rPr>
        <w:t>Амплуа полевых игроков при игре во флорбол.</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подбора физических упражнений для развития физических качеств флорболистов.</w:t>
      </w:r>
    </w:p>
    <w:p w:rsidR="003A73EE" w:rsidRPr="005E3766" w:rsidRDefault="003A73EE">
      <w:pPr>
        <w:pStyle w:val="ConsPlusNormal"/>
        <w:spacing w:before="200"/>
        <w:ind w:firstLine="540"/>
        <w:jc w:val="both"/>
        <w:rPr>
          <w:color w:val="000000" w:themeColor="text1"/>
        </w:rPr>
      </w:pPr>
      <w:r w:rsidRPr="005E3766">
        <w:rPr>
          <w:color w:val="000000" w:themeColor="text1"/>
        </w:rPr>
        <w:t>Понятия и характеристика технических и тактических элементов флорбола, их название и методика выполнения.</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Правила безопасного, правомерного поведения во время соревнований по флорболу в качестве зрителя, болельщика (фаната).</w:t>
      </w:r>
    </w:p>
    <w:p w:rsidR="003A73EE" w:rsidRPr="005E3766" w:rsidRDefault="003A73EE">
      <w:pPr>
        <w:pStyle w:val="ConsPlusNormal"/>
        <w:spacing w:before="200"/>
        <w:ind w:firstLine="540"/>
        <w:jc w:val="both"/>
        <w:rPr>
          <w:color w:val="000000" w:themeColor="text1"/>
        </w:rPr>
      </w:pPr>
      <w:r w:rsidRPr="005E3766">
        <w:rPr>
          <w:color w:val="000000" w:themeColor="text1"/>
        </w:rPr>
        <w:t>Самоконтроль и его роль в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Тестирование уровня физической подготовленности во флорболе.</w:t>
      </w:r>
    </w:p>
    <w:p w:rsidR="003A73EE" w:rsidRPr="005E3766" w:rsidRDefault="003A73EE">
      <w:pPr>
        <w:pStyle w:val="ConsPlusNormal"/>
        <w:spacing w:before="200"/>
        <w:ind w:firstLine="540"/>
        <w:jc w:val="both"/>
        <w:rPr>
          <w:color w:val="000000" w:themeColor="text1"/>
        </w:rPr>
      </w:pPr>
      <w:r w:rsidRPr="005E3766">
        <w:rPr>
          <w:color w:val="000000" w:themeColor="text1"/>
        </w:rPr>
        <w:t>Дневник самонаблюдения за показателями развития физических качеств и состояния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упражнений для развития физических качеств (ловкости, гибкости, силы, выносливости, быстроты и скоростных способностей).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корригирующей гимнастики с использованием специальных флорбольных упражнений. Разминка и ее роль в уроке физической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Технические приемы и тактические действия во флорболе, изученные на уровне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Элементы техники передвижения по игровой площадке полевого игрока во флорболе.</w:t>
      </w:r>
    </w:p>
    <w:p w:rsidR="003A73EE" w:rsidRPr="005E3766" w:rsidRDefault="003A73EE">
      <w:pPr>
        <w:pStyle w:val="ConsPlusNormal"/>
        <w:spacing w:before="200"/>
        <w:ind w:firstLine="540"/>
        <w:jc w:val="both"/>
        <w:rPr>
          <w:color w:val="000000" w:themeColor="text1"/>
        </w:rPr>
      </w:pPr>
      <w:r w:rsidRPr="005E3766">
        <w:rPr>
          <w:color w:val="000000" w:themeColor="text1"/>
        </w:rPr>
        <w:t>Ведение мяча:</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различными способами дриблинга (с перекладыванием, способом "пятка-носок");</w:t>
      </w:r>
    </w:p>
    <w:p w:rsidR="003A73EE" w:rsidRPr="005E3766" w:rsidRDefault="003A73EE">
      <w:pPr>
        <w:pStyle w:val="ConsPlusNormal"/>
        <w:spacing w:before="200"/>
        <w:ind w:firstLine="540"/>
        <w:jc w:val="both"/>
        <w:rPr>
          <w:color w:val="000000" w:themeColor="text1"/>
        </w:rPr>
      </w:pPr>
      <w:r w:rsidRPr="005E3766">
        <w:rPr>
          <w:color w:val="000000" w:themeColor="text1"/>
        </w:rPr>
        <w:t>без отрыва мяча от крюка клюшки;</w:t>
      </w:r>
    </w:p>
    <w:p w:rsidR="003A73EE" w:rsidRPr="005E3766" w:rsidRDefault="003A73EE">
      <w:pPr>
        <w:pStyle w:val="ConsPlusNormal"/>
        <w:spacing w:before="200"/>
        <w:ind w:firstLine="540"/>
        <w:jc w:val="both"/>
        <w:rPr>
          <w:color w:val="000000" w:themeColor="text1"/>
        </w:rPr>
      </w:pPr>
      <w:r w:rsidRPr="005E3766">
        <w:rPr>
          <w:color w:val="000000" w:themeColor="text1"/>
        </w:rPr>
        <w:t>ведение мяча толками (ударами), ведение, прикрывая мяч корпусом;</w:t>
      </w:r>
    </w:p>
    <w:p w:rsidR="003A73EE" w:rsidRPr="005E3766" w:rsidRDefault="003A73EE">
      <w:pPr>
        <w:pStyle w:val="ConsPlusNormal"/>
        <w:spacing w:before="200"/>
        <w:ind w:firstLine="540"/>
        <w:jc w:val="both"/>
        <w:rPr>
          <w:color w:val="000000" w:themeColor="text1"/>
        </w:rPr>
      </w:pPr>
      <w:r w:rsidRPr="005E3766">
        <w:rPr>
          <w:color w:val="000000" w:themeColor="text1"/>
        </w:rPr>
        <w:t>смешанный способ ведения мяча.</w:t>
      </w:r>
    </w:p>
    <w:p w:rsidR="003A73EE" w:rsidRPr="005E3766" w:rsidRDefault="003A73EE">
      <w:pPr>
        <w:pStyle w:val="ConsPlusNormal"/>
        <w:spacing w:before="200"/>
        <w:ind w:firstLine="540"/>
        <w:jc w:val="both"/>
        <w:rPr>
          <w:color w:val="000000" w:themeColor="text1"/>
        </w:rPr>
      </w:pPr>
      <w:r w:rsidRPr="005E3766">
        <w:rPr>
          <w:color w:val="000000" w:themeColor="text1"/>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3A73EE" w:rsidRPr="005E3766" w:rsidRDefault="003A73EE">
      <w:pPr>
        <w:pStyle w:val="ConsPlusNormal"/>
        <w:spacing w:before="200"/>
        <w:ind w:firstLine="540"/>
        <w:jc w:val="both"/>
        <w:rPr>
          <w:color w:val="000000" w:themeColor="text1"/>
        </w:rPr>
      </w:pPr>
      <w:r w:rsidRPr="005E3766">
        <w:rPr>
          <w:color w:val="000000" w:themeColor="text1"/>
        </w:rPr>
        <w:t>Передача мяча: ударом, броском, верхом, по полу, неудобной стороной.</w:t>
      </w:r>
    </w:p>
    <w:p w:rsidR="003A73EE" w:rsidRPr="005E3766" w:rsidRDefault="003A73EE">
      <w:pPr>
        <w:pStyle w:val="ConsPlusNormal"/>
        <w:spacing w:before="200"/>
        <w:ind w:firstLine="540"/>
        <w:jc w:val="both"/>
        <w:rPr>
          <w:color w:val="000000" w:themeColor="text1"/>
        </w:rPr>
      </w:pPr>
      <w:r w:rsidRPr="005E3766">
        <w:rPr>
          <w:color w:val="000000" w:themeColor="text1"/>
        </w:rPr>
        <w:t>Бросок мяча: заметающий, кистевой, с дуги, с неудобной стороны.</w:t>
      </w:r>
    </w:p>
    <w:p w:rsidR="003A73EE" w:rsidRPr="005E3766" w:rsidRDefault="003A73EE">
      <w:pPr>
        <w:pStyle w:val="ConsPlusNormal"/>
        <w:spacing w:before="200"/>
        <w:ind w:firstLine="540"/>
        <w:jc w:val="both"/>
        <w:rPr>
          <w:color w:val="000000" w:themeColor="text1"/>
        </w:rPr>
      </w:pPr>
      <w:r w:rsidRPr="005E3766">
        <w:rPr>
          <w:color w:val="000000" w:themeColor="text1"/>
        </w:rPr>
        <w:t>Удар по мячу: заметающий, удар-щелчок, прямой удар, удар с неудобной стороны, удар по летному мячу.</w:t>
      </w:r>
    </w:p>
    <w:p w:rsidR="003A73EE" w:rsidRPr="005E3766" w:rsidRDefault="003A73EE">
      <w:pPr>
        <w:pStyle w:val="ConsPlusNormal"/>
        <w:spacing w:before="200"/>
        <w:ind w:firstLine="540"/>
        <w:jc w:val="both"/>
        <w:rPr>
          <w:color w:val="000000" w:themeColor="text1"/>
        </w:rPr>
      </w:pPr>
      <w:r w:rsidRPr="005E3766">
        <w:rPr>
          <w:color w:val="000000" w:themeColor="text1"/>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3A73EE" w:rsidRPr="005E3766" w:rsidRDefault="003A73EE">
      <w:pPr>
        <w:pStyle w:val="ConsPlusNormal"/>
        <w:spacing w:before="200"/>
        <w:ind w:firstLine="540"/>
        <w:jc w:val="both"/>
        <w:rPr>
          <w:color w:val="000000" w:themeColor="text1"/>
        </w:rPr>
      </w:pPr>
      <w:r w:rsidRPr="005E3766">
        <w:rPr>
          <w:color w:val="000000" w:themeColor="text1"/>
        </w:rPr>
        <w:t>Отбор мяча (в момент приема и во время ведения): выбивание или вытаскивание.</w:t>
      </w:r>
    </w:p>
    <w:p w:rsidR="003A73EE" w:rsidRPr="005E3766" w:rsidRDefault="003A73EE">
      <w:pPr>
        <w:pStyle w:val="ConsPlusNormal"/>
        <w:spacing w:before="200"/>
        <w:ind w:firstLine="540"/>
        <w:jc w:val="both"/>
        <w:rPr>
          <w:color w:val="000000" w:themeColor="text1"/>
        </w:rPr>
      </w:pPr>
      <w:r w:rsidRPr="005E3766">
        <w:rPr>
          <w:color w:val="000000" w:themeColor="text1"/>
        </w:rPr>
        <w:t>Перехват мяча: клюшкой, ногой, корпусом.</w:t>
      </w:r>
    </w:p>
    <w:p w:rsidR="003A73EE" w:rsidRPr="005E3766" w:rsidRDefault="003A73EE">
      <w:pPr>
        <w:pStyle w:val="ConsPlusNormal"/>
        <w:spacing w:before="200"/>
        <w:ind w:firstLine="540"/>
        <w:jc w:val="both"/>
        <w:rPr>
          <w:color w:val="000000" w:themeColor="text1"/>
        </w:rPr>
      </w:pPr>
      <w:r w:rsidRPr="005E3766">
        <w:rPr>
          <w:color w:val="000000" w:themeColor="text1"/>
        </w:rPr>
        <w:t>Розыгрыш спорного мяча: выигрыш носком пера клюшки на себя, выбивание, продавливание.</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игры вратаря: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стойка (высокая, средняя, низкая);</w:t>
      </w:r>
    </w:p>
    <w:p w:rsidR="003A73EE" w:rsidRPr="005E3766" w:rsidRDefault="003A73EE">
      <w:pPr>
        <w:pStyle w:val="ConsPlusNormal"/>
        <w:spacing w:before="200"/>
        <w:ind w:firstLine="540"/>
        <w:jc w:val="both"/>
        <w:rPr>
          <w:color w:val="000000" w:themeColor="text1"/>
        </w:rPr>
      </w:pPr>
      <w:r w:rsidRPr="005E3766">
        <w:rPr>
          <w:color w:val="000000" w:themeColor="text1"/>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3A73EE" w:rsidRPr="005E3766" w:rsidRDefault="003A73EE">
      <w:pPr>
        <w:pStyle w:val="ConsPlusNormal"/>
        <w:spacing w:before="200"/>
        <w:ind w:firstLine="540"/>
        <w:jc w:val="both"/>
        <w:rPr>
          <w:color w:val="000000" w:themeColor="text1"/>
        </w:rPr>
      </w:pPr>
      <w:r w:rsidRPr="005E3766">
        <w:rPr>
          <w:color w:val="000000" w:themeColor="text1"/>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3A73EE" w:rsidRPr="005E3766" w:rsidRDefault="003A73EE">
      <w:pPr>
        <w:pStyle w:val="ConsPlusNormal"/>
        <w:spacing w:before="200"/>
        <w:ind w:firstLine="540"/>
        <w:jc w:val="both"/>
        <w:rPr>
          <w:color w:val="000000" w:themeColor="text1"/>
        </w:rPr>
      </w:pPr>
      <w:r w:rsidRPr="005E3766">
        <w:rPr>
          <w:color w:val="000000" w:themeColor="text1"/>
        </w:rPr>
        <w:t>элементы техники нападения (передача мяча рукой).</w:t>
      </w:r>
    </w:p>
    <w:p w:rsidR="003A73EE" w:rsidRPr="005E3766" w:rsidRDefault="003A73EE">
      <w:pPr>
        <w:pStyle w:val="ConsPlusNormal"/>
        <w:spacing w:before="200"/>
        <w:ind w:firstLine="540"/>
        <w:jc w:val="both"/>
        <w:rPr>
          <w:color w:val="000000" w:themeColor="text1"/>
        </w:rPr>
      </w:pPr>
      <w:r w:rsidRPr="005E3766">
        <w:rPr>
          <w:color w:val="000000" w:themeColor="text1"/>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3A73EE" w:rsidRPr="005E3766" w:rsidRDefault="003A73EE">
      <w:pPr>
        <w:pStyle w:val="ConsPlusNormal"/>
        <w:spacing w:before="200"/>
        <w:ind w:firstLine="540"/>
        <w:jc w:val="both"/>
        <w:rPr>
          <w:color w:val="000000" w:themeColor="text1"/>
        </w:rPr>
      </w:pPr>
      <w:r w:rsidRPr="005E3766">
        <w:rPr>
          <w:color w:val="000000" w:themeColor="text1"/>
        </w:rPr>
        <w:t>Тактика нападения:</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3A73EE" w:rsidRPr="005E3766" w:rsidRDefault="003A73EE">
      <w:pPr>
        <w:pStyle w:val="ConsPlusNormal"/>
        <w:spacing w:before="200"/>
        <w:ind w:firstLine="540"/>
        <w:jc w:val="both"/>
        <w:rPr>
          <w:color w:val="000000" w:themeColor="text1"/>
        </w:rPr>
      </w:pPr>
      <w:r w:rsidRPr="005E3766">
        <w:rPr>
          <w:color w:val="000000" w:themeColor="text1"/>
        </w:rPr>
        <w:t>групповые взаимодействия и комбинации (в парах, тройках, группах, при стандартных положениях);</w:t>
      </w:r>
    </w:p>
    <w:p w:rsidR="003A73EE" w:rsidRPr="005E3766" w:rsidRDefault="003A73EE">
      <w:pPr>
        <w:pStyle w:val="ConsPlusNormal"/>
        <w:spacing w:before="200"/>
        <w:ind w:firstLine="540"/>
        <w:jc w:val="both"/>
        <w:rPr>
          <w:color w:val="000000" w:themeColor="text1"/>
        </w:rPr>
      </w:pPr>
      <w:r w:rsidRPr="005E3766">
        <w:rPr>
          <w:color w:val="000000" w:themeColor="text1"/>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3A73EE" w:rsidRPr="005E3766" w:rsidRDefault="003A73EE">
      <w:pPr>
        <w:pStyle w:val="ConsPlusNormal"/>
        <w:spacing w:before="200"/>
        <w:ind w:firstLine="540"/>
        <w:jc w:val="both"/>
        <w:rPr>
          <w:color w:val="000000" w:themeColor="text1"/>
        </w:rPr>
      </w:pPr>
      <w:r w:rsidRPr="005E3766">
        <w:rPr>
          <w:color w:val="000000" w:themeColor="text1"/>
        </w:rPr>
        <w:t>Тактика защиты:</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3A73EE" w:rsidRPr="005E3766" w:rsidRDefault="003A73EE">
      <w:pPr>
        <w:pStyle w:val="ConsPlusNormal"/>
        <w:spacing w:before="200"/>
        <w:ind w:firstLine="540"/>
        <w:jc w:val="both"/>
        <w:rPr>
          <w:color w:val="000000" w:themeColor="text1"/>
        </w:rPr>
      </w:pPr>
      <w:r w:rsidRPr="005E3766">
        <w:rPr>
          <w:color w:val="000000" w:themeColor="text1"/>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3A73EE" w:rsidRPr="005E3766" w:rsidRDefault="003A73EE">
      <w:pPr>
        <w:pStyle w:val="ConsPlusNormal"/>
        <w:spacing w:before="200"/>
        <w:ind w:firstLine="540"/>
        <w:jc w:val="both"/>
        <w:rPr>
          <w:color w:val="000000" w:themeColor="text1"/>
        </w:rPr>
      </w:pPr>
      <w:r w:rsidRPr="005E3766">
        <w:rPr>
          <w:color w:val="000000" w:themeColor="text1"/>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Учебные игры во флорбол. Малые (упрощенные) игры в технико-тактической подготовке флорболистов. Участие в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163.10.10.7. Содержание модуля по флорболу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умение ориентироваться на основные нормы морали, духовно-нравственной культуры и ценностного </w:t>
      </w:r>
      <w:r w:rsidRPr="005E3766">
        <w:rPr>
          <w:color w:val="000000" w:themeColor="text1"/>
        </w:rPr>
        <w:lastRenderedPageBreak/>
        <w:t>отношения к физической культуре, как неотъемлемой части общечеловеческой культуры средствами флорбола;</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3A73EE" w:rsidRPr="005E3766" w:rsidRDefault="003A73EE">
      <w:pPr>
        <w:pStyle w:val="ConsPlusNormal"/>
        <w:spacing w:before="200"/>
        <w:ind w:firstLine="540"/>
        <w:jc w:val="both"/>
        <w:rPr>
          <w:color w:val="000000" w:themeColor="text1"/>
        </w:rPr>
      </w:pPr>
      <w:r w:rsidRPr="005E3766">
        <w:rPr>
          <w:color w:val="000000" w:themeColor="text1"/>
        </w:rPr>
        <w:t>163.10.10.7.2. 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способность самостоятельно применять различные методы, инструменты и запросы в </w:t>
      </w:r>
      <w:r w:rsidRPr="005E3766">
        <w:rPr>
          <w:color w:val="000000" w:themeColor="text1"/>
        </w:rPr>
        <w:lastRenderedPageBreak/>
        <w:t>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163.10.10.7.3. При изучении модуля по флорболу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средства общей и специальной физической подготовки во флорболе, основные методы обучения техническим приемам;</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w:t>
      </w:r>
      <w:r w:rsidRPr="005E3766">
        <w:rPr>
          <w:color w:val="000000" w:themeColor="text1"/>
        </w:rPr>
        <w:lastRenderedPageBreak/>
        <w:t>подготовленности юного флорболиста, сравнивать свои результаты с результатами других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163.10.11. Модуль "Легкая атлетика".</w:t>
      </w:r>
    </w:p>
    <w:p w:rsidR="003A73EE" w:rsidRPr="005E3766" w:rsidRDefault="003A73EE">
      <w:pPr>
        <w:pStyle w:val="ConsPlusNormal"/>
        <w:spacing w:before="200"/>
        <w:ind w:firstLine="540"/>
        <w:jc w:val="both"/>
        <w:rPr>
          <w:color w:val="000000" w:themeColor="text1"/>
        </w:rPr>
      </w:pPr>
      <w:r w:rsidRPr="005E3766">
        <w:rPr>
          <w:color w:val="000000" w:themeColor="text1"/>
        </w:rPr>
        <w:t>163.10.11.1. Пояснительная записка модуля "Легкая атлетика".</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легкой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3A73EE" w:rsidRPr="005E3766" w:rsidRDefault="003A73EE">
      <w:pPr>
        <w:pStyle w:val="ConsPlusNormal"/>
        <w:spacing w:before="200"/>
        <w:ind w:firstLine="540"/>
        <w:jc w:val="both"/>
        <w:rPr>
          <w:color w:val="000000" w:themeColor="text1"/>
        </w:rPr>
      </w:pPr>
      <w:r w:rsidRPr="005E3766">
        <w:rPr>
          <w:color w:val="000000" w:themeColor="text1"/>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3A73EE" w:rsidRPr="005E3766" w:rsidRDefault="003A73EE">
      <w:pPr>
        <w:pStyle w:val="ConsPlusNormal"/>
        <w:spacing w:before="200"/>
        <w:ind w:firstLine="540"/>
        <w:jc w:val="both"/>
        <w:rPr>
          <w:color w:val="000000" w:themeColor="text1"/>
        </w:rPr>
      </w:pPr>
      <w:r w:rsidRPr="005E3766">
        <w:rPr>
          <w:color w:val="000000" w:themeColor="text1"/>
        </w:rPr>
        <w:t>163.10.11.2. 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163.10.11.3. Задачами изучения модуля по легкой атлетике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детей и подростков,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технических навыков бега, прыжков, метаний и умения применять их в различных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общей культуры развития личности обучающегося средствами легкой атлетики, в том числе, для самореализации и самоопределения;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w:t>
      </w:r>
      <w:r w:rsidRPr="005E3766">
        <w:rPr>
          <w:color w:val="000000" w:themeColor="text1"/>
        </w:rPr>
        <w:lastRenderedPageBreak/>
        <w:t>спортом средствами различных видов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163.10.11.4. Место и роль модуля по легкой атлетике.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163.10.11.5. Модуль по легкой атлетике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легкой атлетике, с учетом возраста и физической подготовленности обучающихся (с соответствующей дозировкой и интенсивностью);</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163.10.11.6. Содержание модуля по легкой атлетике.</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легкой атлетике.</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развития легкой атлетики как вида спорта в мире, в Российской Федерации, в регионе.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Характеристика различных видов легкой атлетики (бега, прыжков, метаний, спортивной ходьбы).</w:t>
      </w:r>
    </w:p>
    <w:p w:rsidR="003A73EE" w:rsidRPr="005E3766" w:rsidRDefault="003A73EE">
      <w:pPr>
        <w:pStyle w:val="ConsPlusNormal"/>
        <w:spacing w:before="200"/>
        <w:ind w:firstLine="540"/>
        <w:jc w:val="both"/>
        <w:rPr>
          <w:color w:val="000000" w:themeColor="text1"/>
        </w:rPr>
      </w:pPr>
      <w:r w:rsidRPr="005E3766">
        <w:rPr>
          <w:color w:val="000000" w:themeColor="text1"/>
        </w:rPr>
        <w:t>Достижения отечественных легкоатлетов на мировых первенствах и Олимпийских играх.</w:t>
      </w:r>
    </w:p>
    <w:p w:rsidR="003A73EE" w:rsidRPr="005E3766" w:rsidRDefault="003A73EE">
      <w:pPr>
        <w:pStyle w:val="ConsPlusNormal"/>
        <w:spacing w:before="200"/>
        <w:ind w:firstLine="540"/>
        <w:jc w:val="both"/>
        <w:rPr>
          <w:color w:val="000000" w:themeColor="text1"/>
        </w:rPr>
      </w:pPr>
      <w:r w:rsidRPr="005E3766">
        <w:rPr>
          <w:color w:val="000000" w:themeColor="text1"/>
        </w:rPr>
        <w:t>Главные организации и федерации (международные, российские), осуществляющие управление легкой атлетикой.</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3A73EE" w:rsidRPr="005E3766" w:rsidRDefault="003A73EE">
      <w:pPr>
        <w:pStyle w:val="ConsPlusNormal"/>
        <w:spacing w:before="200"/>
        <w:ind w:firstLine="540"/>
        <w:jc w:val="both"/>
        <w:rPr>
          <w:color w:val="000000" w:themeColor="text1"/>
        </w:rPr>
      </w:pPr>
      <w:r w:rsidRPr="005E3766">
        <w:rPr>
          <w:color w:val="000000" w:themeColor="text1"/>
        </w:rPr>
        <w:t>Судейская коллегия, обслуживающая соревнования по легкой атлетике (основные функции).</w:t>
      </w:r>
    </w:p>
    <w:p w:rsidR="003A73EE" w:rsidRPr="005E3766" w:rsidRDefault="003A73EE">
      <w:pPr>
        <w:pStyle w:val="ConsPlusNormal"/>
        <w:spacing w:before="200"/>
        <w:ind w:firstLine="540"/>
        <w:jc w:val="both"/>
        <w:rPr>
          <w:color w:val="000000" w:themeColor="text1"/>
        </w:rPr>
      </w:pPr>
      <w:r w:rsidRPr="005E3766">
        <w:rPr>
          <w:color w:val="000000" w:themeColor="text1"/>
        </w:rPr>
        <w:t>Словарь терминов и определений по легкой атлетике.</w:t>
      </w:r>
    </w:p>
    <w:p w:rsidR="003A73EE" w:rsidRPr="005E3766" w:rsidRDefault="003A73EE">
      <w:pPr>
        <w:pStyle w:val="ConsPlusNormal"/>
        <w:spacing w:before="200"/>
        <w:ind w:firstLine="540"/>
        <w:jc w:val="both"/>
        <w:rPr>
          <w:color w:val="000000" w:themeColor="text1"/>
        </w:rPr>
      </w:pPr>
      <w:r w:rsidRPr="005E3766">
        <w:rPr>
          <w:color w:val="000000" w:themeColor="text1"/>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Сведения о физических качествах, необходимых в различных видах легкой атлетики и способах их развития с учетом сенситивных периодов.</w:t>
      </w:r>
    </w:p>
    <w:p w:rsidR="003A73EE" w:rsidRPr="005E3766" w:rsidRDefault="003A73EE">
      <w:pPr>
        <w:pStyle w:val="ConsPlusNormal"/>
        <w:spacing w:before="200"/>
        <w:ind w:firstLine="540"/>
        <w:jc w:val="both"/>
        <w:rPr>
          <w:color w:val="000000" w:themeColor="text1"/>
        </w:rPr>
      </w:pPr>
      <w:r w:rsidRPr="005E3766">
        <w:rPr>
          <w:color w:val="000000" w:themeColor="text1"/>
        </w:rPr>
        <w:t>Значение занятий различными видами легкой атлетики на формирование положительных качеств личности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средства и методы обучения технике различных видов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прикладного значения различных видов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Игры и развлечения при занятиях различными видами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3A73EE" w:rsidRPr="005E3766" w:rsidRDefault="003A73EE">
      <w:pPr>
        <w:pStyle w:val="ConsPlusNormal"/>
        <w:spacing w:before="200"/>
        <w:ind w:firstLine="540"/>
        <w:jc w:val="both"/>
        <w:rPr>
          <w:color w:val="000000" w:themeColor="text1"/>
        </w:rPr>
      </w:pPr>
      <w:r w:rsidRPr="005E3766">
        <w:rPr>
          <w:color w:val="000000" w:themeColor="text1"/>
        </w:rPr>
        <w:t>2) 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личной гигиены, требования к спортивной одежде, кроссовой и специальной обуви для занятий легкой атлетикой.</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Правильное сбалансированное питание в различных видах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Самостоятельное освоение двигательных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Судейство простейших спортивных соревнований по различным видам легкой атлетики в качестве судьи.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Характерные травмы во время занятий различными видами легкой атлетики и мероприятия по их профилактике.</w:t>
      </w:r>
    </w:p>
    <w:p w:rsidR="003A73EE" w:rsidRPr="005E3766" w:rsidRDefault="003A73EE">
      <w:pPr>
        <w:pStyle w:val="ConsPlusNormal"/>
        <w:spacing w:before="200"/>
        <w:ind w:firstLine="540"/>
        <w:jc w:val="both"/>
        <w:rPr>
          <w:color w:val="000000" w:themeColor="text1"/>
        </w:rPr>
      </w:pPr>
      <w:r w:rsidRPr="005E3766">
        <w:rPr>
          <w:color w:val="000000" w:themeColor="text1"/>
        </w:rPr>
        <w:t>Причины возникновения ошибок при выполнении технических приемов в беге, прыжках и метаниях.</w:t>
      </w:r>
    </w:p>
    <w:p w:rsidR="003A73EE" w:rsidRPr="005E3766" w:rsidRDefault="003A73EE">
      <w:pPr>
        <w:pStyle w:val="ConsPlusNormal"/>
        <w:spacing w:before="200"/>
        <w:ind w:firstLine="540"/>
        <w:jc w:val="both"/>
        <w:rPr>
          <w:color w:val="000000" w:themeColor="text1"/>
        </w:rPr>
      </w:pPr>
      <w:r w:rsidRPr="005E3766">
        <w:rPr>
          <w:color w:val="000000" w:themeColor="text1"/>
        </w:rPr>
        <w:t>Тестирование уровня физической подготовленности в беге, прыжках и метаниях.</w:t>
      </w:r>
    </w:p>
    <w:p w:rsidR="003A73EE" w:rsidRPr="005E3766" w:rsidRDefault="003A73EE">
      <w:pPr>
        <w:pStyle w:val="ConsPlusNormal"/>
        <w:spacing w:before="200"/>
        <w:ind w:firstLine="540"/>
        <w:jc w:val="both"/>
        <w:rPr>
          <w:color w:val="000000" w:themeColor="text1"/>
        </w:rPr>
      </w:pPr>
      <w:r w:rsidRPr="005E3766">
        <w:rPr>
          <w:color w:val="000000" w:themeColor="text1"/>
        </w:rPr>
        <w:t>3) 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общеразвивающих, специальных и имитационных упражнений в различных видах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упражнений на развитие физических качеств, характерных для различных видов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Упражнения с использованием вспомогательных средств (барьеров и конусов различной высоты, медболов).</w:t>
      </w:r>
    </w:p>
    <w:p w:rsidR="003A73EE" w:rsidRPr="005E3766" w:rsidRDefault="003A73EE">
      <w:pPr>
        <w:pStyle w:val="ConsPlusNormal"/>
        <w:spacing w:before="200"/>
        <w:ind w:firstLine="540"/>
        <w:jc w:val="both"/>
        <w:rPr>
          <w:color w:val="000000" w:themeColor="text1"/>
        </w:rPr>
      </w:pPr>
      <w:r w:rsidRPr="005E3766">
        <w:rPr>
          <w:color w:val="000000" w:themeColor="text1"/>
        </w:rPr>
        <w:t>Бег со старта из различных положений, бег со сменой темпа и направлений бега, многоскоки (прыжки с ноги на ногу), метание медбола с партнером.</w:t>
      </w:r>
    </w:p>
    <w:p w:rsidR="003A73EE" w:rsidRPr="005E3766" w:rsidRDefault="003A73EE">
      <w:pPr>
        <w:pStyle w:val="ConsPlusNormal"/>
        <w:spacing w:before="200"/>
        <w:ind w:firstLine="540"/>
        <w:jc w:val="both"/>
        <w:rPr>
          <w:color w:val="000000" w:themeColor="text1"/>
        </w:rPr>
      </w:pPr>
      <w:r w:rsidRPr="005E3766">
        <w:rPr>
          <w:color w:val="000000" w:themeColor="text1"/>
        </w:rPr>
        <w:t>Пробегание учебных дистанций с низкого и высокого старта, с хода, в группах и в парах с фиксацией результата.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Подвижные игры с элементами бега, прыжков и метаний (с элементами соревнования, не имеющие </w:t>
      </w:r>
      <w:r w:rsidRPr="005E3766">
        <w:rPr>
          <w:color w:val="000000" w:themeColor="text1"/>
        </w:rPr>
        <w:lastRenderedPageBreak/>
        <w:t>сюжета, игры сюжетного характера, командные игры).</w:t>
      </w:r>
    </w:p>
    <w:p w:rsidR="003A73EE" w:rsidRPr="005E3766" w:rsidRDefault="003A73EE">
      <w:pPr>
        <w:pStyle w:val="ConsPlusNormal"/>
        <w:spacing w:before="200"/>
        <w:ind w:firstLine="540"/>
        <w:jc w:val="both"/>
        <w:rPr>
          <w:color w:val="000000" w:themeColor="text1"/>
        </w:rPr>
      </w:pPr>
      <w:r w:rsidRPr="005E3766">
        <w:rPr>
          <w:color w:val="000000" w:themeColor="text1"/>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3A73EE" w:rsidRPr="005E3766" w:rsidRDefault="003A73EE">
      <w:pPr>
        <w:pStyle w:val="ConsPlusNormal"/>
        <w:spacing w:before="200"/>
        <w:ind w:firstLine="540"/>
        <w:jc w:val="both"/>
        <w:rPr>
          <w:color w:val="000000" w:themeColor="text1"/>
        </w:rPr>
      </w:pPr>
      <w:r w:rsidRPr="005E3766">
        <w:rPr>
          <w:color w:val="000000" w:themeColor="text1"/>
        </w:rPr>
        <w:t>Прикладные виды легкой атлетики (кросс).</w:t>
      </w:r>
    </w:p>
    <w:p w:rsidR="003A73EE" w:rsidRPr="005E3766" w:rsidRDefault="003A73EE">
      <w:pPr>
        <w:pStyle w:val="ConsPlusNormal"/>
        <w:spacing w:before="200"/>
        <w:ind w:firstLine="540"/>
        <w:jc w:val="both"/>
        <w:rPr>
          <w:color w:val="000000" w:themeColor="text1"/>
        </w:rPr>
      </w:pPr>
      <w:r w:rsidRPr="005E3766">
        <w:rPr>
          <w:color w:val="000000" w:themeColor="text1"/>
        </w:rPr>
        <w:t>Тестовые упражнения по физической подготовленности в беге, прыжках и метаниях.</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в соревновательной деятельности. Соревнования, проводимые по нестандартным многоборьям (3 - 4 вида - "станции"), имеющие четкую направленность - спринтерско-барьерную, прыжковую или метательскую.</w:t>
      </w:r>
    </w:p>
    <w:p w:rsidR="003A73EE" w:rsidRPr="005E3766" w:rsidRDefault="003A73EE">
      <w:pPr>
        <w:pStyle w:val="ConsPlusNormal"/>
        <w:spacing w:before="200"/>
        <w:ind w:firstLine="540"/>
        <w:jc w:val="both"/>
        <w:rPr>
          <w:color w:val="000000" w:themeColor="text1"/>
        </w:rPr>
      </w:pPr>
      <w:r w:rsidRPr="005E3766">
        <w:rPr>
          <w:color w:val="000000" w:themeColor="text1"/>
        </w:rPr>
        <w:t>163.10.11.7. Содержание модуля по легкой атлетике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163.10.11.7.2.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163.10.11.7.3. 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3A73EE" w:rsidRPr="005E3766" w:rsidRDefault="003A73EE">
      <w:pPr>
        <w:pStyle w:val="ConsPlusNormal"/>
        <w:spacing w:before="200"/>
        <w:ind w:firstLine="540"/>
        <w:jc w:val="both"/>
        <w:rPr>
          <w:color w:val="000000" w:themeColor="text1"/>
        </w:rPr>
      </w:pPr>
      <w:r w:rsidRPr="005E3766">
        <w:rPr>
          <w:color w:val="000000" w:themeColor="text1"/>
        </w:rPr>
        <w:t>163.10.12. Модуль "Бадминтон".</w:t>
      </w:r>
    </w:p>
    <w:p w:rsidR="003A73EE" w:rsidRPr="005E3766" w:rsidRDefault="003A73EE">
      <w:pPr>
        <w:pStyle w:val="ConsPlusNormal"/>
        <w:spacing w:before="200"/>
        <w:ind w:firstLine="540"/>
        <w:jc w:val="both"/>
        <w:rPr>
          <w:color w:val="000000" w:themeColor="text1"/>
        </w:rPr>
      </w:pPr>
      <w:r w:rsidRPr="005E3766">
        <w:rPr>
          <w:color w:val="000000" w:themeColor="text1"/>
        </w:rPr>
        <w:t>163.10.12.1. Пояснительная записка модуля "Бадминтон".</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w:t>
      </w:r>
      <w:r w:rsidRPr="005E3766">
        <w:rPr>
          <w:color w:val="000000" w:themeColor="text1"/>
        </w:rPr>
        <w:lastRenderedPageBreak/>
        <w:t>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ребенка.</w:t>
      </w:r>
    </w:p>
    <w:p w:rsidR="003A73EE" w:rsidRPr="005E3766" w:rsidRDefault="003A73EE">
      <w:pPr>
        <w:pStyle w:val="ConsPlusNormal"/>
        <w:spacing w:before="200"/>
        <w:ind w:firstLine="540"/>
        <w:jc w:val="both"/>
        <w:rPr>
          <w:color w:val="000000" w:themeColor="text1"/>
        </w:rPr>
      </w:pPr>
      <w:r w:rsidRPr="005E3766">
        <w:rPr>
          <w:color w:val="000000" w:themeColor="text1"/>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водоемов или просто во дворе дома) создает прекрасные условия для насыщения организма человека кислородом во время выполнения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163.10.12.2. 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3A73EE" w:rsidRPr="005E3766" w:rsidRDefault="003A73EE">
      <w:pPr>
        <w:pStyle w:val="ConsPlusNormal"/>
        <w:spacing w:before="200"/>
        <w:ind w:firstLine="540"/>
        <w:jc w:val="both"/>
        <w:rPr>
          <w:color w:val="000000" w:themeColor="text1"/>
        </w:rPr>
      </w:pPr>
      <w:r w:rsidRPr="005E3766">
        <w:rPr>
          <w:color w:val="000000" w:themeColor="text1"/>
        </w:rPr>
        <w:t>163.10.12.3. Задачами изучения модуля по бадминтону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обучающихся, увеличение объема их двигательной активности в соответствии с половозрастными нормами средствами бадминтона;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3A73EE" w:rsidRPr="005E3766" w:rsidRDefault="003A73EE">
      <w:pPr>
        <w:pStyle w:val="ConsPlusNormal"/>
        <w:spacing w:before="200"/>
        <w:ind w:firstLine="540"/>
        <w:jc w:val="both"/>
        <w:rPr>
          <w:color w:val="000000" w:themeColor="text1"/>
        </w:rPr>
      </w:pPr>
      <w:r w:rsidRPr="005E3766">
        <w:rPr>
          <w:color w:val="000000" w:themeColor="text1"/>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3A73EE" w:rsidRPr="005E3766" w:rsidRDefault="003A73EE">
      <w:pPr>
        <w:pStyle w:val="ConsPlusNormal"/>
        <w:spacing w:before="200"/>
        <w:ind w:firstLine="540"/>
        <w:jc w:val="both"/>
        <w:rPr>
          <w:color w:val="000000" w:themeColor="text1"/>
        </w:rPr>
      </w:pPr>
      <w:r w:rsidRPr="005E3766">
        <w:rPr>
          <w:color w:val="000000" w:themeColor="text1"/>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подростков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163.10.12.4. Место и роль модуля по бадминтону.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163.10.12.5. Модуль по бадминтону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при самостоятельном планировании учителем физической культуры процесса освоения обучающимися учебного материала по бадминтону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163.10.12.6. Содержание модуля по бадминтону.</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бадминтоне.</w:t>
      </w:r>
    </w:p>
    <w:p w:rsidR="003A73EE" w:rsidRPr="005E3766" w:rsidRDefault="003A73EE">
      <w:pPr>
        <w:pStyle w:val="ConsPlusNormal"/>
        <w:spacing w:before="200"/>
        <w:ind w:firstLine="540"/>
        <w:jc w:val="both"/>
        <w:rPr>
          <w:color w:val="000000" w:themeColor="text1"/>
        </w:rPr>
      </w:pPr>
      <w:r w:rsidRPr="005E3766">
        <w:rPr>
          <w:color w:val="000000" w:themeColor="text1"/>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3A73EE" w:rsidRPr="005E3766" w:rsidRDefault="003A73EE">
      <w:pPr>
        <w:pStyle w:val="ConsPlusNormal"/>
        <w:spacing w:before="200"/>
        <w:ind w:firstLine="540"/>
        <w:jc w:val="both"/>
        <w:rPr>
          <w:color w:val="000000" w:themeColor="text1"/>
        </w:rPr>
      </w:pPr>
      <w:r w:rsidRPr="005E3766">
        <w:rPr>
          <w:color w:val="000000" w:themeColor="text1"/>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3A73EE" w:rsidRPr="005E3766" w:rsidRDefault="003A73EE">
      <w:pPr>
        <w:pStyle w:val="ConsPlusNormal"/>
        <w:spacing w:before="200"/>
        <w:ind w:firstLine="540"/>
        <w:jc w:val="both"/>
        <w:rPr>
          <w:color w:val="000000" w:themeColor="text1"/>
        </w:rPr>
      </w:pPr>
      <w:r w:rsidRPr="005E3766">
        <w:rPr>
          <w:color w:val="000000" w:themeColor="text1"/>
        </w:rPr>
        <w:t>Влияние занятий бадминтоном на воспитание положительных качеств личности современного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Бадминтон и здоровье. Организация здорового образа жизни, профилактика вредных привычек средствами бадминтона.</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Физическая подготовка в бадминтоне и ее влияние на развитие систем организма, связь с укреплением здоровья; физическая подготовленность как результат физической подготовки.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w:t>
      </w:r>
      <w:r w:rsidRPr="005E3766">
        <w:rPr>
          <w:color w:val="000000" w:themeColor="text1"/>
        </w:rPr>
        <w:lastRenderedPageBreak/>
        <w:t>физической подготовленности средствами бадминтона.</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Техническая подготовка в бадминтоне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3A73EE" w:rsidRPr="005E3766" w:rsidRDefault="003A73EE">
      <w:pPr>
        <w:pStyle w:val="ConsPlusNormal"/>
        <w:spacing w:before="200"/>
        <w:ind w:firstLine="540"/>
        <w:jc w:val="both"/>
        <w:rPr>
          <w:color w:val="000000" w:themeColor="text1"/>
        </w:rPr>
      </w:pPr>
      <w:r w:rsidRPr="005E3766">
        <w:rPr>
          <w:color w:val="000000" w:themeColor="text1"/>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учета индивидуальных особенностей при составлении планов самостоятельных тренировочных занятий.</w:t>
      </w:r>
    </w:p>
    <w:p w:rsidR="003A73EE" w:rsidRPr="005E3766" w:rsidRDefault="003A73EE">
      <w:pPr>
        <w:pStyle w:val="ConsPlusNormal"/>
        <w:spacing w:before="200"/>
        <w:ind w:firstLine="540"/>
        <w:jc w:val="both"/>
        <w:rPr>
          <w:color w:val="000000" w:themeColor="text1"/>
        </w:rPr>
      </w:pPr>
      <w:r w:rsidRPr="005E3766">
        <w:rPr>
          <w:color w:val="000000" w:themeColor="text1"/>
        </w:rPr>
        <w:t>Восстановительный массаж как средство оптимизации работоспособности, его правила и приемы во время самостоятельных занятий бадминтоном.</w:t>
      </w:r>
    </w:p>
    <w:p w:rsidR="003A73EE" w:rsidRPr="005E3766" w:rsidRDefault="003A73EE">
      <w:pPr>
        <w:pStyle w:val="ConsPlusNormal"/>
        <w:spacing w:before="200"/>
        <w:ind w:firstLine="540"/>
        <w:jc w:val="both"/>
        <w:rPr>
          <w:color w:val="000000" w:themeColor="text1"/>
        </w:rPr>
      </w:pPr>
      <w:r w:rsidRPr="005E3766">
        <w:rPr>
          <w:color w:val="000000" w:themeColor="text1"/>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3A73EE" w:rsidRPr="005E3766" w:rsidRDefault="003A73EE">
      <w:pPr>
        <w:pStyle w:val="ConsPlusNormal"/>
        <w:spacing w:before="200"/>
        <w:ind w:firstLine="540"/>
        <w:jc w:val="both"/>
        <w:rPr>
          <w:color w:val="000000" w:themeColor="text1"/>
        </w:rPr>
      </w:pPr>
      <w:r w:rsidRPr="005E3766">
        <w:rPr>
          <w:color w:val="000000" w:themeColor="text1"/>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3A73EE" w:rsidRPr="005E3766" w:rsidRDefault="003A73EE">
      <w:pPr>
        <w:pStyle w:val="ConsPlusNormal"/>
        <w:spacing w:before="200"/>
        <w:ind w:firstLine="540"/>
        <w:jc w:val="both"/>
        <w:rPr>
          <w:color w:val="000000" w:themeColor="text1"/>
        </w:rPr>
      </w:pPr>
      <w:r w:rsidRPr="005E3766">
        <w:rPr>
          <w:color w:val="000000" w:themeColor="text1"/>
        </w:rPr>
        <w:t>Профилактика перенапряжения систем организма средствами бадминтона: упражнения для профилактики общего утомления и остроты зрения.</w:t>
      </w:r>
    </w:p>
    <w:p w:rsidR="003A73EE" w:rsidRPr="005E3766" w:rsidRDefault="003A73EE">
      <w:pPr>
        <w:pStyle w:val="ConsPlusNormal"/>
        <w:spacing w:before="200"/>
        <w:ind w:firstLine="540"/>
        <w:jc w:val="both"/>
        <w:rPr>
          <w:color w:val="000000" w:themeColor="text1"/>
        </w:rPr>
      </w:pPr>
      <w:r w:rsidRPr="005E3766">
        <w:rPr>
          <w:color w:val="000000" w:themeColor="text1"/>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приемов.</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Технические и тактические действия: удары в задней зоне площадки, защитные действия игрока, прием и выполнение атакующих ударов.</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Технико-тактические действия в нападении. Тактика одиночной игры. Тактика парной игры.</w:t>
      </w:r>
    </w:p>
    <w:p w:rsidR="003A73EE" w:rsidRPr="005E3766" w:rsidRDefault="003A73EE">
      <w:pPr>
        <w:pStyle w:val="ConsPlusNormal"/>
        <w:spacing w:before="200"/>
        <w:ind w:firstLine="540"/>
        <w:jc w:val="both"/>
        <w:rPr>
          <w:color w:val="000000" w:themeColor="text1"/>
        </w:rPr>
      </w:pPr>
      <w:r w:rsidRPr="005E3766">
        <w:rPr>
          <w:color w:val="000000" w:themeColor="text1"/>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3A73EE" w:rsidRPr="005E3766" w:rsidRDefault="003A73EE">
      <w:pPr>
        <w:pStyle w:val="ConsPlusNormal"/>
        <w:spacing w:before="200"/>
        <w:ind w:firstLine="540"/>
        <w:jc w:val="both"/>
        <w:rPr>
          <w:color w:val="000000" w:themeColor="text1"/>
        </w:rPr>
      </w:pPr>
      <w:r w:rsidRPr="005E3766">
        <w:rPr>
          <w:color w:val="000000" w:themeColor="text1"/>
        </w:rPr>
        <w:t>Игровая деятельность по правилам с использованием ранее разученных технических приемов.</w:t>
      </w:r>
    </w:p>
    <w:p w:rsidR="003A73EE" w:rsidRPr="005E3766" w:rsidRDefault="003A73EE">
      <w:pPr>
        <w:pStyle w:val="ConsPlusNormal"/>
        <w:spacing w:before="200"/>
        <w:ind w:firstLine="540"/>
        <w:jc w:val="both"/>
        <w:rPr>
          <w:color w:val="000000" w:themeColor="text1"/>
        </w:rPr>
      </w:pPr>
      <w:r w:rsidRPr="005E3766">
        <w:rPr>
          <w:color w:val="000000" w:themeColor="text1"/>
        </w:rPr>
        <w:t>163.10.12.7. Содержание модуля по бадминтону способствует достижению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осознанного, уважительного и доброжелательного общения в команде, со сверстниками и педагогами;</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163.10.12.7.2. 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w:t>
      </w:r>
      <w:r w:rsidRPr="005E3766">
        <w:rPr>
          <w:color w:val="000000" w:themeColor="text1"/>
        </w:rPr>
        <w:lastRenderedPageBreak/>
        <w:t>основе согласования позиций и учета интересов, формулировать, аргументировать и отстаивать свое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163.10.12.7.3. При изучении модуля по бадминтону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истории развития бадминтона как олимпийского вида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основные направления и формы организации бадминтона в современном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правил игры в бадминтон, основных терминов и понятий, правил организации соревнований;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составлять и выполнять самостоятельно комплексы физических упражнений с элементами бадминтона с коррекционной направленностью;</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самостоятельных занятий бадминтоном на открытых площадках и в домашних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оказывать первую помощь на самостоятельных занятиях бадминтоном и во время активного отдыха;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в игре технико-тактические действия в нападении и защите, при одиночной и парной игре;</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осуществление игровой деятельности по правилам с использованием ранее разученных технических приемов.</w:t>
      </w:r>
    </w:p>
    <w:p w:rsidR="003A73EE" w:rsidRPr="005E3766" w:rsidRDefault="003A73EE">
      <w:pPr>
        <w:pStyle w:val="ConsPlusNormal"/>
        <w:spacing w:before="200"/>
        <w:ind w:firstLine="540"/>
        <w:jc w:val="both"/>
        <w:rPr>
          <w:color w:val="000000" w:themeColor="text1"/>
        </w:rPr>
      </w:pPr>
      <w:r w:rsidRPr="005E3766">
        <w:rPr>
          <w:color w:val="000000" w:themeColor="text1"/>
        </w:rPr>
        <w:t>163.10.13. Модуль "Триатлон".</w:t>
      </w:r>
    </w:p>
    <w:p w:rsidR="003A73EE" w:rsidRPr="005E3766" w:rsidRDefault="003A73EE">
      <w:pPr>
        <w:pStyle w:val="ConsPlusNormal"/>
        <w:spacing w:before="200"/>
        <w:ind w:firstLine="540"/>
        <w:jc w:val="both"/>
        <w:rPr>
          <w:color w:val="000000" w:themeColor="text1"/>
        </w:rPr>
      </w:pPr>
      <w:r w:rsidRPr="005E3766">
        <w:rPr>
          <w:color w:val="000000" w:themeColor="text1"/>
        </w:rPr>
        <w:t>163.10.13.1. Пояснительная записка модуля "Триатлон".</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w:t>
      </w:r>
      <w:r w:rsidRPr="005E3766">
        <w:rPr>
          <w:color w:val="000000" w:themeColor="text1"/>
        </w:rPr>
        <w:lastRenderedPageBreak/>
        <w:t>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3A73EE" w:rsidRPr="005E3766" w:rsidRDefault="003A73EE">
      <w:pPr>
        <w:pStyle w:val="ConsPlusNormal"/>
        <w:spacing w:before="200"/>
        <w:ind w:firstLine="540"/>
        <w:jc w:val="both"/>
        <w:rPr>
          <w:color w:val="000000" w:themeColor="text1"/>
        </w:rPr>
      </w:pPr>
      <w:r w:rsidRPr="005E3766">
        <w:rPr>
          <w:color w:val="000000" w:themeColor="text1"/>
        </w:rPr>
        <w:t>163.10.13.3. Задачами изучения модуля по триатлону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детей и подростков,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знаний о физической культуре и спорте в целом, и о триатлоне в частности;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положительных качеств личности, норм коллективного взаимодействия и сотрудничества;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3A73EE" w:rsidRPr="005E3766" w:rsidRDefault="003A73EE">
      <w:pPr>
        <w:pStyle w:val="ConsPlusNormal"/>
        <w:spacing w:before="200"/>
        <w:ind w:firstLine="540"/>
        <w:jc w:val="both"/>
        <w:rPr>
          <w:color w:val="000000" w:themeColor="text1"/>
        </w:rPr>
      </w:pPr>
      <w:r w:rsidRPr="005E3766">
        <w:rPr>
          <w:color w:val="000000" w:themeColor="text1"/>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163.10.13.4. Место и роль модуля по триатлону.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w:t>
      </w:r>
      <w:r w:rsidRPr="005E3766">
        <w:rPr>
          <w:color w:val="000000" w:themeColor="text1"/>
        </w:rPr>
        <w:lastRenderedPageBreak/>
        <w:t>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163.10.13.5. Модуль по триатлону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163.10.13.6. Содержание модуля по триатлону.</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триатлоне.</w:t>
      </w:r>
    </w:p>
    <w:p w:rsidR="003A73EE" w:rsidRPr="005E3766" w:rsidRDefault="003A73EE">
      <w:pPr>
        <w:pStyle w:val="ConsPlusNormal"/>
        <w:spacing w:before="200"/>
        <w:ind w:firstLine="540"/>
        <w:jc w:val="both"/>
        <w:rPr>
          <w:color w:val="000000" w:themeColor="text1"/>
        </w:rPr>
      </w:pPr>
      <w:r w:rsidRPr="005E3766">
        <w:rPr>
          <w:color w:val="000000" w:themeColor="text1"/>
        </w:rPr>
        <w:t>Названия и роль главных организаций мира, Европы, страны, региона занимающихся развитием триатлона.</w:t>
      </w:r>
    </w:p>
    <w:p w:rsidR="003A73EE" w:rsidRPr="005E3766" w:rsidRDefault="003A73EE">
      <w:pPr>
        <w:pStyle w:val="ConsPlusNormal"/>
        <w:spacing w:before="200"/>
        <w:ind w:firstLine="540"/>
        <w:jc w:val="both"/>
        <w:rPr>
          <w:color w:val="000000" w:themeColor="text1"/>
        </w:rPr>
      </w:pPr>
      <w:r w:rsidRPr="005E3766">
        <w:rPr>
          <w:color w:val="000000" w:themeColor="text1"/>
        </w:rPr>
        <w:t>Выдающиеся отечественные и зарубежные триатлонисты, тренеры, внесшие общий вклад в развитие и становление современного триатлона.</w:t>
      </w:r>
    </w:p>
    <w:p w:rsidR="003A73EE" w:rsidRPr="005E3766" w:rsidRDefault="003A73EE">
      <w:pPr>
        <w:pStyle w:val="ConsPlusNormal"/>
        <w:spacing w:before="200"/>
        <w:ind w:firstLine="540"/>
        <w:jc w:val="both"/>
        <w:rPr>
          <w:color w:val="000000" w:themeColor="text1"/>
        </w:rPr>
      </w:pPr>
      <w:r w:rsidRPr="005E3766">
        <w:rPr>
          <w:color w:val="000000" w:themeColor="text1"/>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направления спортивного менеджмента и маркетинга в триатлоне.</w:t>
      </w:r>
    </w:p>
    <w:p w:rsidR="003A73EE" w:rsidRPr="005E3766" w:rsidRDefault="003A73EE">
      <w:pPr>
        <w:pStyle w:val="ConsPlusNormal"/>
        <w:spacing w:before="200"/>
        <w:ind w:firstLine="540"/>
        <w:jc w:val="both"/>
        <w:rPr>
          <w:color w:val="000000" w:themeColor="text1"/>
        </w:rPr>
      </w:pPr>
      <w:r w:rsidRPr="005E3766">
        <w:rPr>
          <w:color w:val="000000" w:themeColor="text1"/>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дорожного движения, относящихся к велосипедистам и пешеходам.</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правильного питания и суточного пищевого рациона триатлонистов.</w:t>
      </w:r>
    </w:p>
    <w:p w:rsidR="003A73EE" w:rsidRPr="005E3766" w:rsidRDefault="003A73EE">
      <w:pPr>
        <w:pStyle w:val="ConsPlusNormal"/>
        <w:spacing w:before="200"/>
        <w:ind w:firstLine="540"/>
        <w:jc w:val="both"/>
        <w:rPr>
          <w:color w:val="000000" w:themeColor="text1"/>
        </w:rPr>
      </w:pPr>
      <w:r w:rsidRPr="005E3766">
        <w:rPr>
          <w:color w:val="000000" w:themeColor="text1"/>
        </w:rPr>
        <w:t>Влияние занятий триатлоном на индивидуальные особенности физического развития и физической подготовленности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3A73EE" w:rsidRPr="005E3766" w:rsidRDefault="003A73EE">
      <w:pPr>
        <w:pStyle w:val="ConsPlusNormal"/>
        <w:spacing w:before="200"/>
        <w:ind w:firstLine="540"/>
        <w:jc w:val="both"/>
        <w:rPr>
          <w:color w:val="000000" w:themeColor="text1"/>
        </w:rPr>
      </w:pPr>
      <w:r w:rsidRPr="005E3766">
        <w:rPr>
          <w:color w:val="000000" w:themeColor="text1"/>
        </w:rPr>
        <w:t>Методы предупреждения и нивелирования конфликтных ситуации во время занятий триатлоном.</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Классификация физических упражнений, применяемых в триатлоне: подготовительные, общеразвивающие, специальные и корригирующие.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Характеристика средств общей и специальной физической подготовки, применяемых в учебных занятиях с юными триатлонистами.</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индивидуальных планов (траектории роста) физической подготовленности. План индивидуальных занятий триатлоном.</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общеразвивающих упражнений с элементами триатлона и включение их в разминку.</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комплексы общеразвивающих, оздоровительных и корригирующих упражнений.</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Подвижные игры и эстафеты с элементами триатлона.</w:t>
      </w:r>
    </w:p>
    <w:p w:rsidR="003A73EE" w:rsidRPr="005E3766" w:rsidRDefault="003A73EE">
      <w:pPr>
        <w:pStyle w:val="ConsPlusNormal"/>
        <w:spacing w:before="200"/>
        <w:ind w:firstLine="540"/>
        <w:jc w:val="both"/>
        <w:rPr>
          <w:color w:val="000000" w:themeColor="text1"/>
        </w:rPr>
      </w:pPr>
      <w:r w:rsidRPr="005E3766">
        <w:rPr>
          <w:color w:val="000000" w:themeColor="text1"/>
        </w:rPr>
        <w:t>Контрольно-тестовые упражнения уровня физической подготовленности по модулю "Триатлон".</w:t>
      </w:r>
    </w:p>
    <w:p w:rsidR="003A73EE" w:rsidRPr="005E3766" w:rsidRDefault="003A73EE">
      <w:pPr>
        <w:pStyle w:val="ConsPlusNormal"/>
        <w:spacing w:before="200"/>
        <w:ind w:firstLine="540"/>
        <w:jc w:val="both"/>
        <w:rPr>
          <w:color w:val="000000" w:themeColor="text1"/>
        </w:rPr>
      </w:pPr>
      <w:r w:rsidRPr="005E3766">
        <w:rPr>
          <w:color w:val="000000" w:themeColor="text1"/>
        </w:rPr>
        <w:t>Дневник самонаблюдения за показателями физического развития, развития физических качеств и состояния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Технические и тактические действия в триатлоне, изученные на уровне начального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передвижения в воде:</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w:t>
      </w:r>
      <w:r w:rsidRPr="005E3766">
        <w:rPr>
          <w:color w:val="000000" w:themeColor="text1"/>
        </w:rPr>
        <w:lastRenderedPageBreak/>
        <w:t>ног или рук, с дыханием на 3, 5, 7 гребков, плавание со сменой скорости и частоты гребков;</w:t>
      </w:r>
    </w:p>
    <w:p w:rsidR="003A73EE" w:rsidRPr="005E3766" w:rsidRDefault="003A73EE">
      <w:pPr>
        <w:pStyle w:val="ConsPlusNormal"/>
        <w:spacing w:before="200"/>
        <w:ind w:firstLine="540"/>
        <w:jc w:val="both"/>
        <w:rPr>
          <w:color w:val="000000" w:themeColor="text1"/>
        </w:rPr>
      </w:pPr>
      <w:r w:rsidRPr="005E3766">
        <w:rPr>
          <w:color w:val="000000" w:themeColor="text1"/>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передвижения на велосипеде:</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(3 - 10 см), упражнения в парах на прямой, движение "змейкой";</w:t>
      </w:r>
    </w:p>
    <w:p w:rsidR="003A73EE" w:rsidRPr="005E3766" w:rsidRDefault="003A73EE">
      <w:pPr>
        <w:pStyle w:val="ConsPlusNormal"/>
        <w:spacing w:before="200"/>
        <w:ind w:firstLine="540"/>
        <w:jc w:val="both"/>
        <w:rPr>
          <w:color w:val="000000" w:themeColor="text1"/>
        </w:rPr>
      </w:pPr>
      <w:r w:rsidRPr="005E3766">
        <w:rPr>
          <w:color w:val="000000" w:themeColor="text1"/>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передвижения бегом (беговая подготовка):</w:t>
      </w:r>
    </w:p>
    <w:p w:rsidR="003A73EE" w:rsidRPr="005E3766" w:rsidRDefault="003A73EE">
      <w:pPr>
        <w:pStyle w:val="ConsPlusNormal"/>
        <w:spacing w:before="200"/>
        <w:ind w:firstLine="540"/>
        <w:jc w:val="both"/>
        <w:rPr>
          <w:color w:val="000000" w:themeColor="text1"/>
        </w:rPr>
      </w:pPr>
      <w:r w:rsidRPr="005E3766">
        <w:rPr>
          <w:color w:val="000000" w:themeColor="text1"/>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бега в триатлоне: бег после езды на велосипеде, чередование бега и езды на велосипеде.</w:t>
      </w:r>
    </w:p>
    <w:p w:rsidR="003A73EE" w:rsidRPr="005E3766" w:rsidRDefault="003A73EE">
      <w:pPr>
        <w:pStyle w:val="ConsPlusNormal"/>
        <w:spacing w:before="200"/>
        <w:ind w:firstLine="540"/>
        <w:jc w:val="both"/>
        <w:rPr>
          <w:color w:val="000000" w:themeColor="text1"/>
        </w:rPr>
      </w:pPr>
      <w:r w:rsidRPr="005E3766">
        <w:rPr>
          <w:color w:val="000000" w:themeColor="text1"/>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Учебные соревнования по триатлону. Участие в физкультурно-оздоровительных и спортивных мероприятиях по триатлону (проект "Триатлон в школе", Детская лига триатлона и других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163.10.13.7. Содержание модуля по триатлону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3A73EE" w:rsidRPr="005E3766" w:rsidRDefault="003A73EE">
      <w:pPr>
        <w:pStyle w:val="ConsPlusNormal"/>
        <w:spacing w:before="200"/>
        <w:ind w:firstLine="540"/>
        <w:jc w:val="both"/>
        <w:rPr>
          <w:color w:val="000000" w:themeColor="text1"/>
        </w:rPr>
      </w:pPr>
      <w:r w:rsidRPr="005E3766">
        <w:rPr>
          <w:color w:val="000000" w:themeColor="text1"/>
        </w:rPr>
        <w:t>163.10.13.7.2. 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163.10.13.7.3. При изучении модуля по триатлону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главных спортивных организаций, занимающихся развитием триатлона в мире, в Европе, в России и в своем регионе;</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особенностей стратегии и тактики прохождения дистанций триатлона различной длины и сложности;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основных направлений развития спортивного маркетинга в триатлоне, развитие интереса в области спортивного маркетинга;</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основ современных правил организации и проведения соревнований по триатлону;</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устройства и назначения основных узлов спортивного велосипеда, овладение навыками технического обслуживания велосипеда;</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соблюдать требования к местам проведения занятий триатлоном, правила ухода за спортивным оборудованием, инвентарем;</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основ правил дорожного движения, относящихся к велосипедистам и пешеходам;</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163.10.14. Модуль "Лапта".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163.10.14.1. Пояснительная записка модуля "Лапта".</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3A73EE" w:rsidRPr="005E3766" w:rsidRDefault="003A73EE">
      <w:pPr>
        <w:pStyle w:val="ConsPlusNormal"/>
        <w:spacing w:before="200"/>
        <w:ind w:firstLine="540"/>
        <w:jc w:val="both"/>
        <w:rPr>
          <w:color w:val="000000" w:themeColor="text1"/>
        </w:rPr>
      </w:pPr>
      <w:r w:rsidRPr="005E3766">
        <w:rPr>
          <w:color w:val="000000" w:themeColor="text1"/>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3A73EE" w:rsidRPr="005E3766" w:rsidRDefault="003A73EE">
      <w:pPr>
        <w:pStyle w:val="ConsPlusNormal"/>
        <w:spacing w:before="200"/>
        <w:ind w:firstLine="540"/>
        <w:jc w:val="both"/>
        <w:rPr>
          <w:color w:val="000000" w:themeColor="text1"/>
        </w:rPr>
      </w:pPr>
      <w:r w:rsidRPr="005E3766">
        <w:rPr>
          <w:color w:val="000000" w:themeColor="text1"/>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3A73EE" w:rsidRPr="005E3766" w:rsidRDefault="003A73EE">
      <w:pPr>
        <w:pStyle w:val="ConsPlusNormal"/>
        <w:spacing w:before="200"/>
        <w:ind w:firstLine="540"/>
        <w:jc w:val="both"/>
        <w:rPr>
          <w:color w:val="000000" w:themeColor="text1"/>
        </w:rPr>
      </w:pPr>
      <w:r w:rsidRPr="005E3766">
        <w:rPr>
          <w:color w:val="000000" w:themeColor="text1"/>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3A73EE" w:rsidRPr="005E3766" w:rsidRDefault="003A73EE">
      <w:pPr>
        <w:pStyle w:val="ConsPlusNormal"/>
        <w:spacing w:before="200"/>
        <w:ind w:firstLine="540"/>
        <w:jc w:val="both"/>
        <w:rPr>
          <w:color w:val="000000" w:themeColor="text1"/>
        </w:rPr>
      </w:pPr>
      <w:r w:rsidRPr="005E3766">
        <w:rPr>
          <w:color w:val="000000" w:themeColor="text1"/>
        </w:rPr>
        <w:t>163.10.14.3. Задачами изучения модуля по лапте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всестороннее гармоничное развитие обучающихся, увеличение объема их двигательной активности;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знаний о физической культуре и спорте в целом, истории развития лапты в частности;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положительных качеств личности, норм коллективного взаимодействия и сотрудничества;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163.10.14.4. Место и роль модуля по лапте.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3A73EE" w:rsidRPr="005E3766" w:rsidRDefault="003A73EE">
      <w:pPr>
        <w:pStyle w:val="ConsPlusNormal"/>
        <w:spacing w:before="200"/>
        <w:ind w:firstLine="540"/>
        <w:jc w:val="both"/>
        <w:rPr>
          <w:color w:val="000000" w:themeColor="text1"/>
        </w:rPr>
      </w:pPr>
      <w:r w:rsidRPr="005E3766">
        <w:rPr>
          <w:color w:val="000000" w:themeColor="text1"/>
        </w:rPr>
        <w:t>163.10.14.5. Модуль по лапте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 (с соответствующей дозировкой и интенсивностью);</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163.10.14.6. Содержание модуля по лапте.</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лапте.</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3A73EE" w:rsidRPr="005E3766" w:rsidRDefault="003A73EE">
      <w:pPr>
        <w:pStyle w:val="ConsPlusNormal"/>
        <w:spacing w:before="200"/>
        <w:ind w:firstLine="540"/>
        <w:jc w:val="both"/>
        <w:rPr>
          <w:color w:val="000000" w:themeColor="text1"/>
        </w:rPr>
      </w:pPr>
      <w:r w:rsidRPr="005E3766">
        <w:rPr>
          <w:color w:val="000000" w:themeColor="text1"/>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3A73EE" w:rsidRPr="005E3766" w:rsidRDefault="003A73EE">
      <w:pPr>
        <w:pStyle w:val="ConsPlusNormal"/>
        <w:spacing w:before="200"/>
        <w:ind w:firstLine="540"/>
        <w:jc w:val="both"/>
        <w:rPr>
          <w:color w:val="000000" w:themeColor="text1"/>
        </w:rPr>
      </w:pPr>
      <w:r w:rsidRPr="005E3766">
        <w:rPr>
          <w:color w:val="000000" w:themeColor="text1"/>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Разновидности лапты. Основные понятия о спортивных сооружениях и инвентаре.</w:t>
      </w:r>
    </w:p>
    <w:p w:rsidR="003A73EE" w:rsidRPr="005E3766" w:rsidRDefault="003A73EE">
      <w:pPr>
        <w:pStyle w:val="ConsPlusNormal"/>
        <w:spacing w:before="200"/>
        <w:ind w:firstLine="540"/>
        <w:jc w:val="both"/>
        <w:rPr>
          <w:color w:val="000000" w:themeColor="text1"/>
        </w:rPr>
      </w:pPr>
      <w:r w:rsidRPr="005E3766">
        <w:rPr>
          <w:color w:val="000000" w:themeColor="text1"/>
        </w:rPr>
        <w:t>Амплуа полевых игроков при игре в лапту.</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безопасного поведения во время занятий лаптой. Характерные травмы игроки в лапту и мероприятия по их предупреждению.</w:t>
      </w:r>
    </w:p>
    <w:p w:rsidR="003A73EE" w:rsidRPr="005E3766" w:rsidRDefault="003A73EE">
      <w:pPr>
        <w:pStyle w:val="ConsPlusNormal"/>
        <w:spacing w:before="200"/>
        <w:ind w:firstLine="540"/>
        <w:jc w:val="both"/>
        <w:rPr>
          <w:color w:val="000000" w:themeColor="text1"/>
        </w:rPr>
      </w:pPr>
      <w:r w:rsidRPr="005E3766">
        <w:rPr>
          <w:color w:val="000000" w:themeColor="text1"/>
        </w:rPr>
        <w:t>Режим дня при занятиях лаптой. Правила личной гигиены во время занятий лаптой.</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Подвижные игры и правила их проведения. Организация и проведение игр специальной направленности с элементами лапты.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безопасного, правомерного поведения во время соревнований по лапте в качестве зрителя, болельщика.</w:t>
      </w:r>
    </w:p>
    <w:p w:rsidR="003A73EE" w:rsidRPr="005E3766" w:rsidRDefault="003A73EE">
      <w:pPr>
        <w:pStyle w:val="ConsPlusNormal"/>
        <w:spacing w:before="200"/>
        <w:ind w:firstLine="540"/>
        <w:jc w:val="both"/>
        <w:rPr>
          <w:color w:val="000000" w:themeColor="text1"/>
        </w:rPr>
      </w:pPr>
      <w:r w:rsidRPr="005E3766">
        <w:rPr>
          <w:color w:val="000000" w:themeColor="text1"/>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Причины возникновения ошибок при выполнении технических приемов и способы их устранения. Основы анализа собственной игры, игры своей команды и игры команды соперников.</w:t>
      </w:r>
    </w:p>
    <w:p w:rsidR="003A73EE" w:rsidRPr="005E3766" w:rsidRDefault="003A73EE">
      <w:pPr>
        <w:pStyle w:val="ConsPlusNormal"/>
        <w:spacing w:before="200"/>
        <w:ind w:firstLine="540"/>
        <w:jc w:val="both"/>
        <w:rPr>
          <w:color w:val="000000" w:themeColor="text1"/>
        </w:rPr>
      </w:pPr>
      <w:r w:rsidRPr="005E3766">
        <w:rPr>
          <w:color w:val="000000" w:themeColor="text1"/>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и методы профилактики пагубных привычек, асоциального и созависимого поведения. Антидопинговое поведение.</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Специально-подготовительные упражнения, развивающие основные качества, необходимые для овладения техникой и тактикой игры в лапту.</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3A73EE" w:rsidRPr="005E3766" w:rsidRDefault="003A73EE">
      <w:pPr>
        <w:pStyle w:val="ConsPlusNormal"/>
        <w:spacing w:before="200"/>
        <w:ind w:firstLine="540"/>
        <w:jc w:val="both"/>
        <w:rPr>
          <w:color w:val="000000" w:themeColor="text1"/>
        </w:rPr>
      </w:pPr>
      <w:r w:rsidRPr="005E3766">
        <w:rPr>
          <w:color w:val="000000" w:themeColor="text1"/>
        </w:rPr>
        <w:t>Тактика нападения.</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3A73EE" w:rsidRPr="005E3766" w:rsidRDefault="003A73EE">
      <w:pPr>
        <w:pStyle w:val="ConsPlusNormal"/>
        <w:spacing w:before="200"/>
        <w:ind w:firstLine="540"/>
        <w:jc w:val="both"/>
        <w:rPr>
          <w:color w:val="000000" w:themeColor="text1"/>
        </w:rPr>
      </w:pPr>
      <w:r w:rsidRPr="005E3766">
        <w:rPr>
          <w:color w:val="000000" w:themeColor="text1"/>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Тактика защиты:</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действия. Выбор места для ловли мяча при ударах (сверху, сбоку, "свечой").</w:t>
      </w:r>
    </w:p>
    <w:p w:rsidR="003A73EE" w:rsidRPr="005E3766" w:rsidRDefault="003A73EE">
      <w:pPr>
        <w:pStyle w:val="ConsPlusNormal"/>
        <w:spacing w:before="200"/>
        <w:ind w:firstLine="540"/>
        <w:jc w:val="both"/>
        <w:rPr>
          <w:color w:val="000000" w:themeColor="text1"/>
        </w:rPr>
      </w:pPr>
      <w:r w:rsidRPr="005E3766">
        <w:rPr>
          <w:color w:val="000000" w:themeColor="text1"/>
        </w:rPr>
        <w:t>Действия защитника при:</w:t>
      </w:r>
    </w:p>
    <w:p w:rsidR="003A73EE" w:rsidRPr="005E3766" w:rsidRDefault="003A73EE">
      <w:pPr>
        <w:pStyle w:val="ConsPlusNormal"/>
        <w:spacing w:before="200"/>
        <w:ind w:firstLine="540"/>
        <w:jc w:val="both"/>
        <w:rPr>
          <w:color w:val="000000" w:themeColor="text1"/>
        </w:rPr>
      </w:pPr>
      <w:r w:rsidRPr="005E3766">
        <w:rPr>
          <w:color w:val="000000" w:themeColor="text1"/>
        </w:rPr>
        <w:t>пропуске мяча, летящего в его сторону;</w:t>
      </w:r>
    </w:p>
    <w:p w:rsidR="003A73EE" w:rsidRPr="005E3766" w:rsidRDefault="003A73EE">
      <w:pPr>
        <w:pStyle w:val="ConsPlusNormal"/>
        <w:spacing w:before="200"/>
        <w:ind w:firstLine="540"/>
        <w:jc w:val="both"/>
        <w:rPr>
          <w:color w:val="000000" w:themeColor="text1"/>
        </w:rPr>
      </w:pPr>
      <w:r w:rsidRPr="005E3766">
        <w:rPr>
          <w:color w:val="000000" w:themeColor="text1"/>
        </w:rPr>
        <w:t>страховке своих партнеров при ударе сверху;</w:t>
      </w:r>
    </w:p>
    <w:p w:rsidR="003A73EE" w:rsidRPr="005E3766" w:rsidRDefault="003A73EE">
      <w:pPr>
        <w:pStyle w:val="ConsPlusNormal"/>
        <w:spacing w:before="200"/>
        <w:ind w:firstLine="540"/>
        <w:jc w:val="both"/>
        <w:rPr>
          <w:color w:val="000000" w:themeColor="text1"/>
        </w:rPr>
      </w:pPr>
      <w:r w:rsidRPr="005E3766">
        <w:rPr>
          <w:color w:val="000000" w:themeColor="text1"/>
        </w:rPr>
        <w:t>выборе места для того, чтобы осалить перебежчика;</w:t>
      </w:r>
    </w:p>
    <w:p w:rsidR="003A73EE" w:rsidRPr="005E3766" w:rsidRDefault="003A73EE">
      <w:pPr>
        <w:pStyle w:val="ConsPlusNormal"/>
        <w:spacing w:before="200"/>
        <w:ind w:firstLine="540"/>
        <w:jc w:val="both"/>
        <w:rPr>
          <w:color w:val="000000" w:themeColor="text1"/>
        </w:rPr>
      </w:pPr>
      <w:r w:rsidRPr="005E3766">
        <w:rPr>
          <w:color w:val="000000" w:themeColor="text1"/>
        </w:rPr>
        <w:t>выборе места для получения мяча от партнера;</w:t>
      </w:r>
    </w:p>
    <w:p w:rsidR="003A73EE" w:rsidRPr="005E3766" w:rsidRDefault="003A73EE">
      <w:pPr>
        <w:pStyle w:val="ConsPlusNormal"/>
        <w:spacing w:before="200"/>
        <w:ind w:firstLine="540"/>
        <w:jc w:val="both"/>
        <w:rPr>
          <w:color w:val="000000" w:themeColor="text1"/>
        </w:rPr>
      </w:pPr>
      <w:r w:rsidRPr="005E3766">
        <w:rPr>
          <w:color w:val="000000" w:themeColor="text1"/>
        </w:rPr>
        <w:t>переосаливании (обратном осаливании);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расположении нападающих в пригороде и за линией кона;</w:t>
      </w:r>
    </w:p>
    <w:p w:rsidR="003A73EE" w:rsidRPr="005E3766" w:rsidRDefault="003A73EE">
      <w:pPr>
        <w:pStyle w:val="ConsPlusNormal"/>
        <w:spacing w:before="200"/>
        <w:ind w:firstLine="540"/>
        <w:jc w:val="both"/>
        <w:rPr>
          <w:color w:val="000000" w:themeColor="text1"/>
        </w:rPr>
      </w:pPr>
      <w:r w:rsidRPr="005E3766">
        <w:rPr>
          <w:color w:val="000000" w:themeColor="text1"/>
        </w:rPr>
        <w:t>перебежках нападающих.</w:t>
      </w:r>
    </w:p>
    <w:p w:rsidR="003A73EE" w:rsidRPr="005E3766" w:rsidRDefault="003A73EE">
      <w:pPr>
        <w:pStyle w:val="ConsPlusNormal"/>
        <w:spacing w:before="200"/>
        <w:ind w:firstLine="540"/>
        <w:jc w:val="both"/>
        <w:rPr>
          <w:color w:val="000000" w:themeColor="text1"/>
        </w:rPr>
      </w:pPr>
      <w:r w:rsidRPr="005E3766">
        <w:rPr>
          <w:color w:val="000000" w:themeColor="text1"/>
        </w:rPr>
        <w:t>Действия подающего при выносе мяча за линию дома.</w:t>
      </w:r>
    </w:p>
    <w:p w:rsidR="003A73EE" w:rsidRPr="005E3766" w:rsidRDefault="003A73EE">
      <w:pPr>
        <w:pStyle w:val="ConsPlusNormal"/>
        <w:spacing w:before="200"/>
        <w:ind w:firstLine="540"/>
        <w:jc w:val="both"/>
        <w:rPr>
          <w:color w:val="000000" w:themeColor="text1"/>
        </w:rPr>
      </w:pPr>
      <w:r w:rsidRPr="005E3766">
        <w:rPr>
          <w:color w:val="000000" w:themeColor="text1"/>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3A73EE" w:rsidRPr="005E3766" w:rsidRDefault="003A73EE">
      <w:pPr>
        <w:pStyle w:val="ConsPlusNormal"/>
        <w:spacing w:before="200"/>
        <w:ind w:firstLine="540"/>
        <w:jc w:val="both"/>
        <w:rPr>
          <w:color w:val="000000" w:themeColor="text1"/>
        </w:rPr>
      </w:pPr>
      <w:r w:rsidRPr="005E3766">
        <w:rPr>
          <w:color w:val="000000" w:themeColor="text1"/>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3A73EE" w:rsidRPr="005E3766" w:rsidRDefault="003A73EE">
      <w:pPr>
        <w:pStyle w:val="ConsPlusNormal"/>
        <w:spacing w:before="200"/>
        <w:ind w:firstLine="540"/>
        <w:jc w:val="both"/>
        <w:rPr>
          <w:color w:val="000000" w:themeColor="text1"/>
        </w:rPr>
      </w:pPr>
      <w:r w:rsidRPr="005E3766">
        <w:rPr>
          <w:color w:val="000000" w:themeColor="text1"/>
        </w:rPr>
        <w:t>Действия команды защиты при:</w:t>
      </w:r>
    </w:p>
    <w:p w:rsidR="003A73EE" w:rsidRPr="005E3766" w:rsidRDefault="003A73EE">
      <w:pPr>
        <w:pStyle w:val="ConsPlusNormal"/>
        <w:spacing w:before="200"/>
        <w:ind w:firstLine="540"/>
        <w:jc w:val="both"/>
        <w:rPr>
          <w:color w:val="000000" w:themeColor="text1"/>
        </w:rPr>
      </w:pPr>
      <w:r w:rsidRPr="005E3766">
        <w:rPr>
          <w:color w:val="000000" w:themeColor="text1"/>
        </w:rPr>
        <w:t>ударе сверху (в правую, левую зоны и по центру);</w:t>
      </w:r>
    </w:p>
    <w:p w:rsidR="003A73EE" w:rsidRPr="005E3766" w:rsidRDefault="003A73EE">
      <w:pPr>
        <w:pStyle w:val="ConsPlusNormal"/>
        <w:spacing w:before="200"/>
        <w:ind w:firstLine="540"/>
        <w:jc w:val="both"/>
        <w:rPr>
          <w:color w:val="000000" w:themeColor="text1"/>
        </w:rPr>
      </w:pPr>
      <w:r w:rsidRPr="005E3766">
        <w:rPr>
          <w:color w:val="000000" w:themeColor="text1"/>
        </w:rPr>
        <w:t>ударе сбоку и "свечой";</w:t>
      </w:r>
    </w:p>
    <w:p w:rsidR="003A73EE" w:rsidRPr="005E3766" w:rsidRDefault="003A73EE">
      <w:pPr>
        <w:pStyle w:val="ConsPlusNormal"/>
        <w:spacing w:before="200"/>
        <w:ind w:firstLine="540"/>
        <w:jc w:val="both"/>
        <w:rPr>
          <w:color w:val="000000" w:themeColor="text1"/>
        </w:rPr>
      </w:pPr>
      <w:r w:rsidRPr="005E3766">
        <w:rPr>
          <w:color w:val="000000" w:themeColor="text1"/>
        </w:rPr>
        <w:t>проигрывающей по ходу игры;</w:t>
      </w:r>
    </w:p>
    <w:p w:rsidR="003A73EE" w:rsidRPr="005E3766" w:rsidRDefault="003A73EE">
      <w:pPr>
        <w:pStyle w:val="ConsPlusNormal"/>
        <w:spacing w:before="200"/>
        <w:ind w:firstLine="540"/>
        <w:jc w:val="both"/>
        <w:rPr>
          <w:color w:val="000000" w:themeColor="text1"/>
        </w:rPr>
      </w:pPr>
      <w:r w:rsidRPr="005E3766">
        <w:rPr>
          <w:color w:val="000000" w:themeColor="text1"/>
        </w:rPr>
        <w:t>случае, когда у нападающих остался один игрок, имеющий право на удар;</w:t>
      </w:r>
    </w:p>
    <w:p w:rsidR="003A73EE" w:rsidRPr="005E3766" w:rsidRDefault="003A73EE">
      <w:pPr>
        <w:pStyle w:val="ConsPlusNormal"/>
        <w:spacing w:before="200"/>
        <w:ind w:firstLine="540"/>
        <w:jc w:val="both"/>
        <w:rPr>
          <w:color w:val="000000" w:themeColor="text1"/>
        </w:rPr>
      </w:pPr>
      <w:r w:rsidRPr="005E3766">
        <w:rPr>
          <w:color w:val="000000" w:themeColor="text1"/>
        </w:rPr>
        <w:t>одиночных перебежках соперника, групповых перебежках соперника;</w:t>
      </w:r>
    </w:p>
    <w:p w:rsidR="003A73EE" w:rsidRPr="005E3766" w:rsidRDefault="003A73EE">
      <w:pPr>
        <w:pStyle w:val="ConsPlusNormal"/>
        <w:spacing w:before="200"/>
        <w:ind w:firstLine="540"/>
        <w:jc w:val="both"/>
        <w:rPr>
          <w:color w:val="000000" w:themeColor="text1"/>
        </w:rPr>
      </w:pPr>
      <w:r w:rsidRPr="005E3766">
        <w:rPr>
          <w:color w:val="000000" w:themeColor="text1"/>
        </w:rPr>
        <w:t>ударе, после которого мяч улетает за боковую линию;</w:t>
      </w:r>
    </w:p>
    <w:p w:rsidR="003A73EE" w:rsidRPr="005E3766" w:rsidRDefault="003A73EE">
      <w:pPr>
        <w:pStyle w:val="ConsPlusNormal"/>
        <w:spacing w:before="200"/>
        <w:ind w:firstLine="540"/>
        <w:jc w:val="both"/>
        <w:rPr>
          <w:color w:val="000000" w:themeColor="text1"/>
        </w:rPr>
      </w:pPr>
      <w:r w:rsidRPr="005E3766">
        <w:rPr>
          <w:color w:val="000000" w:themeColor="text1"/>
        </w:rPr>
        <w:t>самоосаливание соперника, переосаливание соперника.</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Учебные игры в лапту. Малые (упрощенные) игры в технико-тактической подготовке игроков в лапту. Участие в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163.10.14.7. Содержание модуля по лапте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163.10.14.7.1. В результате изучения модуля по лапте на уровне основного общего образования у </w:t>
      </w:r>
      <w:r w:rsidRPr="005E3766">
        <w:rPr>
          <w:color w:val="000000" w:themeColor="text1"/>
        </w:rPr>
        <w:lastRenderedPageBreak/>
        <w:t>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проявление положительных качеств личности и управление своими эмоциями в различных ситуациях и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осознанное, уважительное и доброжелательное отношение к сверстникам и педагогам.</w:t>
      </w:r>
    </w:p>
    <w:p w:rsidR="003A73EE" w:rsidRPr="005E3766" w:rsidRDefault="003A73EE">
      <w:pPr>
        <w:pStyle w:val="ConsPlusNormal"/>
        <w:spacing w:before="200"/>
        <w:ind w:firstLine="540"/>
        <w:jc w:val="both"/>
        <w:rPr>
          <w:color w:val="000000" w:themeColor="text1"/>
        </w:rPr>
      </w:pPr>
      <w:r w:rsidRPr="005E3766">
        <w:rPr>
          <w:color w:val="000000" w:themeColor="text1"/>
        </w:rPr>
        <w:t>163.10.14.7.2. 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3A73EE" w:rsidRPr="005E3766" w:rsidRDefault="003A73EE">
      <w:pPr>
        <w:pStyle w:val="ConsPlusNormal"/>
        <w:spacing w:before="200"/>
        <w:ind w:firstLine="540"/>
        <w:jc w:val="both"/>
        <w:rPr>
          <w:color w:val="000000" w:themeColor="text1"/>
        </w:rPr>
      </w:pPr>
      <w:r w:rsidRPr="005E3766">
        <w:rPr>
          <w:color w:val="000000" w:themeColor="text1"/>
        </w:rPr>
        <w:t>163.10.14.7.3. 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и демонстрация базовых технических приемов техники игры, знание, демонстрация базовых тактических действий игроков в лапту;</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основных средств и методов обучения базовым техническим приемам и тактическим действиям лапты;</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знание контрольно-тестовых упражнений для определения уровня физической и технической подготовленности игроков в лапту;</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163.10.15. Модуль "Футбол для всех".</w:t>
      </w:r>
    </w:p>
    <w:p w:rsidR="003A73EE" w:rsidRPr="005E3766" w:rsidRDefault="003A73EE">
      <w:pPr>
        <w:pStyle w:val="ConsPlusNormal"/>
        <w:spacing w:before="200"/>
        <w:ind w:firstLine="540"/>
        <w:jc w:val="both"/>
        <w:rPr>
          <w:color w:val="000000" w:themeColor="text1"/>
        </w:rPr>
      </w:pPr>
      <w:r w:rsidRPr="005E3766">
        <w:rPr>
          <w:color w:val="000000" w:themeColor="text1"/>
        </w:rPr>
        <w:t>163.10.15.1. Пояснительная записка модуля "Футбол для всех".</w:t>
      </w:r>
    </w:p>
    <w:p w:rsidR="003A73EE" w:rsidRPr="005E3766" w:rsidRDefault="003A73EE">
      <w:pPr>
        <w:pStyle w:val="ConsPlusNormal"/>
        <w:spacing w:before="200"/>
        <w:ind w:firstLine="540"/>
        <w:jc w:val="both"/>
        <w:rPr>
          <w:color w:val="000000" w:themeColor="text1"/>
        </w:rPr>
      </w:pPr>
      <w:r w:rsidRPr="005E3766">
        <w:rPr>
          <w:color w:val="000000" w:themeColor="text1"/>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3A73EE" w:rsidRPr="005E3766" w:rsidRDefault="003A73EE">
      <w:pPr>
        <w:pStyle w:val="ConsPlusNormal"/>
        <w:spacing w:before="200"/>
        <w:ind w:firstLine="540"/>
        <w:jc w:val="both"/>
        <w:rPr>
          <w:color w:val="000000" w:themeColor="text1"/>
        </w:rPr>
      </w:pPr>
      <w:r w:rsidRPr="005E3766">
        <w:rPr>
          <w:color w:val="000000" w:themeColor="text1"/>
        </w:rPr>
        <w:t>163.10.15.2. 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3A73EE" w:rsidRPr="005E3766" w:rsidRDefault="003A73EE">
      <w:pPr>
        <w:pStyle w:val="ConsPlusNormal"/>
        <w:spacing w:before="200"/>
        <w:ind w:firstLine="540"/>
        <w:jc w:val="both"/>
        <w:rPr>
          <w:color w:val="000000" w:themeColor="text1"/>
        </w:rPr>
      </w:pPr>
      <w:r w:rsidRPr="005E3766">
        <w:rPr>
          <w:color w:val="000000" w:themeColor="text1"/>
        </w:rPr>
        <w:t>163.10.15.3. Задачами изучения модуля по футболу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3A73EE" w:rsidRPr="005E3766" w:rsidRDefault="003A73EE">
      <w:pPr>
        <w:pStyle w:val="ConsPlusNormal"/>
        <w:spacing w:before="200"/>
        <w:ind w:firstLine="540"/>
        <w:jc w:val="both"/>
        <w:rPr>
          <w:color w:val="000000" w:themeColor="text1"/>
        </w:rPr>
      </w:pPr>
      <w:r w:rsidRPr="005E3766">
        <w:rPr>
          <w:color w:val="000000" w:themeColor="text1"/>
        </w:rPr>
        <w:t>приобщение обучающихся к здоровому образу жизни и гармонии тела средствами футбола;</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и сохранения здоровья, развитие основных физических качеств и повышение функциональных способностей организма;</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3A73EE" w:rsidRPr="005E3766" w:rsidRDefault="003A73EE">
      <w:pPr>
        <w:pStyle w:val="ConsPlusNormal"/>
        <w:spacing w:before="200"/>
        <w:ind w:firstLine="540"/>
        <w:jc w:val="both"/>
        <w:rPr>
          <w:color w:val="000000" w:themeColor="text1"/>
        </w:rPr>
      </w:pPr>
      <w:r w:rsidRPr="005E3766">
        <w:rPr>
          <w:color w:val="000000" w:themeColor="text1"/>
        </w:rPr>
        <w:t>163.10.15.4. Место и роль модуля по футболу.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163.10.15.5. Модуль по футболу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163.10.15.6. Содержание модуля по футболу.</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 футболе.</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3A73EE" w:rsidRPr="005E3766" w:rsidRDefault="003A73EE">
      <w:pPr>
        <w:pStyle w:val="ConsPlusNormal"/>
        <w:spacing w:before="200"/>
        <w:ind w:firstLine="540"/>
        <w:jc w:val="both"/>
        <w:rPr>
          <w:color w:val="000000" w:themeColor="text1"/>
        </w:rPr>
      </w:pPr>
      <w:r w:rsidRPr="005E3766">
        <w:rPr>
          <w:color w:val="000000" w:themeColor="text1"/>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3A73EE" w:rsidRPr="005E3766" w:rsidRDefault="003A73EE">
      <w:pPr>
        <w:pStyle w:val="ConsPlusNormal"/>
        <w:spacing w:before="200"/>
        <w:ind w:firstLine="540"/>
        <w:jc w:val="both"/>
        <w:rPr>
          <w:color w:val="000000" w:themeColor="text1"/>
        </w:rPr>
      </w:pPr>
      <w:r w:rsidRPr="005E3766">
        <w:rPr>
          <w:color w:val="000000" w:themeColor="text1"/>
        </w:rPr>
        <w:t>Врачебный контроль и самоконтроль. Оказание первой медицинской помощи.</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упражнений для развития основных физических качеств футболиста.</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самостоятельной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Физическое совершенствование.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Комплексы подготовительных и специальных упражнений, формирующих двигательные умения и навыки футболиста.</w:t>
      </w:r>
    </w:p>
    <w:p w:rsidR="003A73EE" w:rsidRPr="005E3766" w:rsidRDefault="003A73EE">
      <w:pPr>
        <w:pStyle w:val="ConsPlusNormal"/>
        <w:spacing w:before="200"/>
        <w:ind w:firstLine="540"/>
        <w:jc w:val="both"/>
        <w:rPr>
          <w:color w:val="000000" w:themeColor="text1"/>
        </w:rPr>
      </w:pPr>
      <w:r w:rsidRPr="005E3766">
        <w:rPr>
          <w:color w:val="000000" w:themeColor="text1"/>
        </w:rPr>
        <w:t>Технические действия в игре.</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передвижения: бег обычный, спиной вперед, скрестным и приставным шагом, по прямой, дугами, с изменением направления и скорости.</w:t>
      </w:r>
    </w:p>
    <w:p w:rsidR="003A73EE" w:rsidRPr="005E3766" w:rsidRDefault="003A73EE">
      <w:pPr>
        <w:pStyle w:val="ConsPlusNormal"/>
        <w:spacing w:before="200"/>
        <w:ind w:firstLine="540"/>
        <w:jc w:val="both"/>
        <w:rPr>
          <w:color w:val="000000" w:themeColor="text1"/>
        </w:rPr>
      </w:pPr>
      <w:r w:rsidRPr="005E3766">
        <w:rPr>
          <w:color w:val="000000" w:themeColor="text1"/>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Удары по мячу ногой: внутренней стороной стопы, внутренней и средней частью подъема, по неподвижному и катящемуся (навстречу, от игрока, справа и слева) мячу, по прыгающему и летящему мячу внутренней стороной стопы и средней частью подъема, внешней частью подъема, после остановки, рывков, </w:t>
      </w:r>
      <w:r w:rsidRPr="005E3766">
        <w:rPr>
          <w:color w:val="000000" w:themeColor="text1"/>
        </w:rPr>
        <w:lastRenderedPageBreak/>
        <w:t>ведения, обманных движений, посылая мяч низом и верхом на короткое среднее расстояние.</w:t>
      </w:r>
    </w:p>
    <w:p w:rsidR="003A73EE" w:rsidRPr="005E3766" w:rsidRDefault="003A73EE">
      <w:pPr>
        <w:pStyle w:val="ConsPlusNormal"/>
        <w:spacing w:before="200"/>
        <w:ind w:firstLine="540"/>
        <w:jc w:val="both"/>
        <w:rPr>
          <w:color w:val="000000" w:themeColor="text1"/>
        </w:rPr>
      </w:pPr>
      <w:r w:rsidRPr="005E3766">
        <w:rPr>
          <w:color w:val="000000" w:themeColor="text1"/>
        </w:rPr>
        <w:t>Удары на точность: в определенную цель на поле, в ворота, в ноги партнеру, на ход двигающемуся партнеру.</w:t>
      </w:r>
    </w:p>
    <w:p w:rsidR="003A73EE" w:rsidRPr="005E3766" w:rsidRDefault="003A73EE">
      <w:pPr>
        <w:pStyle w:val="ConsPlusNormal"/>
        <w:spacing w:before="200"/>
        <w:ind w:firstLine="540"/>
        <w:jc w:val="both"/>
        <w:rPr>
          <w:color w:val="000000" w:themeColor="text1"/>
        </w:rPr>
      </w:pPr>
      <w:r w:rsidRPr="005E3766">
        <w:rPr>
          <w:color w:val="000000" w:themeColor="text1"/>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3A73EE" w:rsidRPr="005E3766" w:rsidRDefault="003A73EE">
      <w:pPr>
        <w:pStyle w:val="ConsPlusNormal"/>
        <w:spacing w:before="200"/>
        <w:ind w:firstLine="540"/>
        <w:jc w:val="both"/>
        <w:rPr>
          <w:color w:val="000000" w:themeColor="text1"/>
        </w:rPr>
      </w:pPr>
      <w:r w:rsidRPr="005E3766">
        <w:rPr>
          <w:color w:val="000000" w:themeColor="text1"/>
        </w:rPr>
        <w:t>Ведение мяча: внутренней частью подъема, внешней частью подъема, правой, левой ногой и поочередно по прямой и кругу, а также меняя направление движения, между стоек и движущимися партнерами, изменяя скорость, выполняя ускорения и рывки, не теряя контроль над мячом.</w:t>
      </w:r>
    </w:p>
    <w:p w:rsidR="003A73EE" w:rsidRPr="005E3766" w:rsidRDefault="003A73EE">
      <w:pPr>
        <w:pStyle w:val="ConsPlusNormal"/>
        <w:spacing w:before="200"/>
        <w:ind w:firstLine="540"/>
        <w:jc w:val="both"/>
        <w:rPr>
          <w:color w:val="000000" w:themeColor="text1"/>
        </w:rPr>
      </w:pPr>
      <w:r w:rsidRPr="005E3766">
        <w:rPr>
          <w:color w:val="000000" w:themeColor="text1"/>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3A73EE" w:rsidRPr="005E3766" w:rsidRDefault="003A73EE">
      <w:pPr>
        <w:pStyle w:val="ConsPlusNormal"/>
        <w:spacing w:before="200"/>
        <w:ind w:firstLine="540"/>
        <w:jc w:val="both"/>
        <w:rPr>
          <w:color w:val="000000" w:themeColor="text1"/>
        </w:rPr>
      </w:pPr>
      <w:r w:rsidRPr="005E3766">
        <w:rPr>
          <w:color w:val="000000" w:themeColor="text1"/>
        </w:rPr>
        <w:t>Отбор мяча: при единоборстве с соперником, находящимся на месте, движущимся навстречу или сбоку, применяя выбивание мяча ногой в выпаде.</w:t>
      </w:r>
    </w:p>
    <w:p w:rsidR="003A73EE" w:rsidRPr="005E3766" w:rsidRDefault="003A73EE">
      <w:pPr>
        <w:pStyle w:val="ConsPlusNormal"/>
        <w:spacing w:before="200"/>
        <w:ind w:firstLine="540"/>
        <w:jc w:val="both"/>
        <w:rPr>
          <w:color w:val="000000" w:themeColor="text1"/>
        </w:rPr>
      </w:pPr>
      <w:r w:rsidRPr="005E3766">
        <w:rPr>
          <w:color w:val="000000" w:themeColor="text1"/>
        </w:rPr>
        <w:t>Вбрасывание мяча: из-за боковой линии, с места из положения ноги вместе и шага, на точность: в ноги или на ход партнеру.</w:t>
      </w:r>
    </w:p>
    <w:p w:rsidR="003A73EE" w:rsidRPr="005E3766" w:rsidRDefault="003A73EE">
      <w:pPr>
        <w:pStyle w:val="ConsPlusNormal"/>
        <w:spacing w:before="200"/>
        <w:ind w:firstLine="540"/>
        <w:jc w:val="both"/>
        <w:rPr>
          <w:color w:val="000000" w:themeColor="text1"/>
        </w:rPr>
      </w:pPr>
      <w:r w:rsidRPr="005E3766">
        <w:rPr>
          <w:color w:val="000000" w:themeColor="text1"/>
        </w:rPr>
        <w:t>Техника игры вратаря: основная стойка вратаря. Передвижение в воротах без мяча в сторону скрестным, приставным шагом и скачками.</w:t>
      </w:r>
    </w:p>
    <w:p w:rsidR="003A73EE" w:rsidRPr="005E3766" w:rsidRDefault="003A73EE">
      <w:pPr>
        <w:pStyle w:val="ConsPlusNormal"/>
        <w:spacing w:before="200"/>
        <w:ind w:firstLine="540"/>
        <w:jc w:val="both"/>
        <w:rPr>
          <w:color w:val="000000" w:themeColor="text1"/>
        </w:rPr>
      </w:pPr>
      <w:r w:rsidRPr="005E3766">
        <w:rPr>
          <w:color w:val="000000" w:themeColor="text1"/>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3A73EE" w:rsidRPr="005E3766" w:rsidRDefault="003A73EE">
      <w:pPr>
        <w:pStyle w:val="ConsPlusNormal"/>
        <w:spacing w:before="200"/>
        <w:ind w:firstLine="540"/>
        <w:jc w:val="both"/>
        <w:rPr>
          <w:color w:val="000000" w:themeColor="text1"/>
        </w:rPr>
      </w:pPr>
      <w:r w:rsidRPr="005E3766">
        <w:rPr>
          <w:color w:val="000000" w:themeColor="text1"/>
        </w:rPr>
        <w:t>Быстрый подъем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3A73EE" w:rsidRPr="005E3766" w:rsidRDefault="003A73EE">
      <w:pPr>
        <w:pStyle w:val="ConsPlusNormal"/>
        <w:spacing w:before="200"/>
        <w:ind w:firstLine="540"/>
        <w:jc w:val="both"/>
        <w:rPr>
          <w:color w:val="000000" w:themeColor="text1"/>
        </w:rPr>
      </w:pPr>
      <w:r w:rsidRPr="005E3766">
        <w:rPr>
          <w:color w:val="000000" w:themeColor="text1"/>
        </w:rPr>
        <w:t>Тактические действия в нападении.</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действия без мяча. Выбор месторасположения на футбольном поле.</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3A73EE" w:rsidRPr="005E3766" w:rsidRDefault="003A73EE">
      <w:pPr>
        <w:pStyle w:val="ConsPlusNormal"/>
        <w:spacing w:before="200"/>
        <w:ind w:firstLine="540"/>
        <w:jc w:val="both"/>
        <w:rPr>
          <w:color w:val="000000" w:themeColor="text1"/>
        </w:rPr>
      </w:pPr>
      <w:r w:rsidRPr="005E3766">
        <w:rPr>
          <w:color w:val="000000" w:themeColor="text1"/>
        </w:rPr>
        <w:t>Тактика защиты.</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3A73EE" w:rsidRPr="005E3766" w:rsidRDefault="003A73EE">
      <w:pPr>
        <w:pStyle w:val="ConsPlusNormal"/>
        <w:spacing w:before="200"/>
        <w:ind w:firstLine="540"/>
        <w:jc w:val="both"/>
        <w:rPr>
          <w:color w:val="000000" w:themeColor="text1"/>
        </w:rPr>
      </w:pPr>
      <w:r w:rsidRPr="005E3766">
        <w:rPr>
          <w:color w:val="000000" w:themeColor="text1"/>
        </w:rPr>
        <w:t>Групповые действия. Противодействие комбинации "стенка". Взаимодействие игроков при розыгрыше противником "стандартных" комбинаций.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w:t>
      </w:r>
      <w:r w:rsidRPr="005E3766">
        <w:rPr>
          <w:color w:val="000000" w:themeColor="text1"/>
        </w:rPr>
        <w:lastRenderedPageBreak/>
        <w:t>правильную позицию при угловом, штрафном и свободном ударах вблизи своих ворот.</w:t>
      </w:r>
    </w:p>
    <w:p w:rsidR="003A73EE" w:rsidRPr="005E3766" w:rsidRDefault="003A73EE">
      <w:pPr>
        <w:pStyle w:val="ConsPlusNormal"/>
        <w:spacing w:before="200"/>
        <w:ind w:firstLine="540"/>
        <w:jc w:val="both"/>
        <w:rPr>
          <w:color w:val="000000" w:themeColor="text1"/>
        </w:rPr>
      </w:pPr>
      <w:r w:rsidRPr="005E3766">
        <w:rPr>
          <w:color w:val="000000" w:themeColor="text1"/>
        </w:rPr>
        <w:t>163.10.15.7. Содержание модуля по футболу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163.10.15.7.1. При изучении модуля по футболу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и способность обучающихся к саморазвитию и самообразованию;</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доброжелательности и эмоционально-нравственной отзывчивости, понимания во время игры в футбол;</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эстетических потребностей, ценностей и чувств;</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установки на безопасный, здоровый образ жизни.</w:t>
      </w:r>
    </w:p>
    <w:p w:rsidR="003A73EE" w:rsidRPr="005E3766" w:rsidRDefault="003A73EE">
      <w:pPr>
        <w:pStyle w:val="ConsPlusNormal"/>
        <w:spacing w:before="200"/>
        <w:ind w:firstLine="540"/>
        <w:jc w:val="both"/>
        <w:rPr>
          <w:color w:val="000000" w:themeColor="text1"/>
        </w:rPr>
      </w:pPr>
      <w:r w:rsidRPr="005E3766">
        <w:rPr>
          <w:color w:val="000000" w:themeColor="text1"/>
        </w:rPr>
        <w:t>163.10.15.7.2.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способностью принимать и сохранять цели и задачи учебной деятельности, поиска средств ее осуществления с использованием игры в футбол;</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способностью использовать знаки, символы, схемы в игровой и соревновательной деятельности по футболу;</w:t>
      </w:r>
    </w:p>
    <w:p w:rsidR="003A73EE" w:rsidRPr="005E3766" w:rsidRDefault="003A73EE">
      <w:pPr>
        <w:pStyle w:val="ConsPlusNormal"/>
        <w:spacing w:before="200"/>
        <w:ind w:firstLine="540"/>
        <w:jc w:val="both"/>
        <w:rPr>
          <w:color w:val="000000" w:themeColor="text1"/>
        </w:rPr>
      </w:pPr>
      <w:r w:rsidRPr="005E3766">
        <w:rPr>
          <w:color w:val="000000" w:themeColor="text1"/>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163.10.15.7.3. 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различными приемами владения мячом;</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тактических и стратегических приемов организации игры в футбол в быстро меняющейся игровой обстановке;</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соревнований по футболу для обучающихся младшего школьного возраста;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3A73EE" w:rsidRPr="005E3766" w:rsidRDefault="003A73EE">
      <w:pPr>
        <w:pStyle w:val="ConsPlusNormal"/>
        <w:spacing w:before="200"/>
        <w:ind w:firstLine="540"/>
        <w:jc w:val="both"/>
        <w:rPr>
          <w:color w:val="000000" w:themeColor="text1"/>
        </w:rPr>
      </w:pPr>
      <w:r w:rsidRPr="005E3766">
        <w:rPr>
          <w:color w:val="000000" w:themeColor="text1"/>
        </w:rPr>
        <w:t>163.10.16. Модуль "Шахматы в школе".</w:t>
      </w:r>
    </w:p>
    <w:p w:rsidR="003A73EE" w:rsidRPr="005E3766" w:rsidRDefault="003A73EE">
      <w:pPr>
        <w:pStyle w:val="ConsPlusNormal"/>
        <w:spacing w:before="200"/>
        <w:ind w:firstLine="540"/>
        <w:jc w:val="both"/>
        <w:rPr>
          <w:color w:val="000000" w:themeColor="text1"/>
        </w:rPr>
      </w:pPr>
      <w:r w:rsidRPr="005E3766">
        <w:rPr>
          <w:color w:val="000000" w:themeColor="text1"/>
        </w:rPr>
        <w:t>163.10.16.1. Пояснительная записка модуля "Шахматы в школе".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ее осмысливать. Для подростков шахматы являются интеллектуальной формой проведения досуга.</w:t>
      </w:r>
    </w:p>
    <w:p w:rsidR="003A73EE" w:rsidRPr="005E3766" w:rsidRDefault="003A73EE">
      <w:pPr>
        <w:pStyle w:val="ConsPlusNormal"/>
        <w:spacing w:before="200"/>
        <w:ind w:firstLine="540"/>
        <w:jc w:val="both"/>
        <w:rPr>
          <w:color w:val="000000" w:themeColor="text1"/>
        </w:rPr>
      </w:pPr>
      <w:r w:rsidRPr="005E3766">
        <w:rPr>
          <w:color w:val="000000" w:themeColor="text1"/>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3A73EE" w:rsidRPr="005E3766" w:rsidRDefault="003A73EE">
      <w:pPr>
        <w:pStyle w:val="ConsPlusNormal"/>
        <w:spacing w:before="200"/>
        <w:ind w:firstLine="540"/>
        <w:jc w:val="both"/>
        <w:rPr>
          <w:color w:val="000000" w:themeColor="text1"/>
        </w:rPr>
      </w:pPr>
      <w:r w:rsidRPr="005E3766">
        <w:rPr>
          <w:color w:val="000000" w:themeColor="text1"/>
        </w:rPr>
        <w:t>163.10.16.2. 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3A73EE" w:rsidRPr="005E3766" w:rsidRDefault="003A73EE">
      <w:pPr>
        <w:pStyle w:val="ConsPlusNormal"/>
        <w:spacing w:before="200"/>
        <w:ind w:firstLine="540"/>
        <w:jc w:val="both"/>
        <w:rPr>
          <w:color w:val="000000" w:themeColor="text1"/>
        </w:rPr>
      </w:pPr>
      <w:r w:rsidRPr="005E3766">
        <w:rPr>
          <w:color w:val="000000" w:themeColor="text1"/>
        </w:rPr>
        <w:t>163.10.16.3. Задачами изучения модуля "Шахматы в школе"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приобщение обучающихся основной школы к шахматной культуре;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новых знаний, умений и навыков игры в шахматы;</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развитие и поддержка одаренных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знаний из истории развития шахмат;</w:t>
      </w:r>
    </w:p>
    <w:p w:rsidR="003A73EE" w:rsidRPr="005E3766" w:rsidRDefault="003A73EE">
      <w:pPr>
        <w:pStyle w:val="ConsPlusNormal"/>
        <w:spacing w:before="200"/>
        <w:ind w:firstLine="540"/>
        <w:jc w:val="both"/>
        <w:rPr>
          <w:color w:val="000000" w:themeColor="text1"/>
        </w:rPr>
      </w:pPr>
      <w:r w:rsidRPr="005E3766">
        <w:rPr>
          <w:color w:val="000000" w:themeColor="text1"/>
        </w:rPr>
        <w:t>углубление знаний в области шахматной игры, получение представлений о различных тактических приемах;</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принципов игры в дебюте, миттельшпиле и эндшпиле;</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приемов и методов шахматной борьбы;</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представлений об интеллектуальной культуре вообще и о культуре шахмат в частности;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первоначальных умений саморегуляции интеллектуальных и эмоциональных проявлений;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стремления вести здоровый образ жизни;</w:t>
      </w:r>
    </w:p>
    <w:p w:rsidR="003A73EE" w:rsidRPr="005E3766" w:rsidRDefault="003A73EE">
      <w:pPr>
        <w:pStyle w:val="ConsPlusNormal"/>
        <w:spacing w:before="200"/>
        <w:ind w:firstLine="540"/>
        <w:jc w:val="both"/>
        <w:rPr>
          <w:color w:val="000000" w:themeColor="text1"/>
        </w:rPr>
      </w:pPr>
      <w:r w:rsidRPr="005E3766">
        <w:rPr>
          <w:color w:val="000000" w:themeColor="text1"/>
        </w:rPr>
        <w:t>приобщение подростков к самостоятельным занятиям интеллектуальными играми и использованию их в свободное время;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воспитание положительных качеств личности, норм коллективного взаимодействия и сотрудничества в учебной и соревновательной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подростков устойчивой мотивации к интеллектуальным занятиям;</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выдержки, собранности, внимательности;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эстетического восприятия действительности;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уважения к чужому мнению.</w:t>
      </w:r>
    </w:p>
    <w:p w:rsidR="003A73EE" w:rsidRPr="005E3766" w:rsidRDefault="003A73EE">
      <w:pPr>
        <w:pStyle w:val="ConsPlusNormal"/>
        <w:spacing w:before="200"/>
        <w:ind w:firstLine="540"/>
        <w:jc w:val="both"/>
        <w:rPr>
          <w:color w:val="000000" w:themeColor="text1"/>
        </w:rPr>
      </w:pPr>
      <w:r w:rsidRPr="005E3766">
        <w:rPr>
          <w:color w:val="000000" w:themeColor="text1"/>
        </w:rPr>
        <w:t>163.10.16.4. Место и роль модуля "Шахматы в школе".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73EE" w:rsidRPr="005E3766" w:rsidRDefault="003A73EE">
      <w:pPr>
        <w:pStyle w:val="ConsPlusNormal"/>
        <w:spacing w:before="200"/>
        <w:ind w:firstLine="540"/>
        <w:jc w:val="both"/>
        <w:rPr>
          <w:color w:val="000000" w:themeColor="text1"/>
        </w:rPr>
      </w:pPr>
      <w:r w:rsidRPr="005E3766">
        <w:rPr>
          <w:color w:val="000000" w:themeColor="text1"/>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3A73EE" w:rsidRPr="005E3766" w:rsidRDefault="003A73EE">
      <w:pPr>
        <w:pStyle w:val="ConsPlusNormal"/>
        <w:spacing w:before="200"/>
        <w:ind w:firstLine="540"/>
        <w:jc w:val="both"/>
        <w:rPr>
          <w:color w:val="000000" w:themeColor="text1"/>
        </w:rPr>
      </w:pPr>
      <w:r w:rsidRPr="005E3766">
        <w:rPr>
          <w:color w:val="000000" w:themeColor="text1"/>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3A73EE" w:rsidRPr="005E3766" w:rsidRDefault="003A73EE">
      <w:pPr>
        <w:pStyle w:val="ConsPlusNormal"/>
        <w:spacing w:before="200"/>
        <w:ind w:firstLine="540"/>
        <w:jc w:val="both"/>
        <w:rPr>
          <w:color w:val="000000" w:themeColor="text1"/>
        </w:rPr>
      </w:pPr>
      <w:r w:rsidRPr="005E3766">
        <w:rPr>
          <w:color w:val="000000" w:themeColor="text1"/>
        </w:rPr>
        <w:t>163.10.16.5. Модуль "Шахматы в школе" может быть реализован в следующих вариантах:</w:t>
      </w:r>
    </w:p>
    <w:p w:rsidR="003A73EE" w:rsidRPr="005E3766" w:rsidRDefault="003A73EE">
      <w:pPr>
        <w:pStyle w:val="ConsPlusNormal"/>
        <w:spacing w:before="200"/>
        <w:ind w:firstLine="540"/>
        <w:jc w:val="both"/>
        <w:rPr>
          <w:color w:val="000000" w:themeColor="text1"/>
        </w:rPr>
      </w:pPr>
      <w:r w:rsidRPr="005E3766">
        <w:rPr>
          <w:color w:val="000000" w:themeColor="text1"/>
        </w:rPr>
        <w:t>при самостоятельном планировании учителем физической культуры процесса освоения обучающимися учебного материала по обучению игре в шахматы с учетом возраста и подготовленности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7-х классах - по 34 часа).</w:t>
      </w:r>
    </w:p>
    <w:p w:rsidR="003A73EE" w:rsidRPr="005E3766" w:rsidRDefault="003A73EE">
      <w:pPr>
        <w:pStyle w:val="ConsPlusNormal"/>
        <w:spacing w:before="200"/>
        <w:ind w:firstLine="540"/>
        <w:jc w:val="both"/>
        <w:rPr>
          <w:color w:val="000000" w:themeColor="text1"/>
        </w:rPr>
      </w:pPr>
      <w:r w:rsidRPr="005E3766">
        <w:rPr>
          <w:color w:val="000000" w:themeColor="text1"/>
        </w:rPr>
        <w:t>163.10.16.6. Содержание модуля "Шахматы в школе".</w:t>
      </w:r>
    </w:p>
    <w:p w:rsidR="003A73EE" w:rsidRPr="005E3766" w:rsidRDefault="003A73EE">
      <w:pPr>
        <w:pStyle w:val="ConsPlusNormal"/>
        <w:spacing w:before="200"/>
        <w:ind w:firstLine="540"/>
        <w:jc w:val="both"/>
        <w:rPr>
          <w:color w:val="000000" w:themeColor="text1"/>
        </w:rPr>
      </w:pPr>
      <w:r w:rsidRPr="005E3766">
        <w:rPr>
          <w:color w:val="000000" w:themeColor="text1"/>
        </w:rPr>
        <w:t>Знания об игре в шахматы.</w:t>
      </w:r>
    </w:p>
    <w:p w:rsidR="003A73EE" w:rsidRPr="005E3766" w:rsidRDefault="003A73EE">
      <w:pPr>
        <w:pStyle w:val="ConsPlusNormal"/>
        <w:spacing w:before="200"/>
        <w:ind w:firstLine="540"/>
        <w:jc w:val="both"/>
        <w:rPr>
          <w:color w:val="000000" w:themeColor="text1"/>
        </w:rPr>
      </w:pPr>
      <w:r w:rsidRPr="005E3766">
        <w:rPr>
          <w:color w:val="000000" w:themeColor="text1"/>
        </w:rPr>
        <w:t>Теоретические основы и правила шахматной игры.</w:t>
      </w:r>
    </w:p>
    <w:p w:rsidR="003A73EE" w:rsidRPr="005E3766" w:rsidRDefault="003A73EE">
      <w:pPr>
        <w:pStyle w:val="ConsPlusNormal"/>
        <w:spacing w:before="200"/>
        <w:ind w:firstLine="540"/>
        <w:jc w:val="both"/>
        <w:rPr>
          <w:color w:val="000000" w:themeColor="text1"/>
        </w:rPr>
      </w:pPr>
      <w:r w:rsidRPr="005E3766">
        <w:rPr>
          <w:color w:val="000000" w:themeColor="text1"/>
        </w:rPr>
        <w:t>История шахмат.</w:t>
      </w:r>
    </w:p>
    <w:p w:rsidR="003A73EE" w:rsidRPr="005E3766" w:rsidRDefault="003A73EE">
      <w:pPr>
        <w:pStyle w:val="ConsPlusNormal"/>
        <w:spacing w:before="200"/>
        <w:ind w:firstLine="540"/>
        <w:jc w:val="both"/>
        <w:rPr>
          <w:color w:val="000000" w:themeColor="text1"/>
        </w:rPr>
      </w:pPr>
      <w:r w:rsidRPr="005E3766">
        <w:rPr>
          <w:color w:val="000000" w:themeColor="text1"/>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ее роль в современном обществе. Чемпионы мира по шахматам. Современные выдающиеся отечественные и зарубежные шахматисты.</w:t>
      </w:r>
    </w:p>
    <w:p w:rsidR="003A73EE" w:rsidRPr="005E3766" w:rsidRDefault="003A73EE">
      <w:pPr>
        <w:pStyle w:val="ConsPlusNormal"/>
        <w:spacing w:before="200"/>
        <w:ind w:firstLine="540"/>
        <w:jc w:val="both"/>
        <w:rPr>
          <w:color w:val="000000" w:themeColor="text1"/>
        </w:rPr>
      </w:pPr>
      <w:r w:rsidRPr="005E3766">
        <w:rPr>
          <w:color w:val="000000" w:themeColor="text1"/>
        </w:rPr>
        <w:t>Базовые понятия шахматной игры.</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Структура и содержание тренировочных занятий по шахматам. Основные термины и понятия в шахматной игре: белое и черное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приемы;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3A73EE" w:rsidRPr="005E3766" w:rsidRDefault="003A73EE">
      <w:pPr>
        <w:pStyle w:val="ConsPlusNormal"/>
        <w:spacing w:before="200"/>
        <w:ind w:firstLine="540"/>
        <w:jc w:val="both"/>
        <w:rPr>
          <w:color w:val="000000" w:themeColor="text1"/>
        </w:rPr>
      </w:pPr>
      <w:r w:rsidRPr="005E3766">
        <w:rPr>
          <w:color w:val="000000" w:themeColor="text1"/>
        </w:rPr>
        <w:t>Способы физкультурной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Практико-ориентированная соревновательная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Данный вид деятельности включает в себя конкурсы решения позиций, спарринги, соревнования, шахматные праздники.</w:t>
      </w:r>
    </w:p>
    <w:p w:rsidR="003A73EE" w:rsidRPr="005E3766" w:rsidRDefault="003A73EE">
      <w:pPr>
        <w:pStyle w:val="ConsPlusNormal"/>
        <w:spacing w:before="200"/>
        <w:ind w:firstLine="540"/>
        <w:jc w:val="both"/>
        <w:rPr>
          <w:color w:val="000000" w:themeColor="text1"/>
        </w:rPr>
      </w:pPr>
      <w:r w:rsidRPr="005E3766">
        <w:rPr>
          <w:color w:val="000000" w:themeColor="text1"/>
        </w:rPr>
        <w:t>Тесты и контрольные точки на все пройденные тактические приемы и шахматные комбинации, стратегические приемы.</w:t>
      </w:r>
    </w:p>
    <w:p w:rsidR="003A73EE" w:rsidRPr="005E3766" w:rsidRDefault="003A73EE">
      <w:pPr>
        <w:pStyle w:val="ConsPlusNormal"/>
        <w:spacing w:before="200"/>
        <w:ind w:firstLine="540"/>
        <w:jc w:val="both"/>
        <w:rPr>
          <w:color w:val="000000" w:themeColor="text1"/>
        </w:rPr>
      </w:pPr>
      <w:r w:rsidRPr="005E3766">
        <w:rPr>
          <w:color w:val="000000" w:themeColor="text1"/>
        </w:rPr>
        <w:t>163.10.16.7. Содержание модуля "Шахматы в школе" направлено на достижение обучающимися личностных, метапредметных и предметных результатов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163.10.16.7.1. 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основ российской, гражданской идентичности;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моральные нормы и их выполнение;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основ шахматной культуры и наличие чувства прекрасного;</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важности бережного отношения к собственному здоровью;</w:t>
      </w:r>
    </w:p>
    <w:p w:rsidR="003A73EE" w:rsidRPr="005E3766" w:rsidRDefault="003A73EE">
      <w:pPr>
        <w:pStyle w:val="ConsPlusNormal"/>
        <w:spacing w:before="200"/>
        <w:ind w:firstLine="540"/>
        <w:jc w:val="both"/>
        <w:rPr>
          <w:color w:val="000000" w:themeColor="text1"/>
        </w:rPr>
      </w:pPr>
      <w:r w:rsidRPr="005E3766">
        <w:rPr>
          <w:color w:val="000000" w:themeColor="text1"/>
        </w:rPr>
        <w:t>наличие мотивации к творческому труду, работе на результат;</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и способность к саморазвитию и самообучению;</w:t>
      </w:r>
    </w:p>
    <w:p w:rsidR="003A73EE" w:rsidRPr="005E3766" w:rsidRDefault="003A73EE">
      <w:pPr>
        <w:pStyle w:val="ConsPlusNormal"/>
        <w:spacing w:before="200"/>
        <w:ind w:firstLine="540"/>
        <w:jc w:val="both"/>
        <w:rPr>
          <w:color w:val="000000" w:themeColor="text1"/>
        </w:rPr>
      </w:pPr>
      <w:r w:rsidRPr="005E3766">
        <w:rPr>
          <w:color w:val="000000" w:themeColor="text1"/>
        </w:rPr>
        <w:t>уважительное отношение к иному мнению;</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основных навыков сотрудничества со взрослыми людьми и сверстниками;</w:t>
      </w:r>
    </w:p>
    <w:p w:rsidR="003A73EE" w:rsidRPr="005E3766" w:rsidRDefault="003A73EE">
      <w:pPr>
        <w:pStyle w:val="ConsPlusNormal"/>
        <w:spacing w:before="200"/>
        <w:ind w:firstLine="540"/>
        <w:jc w:val="both"/>
        <w:rPr>
          <w:color w:val="000000" w:themeColor="text1"/>
        </w:rPr>
      </w:pPr>
      <w:r w:rsidRPr="005E3766">
        <w:rPr>
          <w:color w:val="000000" w:themeColor="text1"/>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управлять своими эмоциями, дисциплинированность, внимательность, трудолюбие и упорство в достижении поставленных целей;</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навыков творческого подхода при решении различных задач, стремление к работе на результат.</w:t>
      </w:r>
    </w:p>
    <w:p w:rsidR="003A73EE" w:rsidRPr="005E3766" w:rsidRDefault="003A73EE">
      <w:pPr>
        <w:pStyle w:val="ConsPlusNormal"/>
        <w:spacing w:before="200"/>
        <w:ind w:firstLine="540"/>
        <w:jc w:val="both"/>
        <w:rPr>
          <w:color w:val="000000" w:themeColor="text1"/>
        </w:rPr>
      </w:pPr>
      <w:r w:rsidRPr="005E3766">
        <w:rPr>
          <w:color w:val="000000" w:themeColor="text1"/>
        </w:rPr>
        <w:t>163.10.16.7.2. 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с помощью педагога и самостоятельно выделять и формулировать познавательную цель деятельности в области шахматной игры;</w:t>
      </w:r>
    </w:p>
    <w:p w:rsidR="003A73EE" w:rsidRPr="005E3766" w:rsidRDefault="003A73EE">
      <w:pPr>
        <w:pStyle w:val="ConsPlusNormal"/>
        <w:spacing w:before="200"/>
        <w:ind w:firstLine="540"/>
        <w:jc w:val="both"/>
        <w:rPr>
          <w:color w:val="000000" w:themeColor="text1"/>
        </w:rPr>
      </w:pPr>
      <w:r w:rsidRPr="005E3766">
        <w:rPr>
          <w:color w:val="000000" w:themeColor="text1"/>
        </w:rPr>
        <w:t>владение способом структурирования шахматных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выбрать наиболее эффективный способ решения учебной задачи в конкретных условиях;</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находить необходимую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моделировать, владение широким спектром логических действий и операций, включая общие приемы решения задач;</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находить компромиссы и общие решения, разрешать конфликты на основе согласования различных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формулировать, аргументировать и отстаивать свое мнение, вести дискуссию, обсуждать содержание и результаты совместной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донести свою точку зрения до других и отстаивать собственную позицию, а также уважать и учитывать позицию партнера (собеседника);</w:t>
      </w:r>
    </w:p>
    <w:p w:rsidR="003A73EE" w:rsidRPr="005E3766" w:rsidRDefault="003A73EE">
      <w:pPr>
        <w:pStyle w:val="ConsPlusNormal"/>
        <w:spacing w:before="200"/>
        <w:ind w:firstLine="540"/>
        <w:jc w:val="both"/>
        <w:rPr>
          <w:color w:val="000000" w:themeColor="text1"/>
        </w:rPr>
      </w:pPr>
      <w:r w:rsidRPr="005E3766">
        <w:rPr>
          <w:color w:val="000000" w:themeColor="text1"/>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ее реализации;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3A73EE" w:rsidRPr="005E3766" w:rsidRDefault="003A73EE">
      <w:pPr>
        <w:pStyle w:val="ConsPlusNormal"/>
        <w:spacing w:before="200"/>
        <w:ind w:firstLine="540"/>
        <w:jc w:val="both"/>
        <w:rPr>
          <w:color w:val="000000" w:themeColor="text1"/>
        </w:rPr>
      </w:pPr>
      <w:r w:rsidRPr="005E3766">
        <w:rPr>
          <w:color w:val="000000" w:themeColor="text1"/>
        </w:rPr>
        <w:t>163.10.16.7.3. 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правил техники безопасности во время занятий шахматами;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истории возникновения и развития шахматной игры;</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чемпионов мира по шахматам, их вклада в развитие шахмат;</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истории развития шахматной культуры и спорта в России, выдающихся шахматных деятелей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правил разыгрывания дебюта;</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техники расчета вариантов;</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основ стратегического преимущества;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специфики открытых и полуоткрытых линий, специфики "хороших" и "плохих" фигур;</w:t>
      </w:r>
    </w:p>
    <w:p w:rsidR="003A73EE" w:rsidRPr="005E3766" w:rsidRDefault="003A73EE">
      <w:pPr>
        <w:pStyle w:val="ConsPlusNormal"/>
        <w:spacing w:before="200"/>
        <w:ind w:firstLine="540"/>
        <w:jc w:val="both"/>
        <w:rPr>
          <w:color w:val="000000" w:themeColor="text1"/>
        </w:rPr>
      </w:pPr>
      <w:r w:rsidRPr="005E3766">
        <w:rPr>
          <w:color w:val="000000" w:themeColor="text1"/>
        </w:rPr>
        <w:t>поиск и решение различные шахматные комбинации;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навыков разыгрывания пешечных окончаний;</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длительно концентрировать внимание во время шахматной партии;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истории возникновения шахматных дебютов;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знание основ начала шахматной партии и его особенности;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приемов развития атаки на короля в разных стадиях шахматной партии;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специфики "сильных" и "слабых" фигур, понимание "форпоста";</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на практике приемов подключения ладьи к атаке на короля соперника;</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элементарных навыков разыгрывания слоновых окончаний;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на практике тактических и стратегических средств шахматной борьбы;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находить и решать различные шахматные комбинации;</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стратегическими особенностями разыгрывания дебюта;</w:t>
      </w:r>
    </w:p>
    <w:p w:rsidR="003A73EE" w:rsidRPr="005E3766" w:rsidRDefault="003A73EE">
      <w:pPr>
        <w:pStyle w:val="ConsPlusNormal"/>
        <w:spacing w:before="200"/>
        <w:ind w:firstLine="540"/>
        <w:jc w:val="both"/>
        <w:rPr>
          <w:color w:val="000000" w:themeColor="text1"/>
        </w:rPr>
      </w:pPr>
      <w:r w:rsidRPr="005E3766">
        <w:rPr>
          <w:color w:val="000000" w:themeColor="text1"/>
        </w:rPr>
        <w:t>обучение различным пешечным формациям;</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ценить классическое шахматное наследие;</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ключевых шахматных компетенций;</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элементарных навыков разыгрывания коневых окончаний;</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фундаментального стратегического подхода в шахматах;</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анализировать, разбирать шахматные партии.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26" w:name="_Toc145796077"/>
      <w:r w:rsidRPr="005E3766">
        <w:rPr>
          <w:color w:val="000000" w:themeColor="text1"/>
        </w:rPr>
        <w:t>164. Федеральная рабочая программа по учебному предмету "Основы безопасности жизнедеятельности".</w:t>
      </w:r>
      <w:bookmarkEnd w:id="26"/>
    </w:p>
    <w:p w:rsidR="003A73EE" w:rsidRPr="005E3766" w:rsidRDefault="003A73EE">
      <w:pPr>
        <w:pStyle w:val="ConsPlusNormal"/>
        <w:spacing w:before="200"/>
        <w:ind w:firstLine="540"/>
        <w:jc w:val="both"/>
        <w:rPr>
          <w:color w:val="000000" w:themeColor="text1"/>
        </w:rPr>
      </w:pPr>
      <w:r w:rsidRPr="005E3766">
        <w:rPr>
          <w:color w:val="000000" w:themeColor="text1"/>
        </w:rPr>
        <w:t>164.1.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164.2.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164.2.1. 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3A73EE" w:rsidRPr="005E3766" w:rsidRDefault="003A73EE">
      <w:pPr>
        <w:pStyle w:val="ConsPlusNormal"/>
        <w:spacing w:before="200"/>
        <w:ind w:firstLine="540"/>
        <w:jc w:val="both"/>
        <w:rPr>
          <w:color w:val="000000" w:themeColor="text1"/>
        </w:rPr>
      </w:pPr>
      <w:r w:rsidRPr="005E3766">
        <w:rPr>
          <w:color w:val="000000" w:themeColor="text1"/>
        </w:rPr>
        <w:t>164.2.2.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164.2.3. Программа ОБЖ обеспечивает:</w:t>
      </w:r>
    </w:p>
    <w:p w:rsidR="003A73EE" w:rsidRPr="005E3766" w:rsidRDefault="003A73EE">
      <w:pPr>
        <w:pStyle w:val="ConsPlusNormal"/>
        <w:spacing w:before="200"/>
        <w:ind w:firstLine="540"/>
        <w:jc w:val="both"/>
        <w:rPr>
          <w:color w:val="000000" w:themeColor="text1"/>
        </w:rPr>
      </w:pPr>
      <w:r w:rsidRPr="005E3766">
        <w:rPr>
          <w:color w:val="000000" w:themeColor="text1"/>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возможность выработки и закрепления у обучающихся умений и навыков, необходимых для последующей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выработку практико-ориентированных компетенций, соответствующих потребностям современности;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реализацию оптимального баланса межпредметных связей и их разумное взаимодополнение, </w:t>
      </w:r>
      <w:r w:rsidRPr="005E3766">
        <w:rPr>
          <w:color w:val="000000" w:themeColor="text1"/>
        </w:rPr>
        <w:lastRenderedPageBreak/>
        <w:t>способствующее формированию практических умений и навыков.</w:t>
      </w:r>
    </w:p>
    <w:p w:rsidR="003A73EE" w:rsidRPr="005E3766" w:rsidRDefault="003A73EE">
      <w:pPr>
        <w:pStyle w:val="ConsPlusNormal"/>
        <w:spacing w:before="200"/>
        <w:ind w:firstLine="540"/>
        <w:jc w:val="both"/>
        <w:rPr>
          <w:color w:val="000000" w:themeColor="text1"/>
        </w:rPr>
      </w:pPr>
      <w:r w:rsidRPr="005E3766">
        <w:rPr>
          <w:color w:val="000000" w:themeColor="text1"/>
        </w:rPr>
        <w:t>164.2.4.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1 "Культура безопасности жизнедеятельности в современном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2 "Безопасность в быту";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3 "Безопасность на транспорте";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4 "Безопасность в общественных местах";</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5 "Безопасность в природной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6 "Здоровье и как его сохранить. Основы медицинских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7 "Безопасность в социуме";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8 "Безопасность в информационном пространстве";</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9 "Основы противодействия экстремизму и терроризму";</w:t>
      </w:r>
    </w:p>
    <w:p w:rsidR="003A73EE" w:rsidRPr="005E3766" w:rsidRDefault="003A73EE">
      <w:pPr>
        <w:pStyle w:val="ConsPlusNormal"/>
        <w:spacing w:before="200"/>
        <w:ind w:firstLine="540"/>
        <w:jc w:val="both"/>
        <w:rPr>
          <w:color w:val="000000" w:themeColor="text1"/>
        </w:rPr>
      </w:pPr>
      <w:r w:rsidRPr="005E3766">
        <w:rPr>
          <w:color w:val="000000" w:themeColor="text1"/>
        </w:rPr>
        <w:t>модуль N 10 "Взаимодействие личности, общества и государства в обеспечении безопасности жизни и здоровья населения".</w:t>
      </w:r>
    </w:p>
    <w:p w:rsidR="003A73EE" w:rsidRPr="005E3766" w:rsidRDefault="003A73EE">
      <w:pPr>
        <w:pStyle w:val="ConsPlusNormal"/>
        <w:spacing w:before="200"/>
        <w:ind w:firstLine="540"/>
        <w:jc w:val="both"/>
        <w:rPr>
          <w:color w:val="000000" w:themeColor="text1"/>
        </w:rPr>
      </w:pPr>
      <w:r w:rsidRPr="005E3766">
        <w:rPr>
          <w:color w:val="000000" w:themeColor="text1"/>
        </w:rPr>
        <w:t>164.2.5.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3A73EE" w:rsidRPr="005E3766" w:rsidRDefault="003A73EE">
      <w:pPr>
        <w:pStyle w:val="ConsPlusNormal"/>
        <w:spacing w:before="200"/>
        <w:ind w:firstLine="540"/>
        <w:jc w:val="both"/>
        <w:rPr>
          <w:color w:val="000000" w:themeColor="text1"/>
        </w:rPr>
      </w:pPr>
      <w:r w:rsidRPr="005E3766">
        <w:rPr>
          <w:color w:val="000000" w:themeColor="text1"/>
        </w:rPr>
        <w:t>164.2.6. Учебный материал систематизирован по сферам возможных проявлений рисков и опасностей: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помещения и бытовые условия; улица и общественные места;</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природные условия; коммуникационные связи и каналы; объекты и учреждения культуры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164.2.7.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164.2.8.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98" w:tooltip="Указ Президента РФ от 02.07.2021 N 400 &quot;О Стратегии национальной безопасности Российской Федерации&quot;{КонсультантПлюс}" w:history="1">
        <w:r w:rsidRPr="005E3766">
          <w:rPr>
            <w:color w:val="000000" w:themeColor="text1"/>
          </w:rPr>
          <w:t>Стратегия</w:t>
        </w:r>
      </w:hyperlink>
      <w:r w:rsidRPr="005E3766">
        <w:rPr>
          <w:color w:val="000000" w:themeColor="text1"/>
        </w:rPr>
        <w:t xml:space="preserve"> национальной безопасности Российской Федерации, утвержденная Указом Президента Российской Федерации от 2 июля 2021 г. N 400, </w:t>
      </w:r>
      <w:hyperlink r:id="rId99" w:tooltip="Указ Президента РФ от 05.12.2016 N 646 &quot;Об утверждении Доктрины информационной безопасности Российской Федерации&quot;{КонсультантПлюс}" w:history="1">
        <w:r w:rsidRPr="005E3766">
          <w:rPr>
            <w:color w:val="000000" w:themeColor="text1"/>
          </w:rPr>
          <w:t>Доктрина</w:t>
        </w:r>
      </w:hyperlink>
      <w:r w:rsidRPr="005E3766">
        <w:rPr>
          <w:color w:val="000000" w:themeColor="text1"/>
        </w:rPr>
        <w:t xml:space="preserve"> информационной безопасности Российской Федерации, утвержденная Указом Президента Российской Федерации от 5 декабря 2016 г. N 646, </w:t>
      </w:r>
      <w:r w:rsidRPr="005E3766">
        <w:rPr>
          <w:color w:val="000000" w:themeColor="text1"/>
        </w:rPr>
        <w:lastRenderedPageBreak/>
        <w:t xml:space="preserve">Национальные цели развития Российской Федерации на период до 2030 года, утвержденные </w:t>
      </w:r>
      <w:hyperlink r:id="rId100" w:tooltip="Указ Президента РФ от 21.07.2020 N 474 &quot;О национальных целях развития Российской Федерации на период до 2030 года&quot;{КонсультантПлюс}" w:history="1">
        <w:r w:rsidRPr="005E3766">
          <w:rPr>
            <w:color w:val="000000" w:themeColor="text1"/>
          </w:rPr>
          <w:t>Указом</w:t>
        </w:r>
      </w:hyperlink>
      <w:r w:rsidRPr="005E3766">
        <w:rPr>
          <w:color w:val="000000" w:themeColor="text1"/>
        </w:rPr>
        <w:t xml:space="preserve"> Президента Российской Федерации от 21 июля 2020 г. N 474), государственная </w:t>
      </w:r>
      <w:hyperlink r:id="rId101" w:tooltip="Постановление Правительства РФ от 26.12.2017 N 1642 (ред. от 27.02.2023) &quot;Об утверждении государственной программы Российской Федерации &quot;Развитие образования&quot;------------ Недействующая редакция{КонсультантПлюс}" w:history="1">
        <w:r w:rsidRPr="005E3766">
          <w:rPr>
            <w:color w:val="000000" w:themeColor="text1"/>
          </w:rPr>
          <w:t>программа</w:t>
        </w:r>
      </w:hyperlink>
      <w:r w:rsidRPr="005E3766">
        <w:rPr>
          <w:color w:val="000000" w:themeColor="text1"/>
        </w:rPr>
        <w:t xml:space="preserve"> Российской Федерации "Развитие образования", утвержденная постановлением Правительства Российской Федерации от 26 декабря 2017 г. N 1642.</w:t>
      </w:r>
    </w:p>
    <w:p w:rsidR="003A73EE" w:rsidRPr="005E3766" w:rsidRDefault="003A73EE">
      <w:pPr>
        <w:pStyle w:val="ConsPlusNormal"/>
        <w:spacing w:before="200"/>
        <w:ind w:firstLine="540"/>
        <w:jc w:val="both"/>
        <w:rPr>
          <w:color w:val="000000" w:themeColor="text1"/>
        </w:rPr>
      </w:pPr>
      <w:r w:rsidRPr="005E3766">
        <w:rPr>
          <w:color w:val="000000" w:themeColor="text1"/>
        </w:rPr>
        <w:t>164.2.9.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164.2.10.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164.2.11.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164.2.12.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164.2.13.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3A73EE" w:rsidRPr="005E3766" w:rsidRDefault="003A73EE">
      <w:pPr>
        <w:pStyle w:val="ConsPlusNormal"/>
        <w:spacing w:before="200"/>
        <w:ind w:firstLine="540"/>
        <w:jc w:val="both"/>
        <w:rPr>
          <w:color w:val="000000" w:themeColor="text1"/>
        </w:rPr>
      </w:pPr>
      <w:r w:rsidRPr="005E3766">
        <w:rPr>
          <w:color w:val="000000" w:themeColor="text1"/>
        </w:rPr>
        <w:t>Общее число часов, рекомендованных для изучения ОБЖ в 8 - 9 классах, составляет 68 часов, по 1 часу в неделю за счет обязательной части учебного плана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164.3. Содержание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164.3.1. Модуль N 1 "Культура безопасности жизнедеятельности в современном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цель и задачи учебного предмета ОБЖ, его ключевые понятия и значение для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смысл понятий "опасность", "безопасность", "риск", "культура безопасности жизнедеятельности";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источники и факторы опасности, их классификация;</w:t>
      </w:r>
    </w:p>
    <w:p w:rsidR="003A73EE" w:rsidRPr="005E3766" w:rsidRDefault="003A73EE">
      <w:pPr>
        <w:pStyle w:val="ConsPlusNormal"/>
        <w:spacing w:before="200"/>
        <w:ind w:firstLine="540"/>
        <w:jc w:val="both"/>
        <w:rPr>
          <w:color w:val="000000" w:themeColor="text1"/>
        </w:rPr>
      </w:pPr>
      <w:r w:rsidRPr="005E3766">
        <w:rPr>
          <w:color w:val="000000" w:themeColor="text1"/>
        </w:rPr>
        <w:t>общие принципы безопасного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виды чрезвычайных ситуаций, сходство и различия опасной, экстремальной и чрезвычайной ситуаций;</w:t>
      </w:r>
    </w:p>
    <w:p w:rsidR="003A73EE" w:rsidRPr="005E3766" w:rsidRDefault="003A73EE">
      <w:pPr>
        <w:pStyle w:val="ConsPlusNormal"/>
        <w:spacing w:before="200"/>
        <w:ind w:firstLine="540"/>
        <w:jc w:val="both"/>
        <w:rPr>
          <w:color w:val="000000" w:themeColor="text1"/>
        </w:rPr>
      </w:pPr>
      <w:r w:rsidRPr="005E3766">
        <w:rPr>
          <w:color w:val="000000" w:themeColor="text1"/>
        </w:rPr>
        <w:t>уровни взаимодействия человека и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механизм перерастания повседневной ситуации в чрезвычайную ситуацию, правила поведения в опасных и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164.3.2. Модуль N 2 "Безопасность в быту":</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источники опасности в быту и их классификация;</w:t>
      </w:r>
    </w:p>
    <w:p w:rsidR="003A73EE" w:rsidRPr="005E3766" w:rsidRDefault="003A73EE">
      <w:pPr>
        <w:pStyle w:val="ConsPlusNormal"/>
        <w:spacing w:before="200"/>
        <w:ind w:firstLine="540"/>
        <w:jc w:val="both"/>
        <w:rPr>
          <w:color w:val="000000" w:themeColor="text1"/>
        </w:rPr>
      </w:pPr>
      <w:r w:rsidRPr="005E3766">
        <w:rPr>
          <w:color w:val="000000" w:themeColor="text1"/>
        </w:rPr>
        <w:t>защита прав потребителя, сроки годности и состав продуктов 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бытовые отравления и причины их возникновения, классификация ядовитых веществ и их 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признаки отравления, приемы и правила оказания первой помощи;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комплектования и хранения домашней аптечки;</w:t>
      </w:r>
    </w:p>
    <w:p w:rsidR="003A73EE" w:rsidRPr="005E3766" w:rsidRDefault="003A73EE">
      <w:pPr>
        <w:pStyle w:val="ConsPlusNormal"/>
        <w:spacing w:before="200"/>
        <w:ind w:firstLine="540"/>
        <w:jc w:val="both"/>
        <w:rPr>
          <w:color w:val="000000" w:themeColor="text1"/>
        </w:rPr>
      </w:pPr>
      <w:r w:rsidRPr="005E3766">
        <w:rPr>
          <w:color w:val="000000" w:themeColor="text1"/>
        </w:rPr>
        <w:t>бытовые травмы и правила их предупреждения, приемы и правила оказания первой помощи;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обращения с газовыми и электрическими приборами, приемы и правила оказания первой помощи;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поведения в подъезде и лифте, а также при входе и выходе из них;</w:t>
      </w:r>
    </w:p>
    <w:p w:rsidR="003A73EE" w:rsidRPr="005E3766" w:rsidRDefault="003A73EE">
      <w:pPr>
        <w:pStyle w:val="ConsPlusNormal"/>
        <w:spacing w:before="200"/>
        <w:ind w:firstLine="540"/>
        <w:jc w:val="both"/>
        <w:rPr>
          <w:color w:val="000000" w:themeColor="text1"/>
        </w:rPr>
      </w:pPr>
      <w:r w:rsidRPr="005E3766">
        <w:rPr>
          <w:color w:val="000000" w:themeColor="text1"/>
        </w:rPr>
        <w:t>пожар и факторы его 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условия и причины возникновения пожаров, их возможные последствия, приемы и правила оказания первой помощи;</w:t>
      </w:r>
    </w:p>
    <w:p w:rsidR="003A73EE" w:rsidRPr="005E3766" w:rsidRDefault="003A73EE">
      <w:pPr>
        <w:pStyle w:val="ConsPlusNormal"/>
        <w:spacing w:before="200"/>
        <w:ind w:firstLine="540"/>
        <w:jc w:val="both"/>
        <w:rPr>
          <w:color w:val="000000" w:themeColor="text1"/>
        </w:rPr>
      </w:pPr>
      <w:r w:rsidRPr="005E3766">
        <w:rPr>
          <w:color w:val="000000" w:themeColor="text1"/>
        </w:rPr>
        <w:t>первичные средства пожаротушения;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вызова экстренных служб и порядок взаимодействия с ними, ответственность за ложные сообщения;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права, обязанности и ответственность граждан в области пожарной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ситуации криминального характера, правила поведения с малознакомыми людьми;</w:t>
      </w:r>
    </w:p>
    <w:p w:rsidR="003A73EE" w:rsidRPr="005E3766" w:rsidRDefault="003A73EE">
      <w:pPr>
        <w:pStyle w:val="ConsPlusNormal"/>
        <w:spacing w:before="200"/>
        <w:ind w:firstLine="540"/>
        <w:jc w:val="both"/>
        <w:rPr>
          <w:color w:val="000000" w:themeColor="text1"/>
        </w:rPr>
      </w:pPr>
      <w:r w:rsidRPr="005E3766">
        <w:rPr>
          <w:color w:val="000000" w:themeColor="text1"/>
        </w:rPr>
        <w:t>меры по предотвращению проникновения злоумышленников в дом, правила поведения при попытке проникновения в дом посторонних;</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классификация аварийных ситуаций в коммунальных системах жизнеобеспечения;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подготовки к возможным авариям на коммунальных системах, порядок действий при авариях на коммунальных системах.</w:t>
      </w:r>
    </w:p>
    <w:p w:rsidR="003A73EE" w:rsidRPr="005E3766" w:rsidRDefault="003A73EE">
      <w:pPr>
        <w:pStyle w:val="ConsPlusNormal"/>
        <w:spacing w:before="200"/>
        <w:ind w:firstLine="540"/>
        <w:jc w:val="both"/>
        <w:rPr>
          <w:color w:val="000000" w:themeColor="text1"/>
        </w:rPr>
      </w:pPr>
      <w:r w:rsidRPr="005E3766">
        <w:rPr>
          <w:color w:val="000000" w:themeColor="text1"/>
        </w:rPr>
        <w:t>164.3.3. Модуль N 3 "Безопасность на транспорте":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дорожного движения и их значение, условия обеспечения безопасности участников дорожного 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правила дорожного движения и дорожные знаки для пешеходов;</w:t>
      </w:r>
    </w:p>
    <w:p w:rsidR="003A73EE" w:rsidRPr="005E3766" w:rsidRDefault="003A73EE">
      <w:pPr>
        <w:pStyle w:val="ConsPlusNormal"/>
        <w:spacing w:before="200"/>
        <w:ind w:firstLine="540"/>
        <w:jc w:val="both"/>
        <w:rPr>
          <w:color w:val="000000" w:themeColor="text1"/>
        </w:rPr>
      </w:pPr>
      <w:r w:rsidRPr="005E3766">
        <w:rPr>
          <w:color w:val="000000" w:themeColor="text1"/>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3A73EE" w:rsidRPr="005E3766" w:rsidRDefault="003A73EE">
      <w:pPr>
        <w:pStyle w:val="ConsPlusNormal"/>
        <w:spacing w:before="200"/>
        <w:ind w:firstLine="540"/>
        <w:jc w:val="both"/>
        <w:rPr>
          <w:color w:val="000000" w:themeColor="text1"/>
        </w:rPr>
      </w:pPr>
      <w:r w:rsidRPr="005E3766">
        <w:rPr>
          <w:color w:val="000000" w:themeColor="text1"/>
        </w:rPr>
        <w:t>обязанности пассажиров маршрутных транспортных средств, ремень безопасности и правила его применения;</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поведения пассажира мотоцикла;</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дорожного движения для водителя велосипеда и иных индивидуальных средств передвижения (электросамокаты, гироскутеры, моноколеса, сигвеи и другие), правила безопасного использования мототранспорта (мопедов и мотоциклов);</w:t>
      </w:r>
    </w:p>
    <w:p w:rsidR="003A73EE" w:rsidRPr="005E3766" w:rsidRDefault="003A73EE">
      <w:pPr>
        <w:pStyle w:val="ConsPlusNormal"/>
        <w:spacing w:before="200"/>
        <w:ind w:firstLine="540"/>
        <w:jc w:val="both"/>
        <w:rPr>
          <w:color w:val="000000" w:themeColor="text1"/>
        </w:rPr>
      </w:pPr>
      <w:r w:rsidRPr="005E3766">
        <w:rPr>
          <w:color w:val="000000" w:themeColor="text1"/>
        </w:rPr>
        <w:t>дорожные знаки для водителя велосипеда, сигналы велосипедиста;</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подготовки велосипеда к пользованию;</w:t>
      </w:r>
    </w:p>
    <w:p w:rsidR="003A73EE" w:rsidRPr="005E3766" w:rsidRDefault="003A73EE">
      <w:pPr>
        <w:pStyle w:val="ConsPlusNormal"/>
        <w:spacing w:before="200"/>
        <w:ind w:firstLine="540"/>
        <w:jc w:val="both"/>
        <w:rPr>
          <w:color w:val="000000" w:themeColor="text1"/>
        </w:rPr>
      </w:pPr>
      <w:r w:rsidRPr="005E3766">
        <w:rPr>
          <w:color w:val="000000" w:themeColor="text1"/>
        </w:rPr>
        <w:t>дорожно-транспортные происшествия и причины их возникновения;</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факторы риска возникновения дорожно-транспортных происшествий;</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очевидца дорожно-транспортного происшествия;</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при пожаре на транспорте;</w:t>
      </w:r>
    </w:p>
    <w:p w:rsidR="003A73EE" w:rsidRPr="005E3766" w:rsidRDefault="003A73EE">
      <w:pPr>
        <w:pStyle w:val="ConsPlusNormal"/>
        <w:spacing w:before="200"/>
        <w:ind w:firstLine="540"/>
        <w:jc w:val="both"/>
        <w:rPr>
          <w:color w:val="000000" w:themeColor="text1"/>
        </w:rPr>
      </w:pPr>
      <w:r w:rsidRPr="005E3766">
        <w:rPr>
          <w:color w:val="000000" w:themeColor="text1"/>
        </w:rPr>
        <w:t>особенности различных видов транспорта (подземного, железнодорожного, водного, воздушного);</w:t>
      </w:r>
    </w:p>
    <w:p w:rsidR="003A73EE" w:rsidRPr="005E3766" w:rsidRDefault="003A73EE">
      <w:pPr>
        <w:pStyle w:val="ConsPlusNormal"/>
        <w:spacing w:before="200"/>
        <w:ind w:firstLine="540"/>
        <w:jc w:val="both"/>
        <w:rPr>
          <w:color w:val="000000" w:themeColor="text1"/>
        </w:rPr>
      </w:pPr>
      <w:r w:rsidRPr="005E3766">
        <w:rPr>
          <w:color w:val="000000" w:themeColor="text1"/>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3A73EE" w:rsidRPr="005E3766" w:rsidRDefault="003A73EE">
      <w:pPr>
        <w:pStyle w:val="ConsPlusNormal"/>
        <w:spacing w:before="200"/>
        <w:ind w:firstLine="540"/>
        <w:jc w:val="both"/>
        <w:rPr>
          <w:color w:val="000000" w:themeColor="text1"/>
        </w:rPr>
      </w:pPr>
      <w:r w:rsidRPr="005E3766">
        <w:rPr>
          <w:color w:val="000000" w:themeColor="text1"/>
        </w:rPr>
        <w:t>первая помощь и последовательность ее оказания;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и приемы оказания первой помощи при различных травмах в результате чрезвычайных ситуаций на транспорте.</w:t>
      </w:r>
    </w:p>
    <w:p w:rsidR="003A73EE" w:rsidRPr="005E3766" w:rsidRDefault="003A73EE">
      <w:pPr>
        <w:pStyle w:val="ConsPlusNormal"/>
        <w:spacing w:before="200"/>
        <w:ind w:firstLine="540"/>
        <w:jc w:val="both"/>
        <w:rPr>
          <w:color w:val="000000" w:themeColor="text1"/>
        </w:rPr>
      </w:pPr>
      <w:r w:rsidRPr="005E3766">
        <w:rPr>
          <w:color w:val="000000" w:themeColor="text1"/>
        </w:rPr>
        <w:t>164.3.4. Модуль N 4 "Безопасность в общественных местах":</w:t>
      </w:r>
    </w:p>
    <w:p w:rsidR="003A73EE" w:rsidRPr="005E3766" w:rsidRDefault="003A73EE">
      <w:pPr>
        <w:pStyle w:val="ConsPlusNormal"/>
        <w:spacing w:before="200"/>
        <w:ind w:firstLine="540"/>
        <w:jc w:val="both"/>
        <w:rPr>
          <w:color w:val="000000" w:themeColor="text1"/>
        </w:rPr>
      </w:pPr>
      <w:r w:rsidRPr="005E3766">
        <w:rPr>
          <w:color w:val="000000" w:themeColor="text1"/>
        </w:rPr>
        <w:t>общественные места и их характеристики, потенциальные источники опасности в общественных местах;</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вызова экстренных служб и порядок взаимодействия с ними;</w:t>
      </w:r>
    </w:p>
    <w:p w:rsidR="003A73EE" w:rsidRPr="005E3766" w:rsidRDefault="003A73EE">
      <w:pPr>
        <w:pStyle w:val="ConsPlusNormal"/>
        <w:spacing w:before="200"/>
        <w:ind w:firstLine="540"/>
        <w:jc w:val="both"/>
        <w:rPr>
          <w:color w:val="000000" w:themeColor="text1"/>
        </w:rPr>
      </w:pPr>
      <w:r w:rsidRPr="005E3766">
        <w:rPr>
          <w:color w:val="000000" w:themeColor="text1"/>
        </w:rPr>
        <w:t>массовые мероприятия и правила подготовки к ним, оборудование мест массового пребывания людей;</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при беспорядках в местах массового пребывания людей;</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при попадании в толпу и давку;</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при обнаружении угрозы возникновения пожара;</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при эвакуации из общественных мест и зданий;</w:t>
      </w:r>
    </w:p>
    <w:p w:rsidR="003A73EE" w:rsidRPr="005E3766" w:rsidRDefault="003A73EE">
      <w:pPr>
        <w:pStyle w:val="ConsPlusNormal"/>
        <w:spacing w:before="200"/>
        <w:ind w:firstLine="540"/>
        <w:jc w:val="both"/>
        <w:rPr>
          <w:color w:val="000000" w:themeColor="text1"/>
        </w:rPr>
      </w:pPr>
      <w:r w:rsidRPr="005E3766">
        <w:rPr>
          <w:color w:val="000000" w:themeColor="text1"/>
        </w:rPr>
        <w:t>опасности криминогенного и антиобщественного характера в общественных местах, порядок действий при их возникновении;</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порядок действий при взаимодействии с правоохранительными органами.</w:t>
      </w:r>
    </w:p>
    <w:p w:rsidR="003A73EE" w:rsidRPr="005E3766" w:rsidRDefault="003A73EE">
      <w:pPr>
        <w:pStyle w:val="ConsPlusNormal"/>
        <w:spacing w:before="200"/>
        <w:ind w:firstLine="540"/>
        <w:jc w:val="both"/>
        <w:rPr>
          <w:color w:val="000000" w:themeColor="text1"/>
        </w:rPr>
      </w:pPr>
      <w:r w:rsidRPr="005E3766">
        <w:rPr>
          <w:color w:val="000000" w:themeColor="text1"/>
        </w:rPr>
        <w:t>164.3.5. Модуль N 5 "Безопасность в природной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чрезвычайные ситуации природного характера и их классификация;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автономные условия, их особенности и опасности, правила подготовки к длительному автономному существованию;</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при автономном существовании в природной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ориентирования на местности, способы подачи сигналов бедствия;</w:t>
      </w:r>
    </w:p>
    <w:p w:rsidR="003A73EE" w:rsidRPr="005E3766" w:rsidRDefault="003A73EE">
      <w:pPr>
        <w:pStyle w:val="ConsPlusNormal"/>
        <w:spacing w:before="200"/>
        <w:ind w:firstLine="540"/>
        <w:jc w:val="both"/>
        <w:rPr>
          <w:color w:val="000000" w:themeColor="text1"/>
        </w:rPr>
      </w:pPr>
      <w:r w:rsidRPr="005E3766">
        <w:rPr>
          <w:color w:val="000000" w:themeColor="text1"/>
        </w:rPr>
        <w:t>природные пожары, их виды и опасности, факторы и причины их возникновения, порядок действий при нахождении в зоне природного пожара;</w:t>
      </w:r>
    </w:p>
    <w:p w:rsidR="003A73EE" w:rsidRPr="005E3766" w:rsidRDefault="003A73EE">
      <w:pPr>
        <w:pStyle w:val="ConsPlusNormal"/>
        <w:spacing w:before="200"/>
        <w:ind w:firstLine="540"/>
        <w:jc w:val="both"/>
        <w:rPr>
          <w:color w:val="000000" w:themeColor="text1"/>
        </w:rPr>
      </w:pPr>
      <w:r w:rsidRPr="005E3766">
        <w:rPr>
          <w:color w:val="000000" w:themeColor="text1"/>
        </w:rPr>
        <w:t>горы и классификация горных пород, правила безопасного поведения в горах;</w:t>
      </w:r>
    </w:p>
    <w:p w:rsidR="003A73EE" w:rsidRPr="005E3766" w:rsidRDefault="003A73EE">
      <w:pPr>
        <w:pStyle w:val="ConsPlusNormal"/>
        <w:spacing w:before="200"/>
        <w:ind w:firstLine="540"/>
        <w:jc w:val="both"/>
        <w:rPr>
          <w:color w:val="000000" w:themeColor="text1"/>
        </w:rPr>
      </w:pPr>
      <w:r w:rsidRPr="005E3766">
        <w:rPr>
          <w:color w:val="000000" w:themeColor="text1"/>
        </w:rPr>
        <w:t>снежные лавины, их характеристики и опасности, порядок действий при попадании в лавину;</w:t>
      </w:r>
    </w:p>
    <w:p w:rsidR="003A73EE" w:rsidRPr="005E3766" w:rsidRDefault="003A73EE">
      <w:pPr>
        <w:pStyle w:val="ConsPlusNormal"/>
        <w:spacing w:before="200"/>
        <w:ind w:firstLine="540"/>
        <w:jc w:val="both"/>
        <w:rPr>
          <w:color w:val="000000" w:themeColor="text1"/>
        </w:rPr>
      </w:pPr>
      <w:r w:rsidRPr="005E3766">
        <w:rPr>
          <w:color w:val="000000" w:themeColor="text1"/>
        </w:rPr>
        <w:t>камнепады, их характеристики и опасности, порядок действий, необходимых для снижения риска попадания под камнепад;</w:t>
      </w:r>
    </w:p>
    <w:p w:rsidR="003A73EE" w:rsidRPr="005E3766" w:rsidRDefault="003A73EE">
      <w:pPr>
        <w:pStyle w:val="ConsPlusNormal"/>
        <w:spacing w:before="200"/>
        <w:ind w:firstLine="540"/>
        <w:jc w:val="both"/>
        <w:rPr>
          <w:color w:val="000000" w:themeColor="text1"/>
        </w:rPr>
      </w:pPr>
      <w:r w:rsidRPr="005E3766">
        <w:rPr>
          <w:color w:val="000000" w:themeColor="text1"/>
        </w:rPr>
        <w:t>сели, их характеристики и опасности, порядок действий при попадании в зону селя;</w:t>
      </w:r>
    </w:p>
    <w:p w:rsidR="003A73EE" w:rsidRPr="005E3766" w:rsidRDefault="003A73EE">
      <w:pPr>
        <w:pStyle w:val="ConsPlusNormal"/>
        <w:spacing w:before="200"/>
        <w:ind w:firstLine="540"/>
        <w:jc w:val="both"/>
        <w:rPr>
          <w:color w:val="000000" w:themeColor="text1"/>
        </w:rPr>
      </w:pPr>
      <w:r w:rsidRPr="005E3766">
        <w:rPr>
          <w:color w:val="000000" w:themeColor="text1"/>
        </w:rPr>
        <w:t>оползни, их характеристики и опасности, порядок действий при начале оползня;</w:t>
      </w:r>
    </w:p>
    <w:p w:rsidR="003A73EE" w:rsidRPr="005E3766" w:rsidRDefault="003A73EE">
      <w:pPr>
        <w:pStyle w:val="ConsPlusNormal"/>
        <w:spacing w:before="200"/>
        <w:ind w:firstLine="540"/>
        <w:jc w:val="both"/>
        <w:rPr>
          <w:color w:val="000000" w:themeColor="text1"/>
        </w:rPr>
      </w:pPr>
      <w:r w:rsidRPr="005E3766">
        <w:rPr>
          <w:color w:val="000000" w:themeColor="text1"/>
        </w:rPr>
        <w:t>общие правила безопасного поведения на водоемах, правила купания в подготовленных и неподготовленных местах;</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3A73EE" w:rsidRPr="005E3766" w:rsidRDefault="003A73EE">
      <w:pPr>
        <w:pStyle w:val="ConsPlusNormal"/>
        <w:spacing w:before="200"/>
        <w:ind w:firstLine="540"/>
        <w:jc w:val="both"/>
        <w:rPr>
          <w:color w:val="000000" w:themeColor="text1"/>
        </w:rPr>
      </w:pPr>
      <w:r w:rsidRPr="005E3766">
        <w:rPr>
          <w:color w:val="000000" w:themeColor="text1"/>
        </w:rPr>
        <w:t>наводнения, их характеристики и опасности, порядок действий при наводнении;</w:t>
      </w:r>
    </w:p>
    <w:p w:rsidR="003A73EE" w:rsidRPr="005E3766" w:rsidRDefault="003A73EE">
      <w:pPr>
        <w:pStyle w:val="ConsPlusNormal"/>
        <w:spacing w:before="200"/>
        <w:ind w:firstLine="540"/>
        <w:jc w:val="both"/>
        <w:rPr>
          <w:color w:val="000000" w:themeColor="text1"/>
        </w:rPr>
      </w:pPr>
      <w:r w:rsidRPr="005E3766">
        <w:rPr>
          <w:color w:val="000000" w:themeColor="text1"/>
        </w:rPr>
        <w:t>цунами, их характеристики и опасности, порядок действий при нахождении в зоне цунами;</w:t>
      </w:r>
    </w:p>
    <w:p w:rsidR="003A73EE" w:rsidRPr="005E3766" w:rsidRDefault="003A73EE">
      <w:pPr>
        <w:pStyle w:val="ConsPlusNormal"/>
        <w:spacing w:before="200"/>
        <w:ind w:firstLine="540"/>
        <w:jc w:val="both"/>
        <w:rPr>
          <w:color w:val="000000" w:themeColor="text1"/>
        </w:rPr>
      </w:pPr>
      <w:r w:rsidRPr="005E3766">
        <w:rPr>
          <w:color w:val="000000" w:themeColor="text1"/>
        </w:rPr>
        <w:t>ураганы, бури, смерчи, их характеристики и опасности, порядок действий при ураганах, бурях и смерчах;</w:t>
      </w:r>
    </w:p>
    <w:p w:rsidR="003A73EE" w:rsidRPr="005E3766" w:rsidRDefault="003A73EE">
      <w:pPr>
        <w:pStyle w:val="ConsPlusNormal"/>
        <w:spacing w:before="200"/>
        <w:ind w:firstLine="540"/>
        <w:jc w:val="both"/>
        <w:rPr>
          <w:color w:val="000000" w:themeColor="text1"/>
        </w:rPr>
      </w:pPr>
      <w:r w:rsidRPr="005E3766">
        <w:rPr>
          <w:color w:val="000000" w:themeColor="text1"/>
        </w:rPr>
        <w:t>грозы, их характеристики и опасности, порядок действий при попадании в грозу;</w:t>
      </w:r>
    </w:p>
    <w:p w:rsidR="003A73EE" w:rsidRPr="005E3766" w:rsidRDefault="003A73EE">
      <w:pPr>
        <w:pStyle w:val="ConsPlusNormal"/>
        <w:spacing w:before="200"/>
        <w:ind w:firstLine="540"/>
        <w:jc w:val="both"/>
        <w:rPr>
          <w:color w:val="000000" w:themeColor="text1"/>
        </w:rPr>
      </w:pPr>
      <w:r w:rsidRPr="005E3766">
        <w:rPr>
          <w:color w:val="000000" w:themeColor="text1"/>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3A73EE" w:rsidRPr="005E3766" w:rsidRDefault="003A73EE">
      <w:pPr>
        <w:pStyle w:val="ConsPlusNormal"/>
        <w:spacing w:before="200"/>
        <w:ind w:firstLine="540"/>
        <w:jc w:val="both"/>
        <w:rPr>
          <w:color w:val="000000" w:themeColor="text1"/>
        </w:rPr>
      </w:pPr>
      <w:r w:rsidRPr="005E3766">
        <w:rPr>
          <w:color w:val="000000" w:themeColor="text1"/>
        </w:rPr>
        <w:t>смысл понятий "экология" и "экологическая культура", значение экологии для устойчивого развития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безопасного поведения при неблагоприятной экологической обстановке.</w:t>
      </w:r>
    </w:p>
    <w:p w:rsidR="003A73EE" w:rsidRPr="005E3766" w:rsidRDefault="003A73EE">
      <w:pPr>
        <w:pStyle w:val="ConsPlusNormal"/>
        <w:spacing w:before="200"/>
        <w:ind w:firstLine="540"/>
        <w:jc w:val="both"/>
        <w:rPr>
          <w:color w:val="000000" w:themeColor="text1"/>
        </w:rPr>
      </w:pPr>
      <w:r w:rsidRPr="005E3766">
        <w:rPr>
          <w:color w:val="000000" w:themeColor="text1"/>
        </w:rPr>
        <w:t>164.3.6. Модуль N 6 "Здоровье и как его сохранить. Основы медицинских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смысл понятий "здоровье" и "здоровый образ жизни", их содержание и значение для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факторы, влияющие на здоровье человека, опасность вредных привычек (табакокурение, алкоголизм, </w:t>
      </w:r>
      <w:r w:rsidRPr="005E3766">
        <w:rPr>
          <w:color w:val="000000" w:themeColor="text1"/>
        </w:rPr>
        <w:lastRenderedPageBreak/>
        <w:t>наркомания, чрезмерное увлечение электронными изделиями бытового назначения (игровые приставки, мобильные телефоны сотовой связи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элементы здорового образа жизни, ответственность за сохранение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"инфекционные заболевания", причины их возникновения;</w:t>
      </w:r>
    </w:p>
    <w:p w:rsidR="003A73EE" w:rsidRPr="005E3766" w:rsidRDefault="003A73EE">
      <w:pPr>
        <w:pStyle w:val="ConsPlusNormal"/>
        <w:spacing w:before="200"/>
        <w:ind w:firstLine="540"/>
        <w:jc w:val="both"/>
        <w:rPr>
          <w:color w:val="000000" w:themeColor="text1"/>
        </w:rPr>
      </w:pPr>
      <w:r w:rsidRPr="005E3766">
        <w:rPr>
          <w:color w:val="000000" w:themeColor="text1"/>
        </w:rPr>
        <w:t>механизм распространения инфекционных заболеваний, меры их профилактики и защиты от них;</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"неинфекционные заболевания" и их классификация, факторы риска неинфекционных заболеваний;</w:t>
      </w:r>
    </w:p>
    <w:p w:rsidR="003A73EE" w:rsidRPr="005E3766" w:rsidRDefault="003A73EE">
      <w:pPr>
        <w:pStyle w:val="ConsPlusNormal"/>
        <w:spacing w:before="200"/>
        <w:ind w:firstLine="540"/>
        <w:jc w:val="both"/>
        <w:rPr>
          <w:color w:val="000000" w:themeColor="text1"/>
        </w:rPr>
      </w:pPr>
      <w:r w:rsidRPr="005E3766">
        <w:rPr>
          <w:color w:val="000000" w:themeColor="text1"/>
        </w:rPr>
        <w:t>меры профилактики неинфекционных заболеваний и защиты от них;</w:t>
      </w:r>
    </w:p>
    <w:p w:rsidR="003A73EE" w:rsidRPr="005E3766" w:rsidRDefault="003A73EE">
      <w:pPr>
        <w:pStyle w:val="ConsPlusNormal"/>
        <w:spacing w:before="200"/>
        <w:ind w:firstLine="540"/>
        <w:jc w:val="both"/>
        <w:rPr>
          <w:color w:val="000000" w:themeColor="text1"/>
        </w:rPr>
      </w:pPr>
      <w:r w:rsidRPr="005E3766">
        <w:rPr>
          <w:color w:val="000000" w:themeColor="text1"/>
        </w:rPr>
        <w:t>диспансеризация и ее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понятия "психическое здоровье" и "психологическое благополучие", современные модели психического здоровья и здоровой личности;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стресс и его влияние на человека, меры профилактики стресса, способы самоконтроля и саморегуляции эмоциональных состояний;</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"первая помощь" и обязанность по ее оказанию, универсальный алгоритм оказания первой помощи;</w:t>
      </w:r>
    </w:p>
    <w:p w:rsidR="003A73EE" w:rsidRPr="005E3766" w:rsidRDefault="003A73EE">
      <w:pPr>
        <w:pStyle w:val="ConsPlusNormal"/>
        <w:spacing w:before="200"/>
        <w:ind w:firstLine="540"/>
        <w:jc w:val="both"/>
        <w:rPr>
          <w:color w:val="000000" w:themeColor="text1"/>
        </w:rPr>
      </w:pPr>
      <w:r w:rsidRPr="005E3766">
        <w:rPr>
          <w:color w:val="000000" w:themeColor="text1"/>
        </w:rPr>
        <w:t>назначение и состав аптечки первой помощи;</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при оказании первой помощи в различных ситуациях, приемы психологической поддержки пострадавшего.</w:t>
      </w:r>
    </w:p>
    <w:p w:rsidR="003A73EE" w:rsidRPr="005E3766" w:rsidRDefault="003A73EE">
      <w:pPr>
        <w:pStyle w:val="ConsPlusNormal"/>
        <w:spacing w:before="200"/>
        <w:ind w:firstLine="540"/>
        <w:jc w:val="both"/>
        <w:rPr>
          <w:color w:val="000000" w:themeColor="text1"/>
        </w:rPr>
      </w:pPr>
      <w:r w:rsidRPr="005E3766">
        <w:rPr>
          <w:color w:val="000000" w:themeColor="text1"/>
        </w:rPr>
        <w:t>164.3.7. Модуль N 7 "Безопасность в социуме":</w:t>
      </w:r>
    </w:p>
    <w:p w:rsidR="003A73EE" w:rsidRPr="005E3766" w:rsidRDefault="003A73EE">
      <w:pPr>
        <w:pStyle w:val="ConsPlusNormal"/>
        <w:spacing w:before="200"/>
        <w:ind w:firstLine="540"/>
        <w:jc w:val="both"/>
        <w:rPr>
          <w:color w:val="000000" w:themeColor="text1"/>
        </w:rPr>
      </w:pPr>
      <w:r w:rsidRPr="005E3766">
        <w:rPr>
          <w:color w:val="000000" w:themeColor="text1"/>
        </w:rPr>
        <w:t>общение и его значение для человека, способы организации эффективного и позитивного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"конфликт" и стадии его развития, факторы и причины развития конфликта;</w:t>
      </w:r>
    </w:p>
    <w:p w:rsidR="003A73EE" w:rsidRPr="005E3766" w:rsidRDefault="003A73EE">
      <w:pPr>
        <w:pStyle w:val="ConsPlusNormal"/>
        <w:spacing w:before="200"/>
        <w:ind w:firstLine="540"/>
        <w:jc w:val="both"/>
        <w:rPr>
          <w:color w:val="000000" w:themeColor="text1"/>
        </w:rPr>
      </w:pPr>
      <w:r w:rsidRPr="005E3766">
        <w:rPr>
          <w:color w:val="000000" w:themeColor="text1"/>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поведения для снижения риска конфликта и порядок действий при его опасных проявлениях;</w:t>
      </w:r>
    </w:p>
    <w:p w:rsidR="003A73EE" w:rsidRPr="005E3766" w:rsidRDefault="003A73EE">
      <w:pPr>
        <w:pStyle w:val="ConsPlusNormal"/>
        <w:spacing w:before="200"/>
        <w:ind w:firstLine="540"/>
        <w:jc w:val="both"/>
        <w:rPr>
          <w:color w:val="000000" w:themeColor="text1"/>
        </w:rPr>
      </w:pPr>
      <w:r w:rsidRPr="005E3766">
        <w:rPr>
          <w:color w:val="000000" w:themeColor="text1"/>
        </w:rPr>
        <w:t>способ разрешения конфликта с помощью третьей стороны (модератора);</w:t>
      </w:r>
    </w:p>
    <w:p w:rsidR="003A73EE" w:rsidRPr="005E3766" w:rsidRDefault="003A73EE">
      <w:pPr>
        <w:pStyle w:val="ConsPlusNormal"/>
        <w:spacing w:before="200"/>
        <w:ind w:firstLine="540"/>
        <w:jc w:val="both"/>
        <w:rPr>
          <w:color w:val="000000" w:themeColor="text1"/>
        </w:rPr>
      </w:pPr>
      <w:r w:rsidRPr="005E3766">
        <w:rPr>
          <w:color w:val="000000" w:themeColor="text1"/>
        </w:rPr>
        <w:t>опасные формы проявления конфликта: агрессия, домашнее насилие и буллинг;</w:t>
      </w:r>
    </w:p>
    <w:p w:rsidR="003A73EE" w:rsidRPr="005E3766" w:rsidRDefault="003A73EE">
      <w:pPr>
        <w:pStyle w:val="ConsPlusNormal"/>
        <w:spacing w:before="200"/>
        <w:ind w:firstLine="540"/>
        <w:jc w:val="both"/>
        <w:rPr>
          <w:color w:val="000000" w:themeColor="text1"/>
        </w:rPr>
      </w:pPr>
      <w:r w:rsidRPr="005E3766">
        <w:rPr>
          <w:color w:val="000000" w:themeColor="text1"/>
        </w:rPr>
        <w:t>манипуляции в ходе межличностного общения, приемы распознавания манипуляций и способы противостояния им;</w:t>
      </w:r>
    </w:p>
    <w:p w:rsidR="003A73EE" w:rsidRPr="005E3766" w:rsidRDefault="003A73EE">
      <w:pPr>
        <w:pStyle w:val="ConsPlusNormal"/>
        <w:spacing w:before="200"/>
        <w:ind w:firstLine="540"/>
        <w:jc w:val="both"/>
        <w:rPr>
          <w:color w:val="000000" w:themeColor="text1"/>
        </w:rPr>
      </w:pPr>
      <w:r w:rsidRPr="005E3766">
        <w:rPr>
          <w:color w:val="000000" w:themeColor="text1"/>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3A73EE" w:rsidRPr="005E3766" w:rsidRDefault="003A73EE">
      <w:pPr>
        <w:pStyle w:val="ConsPlusNormal"/>
        <w:spacing w:before="200"/>
        <w:ind w:firstLine="540"/>
        <w:jc w:val="both"/>
        <w:rPr>
          <w:color w:val="000000" w:themeColor="text1"/>
        </w:rPr>
      </w:pPr>
      <w:r w:rsidRPr="005E3766">
        <w:rPr>
          <w:color w:val="000000" w:themeColor="text1"/>
        </w:rPr>
        <w:t>современные молодежные увлечения и опасности, связанные с ними, правила безопасного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безопасной коммуникации с незнакомыми людьми.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164.3.8. Модуль N 8 "Безопасность в информационном пространстве":</w:t>
      </w:r>
    </w:p>
    <w:p w:rsidR="003A73EE" w:rsidRPr="005E3766" w:rsidRDefault="003A73EE">
      <w:pPr>
        <w:pStyle w:val="ConsPlusNormal"/>
        <w:spacing w:before="200"/>
        <w:ind w:firstLine="540"/>
        <w:jc w:val="both"/>
        <w:rPr>
          <w:color w:val="000000" w:themeColor="text1"/>
        </w:rPr>
      </w:pPr>
      <w:r w:rsidRPr="005E3766">
        <w:rPr>
          <w:color w:val="000000" w:themeColor="text1"/>
        </w:rPr>
        <w:t>понятие "цифровая среда", ее характеристики и примеры информационных и компьютерных угроз, положительные возможности цифровой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3A73EE" w:rsidRPr="005E3766" w:rsidRDefault="003A73EE">
      <w:pPr>
        <w:pStyle w:val="ConsPlusNormal"/>
        <w:spacing w:before="200"/>
        <w:ind w:firstLine="540"/>
        <w:jc w:val="both"/>
        <w:rPr>
          <w:color w:val="000000" w:themeColor="text1"/>
        </w:rPr>
      </w:pPr>
      <w:r w:rsidRPr="005E3766">
        <w:rPr>
          <w:color w:val="000000" w:themeColor="text1"/>
        </w:rPr>
        <w:t>опасные явления цифровой среды: вредоносные программы и приложения и их разновидности;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кибергигиены, необходимые для предупреждения возникновения сложных и 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Интернета;</w:t>
      </w:r>
    </w:p>
    <w:p w:rsidR="003A73EE" w:rsidRPr="005E3766" w:rsidRDefault="003A73EE">
      <w:pPr>
        <w:pStyle w:val="ConsPlusNormal"/>
        <w:spacing w:before="200"/>
        <w:ind w:firstLine="540"/>
        <w:jc w:val="both"/>
        <w:rPr>
          <w:color w:val="000000" w:themeColor="text1"/>
        </w:rPr>
      </w:pPr>
      <w:r w:rsidRPr="005E3766">
        <w:rPr>
          <w:color w:val="000000" w:themeColor="text1"/>
        </w:rPr>
        <w:t>противоправные действия в Интернете;</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3A73EE" w:rsidRPr="005E3766" w:rsidRDefault="003A73EE">
      <w:pPr>
        <w:pStyle w:val="ConsPlusNormal"/>
        <w:spacing w:before="200"/>
        <w:ind w:firstLine="540"/>
        <w:jc w:val="both"/>
        <w:rPr>
          <w:color w:val="000000" w:themeColor="text1"/>
        </w:rPr>
      </w:pPr>
      <w:r w:rsidRPr="005E3766">
        <w:rPr>
          <w:color w:val="000000" w:themeColor="text1"/>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164.3.9. Модуль N 9 "Основы противодействия экстремизму и терроризму":</w:t>
      </w:r>
    </w:p>
    <w:p w:rsidR="003A73EE" w:rsidRPr="005E3766" w:rsidRDefault="003A73EE">
      <w:pPr>
        <w:pStyle w:val="ConsPlusNormal"/>
        <w:spacing w:before="200"/>
        <w:ind w:firstLine="540"/>
        <w:jc w:val="both"/>
        <w:rPr>
          <w:color w:val="000000" w:themeColor="text1"/>
        </w:rPr>
      </w:pPr>
      <w:r w:rsidRPr="005E3766">
        <w:rPr>
          <w:color w:val="000000" w:themeColor="text1"/>
        </w:rPr>
        <w:t>понятия "экстремизм" и "терроризм", их содержание, причины, возможные варианты проявления и последствия;</w:t>
      </w:r>
    </w:p>
    <w:p w:rsidR="003A73EE" w:rsidRPr="005E3766" w:rsidRDefault="003A73EE">
      <w:pPr>
        <w:pStyle w:val="ConsPlusNormal"/>
        <w:spacing w:before="200"/>
        <w:ind w:firstLine="540"/>
        <w:jc w:val="both"/>
        <w:rPr>
          <w:color w:val="000000" w:themeColor="text1"/>
        </w:rPr>
      </w:pPr>
      <w:r w:rsidRPr="005E3766">
        <w:rPr>
          <w:color w:val="000000" w:themeColor="text1"/>
        </w:rPr>
        <w:t>цели и формы проявления террористических актов, их последствия, уровни террористической 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основы общественно-государственной системы противодействия экстремизму и терроризму, контртеррористическая операция и ее цели;</w:t>
      </w:r>
    </w:p>
    <w:p w:rsidR="003A73EE" w:rsidRPr="005E3766" w:rsidRDefault="003A73EE">
      <w:pPr>
        <w:pStyle w:val="ConsPlusNormal"/>
        <w:spacing w:before="200"/>
        <w:ind w:firstLine="540"/>
        <w:jc w:val="both"/>
        <w:rPr>
          <w:color w:val="000000" w:themeColor="text1"/>
        </w:rPr>
      </w:pPr>
      <w:r w:rsidRPr="005E3766">
        <w:rPr>
          <w:color w:val="000000" w:themeColor="text1"/>
        </w:rPr>
        <w:t>признаки вовлечения в террористическую деятельность, правила антитеррористического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признаки угроз и подготовки различных форм терактов, порядок действий при их обнаружении;</w:t>
      </w:r>
    </w:p>
    <w:p w:rsidR="003A73EE" w:rsidRPr="005E3766" w:rsidRDefault="003A73EE">
      <w:pPr>
        <w:pStyle w:val="ConsPlusNormal"/>
        <w:spacing w:before="200"/>
        <w:ind w:firstLine="540"/>
        <w:jc w:val="both"/>
        <w:rPr>
          <w:color w:val="000000" w:themeColor="text1"/>
        </w:rPr>
      </w:pPr>
      <w:r w:rsidRPr="005E3766">
        <w:rPr>
          <w:color w:val="000000" w:themeColor="text1"/>
        </w:rPr>
        <w:t>правила безопасного поведения в условиях совершения теракта;</w:t>
      </w:r>
    </w:p>
    <w:p w:rsidR="003A73EE" w:rsidRPr="005E3766" w:rsidRDefault="003A73EE">
      <w:pPr>
        <w:pStyle w:val="ConsPlusNormal"/>
        <w:spacing w:before="200"/>
        <w:ind w:firstLine="540"/>
        <w:jc w:val="both"/>
        <w:rPr>
          <w:color w:val="000000" w:themeColor="text1"/>
        </w:rPr>
      </w:pPr>
      <w:r w:rsidRPr="005E3766">
        <w:rPr>
          <w:color w:val="000000" w:themeColor="text1"/>
        </w:rPr>
        <w:t>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3A73EE" w:rsidRPr="005E3766" w:rsidRDefault="003A73EE">
      <w:pPr>
        <w:pStyle w:val="ConsPlusNormal"/>
        <w:spacing w:before="200"/>
        <w:ind w:firstLine="540"/>
        <w:jc w:val="both"/>
        <w:rPr>
          <w:color w:val="000000" w:themeColor="text1"/>
        </w:rPr>
      </w:pPr>
      <w:r w:rsidRPr="005E3766">
        <w:rPr>
          <w:color w:val="000000" w:themeColor="text1"/>
        </w:rPr>
        <w:t>164.3.10. Модуль N 10 "Взаимодействие личности, общества и государства в обеспечении безопасности жизни и здоровья населения":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классификация чрезвычайных ситуаций природного и техногенного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единая государственная система предупреждения и ликвидации чрезвычайных ситуаций (РСЧС), ее задачи, структура, режимы функционирования;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государственные службы обеспечения безопасности, их роль и сфера ответственности, порядок взаимодействия с ними;</w:t>
      </w:r>
    </w:p>
    <w:p w:rsidR="003A73EE" w:rsidRPr="005E3766" w:rsidRDefault="003A73EE">
      <w:pPr>
        <w:pStyle w:val="ConsPlusNormal"/>
        <w:spacing w:before="200"/>
        <w:ind w:firstLine="540"/>
        <w:jc w:val="both"/>
        <w:rPr>
          <w:color w:val="000000" w:themeColor="text1"/>
        </w:rPr>
      </w:pPr>
      <w:r w:rsidRPr="005E3766">
        <w:rPr>
          <w:color w:val="000000" w:themeColor="text1"/>
        </w:rPr>
        <w:t>общественные институты и их место в системе обеспечения безопасности жизни и здоровья населения;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права, обязанности и роль граждан Российской Федерации в области защиты населения от чрезвычайных ситуаций;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антикоррупционное поведение как элемент общественной и государственной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информирование и оповещение населения о чрезвычайных ситуациях, система ОКСИОН;</w:t>
      </w:r>
    </w:p>
    <w:p w:rsidR="003A73EE" w:rsidRPr="005E3766" w:rsidRDefault="003A73EE">
      <w:pPr>
        <w:pStyle w:val="ConsPlusNormal"/>
        <w:spacing w:before="200"/>
        <w:ind w:firstLine="540"/>
        <w:jc w:val="both"/>
        <w:rPr>
          <w:color w:val="000000" w:themeColor="text1"/>
        </w:rPr>
      </w:pPr>
      <w:r w:rsidRPr="005E3766">
        <w:rPr>
          <w:color w:val="000000" w:themeColor="text1"/>
        </w:rPr>
        <w:t>сигнал "Внимание всем!", порядок действий населения при его получении, в том числе при авариях с выбросом химических и радиоактивных веществ;</w:t>
      </w:r>
    </w:p>
    <w:p w:rsidR="003A73EE" w:rsidRPr="005E3766" w:rsidRDefault="003A73EE">
      <w:pPr>
        <w:pStyle w:val="ConsPlusNormal"/>
        <w:spacing w:before="200"/>
        <w:ind w:firstLine="540"/>
        <w:jc w:val="both"/>
        <w:rPr>
          <w:color w:val="000000" w:themeColor="text1"/>
        </w:rPr>
      </w:pPr>
      <w:r w:rsidRPr="005E3766">
        <w:rPr>
          <w:color w:val="000000" w:themeColor="text1"/>
        </w:rPr>
        <w:t>средства индивидуальной и коллективной защиты населения, порядок пользования фильтрующим противогазом;</w:t>
      </w:r>
    </w:p>
    <w:p w:rsidR="003A73EE" w:rsidRPr="005E3766" w:rsidRDefault="003A73EE">
      <w:pPr>
        <w:pStyle w:val="ConsPlusNormal"/>
        <w:spacing w:before="200"/>
        <w:ind w:firstLine="540"/>
        <w:jc w:val="both"/>
        <w:rPr>
          <w:color w:val="000000" w:themeColor="text1"/>
        </w:rPr>
      </w:pPr>
      <w:r w:rsidRPr="005E3766">
        <w:rPr>
          <w:color w:val="000000" w:themeColor="text1"/>
        </w:rPr>
        <w:t>эвакуация населения в условиях чрезвычайных ситуаций, порядок действий населения при объявлении эвакуации.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164.4. Планируемые результаты освоения программы ОБЖ.</w:t>
      </w:r>
    </w:p>
    <w:p w:rsidR="003A73EE" w:rsidRPr="005E3766" w:rsidRDefault="003A73EE">
      <w:pPr>
        <w:pStyle w:val="ConsPlusNormal"/>
        <w:spacing w:before="200"/>
        <w:ind w:firstLine="540"/>
        <w:jc w:val="both"/>
        <w:rPr>
          <w:color w:val="000000" w:themeColor="text1"/>
        </w:rPr>
      </w:pPr>
      <w:r w:rsidRPr="005E3766">
        <w:rPr>
          <w:color w:val="000000" w:themeColor="text1"/>
        </w:rPr>
        <w:t>164.4.1.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3A73EE" w:rsidRPr="005E3766" w:rsidRDefault="003A73EE">
      <w:pPr>
        <w:pStyle w:val="ConsPlusNormal"/>
        <w:spacing w:before="200"/>
        <w:ind w:firstLine="540"/>
        <w:jc w:val="both"/>
        <w:rPr>
          <w:color w:val="000000" w:themeColor="text1"/>
        </w:rPr>
      </w:pPr>
      <w:r w:rsidRPr="005E3766">
        <w:rPr>
          <w:color w:val="000000" w:themeColor="text1"/>
        </w:rPr>
        <w:t>164.4.2.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3A73EE" w:rsidRPr="005E3766" w:rsidRDefault="003A73EE">
      <w:pPr>
        <w:pStyle w:val="ConsPlusNormal"/>
        <w:spacing w:before="200"/>
        <w:ind w:firstLine="540"/>
        <w:jc w:val="both"/>
        <w:rPr>
          <w:color w:val="000000" w:themeColor="text1"/>
        </w:rPr>
      </w:pPr>
      <w:r w:rsidRPr="005E3766">
        <w:rPr>
          <w:color w:val="000000" w:themeColor="text1"/>
        </w:rPr>
        <w:t>164.4.3. Личностные результаты изучения ОБЖ включают:</w:t>
      </w:r>
    </w:p>
    <w:p w:rsidR="003A73EE" w:rsidRPr="005E3766" w:rsidRDefault="003A73EE">
      <w:pPr>
        <w:pStyle w:val="ConsPlusNormal"/>
        <w:spacing w:before="200"/>
        <w:ind w:firstLine="540"/>
        <w:jc w:val="both"/>
        <w:rPr>
          <w:color w:val="000000" w:themeColor="text1"/>
        </w:rPr>
      </w:pPr>
      <w:r w:rsidRPr="005E3766">
        <w:rPr>
          <w:color w:val="000000" w:themeColor="text1"/>
        </w:rPr>
        <w:t>1) патриотическое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чувства гордости за свою Родину, ответственного отношения к выполнению конституционного долга - защите Отечества;</w:t>
      </w:r>
    </w:p>
    <w:p w:rsidR="003A73EE" w:rsidRPr="005E3766" w:rsidRDefault="003A73EE">
      <w:pPr>
        <w:pStyle w:val="ConsPlusNormal"/>
        <w:spacing w:before="200"/>
        <w:ind w:firstLine="540"/>
        <w:jc w:val="both"/>
        <w:rPr>
          <w:color w:val="000000" w:themeColor="text1"/>
        </w:rPr>
      </w:pPr>
      <w:r w:rsidRPr="005E3766">
        <w:rPr>
          <w:color w:val="000000" w:themeColor="text1"/>
        </w:rPr>
        <w:t>2) гражданское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3A73EE" w:rsidRPr="005E3766" w:rsidRDefault="003A73EE">
      <w:pPr>
        <w:pStyle w:val="ConsPlusNormal"/>
        <w:spacing w:before="200"/>
        <w:ind w:firstLine="540"/>
        <w:jc w:val="both"/>
        <w:rPr>
          <w:color w:val="000000" w:themeColor="text1"/>
        </w:rPr>
      </w:pPr>
      <w:r w:rsidRPr="005E3766">
        <w:rPr>
          <w:color w:val="000000" w:themeColor="text1"/>
        </w:rPr>
        <w:t>3) духовно-нравственное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личности безопасного типа, осознанного и ответственного отношения к личной безопасности и безопасности других людей;</w:t>
      </w:r>
    </w:p>
    <w:p w:rsidR="003A73EE" w:rsidRPr="005E3766" w:rsidRDefault="003A73EE">
      <w:pPr>
        <w:pStyle w:val="ConsPlusNormal"/>
        <w:spacing w:before="200"/>
        <w:ind w:firstLine="540"/>
        <w:jc w:val="both"/>
        <w:rPr>
          <w:color w:val="000000" w:themeColor="text1"/>
        </w:rPr>
      </w:pPr>
      <w:r w:rsidRPr="005E3766">
        <w:rPr>
          <w:color w:val="000000" w:themeColor="text1"/>
        </w:rPr>
        <w:t>4) эстетическое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гармоничной личности, развитие способности воспринимать, ценить и создавать прекрасное в повседневной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взаимозависимости счастливого юношества и безопасного личного поведения в повседневной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5) ценности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A73EE" w:rsidRPr="005E3766" w:rsidRDefault="003A73EE">
      <w:pPr>
        <w:pStyle w:val="ConsPlusNormal"/>
        <w:spacing w:before="200"/>
        <w:ind w:firstLine="540"/>
        <w:jc w:val="both"/>
        <w:rPr>
          <w:color w:val="000000" w:themeColor="text1"/>
        </w:rPr>
      </w:pPr>
      <w:r w:rsidRPr="005E3766">
        <w:rPr>
          <w:color w:val="000000" w:themeColor="text1"/>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3A73EE" w:rsidRPr="005E3766" w:rsidRDefault="003A73EE">
      <w:pPr>
        <w:pStyle w:val="ConsPlusNormal"/>
        <w:spacing w:before="200"/>
        <w:ind w:firstLine="540"/>
        <w:jc w:val="both"/>
        <w:rPr>
          <w:color w:val="000000" w:themeColor="text1"/>
        </w:rPr>
      </w:pPr>
      <w:r w:rsidRPr="005E3766">
        <w:rPr>
          <w:color w:val="000000" w:themeColor="text1"/>
        </w:rPr>
        <w:t>6) физическое воспитание, формирование культуры здоровья и эмоционального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принимать себя и других, не осуждая;</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осознавать эмоциональное состояние свое и других, уметь управлять собственным эмоциональным состоянием;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сформированность навыка рефлексии, признание своего права на ошибку и такого же права другого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7) трудовое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A73EE" w:rsidRPr="005E3766" w:rsidRDefault="003A73EE">
      <w:pPr>
        <w:pStyle w:val="ConsPlusNormal"/>
        <w:spacing w:before="200"/>
        <w:ind w:firstLine="540"/>
        <w:jc w:val="both"/>
        <w:rPr>
          <w:color w:val="000000" w:themeColor="text1"/>
        </w:rPr>
      </w:pPr>
      <w:r w:rsidRPr="005E3766">
        <w:rPr>
          <w:color w:val="000000" w:themeColor="text1"/>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8) экологическое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3A73EE" w:rsidRPr="005E3766" w:rsidRDefault="003A73EE">
      <w:pPr>
        <w:pStyle w:val="ConsPlusNormal"/>
        <w:spacing w:before="200"/>
        <w:ind w:firstLine="540"/>
        <w:jc w:val="both"/>
        <w:rPr>
          <w:color w:val="000000" w:themeColor="text1"/>
        </w:rPr>
      </w:pPr>
      <w:r w:rsidRPr="005E3766">
        <w:rPr>
          <w:color w:val="000000" w:themeColor="text1"/>
        </w:rPr>
        <w:t>164.4.4.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164.4.4.1. У обучающегося будут сформированы следующие базовые логические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объектов (явлений);</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существенный признак классификации, основания для обобщения и сравнения, критерии проводимого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дефициты информации, данных, необходимых для решения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самостоятельно выбирать способ решения учебной задачи (сравнивать несколько вариантов решения, </w:t>
      </w:r>
      <w:r w:rsidRPr="005E3766">
        <w:rPr>
          <w:color w:val="000000" w:themeColor="text1"/>
        </w:rPr>
        <w:lastRenderedPageBreak/>
        <w:t>выбирать наиболее подходящий с учетом 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164.4.4.2. У обучающегося будут сформированы следующие базовые исследовательские действия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164.4.4.3. У обучающегося будут сформированы умения работать с информацией как часть познавательных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систематизировать и интерпретировать информацию различных видов и форм представления;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информации по критериям, предложенным педагогическим работником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эффективно запоминать и систематизировать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системой универсальных познавательных действий обеспечивает сформированность когнитивных навыков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164.4.4.4. У обучающегося будут сформированы умения общения как часть коммуникативных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свои суждения с суждениями других участников диалога, обнаруживать различие и сходство позиций;</w:t>
      </w:r>
    </w:p>
    <w:p w:rsidR="003A73EE" w:rsidRPr="005E3766" w:rsidRDefault="003A73EE">
      <w:pPr>
        <w:pStyle w:val="ConsPlusNormal"/>
        <w:spacing w:before="200"/>
        <w:ind w:firstLine="540"/>
        <w:jc w:val="both"/>
        <w:rPr>
          <w:color w:val="000000" w:themeColor="text1"/>
        </w:rPr>
      </w:pPr>
      <w:r w:rsidRPr="005E3766">
        <w:rPr>
          <w:color w:val="000000" w:themeColor="text1"/>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3A73EE" w:rsidRPr="005E3766" w:rsidRDefault="003A73EE">
      <w:pPr>
        <w:pStyle w:val="ConsPlusNormal"/>
        <w:spacing w:before="200"/>
        <w:ind w:firstLine="540"/>
        <w:jc w:val="both"/>
        <w:rPr>
          <w:color w:val="000000" w:themeColor="text1"/>
        </w:rPr>
      </w:pPr>
      <w:r w:rsidRPr="005E3766">
        <w:rPr>
          <w:color w:val="000000" w:themeColor="text1"/>
        </w:rPr>
        <w:t>164.4.4.5. У обучающегося будут сформированы умения самоорганизации как части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выявлять проблемные вопросы, требующие решения в жизненных и учебных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3A73EE" w:rsidRPr="005E3766" w:rsidRDefault="003A73EE">
      <w:pPr>
        <w:pStyle w:val="ConsPlusNormal"/>
        <w:spacing w:before="200"/>
        <w:ind w:firstLine="540"/>
        <w:jc w:val="both"/>
        <w:rPr>
          <w:color w:val="000000" w:themeColor="text1"/>
        </w:rPr>
      </w:pPr>
      <w:r w:rsidRPr="005E3766">
        <w:rPr>
          <w:color w:val="000000" w:themeColor="text1"/>
        </w:rPr>
        <w:t>164.4.4.6. У обучающегося будут сформированы умения самоконтроля, эмоционального интеллекта как части регулятивных универсальных учебных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соответствие результата цели и условиям;</w:t>
      </w:r>
    </w:p>
    <w:p w:rsidR="003A73EE" w:rsidRPr="005E3766" w:rsidRDefault="003A73EE">
      <w:pPr>
        <w:pStyle w:val="ConsPlusNormal"/>
        <w:spacing w:before="200"/>
        <w:ind w:firstLine="540"/>
        <w:jc w:val="both"/>
        <w:rPr>
          <w:color w:val="000000" w:themeColor="text1"/>
        </w:rPr>
      </w:pPr>
      <w:r w:rsidRPr="005E3766">
        <w:rPr>
          <w:color w:val="000000" w:themeColor="text1"/>
        </w:rPr>
        <w:t>управлять собственными эмоциями и не поддаваться эмоциям других, выявлять и анализировать их причины;</w:t>
      </w:r>
    </w:p>
    <w:p w:rsidR="003A73EE" w:rsidRPr="005E3766" w:rsidRDefault="003A73EE">
      <w:pPr>
        <w:pStyle w:val="ConsPlusNormal"/>
        <w:spacing w:before="200"/>
        <w:ind w:firstLine="540"/>
        <w:jc w:val="both"/>
        <w:rPr>
          <w:color w:val="000000" w:themeColor="text1"/>
        </w:rPr>
      </w:pPr>
      <w:r w:rsidRPr="005E3766">
        <w:rPr>
          <w:color w:val="000000" w:themeColor="text1"/>
        </w:rPr>
        <w:t>ставить себя на место другого человека, понимать мотивы и намерения другого, регулировать способ выражения эмоций;</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осознанно относиться к другому человеку, его мнению, признавать право на ошибку свою и чужую;</w:t>
      </w:r>
    </w:p>
    <w:p w:rsidR="003A73EE" w:rsidRPr="005E3766" w:rsidRDefault="003A73EE">
      <w:pPr>
        <w:pStyle w:val="ConsPlusNormal"/>
        <w:spacing w:before="200"/>
        <w:ind w:firstLine="540"/>
        <w:jc w:val="both"/>
        <w:rPr>
          <w:color w:val="000000" w:themeColor="text1"/>
        </w:rPr>
      </w:pPr>
      <w:r w:rsidRPr="005E3766">
        <w:rPr>
          <w:color w:val="000000" w:themeColor="text1"/>
        </w:rPr>
        <w:t>быть открытым себе и другим, осознавать невозможность контроля всего вокруг.</w:t>
      </w:r>
    </w:p>
    <w:p w:rsidR="003A73EE" w:rsidRPr="005E3766" w:rsidRDefault="003A73EE">
      <w:pPr>
        <w:pStyle w:val="ConsPlusNormal"/>
        <w:spacing w:before="200"/>
        <w:ind w:firstLine="540"/>
        <w:jc w:val="both"/>
        <w:rPr>
          <w:color w:val="000000" w:themeColor="text1"/>
        </w:rPr>
      </w:pPr>
      <w:r w:rsidRPr="005E3766">
        <w:rPr>
          <w:color w:val="000000" w:themeColor="text1"/>
        </w:rPr>
        <w:t>164.4.4.7. У обучающегося будут сформированы умения совместной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и индивидуальной работы при решении конкретной учебной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164.4.5. Предметные результаты освоения программы по ОБЖ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164.4.5.1.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3A73EE" w:rsidRPr="005E3766" w:rsidRDefault="003A73EE">
      <w:pPr>
        <w:pStyle w:val="ConsPlusNormal"/>
        <w:spacing w:before="200"/>
        <w:ind w:firstLine="540"/>
        <w:jc w:val="both"/>
        <w:rPr>
          <w:color w:val="000000" w:themeColor="text1"/>
        </w:rPr>
      </w:pPr>
      <w:r w:rsidRPr="005E3766">
        <w:rPr>
          <w:color w:val="000000" w:themeColor="text1"/>
        </w:rPr>
        <w:t>164.4.5.2. Предметные результаты по ОБЖ должны обеспечивать:</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w:t>
      </w:r>
      <w:r w:rsidRPr="005E3766">
        <w:rPr>
          <w:color w:val="000000" w:themeColor="text1"/>
        </w:rPr>
        <w:lastRenderedPageBreak/>
        <w:t>чрезвычайных ситуаций для личности, общества и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A73EE" w:rsidRPr="005E3766" w:rsidRDefault="003A73EE">
      <w:pPr>
        <w:pStyle w:val="ConsPlusNormal"/>
        <w:spacing w:before="200"/>
        <w:ind w:firstLine="540"/>
        <w:jc w:val="both"/>
        <w:rPr>
          <w:color w:val="000000" w:themeColor="text1"/>
        </w:rPr>
      </w:pPr>
      <w:r w:rsidRPr="005E3766">
        <w:rPr>
          <w:color w:val="000000" w:themeColor="text1"/>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3A73EE" w:rsidRPr="005E3766" w:rsidRDefault="003A73EE">
      <w:pPr>
        <w:pStyle w:val="ConsPlusNormal"/>
        <w:spacing w:before="200"/>
        <w:ind w:firstLine="540"/>
        <w:jc w:val="both"/>
        <w:rPr>
          <w:color w:val="000000" w:themeColor="text1"/>
        </w:rPr>
      </w:pPr>
      <w:r w:rsidRPr="005E3766">
        <w:rPr>
          <w:color w:val="000000" w:themeColor="text1"/>
        </w:rPr>
        <w:t>5) сформированность чувства гордости за свою Родину, ответственного отношения к выполнению конституционного долга - защите Отечества;</w:t>
      </w:r>
    </w:p>
    <w:p w:rsidR="003A73EE" w:rsidRPr="005E3766" w:rsidRDefault="003A73EE">
      <w:pPr>
        <w:pStyle w:val="ConsPlusNormal"/>
        <w:spacing w:before="200"/>
        <w:ind w:firstLine="540"/>
        <w:jc w:val="both"/>
        <w:rPr>
          <w:color w:val="000000" w:themeColor="text1"/>
        </w:rPr>
      </w:pPr>
      <w:r w:rsidRPr="005E3766">
        <w:rPr>
          <w:color w:val="000000" w:themeColor="text1"/>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A73EE" w:rsidRPr="005E3766" w:rsidRDefault="003A73EE">
      <w:pPr>
        <w:pStyle w:val="ConsPlusNormal"/>
        <w:spacing w:before="200"/>
        <w:ind w:firstLine="540"/>
        <w:jc w:val="both"/>
        <w:rPr>
          <w:color w:val="000000" w:themeColor="text1"/>
        </w:rPr>
      </w:pPr>
      <w:r w:rsidRPr="005E3766">
        <w:rPr>
          <w:color w:val="000000" w:themeColor="text1"/>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A73EE" w:rsidRPr="005E3766" w:rsidRDefault="003A73EE">
      <w:pPr>
        <w:pStyle w:val="ConsPlusNormal"/>
        <w:spacing w:before="200"/>
        <w:ind w:firstLine="540"/>
        <w:jc w:val="both"/>
        <w:rPr>
          <w:color w:val="000000" w:themeColor="text1"/>
        </w:rPr>
      </w:pPr>
      <w:r w:rsidRPr="005E3766">
        <w:rPr>
          <w:color w:val="000000" w:themeColor="text1"/>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3A73EE" w:rsidRPr="005E3766" w:rsidRDefault="003A73EE">
      <w:pPr>
        <w:pStyle w:val="ConsPlusNormal"/>
        <w:spacing w:before="200"/>
        <w:ind w:firstLine="540"/>
        <w:jc w:val="both"/>
        <w:rPr>
          <w:color w:val="000000" w:themeColor="text1"/>
        </w:rPr>
      </w:pPr>
      <w:r w:rsidRPr="005E3766">
        <w:rPr>
          <w:color w:val="000000" w:themeColor="text1"/>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3A73EE" w:rsidRPr="005E3766" w:rsidRDefault="003A73EE">
      <w:pPr>
        <w:pStyle w:val="ConsPlusNormal"/>
        <w:spacing w:before="200"/>
        <w:ind w:firstLine="540"/>
        <w:jc w:val="both"/>
        <w:rPr>
          <w:color w:val="000000" w:themeColor="text1"/>
        </w:rPr>
      </w:pPr>
      <w:r w:rsidRPr="005E3766">
        <w:rPr>
          <w:color w:val="000000" w:themeColor="text1"/>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A73EE" w:rsidRPr="005E3766" w:rsidRDefault="003A73EE">
      <w:pPr>
        <w:pStyle w:val="ConsPlusNormal"/>
        <w:spacing w:before="200"/>
        <w:ind w:firstLine="540"/>
        <w:jc w:val="both"/>
        <w:rPr>
          <w:color w:val="000000" w:themeColor="text1"/>
        </w:rPr>
      </w:pPr>
      <w:r w:rsidRPr="005E3766">
        <w:rPr>
          <w:color w:val="000000" w:themeColor="text1"/>
        </w:rPr>
        <w:t>164.4.5.3.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3A73EE" w:rsidRPr="005E3766" w:rsidRDefault="003A73EE">
      <w:pPr>
        <w:pStyle w:val="ConsPlusNormal"/>
        <w:spacing w:before="200"/>
        <w:ind w:firstLine="540"/>
        <w:jc w:val="both"/>
        <w:rPr>
          <w:color w:val="000000" w:themeColor="text1"/>
        </w:rPr>
      </w:pPr>
      <w:r w:rsidRPr="005E3766">
        <w:rPr>
          <w:color w:val="000000" w:themeColor="text1"/>
        </w:rPr>
        <w:t>164.4.5.4. Образовательная организация вправе самостоятельно определять последовательность для освоения обучающимися модулей ОБЖ.</w:t>
      </w:r>
    </w:p>
    <w:p w:rsidR="003A73EE" w:rsidRPr="005E3766" w:rsidRDefault="003A73EE">
      <w:pPr>
        <w:pStyle w:val="ConsPlusNormal"/>
        <w:spacing w:before="200"/>
        <w:ind w:firstLine="540"/>
        <w:jc w:val="both"/>
        <w:rPr>
          <w:color w:val="000000" w:themeColor="text1"/>
        </w:rPr>
      </w:pPr>
      <w:r w:rsidRPr="005E3766">
        <w:rPr>
          <w:color w:val="000000" w:themeColor="text1"/>
        </w:rPr>
        <w:t>164.4.5.5. Предлагается распределение предметных результатов, формируемых в ходе изучения учебного предмета ОБЖ, сгруппировать по учебным модулям:</w:t>
      </w:r>
    </w:p>
    <w:p w:rsidR="003A73EE" w:rsidRPr="005E3766" w:rsidRDefault="003A73EE">
      <w:pPr>
        <w:pStyle w:val="ConsPlusNormal"/>
        <w:spacing w:before="200"/>
        <w:ind w:firstLine="540"/>
        <w:jc w:val="both"/>
        <w:rPr>
          <w:color w:val="000000" w:themeColor="text1"/>
        </w:rPr>
      </w:pPr>
      <w:r w:rsidRPr="005E3766">
        <w:rPr>
          <w:color w:val="000000" w:themeColor="text1"/>
        </w:rPr>
        <w:t>164.4.5.5.1. Модуль N 1 "Культура безопасности жизнедеятельности в современном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понятия "опасная ситуация" и "чрезвычайная ситуация", анализировать, в чем их сходство и различия (виды чрезвычайных ситуаций, в том числе террористического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смысл понятия "культура безопасности" (как способности предвидеть, по возможности избегать, действовать в опасных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общие принципы безопасного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164.4.5.5.2. Модуль N 2 "Безопасность в быту":</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особенности жизнеобеспечения жилища;</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источники опасности в быту (пожароопасные предметы, электроприборы, газовое оборудование, бытовая химия, медикаменты);</w:t>
      </w:r>
    </w:p>
    <w:p w:rsidR="003A73EE" w:rsidRPr="005E3766" w:rsidRDefault="003A73EE">
      <w:pPr>
        <w:pStyle w:val="ConsPlusNormal"/>
        <w:spacing w:before="200"/>
        <w:ind w:firstLine="540"/>
        <w:jc w:val="both"/>
        <w:rPr>
          <w:color w:val="000000" w:themeColor="text1"/>
        </w:rPr>
      </w:pPr>
      <w:r w:rsidRPr="005E3766">
        <w:rPr>
          <w:color w:val="000000" w:themeColor="text1"/>
        </w:rPr>
        <w:t>знать права, обязанности и ответственность граждан в области пожарной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безопасного поведения, позволяющие предупредить возникновение опасных ситуаций в быту;</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ситуации криминального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знать о правилах вызова экстренных служб и ответственности за ложные сообщения;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в ситуациях криминального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при пожаре в жилых и общественных зданиях, в том числе правильно использовать первичные средства пожаротушения;</w:t>
      </w:r>
    </w:p>
    <w:p w:rsidR="003A73EE" w:rsidRPr="005E3766" w:rsidRDefault="003A73EE">
      <w:pPr>
        <w:pStyle w:val="ConsPlusNormal"/>
        <w:spacing w:before="200"/>
        <w:ind w:firstLine="540"/>
        <w:jc w:val="both"/>
        <w:rPr>
          <w:color w:val="000000" w:themeColor="text1"/>
        </w:rPr>
      </w:pPr>
      <w:r w:rsidRPr="005E3766">
        <w:rPr>
          <w:color w:val="000000" w:themeColor="text1"/>
        </w:rPr>
        <w:t>164.4.5.5.3. Модуль N 3 "Безопасность на транспорте":</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виды опасностей на транспорте (наземный, подземный, железнодорожный, водный, воздушный);</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дорожного движения, установленные для пешехода, пассажира, водителя велосипеда и иных средств передвижения;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3A73EE" w:rsidRPr="005E3766" w:rsidRDefault="003A73EE">
      <w:pPr>
        <w:pStyle w:val="ConsPlusNormal"/>
        <w:spacing w:before="200"/>
        <w:ind w:firstLine="540"/>
        <w:jc w:val="both"/>
        <w:rPr>
          <w:color w:val="000000" w:themeColor="text1"/>
        </w:rPr>
      </w:pPr>
      <w:r w:rsidRPr="005E3766">
        <w:rPr>
          <w:color w:val="000000" w:themeColor="text1"/>
        </w:rPr>
        <w:t>164.4.5.5.4. Модуль N 4 "Безопасность в общественных местах":</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безопасного поведения в местах массового пребывания людей (в толпе);</w:t>
      </w:r>
    </w:p>
    <w:p w:rsidR="003A73EE" w:rsidRPr="005E3766" w:rsidRDefault="003A73EE">
      <w:pPr>
        <w:pStyle w:val="ConsPlusNormal"/>
        <w:spacing w:before="200"/>
        <w:ind w:firstLine="540"/>
        <w:jc w:val="both"/>
        <w:rPr>
          <w:color w:val="000000" w:themeColor="text1"/>
        </w:rPr>
      </w:pPr>
      <w:r w:rsidRPr="005E3766">
        <w:rPr>
          <w:color w:val="000000" w:themeColor="text1"/>
        </w:rPr>
        <w:t>знать правила информирования экстренных служб;</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при обнаружении в общественных местах бесхозных (потенциально опасных) вещей и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эвакуироваться из общественных мест и зданий;</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при возникновении пожара и происшествиях в общественных местах;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безопасно действовать в условиях совершения террористического акта, в том числе при захвате и освобождении заложников;</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в ситуациях криминогенного и антиобщественного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164.4.5.5.5. Модуль N 5 "Безопасность в природной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смысл понятия экологии, экологической культуры, значение экологии для устойчивого развития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помнить и выполнять правила безопасного поведения при неблагоприятной экологической обстановке;</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безопасного поведения на природе;</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правила безопасного поведения на водоемах в различное время года;</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правила само- и взаимопомощи терпящим бедствие на воде;</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A73EE" w:rsidRPr="005E3766" w:rsidRDefault="003A73EE">
      <w:pPr>
        <w:pStyle w:val="ConsPlusNormal"/>
        <w:spacing w:before="200"/>
        <w:ind w:firstLine="540"/>
        <w:jc w:val="both"/>
        <w:rPr>
          <w:color w:val="000000" w:themeColor="text1"/>
        </w:rPr>
      </w:pPr>
      <w:r w:rsidRPr="005E3766">
        <w:rPr>
          <w:color w:val="000000" w:themeColor="text1"/>
        </w:rPr>
        <w:t>знать и применять способы подачи сигнала о помощи;</w:t>
      </w:r>
    </w:p>
    <w:p w:rsidR="003A73EE" w:rsidRPr="005E3766" w:rsidRDefault="003A73EE">
      <w:pPr>
        <w:pStyle w:val="ConsPlusNormal"/>
        <w:spacing w:before="200"/>
        <w:ind w:firstLine="540"/>
        <w:jc w:val="both"/>
        <w:rPr>
          <w:color w:val="000000" w:themeColor="text1"/>
        </w:rPr>
      </w:pPr>
      <w:r w:rsidRPr="005E3766">
        <w:rPr>
          <w:color w:val="000000" w:themeColor="text1"/>
        </w:rPr>
        <w:t>164.4.5.5.6. Модуль N 6 "Здоровье и как его сохранить. Основы медицинских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смысл понятий здоровья (физического и психического) и здорового образа жизни;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факторы, влияющие на здоровье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негативно относиться к вредным привычкам (табакокурение, алкоголизм, наркомания, игровая зависимость);</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мер защиты от инфекционных и неинфекционных заболеваний;</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в случае возникновения чрезвычайных ситуаций биолого-социального происхождения (эпидемии, пандемии);</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оказывать первую помощь и самопомощь при неотложных состояниях;</w:t>
      </w:r>
    </w:p>
    <w:p w:rsidR="003A73EE" w:rsidRPr="005E3766" w:rsidRDefault="003A73EE">
      <w:pPr>
        <w:pStyle w:val="ConsPlusNormal"/>
        <w:spacing w:before="200"/>
        <w:ind w:firstLine="540"/>
        <w:jc w:val="both"/>
        <w:rPr>
          <w:color w:val="000000" w:themeColor="text1"/>
        </w:rPr>
      </w:pPr>
      <w:r w:rsidRPr="005E3766">
        <w:rPr>
          <w:color w:val="000000" w:themeColor="text1"/>
        </w:rPr>
        <w:t>164.4.5.5.7. Модуль N 7 "Безопасность в социуме":</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межличностного и группового конфликта;</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способы избегания и разрешения конфликтных ситуаций;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опасные проявления конфликтов (в том числе насилие, буллинг (травля);</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соблюдать правила коммуникации с незнакомыми людьми (в том числе с подозрительными людьми, у которых могут иметься преступные намерения);</w:t>
      </w:r>
    </w:p>
    <w:p w:rsidR="003A73EE" w:rsidRPr="005E3766" w:rsidRDefault="003A73EE">
      <w:pPr>
        <w:pStyle w:val="ConsPlusNormal"/>
        <w:spacing w:before="200"/>
        <w:ind w:firstLine="540"/>
        <w:jc w:val="both"/>
        <w:rPr>
          <w:color w:val="000000" w:themeColor="text1"/>
        </w:rPr>
      </w:pPr>
      <w:r w:rsidRPr="005E3766">
        <w:rPr>
          <w:color w:val="000000" w:themeColor="text1"/>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опасности и соблюдать правила безопасного поведения в практике современных молодежных увлечений;</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при опасных проявлениях конфликта и при возможных манипуляциях;</w:t>
      </w:r>
    </w:p>
    <w:p w:rsidR="003A73EE" w:rsidRPr="005E3766" w:rsidRDefault="003A73EE">
      <w:pPr>
        <w:pStyle w:val="ConsPlusNormal"/>
        <w:spacing w:before="200"/>
        <w:ind w:firstLine="540"/>
        <w:jc w:val="both"/>
        <w:rPr>
          <w:color w:val="000000" w:themeColor="text1"/>
        </w:rPr>
      </w:pPr>
      <w:r w:rsidRPr="005E3766">
        <w:rPr>
          <w:color w:val="000000" w:themeColor="text1"/>
        </w:rPr>
        <w:t>164.4.5.5.8. Модуль N 8 "Безопасность в информационном пространстве":</w:t>
      </w:r>
    </w:p>
    <w:p w:rsidR="003A73EE" w:rsidRPr="005E3766" w:rsidRDefault="003A73EE">
      <w:pPr>
        <w:pStyle w:val="ConsPlusNormal"/>
        <w:spacing w:before="200"/>
        <w:ind w:firstLine="540"/>
        <w:jc w:val="both"/>
        <w:rPr>
          <w:color w:val="000000" w:themeColor="text1"/>
        </w:rPr>
      </w:pPr>
      <w:r w:rsidRPr="005E3766">
        <w:rPr>
          <w:color w:val="000000" w:themeColor="text1"/>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предупреждать возникновение сложных и опасных ситуаций;</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3A73EE" w:rsidRPr="005E3766" w:rsidRDefault="003A73EE">
      <w:pPr>
        <w:pStyle w:val="ConsPlusNormal"/>
        <w:spacing w:before="200"/>
        <w:ind w:firstLine="540"/>
        <w:jc w:val="both"/>
        <w:rPr>
          <w:color w:val="000000" w:themeColor="text1"/>
        </w:rPr>
      </w:pPr>
      <w:r w:rsidRPr="005E3766">
        <w:rPr>
          <w:color w:val="000000" w:themeColor="text1"/>
        </w:rPr>
        <w:t>164.4.5.5.9. Модуль N 9 "Основы противодействия экстремизму и терроризму":</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понятия экстремизма, терроризма, их причины и последствия;</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сформировать негативное отношение к экстремистской и террористической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организационные основы системы противодействия терроризму и экстремизму 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ситуации угрозы террористического акта в доме, в общественном месте;</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при обнаружении в общественных местах бесхозных (или опасных) вещей и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безопасно действовать в условиях совершения террористического акта, в том числе при захвате и освобождении заложников;</w:t>
      </w:r>
    </w:p>
    <w:p w:rsidR="003A73EE" w:rsidRPr="005E3766" w:rsidRDefault="003A73EE">
      <w:pPr>
        <w:pStyle w:val="ConsPlusNormal"/>
        <w:spacing w:before="200"/>
        <w:ind w:firstLine="540"/>
        <w:jc w:val="both"/>
        <w:rPr>
          <w:color w:val="000000" w:themeColor="text1"/>
        </w:rPr>
      </w:pPr>
      <w:r w:rsidRPr="005E3766">
        <w:rPr>
          <w:color w:val="000000" w:themeColor="text1"/>
        </w:rPr>
        <w:t>164.4.5.5.10. Модуль N 10 "Взаимодействие личности, общества и государства в обеспечении безопасности жизни и здоровья населения":</w:t>
      </w:r>
    </w:p>
    <w:p w:rsidR="003A73EE" w:rsidRPr="005E3766" w:rsidRDefault="003A73EE">
      <w:pPr>
        <w:pStyle w:val="ConsPlusNormal"/>
        <w:spacing w:before="200"/>
        <w:ind w:firstLine="540"/>
        <w:jc w:val="both"/>
        <w:rPr>
          <w:color w:val="000000" w:themeColor="text1"/>
        </w:rPr>
      </w:pPr>
      <w:r w:rsidRPr="005E3766">
        <w:rPr>
          <w:color w:val="000000" w:themeColor="text1"/>
        </w:rPr>
        <w:t>характеризовать роль человека, общества и государства при обеспечении безопасности жизни и здоровья населения в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3A73EE" w:rsidRPr="005E3766" w:rsidRDefault="003A73EE">
      <w:pPr>
        <w:pStyle w:val="ConsPlusNormal"/>
        <w:spacing w:before="200"/>
        <w:ind w:firstLine="540"/>
        <w:jc w:val="both"/>
        <w:rPr>
          <w:color w:val="000000" w:themeColor="text1"/>
        </w:rPr>
      </w:pPr>
      <w:r w:rsidRPr="005E3766">
        <w:rPr>
          <w:color w:val="000000" w:themeColor="text1"/>
        </w:rPr>
        <w:t>объяснять правила оповещения и эвакуации населения в условиях чрезвычайных ситуаций;</w:t>
      </w:r>
    </w:p>
    <w:p w:rsidR="003A73EE" w:rsidRPr="005E3766" w:rsidRDefault="003A73EE">
      <w:pPr>
        <w:pStyle w:val="ConsPlusNormal"/>
        <w:spacing w:before="200"/>
        <w:ind w:firstLine="540"/>
        <w:jc w:val="both"/>
        <w:rPr>
          <w:color w:val="000000" w:themeColor="text1"/>
        </w:rPr>
      </w:pPr>
      <w:r w:rsidRPr="005E3766">
        <w:rPr>
          <w:color w:val="000000" w:themeColor="text1"/>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правилами безопасного поведения и безопасно действовать в различных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способами антикоррупционного поведения с учетом возрастных обязанностей;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информировать население и соответствующие органы о возникновении опасных ситуаций.</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27" w:name="_Toc145796078"/>
      <w:r w:rsidRPr="005E3766">
        <w:rPr>
          <w:color w:val="000000" w:themeColor="text1"/>
        </w:rPr>
        <w:t>165. Программа формирования универсальных учебных действий.</w:t>
      </w:r>
      <w:bookmarkEnd w:id="27"/>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165.1. Целевой раздел.</w:t>
      </w:r>
    </w:p>
    <w:p w:rsidR="003A73EE" w:rsidRPr="005E3766" w:rsidRDefault="003A73EE">
      <w:pPr>
        <w:pStyle w:val="ConsPlusNormal"/>
        <w:spacing w:before="200"/>
        <w:ind w:firstLine="540"/>
        <w:jc w:val="both"/>
        <w:rPr>
          <w:color w:val="000000" w:themeColor="text1"/>
        </w:rPr>
      </w:pPr>
      <w:r w:rsidRPr="005E3766">
        <w:rPr>
          <w:color w:val="000000" w:themeColor="text1"/>
        </w:rPr>
        <w:t>165.1.1. Программа формирования универсальных учебных действий (далее - УУД) у обучающихся должна обеспечивать:</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способности к саморазвитию и самосовершенствованию;</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внутренней позиции личности, регулятивных, познавательных, коммуникативных УУД у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и развитие компетенций обучающихся в области использования ИКТ;</w:t>
      </w:r>
    </w:p>
    <w:p w:rsidR="003A73EE" w:rsidRPr="005E3766" w:rsidRDefault="003A73EE">
      <w:pPr>
        <w:pStyle w:val="ConsPlusNormal"/>
        <w:spacing w:before="200"/>
        <w:ind w:firstLine="540"/>
        <w:jc w:val="both"/>
        <w:rPr>
          <w:color w:val="000000" w:themeColor="text1"/>
        </w:rPr>
      </w:pPr>
      <w:r w:rsidRPr="005E3766">
        <w:rPr>
          <w:color w:val="000000" w:themeColor="text1"/>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знаний и навыков в области финансовой грамотности и устойчивого развития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165.1.2. УУД позволяют решать широкий круг задач в различных предметных областях и являющиеся результатами освоения обучающимися ООП ООО.</w:t>
      </w:r>
    </w:p>
    <w:p w:rsidR="003A73EE" w:rsidRPr="005E3766" w:rsidRDefault="003A73EE">
      <w:pPr>
        <w:pStyle w:val="ConsPlusNormal"/>
        <w:spacing w:before="200"/>
        <w:ind w:firstLine="540"/>
        <w:jc w:val="both"/>
        <w:rPr>
          <w:color w:val="000000" w:themeColor="text1"/>
        </w:rPr>
      </w:pPr>
      <w:r w:rsidRPr="005E3766">
        <w:rPr>
          <w:color w:val="000000" w:themeColor="text1"/>
        </w:rPr>
        <w:t>165.1.3.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3A73EE" w:rsidRPr="005E3766" w:rsidRDefault="003A73EE">
      <w:pPr>
        <w:pStyle w:val="ConsPlusNormal"/>
        <w:spacing w:before="200"/>
        <w:ind w:firstLine="540"/>
        <w:jc w:val="both"/>
        <w:rPr>
          <w:color w:val="000000" w:themeColor="text1"/>
        </w:rPr>
      </w:pPr>
      <w:r w:rsidRPr="005E3766">
        <w:rPr>
          <w:color w:val="000000" w:themeColor="text1"/>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lastRenderedPageBreak/>
        <w:t>165.2. Содержательный раздел.</w:t>
      </w:r>
    </w:p>
    <w:p w:rsidR="003A73EE" w:rsidRPr="005E3766" w:rsidRDefault="003A73EE">
      <w:pPr>
        <w:pStyle w:val="ConsPlusNormal"/>
        <w:spacing w:before="200"/>
        <w:ind w:firstLine="540"/>
        <w:jc w:val="both"/>
        <w:rPr>
          <w:color w:val="000000" w:themeColor="text1"/>
        </w:rPr>
      </w:pPr>
      <w:r w:rsidRPr="005E3766">
        <w:rPr>
          <w:color w:val="000000" w:themeColor="text1"/>
        </w:rPr>
        <w:t>165.2.1 Программа формирования УУД у обучающихся должна содержать: описание взаимосвязи универсальных учебных действий с содержанием учебных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165.2.2 Описание взаимосвязи УУД с содержанием учебных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3A73EE" w:rsidRPr="005E3766" w:rsidRDefault="003A73EE">
      <w:pPr>
        <w:pStyle w:val="ConsPlusNormal"/>
        <w:spacing w:before="200"/>
        <w:ind w:firstLine="540"/>
        <w:jc w:val="both"/>
        <w:rPr>
          <w:color w:val="000000" w:themeColor="text1"/>
        </w:rPr>
      </w:pPr>
      <w:r w:rsidRPr="005E3766">
        <w:rPr>
          <w:color w:val="000000" w:themeColor="text1"/>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в соотнесении с предметными результатами по основным разделам и темам учебного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в разделе "Основные виды деятельности" тематического планирования.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165.2.3. Описание реализации требований формирования УУД в предметных результатах и тематическом планировании по отдельным предметным областям.</w:t>
      </w:r>
    </w:p>
    <w:p w:rsidR="003A73EE" w:rsidRPr="005E3766" w:rsidRDefault="003A73EE">
      <w:pPr>
        <w:pStyle w:val="ConsPlusNormal"/>
        <w:spacing w:before="200"/>
        <w:ind w:firstLine="540"/>
        <w:jc w:val="both"/>
        <w:rPr>
          <w:color w:val="000000" w:themeColor="text1"/>
        </w:rPr>
      </w:pPr>
      <w:r w:rsidRPr="005E3766">
        <w:rPr>
          <w:color w:val="000000" w:themeColor="text1"/>
        </w:rPr>
        <w:t>165.2.3.1. Русский язык и литература.</w:t>
      </w:r>
    </w:p>
    <w:p w:rsidR="003A73EE" w:rsidRPr="005E3766" w:rsidRDefault="003A73EE">
      <w:pPr>
        <w:pStyle w:val="ConsPlusNormal"/>
        <w:spacing w:before="200"/>
        <w:ind w:firstLine="540"/>
        <w:jc w:val="both"/>
        <w:rPr>
          <w:color w:val="000000" w:themeColor="text1"/>
        </w:rPr>
      </w:pPr>
      <w:r w:rsidRPr="005E3766">
        <w:rPr>
          <w:color w:val="000000" w:themeColor="text1"/>
        </w:rPr>
        <w:t>165.2.3.1.1. Формирование универсальных учебных познавательных действий в части базовых логических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дефицит литературной и другой информации, данных, необходимых для решения поставленной учебной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причинно-следственные связи при изучении литературных явлений и процессов, формулировать гипотезы об их взаимосвязях.</w:t>
      </w:r>
    </w:p>
    <w:p w:rsidR="003A73EE" w:rsidRPr="005E3766" w:rsidRDefault="003A73EE">
      <w:pPr>
        <w:pStyle w:val="ConsPlusNormal"/>
        <w:spacing w:before="200"/>
        <w:ind w:firstLine="540"/>
        <w:jc w:val="both"/>
        <w:rPr>
          <w:color w:val="000000" w:themeColor="text1"/>
        </w:rPr>
      </w:pPr>
      <w:r w:rsidRPr="005E3766">
        <w:rPr>
          <w:color w:val="000000" w:themeColor="text1"/>
        </w:rPr>
        <w:t>165.2.3.1.2. Формирование универсальных учебных познавательных действий в части базовых исследовательских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3A73EE" w:rsidRPr="005E3766" w:rsidRDefault="003A73EE">
      <w:pPr>
        <w:pStyle w:val="ConsPlusNormal"/>
        <w:spacing w:before="200"/>
        <w:ind w:firstLine="540"/>
        <w:jc w:val="both"/>
        <w:rPr>
          <w:color w:val="000000" w:themeColor="text1"/>
        </w:rPr>
      </w:pPr>
      <w:r w:rsidRPr="005E3766">
        <w:rPr>
          <w:color w:val="000000" w:themeColor="text1"/>
        </w:rPr>
        <w:t>Овладеть инструментами оценки достоверности полученных выводов и обобщений.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165.2.3.1.3. Формирование универсальных учебных познавательных действий в части работы с информацией.</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165.2.3.1.4. Формирование универсальных учебных коммуникативных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Управлять собственными эмоциями, корректно выражать их в процессе речевого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165.2.3.1.5. Формирование универсальных учебных регулятивных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3A73EE" w:rsidRPr="005E3766" w:rsidRDefault="003A73EE">
      <w:pPr>
        <w:pStyle w:val="ConsPlusNormal"/>
        <w:spacing w:before="200"/>
        <w:ind w:firstLine="540"/>
        <w:jc w:val="both"/>
        <w:rPr>
          <w:color w:val="000000" w:themeColor="text1"/>
        </w:rPr>
      </w:pPr>
      <w:r w:rsidRPr="005E3766">
        <w:rPr>
          <w:color w:val="000000" w:themeColor="text1"/>
        </w:rPr>
        <w:t>165.2.3.2. Иностранный язык.</w:t>
      </w:r>
    </w:p>
    <w:p w:rsidR="003A73EE" w:rsidRPr="005E3766" w:rsidRDefault="003A73EE">
      <w:pPr>
        <w:pStyle w:val="ConsPlusNormal"/>
        <w:spacing w:before="200"/>
        <w:ind w:firstLine="540"/>
        <w:jc w:val="both"/>
        <w:rPr>
          <w:color w:val="000000" w:themeColor="text1"/>
        </w:rPr>
      </w:pPr>
      <w:r w:rsidRPr="005E3766">
        <w:rPr>
          <w:color w:val="000000" w:themeColor="text1"/>
        </w:rPr>
        <w:t>165.2.3.2.1. Формирование универсальных учебных познавательных действий в части базовых логических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признаки и свойства языковых единиц и языковых явлений иностранного языка; применять изученные правила, алгоритмы.</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устанавливать аналогии, между способами выражения мысли средствами родного и иностранного языков.</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упорядочивать, классифицировать языковые единицы и языковые явления иностранного языка, разные типы высказывания.</w:t>
      </w:r>
    </w:p>
    <w:p w:rsidR="003A73EE" w:rsidRPr="005E3766" w:rsidRDefault="003A73EE">
      <w:pPr>
        <w:pStyle w:val="ConsPlusNormal"/>
        <w:spacing w:before="200"/>
        <w:ind w:firstLine="540"/>
        <w:jc w:val="both"/>
        <w:rPr>
          <w:color w:val="000000" w:themeColor="text1"/>
        </w:rPr>
      </w:pPr>
      <w:r w:rsidRPr="005E3766">
        <w:rPr>
          <w:color w:val="000000" w:themeColor="text1"/>
        </w:rPr>
        <w:t>Моделировать отношения между объектами (членами предложения, структурными единицами диалога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информацию, извлеченную из несплошных текстов (таблицы, диаграммы), в собственных устных и письменных высказываниях.</w:t>
      </w:r>
    </w:p>
    <w:p w:rsidR="003A73EE" w:rsidRPr="005E3766" w:rsidRDefault="003A73EE">
      <w:pPr>
        <w:pStyle w:val="ConsPlusNormal"/>
        <w:spacing w:before="200"/>
        <w:ind w:firstLine="540"/>
        <w:jc w:val="both"/>
        <w:rPr>
          <w:color w:val="000000" w:themeColor="text1"/>
        </w:rPr>
      </w:pPr>
      <w:r w:rsidRPr="005E3766">
        <w:rPr>
          <w:color w:val="000000" w:themeColor="text1"/>
        </w:rPr>
        <w:t>Выдвигать гипотезы (например, об употреблении глагола-связки в иностранном языке); обосновывать, аргументировать свои суждения, выводы.</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свойства и признаки языковых единиц и языковых явлений (например, с помощью словообразовательных элементов).</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языковые единицы разного уровня (звуки, буквы, слова, речевые клише, грамматические явления, тексты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Пользоваться классификациями (по типу чтения, по типу высказывания и другим).</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3A73EE" w:rsidRPr="005E3766" w:rsidRDefault="003A73EE">
      <w:pPr>
        <w:pStyle w:val="ConsPlusNormal"/>
        <w:spacing w:before="200"/>
        <w:ind w:firstLine="540"/>
        <w:jc w:val="both"/>
        <w:rPr>
          <w:color w:val="000000" w:themeColor="text1"/>
        </w:rPr>
      </w:pPr>
      <w:r w:rsidRPr="005E3766">
        <w:rPr>
          <w:color w:val="000000" w:themeColor="text1"/>
        </w:rPr>
        <w:t>165.2.3.2.2. Формирование универсальных учебных познавательных действий в части работы с информацией.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3A73EE" w:rsidRPr="005E3766" w:rsidRDefault="003A73EE">
      <w:pPr>
        <w:pStyle w:val="ConsPlusNormal"/>
        <w:spacing w:before="200"/>
        <w:ind w:firstLine="540"/>
        <w:jc w:val="both"/>
        <w:rPr>
          <w:color w:val="000000" w:themeColor="text1"/>
        </w:rPr>
      </w:pPr>
      <w:r w:rsidRPr="005E3766">
        <w:rPr>
          <w:color w:val="000000" w:themeColor="text1"/>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3A73EE" w:rsidRPr="005E3766" w:rsidRDefault="003A73EE">
      <w:pPr>
        <w:pStyle w:val="ConsPlusNormal"/>
        <w:spacing w:before="200"/>
        <w:ind w:firstLine="540"/>
        <w:jc w:val="both"/>
        <w:rPr>
          <w:color w:val="000000" w:themeColor="text1"/>
        </w:rPr>
      </w:pPr>
      <w:r w:rsidRPr="005E3766">
        <w:rPr>
          <w:color w:val="000000" w:themeColor="text1"/>
        </w:rPr>
        <w:t>Фиксировать информацию доступными средствами (в виде ключевых слов, плана).</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достоверность информации, полученной из иноязычных источников.</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3A73EE" w:rsidRPr="005E3766" w:rsidRDefault="003A73EE">
      <w:pPr>
        <w:pStyle w:val="ConsPlusNormal"/>
        <w:spacing w:before="200"/>
        <w:ind w:firstLine="540"/>
        <w:jc w:val="both"/>
        <w:rPr>
          <w:color w:val="000000" w:themeColor="text1"/>
        </w:rPr>
      </w:pPr>
      <w:r w:rsidRPr="005E3766">
        <w:rPr>
          <w:color w:val="000000" w:themeColor="text1"/>
        </w:rPr>
        <w:t>165.2.3.2.3. Формирование универсальных учебных коммуникативных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восстанавливать текст с опущенными в учебных целях фрагментами.</w:t>
      </w:r>
    </w:p>
    <w:p w:rsidR="003A73EE" w:rsidRPr="005E3766" w:rsidRDefault="003A73EE">
      <w:pPr>
        <w:pStyle w:val="ConsPlusNormal"/>
        <w:spacing w:before="200"/>
        <w:ind w:firstLine="540"/>
        <w:jc w:val="both"/>
        <w:rPr>
          <w:color w:val="000000" w:themeColor="text1"/>
        </w:rPr>
      </w:pPr>
      <w:r w:rsidRPr="005E3766">
        <w:rPr>
          <w:color w:val="000000" w:themeColor="text1"/>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Удерживать цель деятельности; планировать выполнение учебной задачи, выбирать и аргументировать способ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Оказывать влияние на речевое поведение партнера (например, поощряя его продолжать поиск совместного решения поставленной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Корректировать деятельность с учетом возникших трудностей, ошибок, новых данных или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165.2.3.3. Математика и информатика.</w:t>
      </w:r>
    </w:p>
    <w:p w:rsidR="003A73EE" w:rsidRPr="005E3766" w:rsidRDefault="003A73EE">
      <w:pPr>
        <w:pStyle w:val="ConsPlusNormal"/>
        <w:spacing w:before="200"/>
        <w:ind w:firstLine="540"/>
        <w:jc w:val="both"/>
        <w:rPr>
          <w:color w:val="000000" w:themeColor="text1"/>
        </w:rPr>
      </w:pPr>
      <w:r w:rsidRPr="005E3766">
        <w:rPr>
          <w:color w:val="000000" w:themeColor="text1"/>
        </w:rPr>
        <w:t>165.2.3.3.1. Формирование универсальных учебных познавательных действий в части базовых логических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качества, свойства, характеристики математических объектов.</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свойства и признаки объектов.</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упорядочивать, классифицировать числа, величины, выражения, формулы, графики, геометрические фигуры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связи и отношения, проводить аналогии, распознавать зависимости между объектами.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изменения и находить закономерности.</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и использовать определения понятий, теоремы; выводить следствия, строить отрицания, формулировать обратные теоремы.</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логические связки "и", "или", "если..., то...".</w:t>
      </w:r>
    </w:p>
    <w:p w:rsidR="003A73EE" w:rsidRPr="005E3766" w:rsidRDefault="003A73EE">
      <w:pPr>
        <w:pStyle w:val="ConsPlusNormal"/>
        <w:spacing w:before="200"/>
        <w:ind w:firstLine="540"/>
        <w:jc w:val="both"/>
        <w:rPr>
          <w:color w:val="000000" w:themeColor="text1"/>
        </w:rPr>
      </w:pPr>
      <w:r w:rsidRPr="005E3766">
        <w:rPr>
          <w:color w:val="000000" w:themeColor="text1"/>
        </w:rPr>
        <w:t>Обобщать и конкретизировать; строить заключения от общего к частному и от частного к общему.</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кванторы "все", "всякий", "любой", "некоторый", "существует"; приводить пример и контрпример.</w:t>
      </w:r>
    </w:p>
    <w:p w:rsidR="003A73EE" w:rsidRPr="005E3766" w:rsidRDefault="003A73EE">
      <w:pPr>
        <w:pStyle w:val="ConsPlusNormal"/>
        <w:spacing w:before="200"/>
        <w:ind w:firstLine="540"/>
        <w:jc w:val="both"/>
        <w:rPr>
          <w:color w:val="000000" w:themeColor="text1"/>
        </w:rPr>
      </w:pPr>
      <w:r w:rsidRPr="005E3766">
        <w:rPr>
          <w:color w:val="000000" w:themeColor="text1"/>
        </w:rPr>
        <w:t>Различать, распознавать верные и неверные утверждения.</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Выражать отношения, зависимости, правила, закономерности с помощью формул.</w:t>
      </w:r>
    </w:p>
    <w:p w:rsidR="003A73EE" w:rsidRPr="005E3766" w:rsidRDefault="003A73EE">
      <w:pPr>
        <w:pStyle w:val="ConsPlusNormal"/>
        <w:spacing w:before="200"/>
        <w:ind w:firstLine="540"/>
        <w:jc w:val="both"/>
        <w:rPr>
          <w:color w:val="000000" w:themeColor="text1"/>
        </w:rPr>
      </w:pPr>
      <w:r w:rsidRPr="005E3766">
        <w:rPr>
          <w:color w:val="000000" w:themeColor="text1"/>
        </w:rPr>
        <w:t>Моделировать отношения между объектами, использовать символьные и графические модели.</w:t>
      </w:r>
    </w:p>
    <w:p w:rsidR="003A73EE" w:rsidRPr="005E3766" w:rsidRDefault="003A73EE">
      <w:pPr>
        <w:pStyle w:val="ConsPlusNormal"/>
        <w:spacing w:before="200"/>
        <w:ind w:firstLine="540"/>
        <w:jc w:val="both"/>
        <w:rPr>
          <w:color w:val="000000" w:themeColor="text1"/>
        </w:rPr>
      </w:pPr>
      <w:r w:rsidRPr="005E3766">
        <w:rPr>
          <w:color w:val="000000" w:themeColor="text1"/>
        </w:rPr>
        <w:t>Воспроизводить и строить логические цепочки утверждений, прямые и от противного.</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противоречия в рассуждениях.</w:t>
      </w:r>
    </w:p>
    <w:p w:rsidR="003A73EE" w:rsidRPr="005E3766" w:rsidRDefault="003A73EE">
      <w:pPr>
        <w:pStyle w:val="ConsPlusNormal"/>
        <w:spacing w:before="200"/>
        <w:ind w:firstLine="540"/>
        <w:jc w:val="both"/>
        <w:rPr>
          <w:color w:val="000000" w:themeColor="text1"/>
        </w:rPr>
      </w:pPr>
      <w:r w:rsidRPr="005E3766">
        <w:rPr>
          <w:color w:val="000000" w:themeColor="text1"/>
        </w:rPr>
        <w:t>Создавать, применять и преобразовывать знаки и символы, модели и схемы для решения учебных и познавательных задач.</w:t>
      </w:r>
    </w:p>
    <w:p w:rsidR="003A73EE" w:rsidRPr="005E3766" w:rsidRDefault="003A73EE">
      <w:pPr>
        <w:pStyle w:val="ConsPlusNormal"/>
        <w:spacing w:before="200"/>
        <w:ind w:firstLine="540"/>
        <w:jc w:val="both"/>
        <w:rPr>
          <w:color w:val="000000" w:themeColor="text1"/>
        </w:rPr>
      </w:pPr>
      <w:r w:rsidRPr="005E3766">
        <w:rPr>
          <w:color w:val="000000" w:themeColor="text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A73EE" w:rsidRPr="005E3766" w:rsidRDefault="003A73EE">
      <w:pPr>
        <w:pStyle w:val="ConsPlusNormal"/>
        <w:spacing w:before="200"/>
        <w:ind w:firstLine="540"/>
        <w:jc w:val="both"/>
        <w:rPr>
          <w:color w:val="000000" w:themeColor="text1"/>
        </w:rPr>
      </w:pPr>
      <w:r w:rsidRPr="005E3766">
        <w:rPr>
          <w:color w:val="000000" w:themeColor="text1"/>
        </w:rPr>
        <w:t>165.2.3.3.2. Формирование универсальных учебных познавательных действий в части базовых исследовательских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3A73EE" w:rsidRPr="005E3766" w:rsidRDefault="003A73EE">
      <w:pPr>
        <w:pStyle w:val="ConsPlusNormal"/>
        <w:spacing w:before="200"/>
        <w:ind w:firstLine="540"/>
        <w:jc w:val="both"/>
        <w:rPr>
          <w:color w:val="000000" w:themeColor="text1"/>
        </w:rPr>
      </w:pPr>
      <w:r w:rsidRPr="005E3766">
        <w:rPr>
          <w:color w:val="000000" w:themeColor="text1"/>
        </w:rPr>
        <w:t>Доказывать, обосновывать, аргументировать свои суждения, выводы, закономерности и результаты.</w:t>
      </w:r>
    </w:p>
    <w:p w:rsidR="003A73EE" w:rsidRPr="005E3766" w:rsidRDefault="003A73EE">
      <w:pPr>
        <w:pStyle w:val="ConsPlusNormal"/>
        <w:spacing w:before="200"/>
        <w:ind w:firstLine="540"/>
        <w:jc w:val="both"/>
        <w:rPr>
          <w:color w:val="000000" w:themeColor="text1"/>
        </w:rPr>
      </w:pPr>
      <w:r w:rsidRPr="005E3766">
        <w:rPr>
          <w:color w:val="000000" w:themeColor="text1"/>
        </w:rPr>
        <w:t>Дописывать выводы, результаты опытов, экспериментов, исследований, используя математический язык и символику.</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информации по критериям, предложенным учителем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165.2.3.3.3. Формирование универсальных учебных познавательных действий в части работы с информацией.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таблицы и схемы для структурированного представления информации, графические способы представления данных.</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Переводить вербальную информацию в графическую форму и наоборот.</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недостаточность и избыточность информации, данных, необходимых для решения учебной или практической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Распознавать неверную информацию, данные, утверждения; устанавливать противоречия в фактах,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ошибки в неверных утверждениях и исправлять их.</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надежность информации по критериям, предложенным учителем или сформулированным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165.2.3.3.4. Формирование универсальных учебных коммуникативных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3A73EE" w:rsidRPr="005E3766" w:rsidRDefault="003A73EE">
      <w:pPr>
        <w:pStyle w:val="ConsPlusNormal"/>
        <w:spacing w:before="200"/>
        <w:ind w:firstLine="540"/>
        <w:jc w:val="both"/>
        <w:rPr>
          <w:color w:val="000000" w:themeColor="text1"/>
        </w:rPr>
      </w:pPr>
      <w:r w:rsidRPr="005E3766">
        <w:rPr>
          <w:color w:val="000000" w:themeColor="text1"/>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цель совместной информационной деятельности по сбору, обработке, передаче, формализации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Коллективно строить действия по ее достижению: распределять роли, договариваться, обсуждать процесс и результат совместной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165.2.3.3.5. Формирование универсальных учебных регулятивных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Удерживать цель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выполнение учебной задачи, выбирать и аргументировать способ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Корректировать деятельность с учетом возникших трудностей, ошибок, новых данных или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оценивать собственную работу: меру собственной самостоятельности, затруднения, дефициты, ошибки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165.2.3.4. Естественнонаучные предметы.</w:t>
      </w:r>
    </w:p>
    <w:p w:rsidR="003A73EE" w:rsidRPr="005E3766" w:rsidRDefault="003A73EE">
      <w:pPr>
        <w:pStyle w:val="ConsPlusNormal"/>
        <w:spacing w:before="200"/>
        <w:ind w:firstLine="540"/>
        <w:jc w:val="both"/>
        <w:rPr>
          <w:color w:val="000000" w:themeColor="text1"/>
        </w:rPr>
      </w:pPr>
      <w:r w:rsidRPr="005E3766">
        <w:rPr>
          <w:color w:val="000000" w:themeColor="text1"/>
        </w:rPr>
        <w:t>165.2.3.4.1. Формирование универсальных учебных познавательных действий в части базовых логических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3A73EE" w:rsidRPr="005E3766" w:rsidRDefault="003A73EE">
      <w:pPr>
        <w:pStyle w:val="ConsPlusNormal"/>
        <w:spacing w:before="200"/>
        <w:ind w:firstLine="540"/>
        <w:jc w:val="both"/>
        <w:rPr>
          <w:color w:val="000000" w:themeColor="text1"/>
        </w:rPr>
      </w:pPr>
      <w:r w:rsidRPr="005E3766">
        <w:rPr>
          <w:color w:val="000000" w:themeColor="text1"/>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свойства веществ на основе общих химических свойств изученных классов (групп) веществ, к которым они относятся.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3A73EE" w:rsidRPr="005E3766" w:rsidRDefault="003A73EE">
      <w:pPr>
        <w:pStyle w:val="ConsPlusNormal"/>
        <w:spacing w:before="200"/>
        <w:ind w:firstLine="540"/>
        <w:jc w:val="both"/>
        <w:rPr>
          <w:color w:val="000000" w:themeColor="text1"/>
        </w:rPr>
      </w:pPr>
      <w:r w:rsidRPr="005E3766">
        <w:rPr>
          <w:color w:val="000000" w:themeColor="text1"/>
        </w:rPr>
        <w:t>165.2.3.4.2. Формирование универсальных учебных познавательных действий в части базовых исследовательских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явления теплообмена при смешивании холодной и горячей воды.</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Исследование процесса испарения различных жидкостей.</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3A73EE" w:rsidRPr="005E3766" w:rsidRDefault="003A73EE">
      <w:pPr>
        <w:pStyle w:val="ConsPlusNormal"/>
        <w:spacing w:before="200"/>
        <w:ind w:firstLine="540"/>
        <w:jc w:val="both"/>
        <w:rPr>
          <w:color w:val="000000" w:themeColor="text1"/>
        </w:rPr>
      </w:pPr>
      <w:r w:rsidRPr="005E3766">
        <w:rPr>
          <w:color w:val="000000" w:themeColor="text1"/>
        </w:rPr>
        <w:t>165.2.3.4.3. Формирование универсальных учебных познавательных действий в части работы с информацией.</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оригинальный текст, посвященный использованию звука (или ультразвука) в технике (эхолокация, ультразвук в медицине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Выполнять задания по тексту (смысловое чтение).</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3A73EE" w:rsidRPr="005E3766" w:rsidRDefault="003A73EE">
      <w:pPr>
        <w:pStyle w:val="ConsPlusNormal"/>
        <w:spacing w:before="200"/>
        <w:ind w:firstLine="540"/>
        <w:jc w:val="both"/>
        <w:rPr>
          <w:color w:val="000000" w:themeColor="text1"/>
        </w:rPr>
      </w:pPr>
      <w:r w:rsidRPr="005E3766">
        <w:rPr>
          <w:color w:val="000000" w:themeColor="text1"/>
        </w:rPr>
        <w:t>165.2.3.4.4. Формирование универсальных учебных коммуникативных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Выражать свою точку зрения на решение естественнонаучной задачи в устных и письменных 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3A73EE" w:rsidRPr="005E3766" w:rsidRDefault="003A73EE">
      <w:pPr>
        <w:pStyle w:val="ConsPlusNormal"/>
        <w:spacing w:before="200"/>
        <w:ind w:firstLine="540"/>
        <w:jc w:val="both"/>
        <w:rPr>
          <w:color w:val="000000" w:themeColor="text1"/>
        </w:rPr>
      </w:pPr>
      <w:r w:rsidRPr="005E3766">
        <w:rPr>
          <w:color w:val="000000" w:themeColor="text1"/>
        </w:rPr>
        <w:t>Координировать свои действия с другими членами команды при решении задачи, выполнении естественнонаучного исследования или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свой вклад в решение естественнонаучной проблемы по критериям, самостоятельно сформулированным участниками команды.</w:t>
      </w:r>
    </w:p>
    <w:p w:rsidR="003A73EE" w:rsidRPr="005E3766" w:rsidRDefault="003A73EE">
      <w:pPr>
        <w:pStyle w:val="ConsPlusNormal"/>
        <w:spacing w:before="200"/>
        <w:ind w:firstLine="540"/>
        <w:jc w:val="both"/>
        <w:rPr>
          <w:color w:val="000000" w:themeColor="text1"/>
        </w:rPr>
      </w:pPr>
      <w:r w:rsidRPr="005E3766">
        <w:rPr>
          <w:color w:val="000000" w:themeColor="text1"/>
        </w:rPr>
        <w:t>165.2.3.4.5. Формирование универсальных учебных регулятивных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Выявление проблем в жизненных и учебных ситуациях, требующих для решения проявлений естественнонаучной грамотности.</w:t>
      </w:r>
    </w:p>
    <w:p w:rsidR="003A73EE" w:rsidRPr="005E3766" w:rsidRDefault="003A73EE">
      <w:pPr>
        <w:pStyle w:val="ConsPlusNormal"/>
        <w:spacing w:before="200"/>
        <w:ind w:firstLine="540"/>
        <w:jc w:val="both"/>
        <w:rPr>
          <w:color w:val="000000" w:themeColor="text1"/>
        </w:rPr>
      </w:pPr>
      <w:r w:rsidRPr="005E3766">
        <w:rPr>
          <w:color w:val="000000" w:themeColor="text1"/>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Оценка соответствия результата решения естественнонаучной проблемы поставленным целям и условиям.</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165.2.3.5. Общественно-научные предметы.</w:t>
      </w:r>
    </w:p>
    <w:p w:rsidR="003A73EE" w:rsidRPr="005E3766" w:rsidRDefault="003A73EE">
      <w:pPr>
        <w:pStyle w:val="ConsPlusNormal"/>
        <w:spacing w:before="200"/>
        <w:ind w:firstLine="540"/>
        <w:jc w:val="both"/>
        <w:rPr>
          <w:color w:val="000000" w:themeColor="text1"/>
        </w:rPr>
      </w:pPr>
      <w:r w:rsidRPr="005E3766">
        <w:rPr>
          <w:color w:val="000000" w:themeColor="text1"/>
        </w:rPr>
        <w:t>165.2.3.5.1. Формирование универсальных учебных познавательных действий в части базовых логических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Систематизировать, классифицировать и обобщать исторические факты.</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Составлять синхронистические и систематические таблицы.</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и характеризовать существенные признаки исторических явлений,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Выявлять причины и следствия исторических событий и процессов.</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3A73EE" w:rsidRPr="005E3766" w:rsidRDefault="003A73EE">
      <w:pPr>
        <w:pStyle w:val="ConsPlusNormal"/>
        <w:spacing w:before="200"/>
        <w:ind w:firstLine="540"/>
        <w:jc w:val="both"/>
        <w:rPr>
          <w:color w:val="000000" w:themeColor="text1"/>
        </w:rPr>
      </w:pPr>
      <w:r w:rsidRPr="005E3766">
        <w:rPr>
          <w:color w:val="000000" w:themeColor="text1"/>
        </w:rPr>
        <w:t>Соотносить результаты своего исследования с уже имеющимися данными, оценивать их значимость.</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конструктивные модели поведения в конфликтной ситуации, находить конструктивное разрешение конфликта.</w:t>
      </w:r>
    </w:p>
    <w:p w:rsidR="003A73EE" w:rsidRPr="005E3766" w:rsidRDefault="003A73EE">
      <w:pPr>
        <w:pStyle w:val="ConsPlusNormal"/>
        <w:spacing w:before="200"/>
        <w:ind w:firstLine="540"/>
        <w:jc w:val="both"/>
        <w:rPr>
          <w:color w:val="000000" w:themeColor="text1"/>
        </w:rPr>
      </w:pPr>
      <w:r w:rsidRPr="005E3766">
        <w:rPr>
          <w:color w:val="000000" w:themeColor="text1"/>
        </w:rPr>
        <w:t>Преобразовывать статистическую и визуальную информацию о достижениях России в текст.</w:t>
      </w:r>
    </w:p>
    <w:p w:rsidR="003A73EE" w:rsidRPr="005E3766" w:rsidRDefault="003A73EE">
      <w:pPr>
        <w:pStyle w:val="ConsPlusNormal"/>
        <w:spacing w:before="200"/>
        <w:ind w:firstLine="540"/>
        <w:jc w:val="both"/>
        <w:rPr>
          <w:color w:val="000000" w:themeColor="text1"/>
        </w:rPr>
      </w:pPr>
      <w:r w:rsidRPr="005E3766">
        <w:rPr>
          <w:color w:val="000000" w:themeColor="text1"/>
        </w:rPr>
        <w:t>Вносить коррективы в моделируемую экономическую деятельность на основе изменившихся ситуаций.</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полученные знания для публичного представления результатов своей деятельности в сфере духовной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Выступать с сообщениями в соответствии с особенностями аудитории и регламентом.</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и объяснять взаимосвязи между правами человека и гражданина и обязанностями граждан.</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Объяснять причины смены дня и ночи и времен года.</w:t>
      </w:r>
    </w:p>
    <w:p w:rsidR="003A73EE" w:rsidRPr="005E3766" w:rsidRDefault="003A73EE">
      <w:pPr>
        <w:pStyle w:val="ConsPlusNormal"/>
        <w:spacing w:before="200"/>
        <w:ind w:firstLine="540"/>
        <w:jc w:val="both"/>
        <w:rPr>
          <w:color w:val="000000" w:themeColor="text1"/>
        </w:rPr>
      </w:pPr>
      <w:r w:rsidRPr="005E3766">
        <w:rPr>
          <w:color w:val="000000" w:themeColor="text1"/>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формы рельефа суши по высоте и по внешнему облику.</w:t>
      </w:r>
    </w:p>
    <w:p w:rsidR="003A73EE" w:rsidRPr="005E3766" w:rsidRDefault="003A73EE">
      <w:pPr>
        <w:pStyle w:val="ConsPlusNormal"/>
        <w:spacing w:before="200"/>
        <w:ind w:firstLine="540"/>
        <w:jc w:val="both"/>
        <w:rPr>
          <w:color w:val="000000" w:themeColor="text1"/>
        </w:rPr>
      </w:pPr>
      <w:r w:rsidRPr="005E3766">
        <w:rPr>
          <w:color w:val="000000" w:themeColor="text1"/>
        </w:rPr>
        <w:t>Классифицировать острова по происхождению.</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план решения учебной географической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165.2.3.5.2. Формирование универсальных учебных познавательных действий в части базовых исследовательских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небольшое исследование роли традиций в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Исследовать несложные практические ситуации, связанные с использованием различных способов повышения эффективности производства.</w:t>
      </w:r>
    </w:p>
    <w:p w:rsidR="003A73EE" w:rsidRPr="005E3766" w:rsidRDefault="003A73EE">
      <w:pPr>
        <w:pStyle w:val="ConsPlusNormal"/>
        <w:spacing w:before="200"/>
        <w:ind w:firstLine="540"/>
        <w:jc w:val="both"/>
        <w:rPr>
          <w:color w:val="000000" w:themeColor="text1"/>
        </w:rPr>
      </w:pPr>
      <w:r w:rsidRPr="005E3766">
        <w:rPr>
          <w:color w:val="000000" w:themeColor="text1"/>
        </w:rPr>
        <w:t>165.2.3.5.3. Формирование универсальных учебных познавательных действий в части работы с информацией.</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3A73EE" w:rsidRPr="005E3766" w:rsidRDefault="003A73EE">
      <w:pPr>
        <w:pStyle w:val="ConsPlusNormal"/>
        <w:spacing w:before="200"/>
        <w:ind w:firstLine="540"/>
        <w:jc w:val="both"/>
        <w:rPr>
          <w:color w:val="000000" w:themeColor="text1"/>
        </w:rPr>
      </w:pPr>
      <w:r w:rsidRPr="005E3766">
        <w:rPr>
          <w:color w:val="000000" w:themeColor="text1"/>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w:t>
      </w:r>
      <w:r w:rsidRPr="005E3766">
        <w:rPr>
          <w:color w:val="000000" w:themeColor="text1"/>
        </w:rPr>
        <w:lastRenderedPageBreak/>
        <w:t>хозяйства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информацию, недостающую для решения той или иной задачи.</w:t>
      </w:r>
    </w:p>
    <w:p w:rsidR="003A73EE" w:rsidRPr="005E3766" w:rsidRDefault="003A73EE">
      <w:pPr>
        <w:pStyle w:val="ConsPlusNormal"/>
        <w:spacing w:before="200"/>
        <w:ind w:firstLine="540"/>
        <w:jc w:val="both"/>
        <w:rPr>
          <w:color w:val="000000" w:themeColor="text1"/>
        </w:rPr>
      </w:pPr>
      <w:r w:rsidRPr="005E3766">
        <w:rPr>
          <w:color w:val="000000" w:themeColor="text1"/>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Представлять информацию в виде кратких выводов и обобщений.</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3A73EE" w:rsidRPr="005E3766" w:rsidRDefault="003A73EE">
      <w:pPr>
        <w:pStyle w:val="ConsPlusNormal"/>
        <w:spacing w:before="200"/>
        <w:ind w:firstLine="540"/>
        <w:jc w:val="both"/>
        <w:rPr>
          <w:color w:val="000000" w:themeColor="text1"/>
        </w:rPr>
      </w:pPr>
      <w:r w:rsidRPr="005E3766">
        <w:rPr>
          <w:color w:val="000000" w:themeColor="text1"/>
        </w:rPr>
        <w:t>165.2.3.5.4. Формирование универсальных учебных коммуникативных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характер отношений между людьми в различных исторических и современных ситуациях, событиях.</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значение совместной деятельности, сотрудничества людей в разных сферах в различные исторические эпохи.</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Принимать участие в обсуждении открытых (в том числе дискуссионных) вопросов истории, высказывая и аргументируя свои суждения.</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презентацию выполненной самостоятельной работы по истории, проявляя способность к диалогу с аудиторией.</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собственные поступки и поведение других людей с точки зрения их соответствия правовым и нравственным нормам.</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причины социальных и межличностных конфликтов, моделировать варианты выхода из конфликтной ситуации.</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Выражать свою точку зрения, участвовать в дискуссии.</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3A73EE" w:rsidRPr="005E3766" w:rsidRDefault="003A73EE">
      <w:pPr>
        <w:pStyle w:val="ConsPlusNormal"/>
        <w:spacing w:before="200"/>
        <w:ind w:firstLine="540"/>
        <w:jc w:val="both"/>
        <w:rPr>
          <w:color w:val="000000" w:themeColor="text1"/>
        </w:rPr>
      </w:pPr>
      <w:r w:rsidRPr="005E3766">
        <w:rPr>
          <w:color w:val="000000" w:themeColor="text1"/>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3A73EE" w:rsidRPr="005E3766" w:rsidRDefault="003A73EE">
      <w:pPr>
        <w:pStyle w:val="ConsPlusNormal"/>
        <w:spacing w:before="200"/>
        <w:ind w:firstLine="540"/>
        <w:jc w:val="both"/>
        <w:rPr>
          <w:color w:val="000000" w:themeColor="text1"/>
        </w:rPr>
      </w:pPr>
      <w:r w:rsidRPr="005E3766">
        <w:rPr>
          <w:color w:val="000000" w:themeColor="text1"/>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Разделять сферу ответственности.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165.2.3.5.5. Формирование универсальных учебных регулятивных действий.</w:t>
      </w:r>
    </w:p>
    <w:p w:rsidR="003A73EE" w:rsidRPr="005E3766" w:rsidRDefault="003A73EE">
      <w:pPr>
        <w:pStyle w:val="ConsPlusNormal"/>
        <w:spacing w:before="200"/>
        <w:ind w:firstLine="540"/>
        <w:jc w:val="both"/>
        <w:rPr>
          <w:color w:val="000000" w:themeColor="text1"/>
        </w:rPr>
      </w:pPr>
      <w:r w:rsidRPr="005E3766">
        <w:rPr>
          <w:color w:val="000000" w:themeColor="text1"/>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3A73EE" w:rsidRPr="005E3766" w:rsidRDefault="003A73EE">
      <w:pPr>
        <w:pStyle w:val="ConsPlusNormal"/>
        <w:spacing w:before="200"/>
        <w:ind w:firstLine="540"/>
        <w:jc w:val="both"/>
        <w:rPr>
          <w:color w:val="000000" w:themeColor="text1"/>
        </w:rPr>
      </w:pPr>
      <w:r w:rsidRPr="005E3766">
        <w:rPr>
          <w:color w:val="000000" w:themeColor="text1"/>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3A73EE" w:rsidRPr="005E3766" w:rsidRDefault="003A73EE">
      <w:pPr>
        <w:pStyle w:val="ConsPlusNormal"/>
        <w:spacing w:before="200"/>
        <w:ind w:firstLine="540"/>
        <w:jc w:val="both"/>
        <w:rPr>
          <w:color w:val="000000" w:themeColor="text1"/>
        </w:rPr>
      </w:pPr>
      <w:r w:rsidRPr="005E3766">
        <w:rPr>
          <w:color w:val="000000" w:themeColor="text1"/>
        </w:rPr>
        <w:t>165.2.4.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165.2.4.1.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165.2.4.2.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3A73EE" w:rsidRPr="005E3766" w:rsidRDefault="003A73EE">
      <w:pPr>
        <w:pStyle w:val="ConsPlusNormal"/>
        <w:spacing w:before="200"/>
        <w:ind w:firstLine="540"/>
        <w:jc w:val="both"/>
        <w:rPr>
          <w:color w:val="000000" w:themeColor="text1"/>
        </w:rPr>
      </w:pPr>
      <w:r w:rsidRPr="005E3766">
        <w:rPr>
          <w:color w:val="000000" w:themeColor="text1"/>
        </w:rPr>
        <w:t>165.2.4.3. 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3A73EE" w:rsidRPr="005E3766" w:rsidRDefault="003A73EE">
      <w:pPr>
        <w:pStyle w:val="ConsPlusNormal"/>
        <w:spacing w:before="200"/>
        <w:ind w:firstLine="540"/>
        <w:jc w:val="both"/>
        <w:rPr>
          <w:color w:val="000000" w:themeColor="text1"/>
        </w:rPr>
      </w:pPr>
      <w:r w:rsidRPr="005E3766">
        <w:rPr>
          <w:color w:val="000000" w:themeColor="text1"/>
        </w:rPr>
        <w:t>165.2.4.4. УИПД может осуществляться обучающимися индивидуально и коллективно (в составе малых групп, класса).</w:t>
      </w:r>
    </w:p>
    <w:p w:rsidR="003A73EE" w:rsidRPr="005E3766" w:rsidRDefault="003A73EE">
      <w:pPr>
        <w:pStyle w:val="ConsPlusNormal"/>
        <w:spacing w:before="200"/>
        <w:ind w:firstLine="540"/>
        <w:jc w:val="both"/>
        <w:rPr>
          <w:color w:val="000000" w:themeColor="text1"/>
        </w:rPr>
      </w:pPr>
      <w:r w:rsidRPr="005E3766">
        <w:rPr>
          <w:color w:val="000000" w:themeColor="text1"/>
        </w:rPr>
        <w:t>165.2.4.5.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165.2.4.6. Материально-техническое оснащение образовательного процесса должно обеспечивать возможность включения всех обучающихся в УИПД.</w:t>
      </w:r>
    </w:p>
    <w:p w:rsidR="003A73EE" w:rsidRPr="005E3766" w:rsidRDefault="003A73EE">
      <w:pPr>
        <w:pStyle w:val="ConsPlusNormal"/>
        <w:spacing w:before="200"/>
        <w:ind w:firstLine="540"/>
        <w:jc w:val="both"/>
        <w:rPr>
          <w:color w:val="000000" w:themeColor="text1"/>
        </w:rPr>
      </w:pPr>
      <w:r w:rsidRPr="005E3766">
        <w:rPr>
          <w:color w:val="000000" w:themeColor="text1"/>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УИЦЦ может быть реализована в дистанционном формате.</w:t>
      </w:r>
    </w:p>
    <w:p w:rsidR="003A73EE" w:rsidRPr="005E3766" w:rsidRDefault="003A73EE">
      <w:pPr>
        <w:pStyle w:val="ConsPlusNormal"/>
        <w:spacing w:before="200"/>
        <w:ind w:firstLine="540"/>
        <w:jc w:val="both"/>
        <w:rPr>
          <w:color w:val="000000" w:themeColor="text1"/>
        </w:rPr>
      </w:pPr>
      <w:r w:rsidRPr="005E3766">
        <w:rPr>
          <w:color w:val="000000" w:themeColor="text1"/>
        </w:rPr>
        <w:t>165.2.4.7.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3A73EE" w:rsidRPr="005E3766" w:rsidRDefault="003A73EE">
      <w:pPr>
        <w:pStyle w:val="ConsPlusNormal"/>
        <w:spacing w:before="200"/>
        <w:ind w:firstLine="540"/>
        <w:jc w:val="both"/>
        <w:rPr>
          <w:color w:val="000000" w:themeColor="text1"/>
        </w:rPr>
      </w:pPr>
      <w:r w:rsidRPr="005E3766">
        <w:rPr>
          <w:color w:val="000000" w:themeColor="text1"/>
        </w:rPr>
        <w:t>165.2.4.8. Исследовательские задачи (особый особый вид педагогической установки) ориентированы:</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на формирование и развитие у обучающихся навыков поиска ответов на проблемные вопросы, </w:t>
      </w:r>
      <w:r w:rsidRPr="005E3766">
        <w:rPr>
          <w:color w:val="000000" w:themeColor="text1"/>
        </w:rPr>
        <w:lastRenderedPageBreak/>
        <w:t>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A73EE" w:rsidRPr="005E3766" w:rsidRDefault="003A73EE">
      <w:pPr>
        <w:pStyle w:val="ConsPlusNormal"/>
        <w:spacing w:before="200"/>
        <w:ind w:firstLine="540"/>
        <w:jc w:val="both"/>
        <w:rPr>
          <w:color w:val="000000" w:themeColor="text1"/>
        </w:rPr>
      </w:pPr>
      <w:r w:rsidRPr="005E3766">
        <w:rPr>
          <w:color w:val="000000" w:themeColor="text1"/>
        </w:rPr>
        <w:t>165.2.4.9. Осуществление УИД обучающимися включает в себя ряд этапов:</w:t>
      </w:r>
    </w:p>
    <w:p w:rsidR="003A73EE" w:rsidRPr="005E3766" w:rsidRDefault="003A73EE">
      <w:pPr>
        <w:pStyle w:val="ConsPlusNormal"/>
        <w:spacing w:before="200"/>
        <w:ind w:firstLine="540"/>
        <w:jc w:val="both"/>
        <w:rPr>
          <w:color w:val="000000" w:themeColor="text1"/>
        </w:rPr>
      </w:pPr>
      <w:r w:rsidRPr="005E3766">
        <w:rPr>
          <w:color w:val="000000" w:themeColor="text1"/>
        </w:rPr>
        <w:t>обоснование актуальности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3A73EE" w:rsidRPr="005E3766" w:rsidRDefault="003A73EE">
      <w:pPr>
        <w:pStyle w:val="ConsPlusNormal"/>
        <w:spacing w:before="200"/>
        <w:ind w:firstLine="540"/>
        <w:jc w:val="both"/>
        <w:rPr>
          <w:color w:val="000000" w:themeColor="text1"/>
        </w:rPr>
      </w:pPr>
      <w:r w:rsidRPr="005E3766">
        <w:rPr>
          <w:color w:val="000000" w:themeColor="text1"/>
        </w:rPr>
        <w:t>собственно проведение исследования с обязательным поэтапным контролем и коррекцией результатов работ, проверка гипотезы;</w:t>
      </w:r>
    </w:p>
    <w:p w:rsidR="003A73EE" w:rsidRPr="005E3766" w:rsidRDefault="003A73EE">
      <w:pPr>
        <w:pStyle w:val="ConsPlusNormal"/>
        <w:spacing w:before="200"/>
        <w:ind w:firstLine="540"/>
        <w:jc w:val="both"/>
        <w:rPr>
          <w:color w:val="000000" w:themeColor="text1"/>
        </w:rPr>
      </w:pPr>
      <w:r w:rsidRPr="005E3766">
        <w:rPr>
          <w:color w:val="000000" w:themeColor="text1"/>
        </w:rPr>
        <w:t>описание процесса исследования, оформление результатов учебно-исследовательской деятельности в виде конечного продукта;</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165.2.4.10.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165.2.4.11. При организации УИД обучающихся в урочное время целесообразно ориентироваться на реализацию двух основных направлений исследований:</w:t>
      </w:r>
    </w:p>
    <w:p w:rsidR="003A73EE" w:rsidRPr="005E3766" w:rsidRDefault="003A73EE">
      <w:pPr>
        <w:pStyle w:val="ConsPlusNormal"/>
        <w:spacing w:before="200"/>
        <w:ind w:firstLine="540"/>
        <w:jc w:val="both"/>
        <w:rPr>
          <w:color w:val="000000" w:themeColor="text1"/>
        </w:rPr>
      </w:pPr>
      <w:r w:rsidRPr="005E3766">
        <w:rPr>
          <w:color w:val="000000" w:themeColor="text1"/>
        </w:rPr>
        <w:t>предметные учебные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междисциплинарные учебные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165.2.4.12.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3A73EE" w:rsidRPr="005E3766" w:rsidRDefault="003A73EE">
      <w:pPr>
        <w:pStyle w:val="ConsPlusNormal"/>
        <w:spacing w:before="200"/>
        <w:ind w:firstLine="540"/>
        <w:jc w:val="both"/>
        <w:rPr>
          <w:color w:val="000000" w:themeColor="text1"/>
        </w:rPr>
      </w:pPr>
      <w:r w:rsidRPr="005E3766">
        <w:rPr>
          <w:color w:val="000000" w:themeColor="text1"/>
        </w:rPr>
        <w:t>165.2.4.13.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3A73EE" w:rsidRPr="005E3766" w:rsidRDefault="003A73EE">
      <w:pPr>
        <w:pStyle w:val="ConsPlusNormal"/>
        <w:spacing w:before="200"/>
        <w:ind w:firstLine="540"/>
        <w:jc w:val="both"/>
        <w:rPr>
          <w:color w:val="000000" w:themeColor="text1"/>
        </w:rPr>
      </w:pPr>
      <w:r w:rsidRPr="005E3766">
        <w:rPr>
          <w:color w:val="000000" w:themeColor="text1"/>
        </w:rPr>
        <w:t>165.2.4.14. Формы организации исследовательской деятельности обучающихся могут быть следующие:</w:t>
      </w:r>
    </w:p>
    <w:p w:rsidR="003A73EE" w:rsidRPr="005E3766" w:rsidRDefault="003A73EE">
      <w:pPr>
        <w:pStyle w:val="ConsPlusNormal"/>
        <w:spacing w:before="200"/>
        <w:ind w:firstLine="540"/>
        <w:jc w:val="both"/>
        <w:rPr>
          <w:color w:val="000000" w:themeColor="text1"/>
        </w:rPr>
      </w:pPr>
      <w:r w:rsidRPr="005E3766">
        <w:rPr>
          <w:color w:val="000000" w:themeColor="text1"/>
        </w:rPr>
        <w:t>урок-исследование;</w:t>
      </w:r>
    </w:p>
    <w:p w:rsidR="003A73EE" w:rsidRPr="005E3766" w:rsidRDefault="003A73EE">
      <w:pPr>
        <w:pStyle w:val="ConsPlusNormal"/>
        <w:spacing w:before="200"/>
        <w:ind w:firstLine="540"/>
        <w:jc w:val="both"/>
        <w:rPr>
          <w:color w:val="000000" w:themeColor="text1"/>
        </w:rPr>
      </w:pPr>
      <w:r w:rsidRPr="005E3766">
        <w:rPr>
          <w:color w:val="000000" w:themeColor="text1"/>
        </w:rPr>
        <w:t>урок с использованием интерактивной беседы в исследовательском ключе;</w:t>
      </w:r>
    </w:p>
    <w:p w:rsidR="003A73EE" w:rsidRPr="005E3766" w:rsidRDefault="003A73EE">
      <w:pPr>
        <w:pStyle w:val="ConsPlusNormal"/>
        <w:spacing w:before="200"/>
        <w:ind w:firstLine="540"/>
        <w:jc w:val="both"/>
        <w:rPr>
          <w:color w:val="000000" w:themeColor="text1"/>
        </w:rPr>
      </w:pPr>
      <w:r w:rsidRPr="005E3766">
        <w:rPr>
          <w:color w:val="000000" w:themeColor="text1"/>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урок-консультация;</w:t>
      </w:r>
    </w:p>
    <w:p w:rsidR="003A73EE" w:rsidRPr="005E3766" w:rsidRDefault="003A73EE">
      <w:pPr>
        <w:pStyle w:val="ConsPlusNormal"/>
        <w:spacing w:before="200"/>
        <w:ind w:firstLine="540"/>
        <w:jc w:val="both"/>
        <w:rPr>
          <w:color w:val="000000" w:themeColor="text1"/>
        </w:rPr>
      </w:pPr>
      <w:r w:rsidRPr="005E3766">
        <w:rPr>
          <w:color w:val="000000" w:themeColor="text1"/>
        </w:rPr>
        <w:t>мини-исследование в рамках домашнего задания.</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165.2.4.15. В связи с недостаточностью времени на проведение развернутого полноценного </w:t>
      </w:r>
      <w:r w:rsidRPr="005E3766">
        <w:rPr>
          <w:color w:val="000000" w:themeColor="text1"/>
        </w:rPr>
        <w:lastRenderedPageBreak/>
        <w:t>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3A73EE" w:rsidRPr="005E3766" w:rsidRDefault="003A73EE">
      <w:pPr>
        <w:pStyle w:val="ConsPlusNormal"/>
        <w:spacing w:before="200"/>
        <w:ind w:firstLine="540"/>
        <w:jc w:val="both"/>
        <w:rPr>
          <w:color w:val="000000" w:themeColor="text1"/>
        </w:rPr>
      </w:pPr>
      <w:r w:rsidRPr="005E3766">
        <w:rPr>
          <w:color w:val="000000" w:themeColor="text1"/>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3A73EE" w:rsidRPr="005E3766" w:rsidRDefault="003A73EE">
      <w:pPr>
        <w:pStyle w:val="ConsPlusNormal"/>
        <w:spacing w:before="200"/>
        <w:ind w:firstLine="540"/>
        <w:jc w:val="both"/>
        <w:rPr>
          <w:color w:val="000000" w:themeColor="text1"/>
        </w:rPr>
      </w:pPr>
      <w:r w:rsidRPr="005E3766">
        <w:rPr>
          <w:color w:val="000000" w:themeColor="text1"/>
        </w:rPr>
        <w:t>Как (в каком направлении)... в какой степени... изменилось... ?</w:t>
      </w:r>
    </w:p>
    <w:p w:rsidR="003A73EE" w:rsidRPr="005E3766" w:rsidRDefault="003A73EE">
      <w:pPr>
        <w:pStyle w:val="ConsPlusNormal"/>
        <w:spacing w:before="200"/>
        <w:ind w:firstLine="540"/>
        <w:jc w:val="both"/>
        <w:rPr>
          <w:color w:val="000000" w:themeColor="text1"/>
        </w:rPr>
      </w:pPr>
      <w:r w:rsidRPr="005E3766">
        <w:rPr>
          <w:color w:val="000000" w:themeColor="text1"/>
        </w:rPr>
        <w:t>Как (каким образом)... в какой степени повлияло... на... ?</w:t>
      </w:r>
    </w:p>
    <w:p w:rsidR="003A73EE" w:rsidRPr="005E3766" w:rsidRDefault="003A73EE">
      <w:pPr>
        <w:pStyle w:val="ConsPlusNormal"/>
        <w:spacing w:before="200"/>
        <w:ind w:firstLine="540"/>
        <w:jc w:val="both"/>
        <w:rPr>
          <w:color w:val="000000" w:themeColor="text1"/>
        </w:rPr>
      </w:pPr>
      <w:r w:rsidRPr="005E3766">
        <w:rPr>
          <w:color w:val="000000" w:themeColor="text1"/>
        </w:rPr>
        <w:t>Какой (в чем проявилась)... насколько важной... была роль... ?</w:t>
      </w:r>
    </w:p>
    <w:p w:rsidR="003A73EE" w:rsidRPr="005E3766" w:rsidRDefault="003A73EE">
      <w:pPr>
        <w:pStyle w:val="ConsPlusNormal"/>
        <w:spacing w:before="200"/>
        <w:ind w:firstLine="540"/>
        <w:jc w:val="both"/>
        <w:rPr>
          <w:color w:val="000000" w:themeColor="text1"/>
        </w:rPr>
      </w:pPr>
      <w:r w:rsidRPr="005E3766">
        <w:rPr>
          <w:color w:val="000000" w:themeColor="text1"/>
        </w:rPr>
        <w:t>Каково (в чем проявилось)... как можно оценить... значение... ?</w:t>
      </w:r>
    </w:p>
    <w:p w:rsidR="003A73EE" w:rsidRPr="005E3766" w:rsidRDefault="003A73EE">
      <w:pPr>
        <w:pStyle w:val="ConsPlusNormal"/>
        <w:spacing w:before="200"/>
        <w:ind w:firstLine="540"/>
        <w:jc w:val="both"/>
        <w:rPr>
          <w:color w:val="000000" w:themeColor="text1"/>
        </w:rPr>
      </w:pPr>
      <w:r w:rsidRPr="005E3766">
        <w:rPr>
          <w:color w:val="000000" w:themeColor="text1"/>
        </w:rPr>
        <w:t>Что произойдет... как изменится..., если... ?</w:t>
      </w:r>
    </w:p>
    <w:p w:rsidR="003A73EE" w:rsidRPr="005E3766" w:rsidRDefault="003A73EE">
      <w:pPr>
        <w:pStyle w:val="ConsPlusNormal"/>
        <w:spacing w:before="200"/>
        <w:ind w:firstLine="540"/>
        <w:jc w:val="both"/>
        <w:rPr>
          <w:color w:val="000000" w:themeColor="text1"/>
        </w:rPr>
      </w:pPr>
      <w:r w:rsidRPr="005E3766">
        <w:rPr>
          <w:color w:val="000000" w:themeColor="text1"/>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3A73EE" w:rsidRPr="005E3766" w:rsidRDefault="003A73EE">
      <w:pPr>
        <w:pStyle w:val="ConsPlusNormal"/>
        <w:spacing w:before="200"/>
        <w:ind w:firstLine="540"/>
        <w:jc w:val="both"/>
        <w:rPr>
          <w:color w:val="000000" w:themeColor="text1"/>
        </w:rPr>
      </w:pPr>
      <w:r w:rsidRPr="005E3766">
        <w:rPr>
          <w:color w:val="000000" w:themeColor="text1"/>
        </w:rPr>
        <w:t>165.2.4.16. Основными формами представления итогов учебных исследований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доклад, реферат;</w:t>
      </w:r>
    </w:p>
    <w:p w:rsidR="003A73EE" w:rsidRPr="005E3766" w:rsidRDefault="003A73EE">
      <w:pPr>
        <w:pStyle w:val="ConsPlusNormal"/>
        <w:spacing w:before="200"/>
        <w:ind w:firstLine="540"/>
        <w:jc w:val="both"/>
        <w:rPr>
          <w:color w:val="000000" w:themeColor="text1"/>
        </w:rPr>
      </w:pPr>
      <w:r w:rsidRPr="005E3766">
        <w:rPr>
          <w:color w:val="000000" w:themeColor="text1"/>
        </w:rPr>
        <w:t>статьи, обзоры, отчеты и заключения по итогам исследований по различным предметным областям.</w:t>
      </w:r>
    </w:p>
    <w:p w:rsidR="003A73EE" w:rsidRPr="005E3766" w:rsidRDefault="003A73EE">
      <w:pPr>
        <w:pStyle w:val="ConsPlusNormal"/>
        <w:spacing w:before="200"/>
        <w:ind w:firstLine="540"/>
        <w:jc w:val="both"/>
        <w:rPr>
          <w:color w:val="000000" w:themeColor="text1"/>
        </w:rPr>
      </w:pPr>
      <w:r w:rsidRPr="005E3766">
        <w:rPr>
          <w:color w:val="000000" w:themeColor="text1"/>
        </w:rPr>
        <w:t>Особенности организации УИД в рамках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165.2.4.17. Особенности организации УИД в рамках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165.2.4.18.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социально-гуманитарное;</w:t>
      </w:r>
    </w:p>
    <w:p w:rsidR="003A73EE" w:rsidRPr="005E3766" w:rsidRDefault="003A73EE">
      <w:pPr>
        <w:pStyle w:val="ConsPlusNormal"/>
        <w:spacing w:before="200"/>
        <w:ind w:firstLine="540"/>
        <w:jc w:val="both"/>
        <w:rPr>
          <w:color w:val="000000" w:themeColor="text1"/>
        </w:rPr>
      </w:pPr>
      <w:r w:rsidRPr="005E3766">
        <w:rPr>
          <w:color w:val="000000" w:themeColor="text1"/>
        </w:rPr>
        <w:t>филологическое;</w:t>
      </w:r>
    </w:p>
    <w:p w:rsidR="003A73EE" w:rsidRPr="005E3766" w:rsidRDefault="003A73EE">
      <w:pPr>
        <w:pStyle w:val="ConsPlusNormal"/>
        <w:spacing w:before="200"/>
        <w:ind w:firstLine="540"/>
        <w:jc w:val="both"/>
        <w:rPr>
          <w:color w:val="000000" w:themeColor="text1"/>
        </w:rPr>
      </w:pPr>
      <w:r w:rsidRPr="005E3766">
        <w:rPr>
          <w:color w:val="000000" w:themeColor="text1"/>
        </w:rPr>
        <w:t>естественнонаучное;</w:t>
      </w:r>
    </w:p>
    <w:p w:rsidR="003A73EE" w:rsidRPr="005E3766" w:rsidRDefault="003A73EE">
      <w:pPr>
        <w:pStyle w:val="ConsPlusNormal"/>
        <w:spacing w:before="200"/>
        <w:ind w:firstLine="540"/>
        <w:jc w:val="both"/>
        <w:rPr>
          <w:color w:val="000000" w:themeColor="text1"/>
        </w:rPr>
      </w:pPr>
      <w:r w:rsidRPr="005E3766">
        <w:rPr>
          <w:color w:val="000000" w:themeColor="text1"/>
        </w:rPr>
        <w:t>информационно-технологическое;</w:t>
      </w:r>
    </w:p>
    <w:p w:rsidR="003A73EE" w:rsidRPr="005E3766" w:rsidRDefault="003A73EE">
      <w:pPr>
        <w:pStyle w:val="ConsPlusNormal"/>
        <w:spacing w:before="200"/>
        <w:ind w:firstLine="540"/>
        <w:jc w:val="both"/>
        <w:rPr>
          <w:color w:val="000000" w:themeColor="text1"/>
        </w:rPr>
      </w:pPr>
      <w:r w:rsidRPr="005E3766">
        <w:rPr>
          <w:color w:val="000000" w:themeColor="text1"/>
        </w:rPr>
        <w:t>междисциплинарное.</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Основными формами организации УИД во внеурочное время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конференция, семинар, дискуссия, диспут;</w:t>
      </w:r>
    </w:p>
    <w:p w:rsidR="003A73EE" w:rsidRPr="005E3766" w:rsidRDefault="003A73EE">
      <w:pPr>
        <w:pStyle w:val="ConsPlusNormal"/>
        <w:spacing w:before="200"/>
        <w:ind w:firstLine="540"/>
        <w:jc w:val="both"/>
        <w:rPr>
          <w:color w:val="000000" w:themeColor="text1"/>
        </w:rPr>
      </w:pPr>
      <w:r w:rsidRPr="005E3766">
        <w:rPr>
          <w:color w:val="000000" w:themeColor="text1"/>
        </w:rPr>
        <w:t>брифинг, интервью, телемост;</w:t>
      </w:r>
    </w:p>
    <w:p w:rsidR="003A73EE" w:rsidRPr="005E3766" w:rsidRDefault="003A73EE">
      <w:pPr>
        <w:pStyle w:val="ConsPlusNormal"/>
        <w:spacing w:before="200"/>
        <w:ind w:firstLine="540"/>
        <w:jc w:val="both"/>
        <w:rPr>
          <w:color w:val="000000" w:themeColor="text1"/>
        </w:rPr>
      </w:pPr>
      <w:r w:rsidRPr="005E3766">
        <w:rPr>
          <w:color w:val="000000" w:themeColor="text1"/>
        </w:rPr>
        <w:t>исследовательская практика, образовательные экспедиции, походы, поездки, экскурсии;</w:t>
      </w:r>
    </w:p>
    <w:p w:rsidR="003A73EE" w:rsidRPr="005E3766" w:rsidRDefault="003A73EE">
      <w:pPr>
        <w:pStyle w:val="ConsPlusNormal"/>
        <w:spacing w:before="200"/>
        <w:ind w:firstLine="540"/>
        <w:jc w:val="both"/>
        <w:rPr>
          <w:color w:val="000000" w:themeColor="text1"/>
        </w:rPr>
      </w:pPr>
      <w:r w:rsidRPr="005E3766">
        <w:rPr>
          <w:color w:val="000000" w:themeColor="text1"/>
        </w:rPr>
        <w:t>научно-исследовательское общество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165.2.4.19. Для представления итогов УИД во внеурочное время наиболее целесообразно использование следующих форм предъявления результатов:</w:t>
      </w:r>
    </w:p>
    <w:p w:rsidR="003A73EE" w:rsidRPr="005E3766" w:rsidRDefault="003A73EE">
      <w:pPr>
        <w:pStyle w:val="ConsPlusNormal"/>
        <w:spacing w:before="200"/>
        <w:ind w:firstLine="540"/>
        <w:jc w:val="both"/>
        <w:rPr>
          <w:color w:val="000000" w:themeColor="text1"/>
        </w:rPr>
      </w:pPr>
      <w:r w:rsidRPr="005E3766">
        <w:rPr>
          <w:color w:val="000000" w:themeColor="text1"/>
        </w:rPr>
        <w:t>письменная исследовательская работа (эссе, доклад, реферат);</w:t>
      </w:r>
    </w:p>
    <w:p w:rsidR="003A73EE" w:rsidRPr="005E3766" w:rsidRDefault="003A73EE">
      <w:pPr>
        <w:pStyle w:val="ConsPlusNormal"/>
        <w:spacing w:before="200"/>
        <w:ind w:firstLine="540"/>
        <w:jc w:val="both"/>
        <w:rPr>
          <w:color w:val="000000" w:themeColor="text1"/>
        </w:rPr>
      </w:pPr>
      <w:r w:rsidRPr="005E3766">
        <w:rPr>
          <w:color w:val="000000" w:themeColor="text1"/>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165.2.4.20.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3A73EE" w:rsidRPr="005E3766" w:rsidRDefault="003A73EE">
      <w:pPr>
        <w:pStyle w:val="ConsPlusNormal"/>
        <w:spacing w:before="200"/>
        <w:ind w:firstLine="540"/>
        <w:jc w:val="both"/>
        <w:rPr>
          <w:color w:val="000000" w:themeColor="text1"/>
        </w:rPr>
      </w:pPr>
      <w:r w:rsidRPr="005E3766">
        <w:rPr>
          <w:color w:val="000000" w:themeColor="text1"/>
        </w:rPr>
        <w:t>165.2.4.21.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использовать вопросы как исследовательский инструмент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формировать гипотезу об истинности собственных суждений и суждений других, аргументировать свою позицию, мнение;</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проводить по самостоятельно составленному плану опыт, несложный эксперимент, небольшое исследование;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оценивать на применимость и достоверность информацию, полученную в ходе исследования (эксперимента);</w:t>
      </w:r>
    </w:p>
    <w:p w:rsidR="003A73EE" w:rsidRPr="005E3766" w:rsidRDefault="003A73EE">
      <w:pPr>
        <w:pStyle w:val="ConsPlusNormal"/>
        <w:spacing w:before="200"/>
        <w:ind w:firstLine="540"/>
        <w:jc w:val="both"/>
        <w:rPr>
          <w:color w:val="000000" w:themeColor="text1"/>
        </w:rPr>
      </w:pPr>
      <w:r w:rsidRPr="005E3766">
        <w:rPr>
          <w:color w:val="000000" w:themeColor="text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A73EE" w:rsidRPr="005E3766" w:rsidRDefault="003A73EE">
      <w:pPr>
        <w:pStyle w:val="ConsPlusNormal"/>
        <w:spacing w:before="200"/>
        <w:ind w:firstLine="540"/>
        <w:jc w:val="both"/>
        <w:rPr>
          <w:color w:val="000000" w:themeColor="text1"/>
        </w:rPr>
      </w:pPr>
      <w:r w:rsidRPr="005E3766">
        <w:rPr>
          <w:color w:val="000000" w:themeColor="text1"/>
        </w:rPr>
        <w:t>165.2.4.22.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165.2.4.23.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оптимальный путь решения проблемного вопроса, прогнозировать проектный результат и оформлять его в виде реального "продукта";</w:t>
      </w:r>
    </w:p>
    <w:p w:rsidR="003A73EE" w:rsidRPr="005E3766" w:rsidRDefault="003A73EE">
      <w:pPr>
        <w:pStyle w:val="ConsPlusNormal"/>
        <w:spacing w:before="200"/>
        <w:ind w:firstLine="540"/>
        <w:jc w:val="both"/>
        <w:rPr>
          <w:color w:val="000000" w:themeColor="text1"/>
        </w:rPr>
      </w:pPr>
      <w:r w:rsidRPr="005E3766">
        <w:rPr>
          <w:color w:val="000000" w:themeColor="text1"/>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3A73EE" w:rsidRPr="005E3766" w:rsidRDefault="003A73EE">
      <w:pPr>
        <w:pStyle w:val="ConsPlusNormal"/>
        <w:spacing w:before="200"/>
        <w:ind w:firstLine="540"/>
        <w:jc w:val="both"/>
        <w:rPr>
          <w:color w:val="000000" w:themeColor="text1"/>
        </w:rPr>
      </w:pPr>
      <w:r w:rsidRPr="005E3766">
        <w:rPr>
          <w:color w:val="000000" w:themeColor="text1"/>
        </w:rPr>
        <w:t>165.2.4.24. Осуществление ПД обучающимися включает в себя ряд этапов:</w:t>
      </w:r>
    </w:p>
    <w:p w:rsidR="003A73EE" w:rsidRPr="005E3766" w:rsidRDefault="003A73EE">
      <w:pPr>
        <w:pStyle w:val="ConsPlusNormal"/>
        <w:spacing w:before="200"/>
        <w:ind w:firstLine="540"/>
        <w:jc w:val="both"/>
        <w:rPr>
          <w:color w:val="000000" w:themeColor="text1"/>
        </w:rPr>
      </w:pPr>
      <w:r w:rsidRPr="005E3766">
        <w:rPr>
          <w:color w:val="000000" w:themeColor="text1"/>
        </w:rPr>
        <w:t>анализ и формулирование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формулирование темы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постановка цели и задач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составление плана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сбор информации (исследование);</w:t>
      </w:r>
    </w:p>
    <w:p w:rsidR="003A73EE" w:rsidRPr="005E3766" w:rsidRDefault="003A73EE">
      <w:pPr>
        <w:pStyle w:val="ConsPlusNormal"/>
        <w:spacing w:before="200"/>
        <w:ind w:firstLine="540"/>
        <w:jc w:val="both"/>
        <w:rPr>
          <w:color w:val="000000" w:themeColor="text1"/>
        </w:rPr>
      </w:pPr>
      <w:r w:rsidRPr="005E3766">
        <w:rPr>
          <w:color w:val="000000" w:themeColor="text1"/>
        </w:rPr>
        <w:t>выполнение технологического этапа;</w:t>
      </w:r>
    </w:p>
    <w:p w:rsidR="003A73EE" w:rsidRPr="005E3766" w:rsidRDefault="003A73EE">
      <w:pPr>
        <w:pStyle w:val="ConsPlusNormal"/>
        <w:spacing w:before="200"/>
        <w:ind w:firstLine="540"/>
        <w:jc w:val="both"/>
        <w:rPr>
          <w:color w:val="000000" w:themeColor="text1"/>
        </w:rPr>
      </w:pPr>
      <w:r w:rsidRPr="005E3766">
        <w:rPr>
          <w:color w:val="000000" w:themeColor="text1"/>
        </w:rPr>
        <w:t>подготовка и защита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рефлексия, анализ результатов выполнения проекта, оценка качества выполнения.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165.2.4.25.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3A73EE" w:rsidRPr="005E3766" w:rsidRDefault="003A73EE">
      <w:pPr>
        <w:pStyle w:val="ConsPlusNormal"/>
        <w:spacing w:before="200"/>
        <w:ind w:firstLine="540"/>
        <w:jc w:val="both"/>
        <w:rPr>
          <w:color w:val="000000" w:themeColor="text1"/>
        </w:rPr>
      </w:pPr>
      <w:r w:rsidRPr="005E3766">
        <w:rPr>
          <w:color w:val="000000" w:themeColor="text1"/>
        </w:rPr>
        <w:t>165.2.4.26.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3A73EE" w:rsidRPr="005E3766" w:rsidRDefault="003A73EE">
      <w:pPr>
        <w:pStyle w:val="ConsPlusNormal"/>
        <w:spacing w:before="200"/>
        <w:ind w:firstLine="540"/>
        <w:jc w:val="both"/>
        <w:rPr>
          <w:color w:val="000000" w:themeColor="text1"/>
        </w:rPr>
      </w:pPr>
      <w:r w:rsidRPr="005E3766">
        <w:rPr>
          <w:color w:val="000000" w:themeColor="text1"/>
        </w:rPr>
        <w:t>165.2.4.27.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предметные проекты;</w:t>
      </w:r>
    </w:p>
    <w:p w:rsidR="003A73EE" w:rsidRPr="005E3766" w:rsidRDefault="003A73EE">
      <w:pPr>
        <w:pStyle w:val="ConsPlusNormal"/>
        <w:spacing w:before="200"/>
        <w:ind w:firstLine="540"/>
        <w:jc w:val="both"/>
        <w:rPr>
          <w:color w:val="000000" w:themeColor="text1"/>
        </w:rPr>
      </w:pPr>
      <w:r w:rsidRPr="005E3766">
        <w:rPr>
          <w:color w:val="000000" w:themeColor="text1"/>
        </w:rPr>
        <w:t>метапредметные проекты.</w:t>
      </w:r>
    </w:p>
    <w:p w:rsidR="003A73EE" w:rsidRPr="005E3766" w:rsidRDefault="003A73EE">
      <w:pPr>
        <w:pStyle w:val="ConsPlusNormal"/>
        <w:spacing w:before="200"/>
        <w:ind w:firstLine="540"/>
        <w:jc w:val="both"/>
        <w:rPr>
          <w:color w:val="000000" w:themeColor="text1"/>
        </w:rPr>
      </w:pPr>
      <w:r w:rsidRPr="005E3766">
        <w:rPr>
          <w:color w:val="000000" w:themeColor="text1"/>
        </w:rPr>
        <w:t>165.2.4.28.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165.2.4.29. Формы организации ПД обучающихся могут быть следующие:</w:t>
      </w:r>
    </w:p>
    <w:p w:rsidR="003A73EE" w:rsidRPr="005E3766" w:rsidRDefault="003A73EE">
      <w:pPr>
        <w:pStyle w:val="ConsPlusNormal"/>
        <w:spacing w:before="200"/>
        <w:ind w:firstLine="540"/>
        <w:jc w:val="both"/>
        <w:rPr>
          <w:color w:val="000000" w:themeColor="text1"/>
        </w:rPr>
      </w:pPr>
      <w:r w:rsidRPr="005E3766">
        <w:rPr>
          <w:color w:val="000000" w:themeColor="text1"/>
        </w:rPr>
        <w:t>монопроект (использование содержания одного предмета);</w:t>
      </w:r>
    </w:p>
    <w:p w:rsidR="003A73EE" w:rsidRPr="005E3766" w:rsidRDefault="003A73EE">
      <w:pPr>
        <w:pStyle w:val="ConsPlusNormal"/>
        <w:spacing w:before="200"/>
        <w:ind w:firstLine="540"/>
        <w:jc w:val="both"/>
        <w:rPr>
          <w:color w:val="000000" w:themeColor="text1"/>
        </w:rPr>
      </w:pPr>
      <w:r w:rsidRPr="005E3766">
        <w:rPr>
          <w:color w:val="000000" w:themeColor="text1"/>
        </w:rPr>
        <w:t>межпредметный проект (использование интегрированного знания и способов учебной деятельности различных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метапроект (использование областей знания и методов деятельности, выходящих за рамки предметного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165.2.4.30.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3A73EE" w:rsidRPr="005E3766" w:rsidRDefault="003A73EE">
      <w:pPr>
        <w:pStyle w:val="ConsPlusNormal"/>
        <w:spacing w:before="200"/>
        <w:ind w:firstLine="540"/>
        <w:jc w:val="both"/>
        <w:rPr>
          <w:color w:val="000000" w:themeColor="text1"/>
        </w:rPr>
      </w:pPr>
      <w:r w:rsidRPr="005E3766">
        <w:rPr>
          <w:color w:val="000000" w:themeColor="text1"/>
        </w:rPr>
        <w:t>Какое средство поможет в решении проблемы... (опишите, объясните)?</w:t>
      </w:r>
    </w:p>
    <w:p w:rsidR="003A73EE" w:rsidRPr="005E3766" w:rsidRDefault="003A73EE">
      <w:pPr>
        <w:pStyle w:val="ConsPlusNormal"/>
        <w:spacing w:before="200"/>
        <w:ind w:firstLine="540"/>
        <w:jc w:val="both"/>
        <w:rPr>
          <w:color w:val="000000" w:themeColor="text1"/>
        </w:rPr>
      </w:pPr>
      <w:r w:rsidRPr="005E3766">
        <w:rPr>
          <w:color w:val="000000" w:themeColor="text1"/>
        </w:rPr>
        <w:t>Каким должно быть средство для решения проблемы... (опишите, смоделируйте)?</w:t>
      </w:r>
    </w:p>
    <w:p w:rsidR="003A73EE" w:rsidRPr="005E3766" w:rsidRDefault="003A73EE">
      <w:pPr>
        <w:pStyle w:val="ConsPlusNormal"/>
        <w:spacing w:before="200"/>
        <w:ind w:firstLine="540"/>
        <w:jc w:val="both"/>
        <w:rPr>
          <w:color w:val="000000" w:themeColor="text1"/>
        </w:rPr>
      </w:pPr>
      <w:r w:rsidRPr="005E3766">
        <w:rPr>
          <w:color w:val="000000" w:themeColor="text1"/>
        </w:rPr>
        <w:t>Как спроводить средство для решения проблемы (дайте инструкцию)?</w:t>
      </w:r>
    </w:p>
    <w:p w:rsidR="003A73EE" w:rsidRPr="005E3766" w:rsidRDefault="003A73EE">
      <w:pPr>
        <w:pStyle w:val="ConsPlusNormal"/>
        <w:spacing w:before="200"/>
        <w:ind w:firstLine="540"/>
        <w:jc w:val="both"/>
        <w:rPr>
          <w:color w:val="000000" w:themeColor="text1"/>
        </w:rPr>
      </w:pPr>
      <w:r w:rsidRPr="005E3766">
        <w:rPr>
          <w:color w:val="000000" w:themeColor="text1"/>
        </w:rPr>
        <w:t>Как выглядело... (опишите, реконструируйте)?</w:t>
      </w:r>
    </w:p>
    <w:p w:rsidR="003A73EE" w:rsidRPr="005E3766" w:rsidRDefault="003A73EE">
      <w:pPr>
        <w:pStyle w:val="ConsPlusNormal"/>
        <w:spacing w:before="200"/>
        <w:ind w:firstLine="540"/>
        <w:jc w:val="both"/>
        <w:rPr>
          <w:color w:val="000000" w:themeColor="text1"/>
        </w:rPr>
      </w:pPr>
      <w:r w:rsidRPr="005E3766">
        <w:rPr>
          <w:color w:val="000000" w:themeColor="text1"/>
        </w:rPr>
        <w:t>Как будет выглядеть... (опишите, спрогнозируйте)?</w:t>
      </w:r>
    </w:p>
    <w:p w:rsidR="003A73EE" w:rsidRPr="005E3766" w:rsidRDefault="003A73EE">
      <w:pPr>
        <w:pStyle w:val="ConsPlusNormal"/>
        <w:spacing w:before="200"/>
        <w:ind w:firstLine="540"/>
        <w:jc w:val="both"/>
        <w:rPr>
          <w:color w:val="000000" w:themeColor="text1"/>
        </w:rPr>
      </w:pPr>
      <w:r w:rsidRPr="005E3766">
        <w:rPr>
          <w:color w:val="000000" w:themeColor="text1"/>
        </w:rPr>
        <w:t>165.2.4.31. Основными формами представления итогов ПД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материальный объект, макет, конструкторское изделие;</w:t>
      </w:r>
    </w:p>
    <w:p w:rsidR="003A73EE" w:rsidRPr="005E3766" w:rsidRDefault="003A73EE">
      <w:pPr>
        <w:pStyle w:val="ConsPlusNormal"/>
        <w:spacing w:before="200"/>
        <w:ind w:firstLine="540"/>
        <w:jc w:val="both"/>
        <w:rPr>
          <w:color w:val="000000" w:themeColor="text1"/>
        </w:rPr>
      </w:pPr>
      <w:r w:rsidRPr="005E3766">
        <w:rPr>
          <w:color w:val="000000" w:themeColor="text1"/>
        </w:rPr>
        <w:t>отчетные материалы по проекту (тексты, мультимедийные продукты).</w:t>
      </w:r>
    </w:p>
    <w:p w:rsidR="003A73EE" w:rsidRPr="005E3766" w:rsidRDefault="003A73EE">
      <w:pPr>
        <w:pStyle w:val="ConsPlusNormal"/>
        <w:spacing w:before="200"/>
        <w:ind w:firstLine="540"/>
        <w:jc w:val="both"/>
        <w:rPr>
          <w:color w:val="000000" w:themeColor="text1"/>
        </w:rPr>
      </w:pPr>
      <w:r w:rsidRPr="005E3766">
        <w:rPr>
          <w:color w:val="000000" w:themeColor="text1"/>
        </w:rPr>
        <w:t>165.2.4.32.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3A73EE" w:rsidRPr="005E3766" w:rsidRDefault="003A73EE">
      <w:pPr>
        <w:pStyle w:val="ConsPlusNormal"/>
        <w:spacing w:before="200"/>
        <w:ind w:firstLine="540"/>
        <w:jc w:val="both"/>
        <w:rPr>
          <w:color w:val="000000" w:themeColor="text1"/>
        </w:rPr>
      </w:pPr>
      <w:r w:rsidRPr="005E3766">
        <w:rPr>
          <w:color w:val="000000" w:themeColor="text1"/>
        </w:rPr>
        <w:t>165.2.4.33.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гуманитарное;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естественнонаучное;</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социально-ориентированное;</w:t>
      </w:r>
    </w:p>
    <w:p w:rsidR="003A73EE" w:rsidRPr="005E3766" w:rsidRDefault="003A73EE">
      <w:pPr>
        <w:pStyle w:val="ConsPlusNormal"/>
        <w:spacing w:before="200"/>
        <w:ind w:firstLine="540"/>
        <w:jc w:val="both"/>
        <w:rPr>
          <w:color w:val="000000" w:themeColor="text1"/>
        </w:rPr>
      </w:pPr>
      <w:r w:rsidRPr="005E3766">
        <w:rPr>
          <w:color w:val="000000" w:themeColor="text1"/>
        </w:rPr>
        <w:t>инженерно-техническое;</w:t>
      </w:r>
    </w:p>
    <w:p w:rsidR="003A73EE" w:rsidRPr="005E3766" w:rsidRDefault="003A73EE">
      <w:pPr>
        <w:pStyle w:val="ConsPlusNormal"/>
        <w:spacing w:before="200"/>
        <w:ind w:firstLine="540"/>
        <w:jc w:val="both"/>
        <w:rPr>
          <w:color w:val="000000" w:themeColor="text1"/>
        </w:rPr>
      </w:pPr>
      <w:r w:rsidRPr="005E3766">
        <w:rPr>
          <w:color w:val="000000" w:themeColor="text1"/>
        </w:rPr>
        <w:t>художественно-творческое;</w:t>
      </w:r>
    </w:p>
    <w:p w:rsidR="003A73EE" w:rsidRPr="005E3766" w:rsidRDefault="003A73EE">
      <w:pPr>
        <w:pStyle w:val="ConsPlusNormal"/>
        <w:spacing w:before="200"/>
        <w:ind w:firstLine="540"/>
        <w:jc w:val="both"/>
        <w:rPr>
          <w:color w:val="000000" w:themeColor="text1"/>
        </w:rPr>
      </w:pPr>
      <w:r w:rsidRPr="005E3766">
        <w:rPr>
          <w:color w:val="000000" w:themeColor="text1"/>
        </w:rPr>
        <w:t>спортивно-оздоровительное;</w:t>
      </w:r>
    </w:p>
    <w:p w:rsidR="003A73EE" w:rsidRPr="005E3766" w:rsidRDefault="003A73EE">
      <w:pPr>
        <w:pStyle w:val="ConsPlusNormal"/>
        <w:spacing w:before="200"/>
        <w:ind w:firstLine="540"/>
        <w:jc w:val="both"/>
        <w:rPr>
          <w:color w:val="000000" w:themeColor="text1"/>
        </w:rPr>
      </w:pPr>
      <w:r w:rsidRPr="005E3766">
        <w:rPr>
          <w:color w:val="000000" w:themeColor="text1"/>
        </w:rPr>
        <w:t>туристско-краеведческое.</w:t>
      </w:r>
    </w:p>
    <w:p w:rsidR="003A73EE" w:rsidRPr="005E3766" w:rsidRDefault="003A73EE">
      <w:pPr>
        <w:pStyle w:val="ConsPlusNormal"/>
        <w:spacing w:before="200"/>
        <w:ind w:firstLine="540"/>
        <w:jc w:val="both"/>
        <w:rPr>
          <w:color w:val="000000" w:themeColor="text1"/>
        </w:rPr>
      </w:pPr>
      <w:r w:rsidRPr="005E3766">
        <w:rPr>
          <w:color w:val="000000" w:themeColor="text1"/>
        </w:rPr>
        <w:t>165.2.4.34. В качестве основных форм организации ПД могут быть использованы:</w:t>
      </w:r>
    </w:p>
    <w:p w:rsidR="003A73EE" w:rsidRPr="005E3766" w:rsidRDefault="003A73EE">
      <w:pPr>
        <w:pStyle w:val="ConsPlusNormal"/>
        <w:spacing w:before="200"/>
        <w:ind w:firstLine="540"/>
        <w:jc w:val="both"/>
        <w:rPr>
          <w:color w:val="000000" w:themeColor="text1"/>
        </w:rPr>
      </w:pPr>
      <w:r w:rsidRPr="005E3766">
        <w:rPr>
          <w:color w:val="000000" w:themeColor="text1"/>
        </w:rPr>
        <w:t>творческие мастерские;</w:t>
      </w:r>
    </w:p>
    <w:p w:rsidR="003A73EE" w:rsidRPr="005E3766" w:rsidRDefault="003A73EE">
      <w:pPr>
        <w:pStyle w:val="ConsPlusNormal"/>
        <w:spacing w:before="200"/>
        <w:ind w:firstLine="540"/>
        <w:jc w:val="both"/>
        <w:rPr>
          <w:color w:val="000000" w:themeColor="text1"/>
        </w:rPr>
      </w:pPr>
      <w:r w:rsidRPr="005E3766">
        <w:rPr>
          <w:color w:val="000000" w:themeColor="text1"/>
        </w:rPr>
        <w:t>экспериментальные лаборатории;</w:t>
      </w:r>
    </w:p>
    <w:p w:rsidR="003A73EE" w:rsidRPr="005E3766" w:rsidRDefault="003A73EE">
      <w:pPr>
        <w:pStyle w:val="ConsPlusNormal"/>
        <w:spacing w:before="200"/>
        <w:ind w:firstLine="540"/>
        <w:jc w:val="both"/>
        <w:rPr>
          <w:color w:val="000000" w:themeColor="text1"/>
        </w:rPr>
      </w:pPr>
      <w:r w:rsidRPr="005E3766">
        <w:rPr>
          <w:color w:val="000000" w:themeColor="text1"/>
        </w:rPr>
        <w:t>конструкторское бюро;</w:t>
      </w:r>
    </w:p>
    <w:p w:rsidR="003A73EE" w:rsidRPr="005E3766" w:rsidRDefault="003A73EE">
      <w:pPr>
        <w:pStyle w:val="ConsPlusNormal"/>
        <w:spacing w:before="200"/>
        <w:ind w:firstLine="540"/>
        <w:jc w:val="both"/>
        <w:rPr>
          <w:color w:val="000000" w:themeColor="text1"/>
        </w:rPr>
      </w:pPr>
      <w:r w:rsidRPr="005E3766">
        <w:rPr>
          <w:color w:val="000000" w:themeColor="text1"/>
        </w:rPr>
        <w:t>проектные недели;</w:t>
      </w:r>
    </w:p>
    <w:p w:rsidR="003A73EE" w:rsidRPr="005E3766" w:rsidRDefault="003A73EE">
      <w:pPr>
        <w:pStyle w:val="ConsPlusNormal"/>
        <w:spacing w:before="200"/>
        <w:ind w:firstLine="540"/>
        <w:jc w:val="both"/>
        <w:rPr>
          <w:color w:val="000000" w:themeColor="text1"/>
        </w:rPr>
      </w:pPr>
      <w:r w:rsidRPr="005E3766">
        <w:rPr>
          <w:color w:val="000000" w:themeColor="text1"/>
        </w:rPr>
        <w:t>практикумы.</w:t>
      </w:r>
    </w:p>
    <w:p w:rsidR="003A73EE" w:rsidRPr="005E3766" w:rsidRDefault="003A73EE">
      <w:pPr>
        <w:pStyle w:val="ConsPlusNormal"/>
        <w:spacing w:before="200"/>
        <w:ind w:firstLine="540"/>
        <w:jc w:val="both"/>
        <w:rPr>
          <w:color w:val="000000" w:themeColor="text1"/>
        </w:rPr>
      </w:pPr>
      <w:r w:rsidRPr="005E3766">
        <w:rPr>
          <w:color w:val="000000" w:themeColor="text1"/>
        </w:rPr>
        <w:t>165.2.4.35. Формами представления итогов ПД во внеурочное время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материальный продукт (объект, макет, конструкторское изделие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медийный продукт (плакат, газета, журнал, рекламная продукция, фильм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публичное мероприятие (образовательное событие, социальное мероприятие (акция), театральная постановка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отчетные материалы по проекту (тексты, мультимедийные продукты).</w:t>
      </w:r>
    </w:p>
    <w:p w:rsidR="003A73EE" w:rsidRPr="005E3766" w:rsidRDefault="003A73EE">
      <w:pPr>
        <w:pStyle w:val="ConsPlusNormal"/>
        <w:spacing w:before="200"/>
        <w:ind w:firstLine="540"/>
        <w:jc w:val="both"/>
        <w:rPr>
          <w:color w:val="000000" w:themeColor="text1"/>
        </w:rPr>
      </w:pPr>
      <w:r w:rsidRPr="005E3766">
        <w:rPr>
          <w:color w:val="000000" w:themeColor="text1"/>
        </w:rPr>
        <w:t>165.2.4.36.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3A73EE" w:rsidRPr="005E3766" w:rsidRDefault="003A73EE">
      <w:pPr>
        <w:pStyle w:val="ConsPlusNormal"/>
        <w:spacing w:before="200"/>
        <w:ind w:firstLine="540"/>
        <w:jc w:val="both"/>
        <w:rPr>
          <w:color w:val="000000" w:themeColor="text1"/>
        </w:rPr>
      </w:pPr>
      <w:r w:rsidRPr="005E3766">
        <w:rPr>
          <w:color w:val="000000" w:themeColor="text1"/>
        </w:rPr>
        <w:t>165.2.4.37.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понимание проблемы, связанных с нею цели и задач;</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определить оптимальный путь решения проблемы;</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планировать и работать по плану;</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реализовать проектный замысел и оформить его в виде реального "продукта";</w:t>
      </w:r>
    </w:p>
    <w:p w:rsidR="003A73EE" w:rsidRPr="005E3766" w:rsidRDefault="003A73EE">
      <w:pPr>
        <w:pStyle w:val="ConsPlusNormal"/>
        <w:spacing w:before="200"/>
        <w:ind w:firstLine="540"/>
        <w:jc w:val="both"/>
        <w:rPr>
          <w:color w:val="000000" w:themeColor="text1"/>
        </w:rPr>
      </w:pPr>
      <w:r w:rsidRPr="005E3766">
        <w:rPr>
          <w:color w:val="000000" w:themeColor="text1"/>
        </w:rPr>
        <w:t>умение осуществлять самооценку деятельности и результата, взаимооценку деятельности в группе.</w:t>
      </w:r>
    </w:p>
    <w:p w:rsidR="003A73EE" w:rsidRPr="005E3766" w:rsidRDefault="003A73EE">
      <w:pPr>
        <w:pStyle w:val="ConsPlusNormal"/>
        <w:spacing w:before="200"/>
        <w:ind w:firstLine="540"/>
        <w:jc w:val="both"/>
        <w:rPr>
          <w:color w:val="000000" w:themeColor="text1"/>
        </w:rPr>
      </w:pPr>
      <w:r w:rsidRPr="005E3766">
        <w:rPr>
          <w:color w:val="000000" w:themeColor="text1"/>
        </w:rPr>
        <w:t>165.2.4.38. В процессе публичной презентации результатов проекта оценивается:</w:t>
      </w:r>
    </w:p>
    <w:p w:rsidR="003A73EE" w:rsidRPr="005E3766" w:rsidRDefault="003A73EE">
      <w:pPr>
        <w:pStyle w:val="ConsPlusNormal"/>
        <w:spacing w:before="200"/>
        <w:ind w:firstLine="540"/>
        <w:jc w:val="both"/>
        <w:rPr>
          <w:color w:val="000000" w:themeColor="text1"/>
        </w:rPr>
      </w:pPr>
      <w:r w:rsidRPr="005E3766">
        <w:rPr>
          <w:color w:val="000000" w:themeColor="text1"/>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качество наглядного представления проекта (использование рисунков, схем, графиков, моделей и других средств наглядной презентации);</w:t>
      </w:r>
    </w:p>
    <w:p w:rsidR="003A73EE" w:rsidRPr="005E3766" w:rsidRDefault="003A73EE">
      <w:pPr>
        <w:pStyle w:val="ConsPlusNormal"/>
        <w:spacing w:before="200"/>
        <w:ind w:firstLine="540"/>
        <w:jc w:val="both"/>
        <w:rPr>
          <w:color w:val="000000" w:themeColor="text1"/>
        </w:rPr>
      </w:pPr>
      <w:r w:rsidRPr="005E3766">
        <w:rPr>
          <w:color w:val="000000" w:themeColor="text1"/>
        </w:rPr>
        <w:t>качество письменного текста (соответствие плану, оформление работы, грамотность изложения);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165.3. Организационный раздел.</w:t>
      </w:r>
    </w:p>
    <w:p w:rsidR="003A73EE" w:rsidRPr="005E3766" w:rsidRDefault="003A73EE">
      <w:pPr>
        <w:pStyle w:val="ConsPlusNormal"/>
        <w:spacing w:before="200"/>
        <w:ind w:firstLine="540"/>
        <w:jc w:val="both"/>
        <w:rPr>
          <w:color w:val="000000" w:themeColor="text1"/>
        </w:rPr>
      </w:pPr>
      <w:r w:rsidRPr="005E3766">
        <w:rPr>
          <w:color w:val="000000" w:themeColor="text1"/>
        </w:rPr>
        <w:t>165.3.1. Формы взаимодействия участников образовательного процесса при создании и реализации программы формирования УУД.</w:t>
      </w:r>
    </w:p>
    <w:p w:rsidR="003A73EE" w:rsidRPr="005E3766" w:rsidRDefault="003A73EE">
      <w:pPr>
        <w:pStyle w:val="ConsPlusNormal"/>
        <w:spacing w:before="200"/>
        <w:ind w:firstLine="540"/>
        <w:jc w:val="both"/>
        <w:rPr>
          <w:color w:val="000000" w:themeColor="text1"/>
        </w:rPr>
      </w:pPr>
      <w:r w:rsidRPr="005E3766">
        <w:rPr>
          <w:color w:val="000000" w:themeColor="text1"/>
        </w:rPr>
        <w:t>165.3.1.1. 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определение этапов и форм постепенного усложнения деятельности обучающихся по овладению УУД;</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разработка общего алгоритма (технологической схемы) урока, имеющего два целевых фокуса (предметный и метапредметный);</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разработка основных подходов к конструированию задач на применение УУД;</w:t>
      </w:r>
    </w:p>
    <w:p w:rsidR="003A73EE" w:rsidRPr="005E3766" w:rsidRDefault="003A73EE">
      <w:pPr>
        <w:pStyle w:val="ConsPlusNormal"/>
        <w:spacing w:before="200"/>
        <w:ind w:firstLine="540"/>
        <w:jc w:val="both"/>
        <w:rPr>
          <w:color w:val="000000" w:themeColor="text1"/>
        </w:rPr>
      </w:pPr>
      <w:r w:rsidRPr="005E3766">
        <w:rPr>
          <w:color w:val="000000" w:themeColor="text1"/>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разработка основных подходов к организации учебной деятельности по формированию и развитию ИКТ-компетенций;</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разработка методики и инструментария мониторинга успешности освоения и применения обучающимися УУД;</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разъяснительной (просветительской работы) с родителями (законными представителями) по проблемам развития УУД у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165.3.1.2.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На подготовительном этапе команда образовательной организации может провести следующие аналитические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результаты обучающихся по линии развития УУД на предыдущем уровне;</w:t>
      </w:r>
    </w:p>
    <w:p w:rsidR="003A73EE" w:rsidRPr="005E3766" w:rsidRDefault="003A73EE">
      <w:pPr>
        <w:pStyle w:val="ConsPlusNormal"/>
        <w:spacing w:before="200"/>
        <w:ind w:firstLine="540"/>
        <w:jc w:val="both"/>
        <w:rPr>
          <w:color w:val="000000" w:themeColor="text1"/>
        </w:rPr>
      </w:pPr>
      <w:r w:rsidRPr="005E3766">
        <w:rPr>
          <w:color w:val="000000" w:themeColor="text1"/>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3A73EE" w:rsidRPr="005E3766" w:rsidRDefault="003A73EE">
      <w:pPr>
        <w:pStyle w:val="ConsPlusNormal"/>
        <w:spacing w:before="200"/>
        <w:ind w:firstLine="540"/>
        <w:jc w:val="both"/>
        <w:rPr>
          <w:color w:val="000000" w:themeColor="text1"/>
        </w:rPr>
      </w:pPr>
      <w:r w:rsidRPr="005E3766">
        <w:rPr>
          <w:color w:val="000000" w:themeColor="text1"/>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3A73EE" w:rsidRPr="005E3766" w:rsidRDefault="003A73EE">
      <w:pPr>
        <w:pStyle w:val="ConsPlusNormal"/>
        <w:spacing w:before="200"/>
        <w:ind w:firstLine="540"/>
        <w:jc w:val="both"/>
        <w:rPr>
          <w:color w:val="000000" w:themeColor="text1"/>
        </w:rPr>
      </w:pPr>
      <w:r w:rsidRPr="005E3766">
        <w:rPr>
          <w:color w:val="000000" w:themeColor="text1"/>
        </w:rPr>
        <w:t>165.3.1.3.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28" w:name="_Toc145796079"/>
      <w:r w:rsidRPr="005E3766">
        <w:rPr>
          <w:color w:val="000000" w:themeColor="text1"/>
        </w:rPr>
        <w:t xml:space="preserve">166. </w:t>
      </w:r>
      <w:r w:rsidR="00E81035" w:rsidRPr="005E3766">
        <w:rPr>
          <w:color w:val="000000" w:themeColor="text1"/>
        </w:rPr>
        <w:t>Р</w:t>
      </w:r>
      <w:r w:rsidRPr="005E3766">
        <w:rPr>
          <w:color w:val="000000" w:themeColor="text1"/>
        </w:rPr>
        <w:t>абочая программа воспитания.</w:t>
      </w:r>
      <w:bookmarkEnd w:id="28"/>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166.1. Пояснительная записка.</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166.1.1. </w:t>
      </w:r>
      <w:r w:rsidR="00E81035" w:rsidRPr="005E3766">
        <w:rPr>
          <w:color w:val="000000" w:themeColor="text1"/>
        </w:rPr>
        <w:t>Р</w:t>
      </w:r>
      <w:r w:rsidRPr="005E3766">
        <w:rPr>
          <w:color w:val="000000" w:themeColor="text1"/>
        </w:rPr>
        <w:t>абочая программа воспитания (далее -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166.1.2. Программа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предназначена для планирования и организации системной воспитательной деятельности в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3A73EE" w:rsidRPr="005E3766" w:rsidRDefault="003A73EE">
      <w:pPr>
        <w:pStyle w:val="ConsPlusNormal"/>
        <w:spacing w:before="200"/>
        <w:ind w:firstLine="540"/>
        <w:jc w:val="both"/>
        <w:rPr>
          <w:color w:val="000000" w:themeColor="text1"/>
        </w:rPr>
      </w:pPr>
      <w:r w:rsidRPr="005E3766">
        <w:rPr>
          <w:color w:val="000000" w:themeColor="text1"/>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3A73EE" w:rsidRPr="005E3766" w:rsidRDefault="003A73EE">
      <w:pPr>
        <w:pStyle w:val="ConsPlusNormal"/>
        <w:spacing w:before="200"/>
        <w:ind w:firstLine="540"/>
        <w:jc w:val="both"/>
        <w:rPr>
          <w:color w:val="000000" w:themeColor="text1"/>
        </w:rPr>
      </w:pPr>
      <w:r w:rsidRPr="005E3766">
        <w:rPr>
          <w:color w:val="000000" w:themeColor="text1"/>
        </w:rPr>
        <w:t>предусматривает историческое просвещение, формирование российской культурной и гражданской идентичности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166.1.3. Программа воспитания включает три раздела: целевой, содержательный, организационный.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166.1.4.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w:t>
      </w:r>
      <w:r w:rsidRPr="005E3766">
        <w:rPr>
          <w:color w:val="000000" w:themeColor="text1"/>
        </w:rPr>
        <w:lastRenderedPageBreak/>
        <w:t>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166.2. Целевой раздел.</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166.2.1.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102"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5E3766">
          <w:rPr>
            <w:color w:val="000000" w:themeColor="text1"/>
          </w:rPr>
          <w:t>Конституции</w:t>
        </w:r>
      </w:hyperlink>
      <w:r w:rsidRPr="005E3766">
        <w:rPr>
          <w:color w:val="000000" w:themeColor="text1"/>
        </w:rP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166.2.2.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3A73EE" w:rsidRPr="005E3766" w:rsidRDefault="003A73EE">
      <w:pPr>
        <w:pStyle w:val="ConsPlusNormal"/>
        <w:spacing w:before="200"/>
        <w:ind w:firstLine="540"/>
        <w:jc w:val="both"/>
        <w:rPr>
          <w:color w:val="000000" w:themeColor="text1"/>
        </w:rPr>
      </w:pPr>
      <w:r w:rsidRPr="005E3766">
        <w:rPr>
          <w:color w:val="000000" w:themeColor="text1"/>
        </w:rPr>
        <w:t>166.2.3. Цель и задачи воспитания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166.2.3.1. Цель воспитания обучающихся в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166.2.3.2. Задачи воспитания обучающихся в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и развитие личностных отношений к этим нормам, ценностям, традициям (их освоение, принятие);</w:t>
      </w:r>
    </w:p>
    <w:p w:rsidR="003A73EE" w:rsidRPr="005E3766" w:rsidRDefault="003A73EE">
      <w:pPr>
        <w:pStyle w:val="ConsPlusNormal"/>
        <w:spacing w:before="200"/>
        <w:ind w:firstLine="540"/>
        <w:jc w:val="both"/>
        <w:rPr>
          <w:color w:val="000000" w:themeColor="text1"/>
        </w:rPr>
      </w:pPr>
      <w:r w:rsidRPr="005E3766">
        <w:rPr>
          <w:color w:val="000000" w:themeColor="text1"/>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достижение личностных результатов освоения общеобразовательных программ в соответствии с ФГОС ООО.</w:t>
      </w:r>
    </w:p>
    <w:p w:rsidR="003A73EE" w:rsidRPr="005E3766" w:rsidRDefault="003A73EE">
      <w:pPr>
        <w:pStyle w:val="ConsPlusNormal"/>
        <w:spacing w:before="200"/>
        <w:ind w:firstLine="540"/>
        <w:jc w:val="both"/>
        <w:rPr>
          <w:color w:val="000000" w:themeColor="text1"/>
        </w:rPr>
      </w:pPr>
      <w:r w:rsidRPr="005E3766">
        <w:rPr>
          <w:color w:val="000000" w:themeColor="text1"/>
        </w:rPr>
        <w:t>166.2.3.3. Личностные результаты освоения обучающимися образовательных программ включают:</w:t>
      </w:r>
    </w:p>
    <w:p w:rsidR="003A73EE" w:rsidRPr="005E3766" w:rsidRDefault="003A73EE">
      <w:pPr>
        <w:pStyle w:val="ConsPlusNormal"/>
        <w:spacing w:before="200"/>
        <w:ind w:firstLine="540"/>
        <w:jc w:val="both"/>
        <w:rPr>
          <w:color w:val="000000" w:themeColor="text1"/>
        </w:rPr>
      </w:pPr>
      <w:r w:rsidRPr="005E3766">
        <w:rPr>
          <w:color w:val="000000" w:themeColor="text1"/>
        </w:rPr>
        <w:t>осознание российской гражданской идентичности;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ценностей самостоятельности и инициативы;</w:t>
      </w:r>
    </w:p>
    <w:p w:rsidR="003A73EE" w:rsidRPr="005E3766" w:rsidRDefault="003A73EE">
      <w:pPr>
        <w:pStyle w:val="ConsPlusNormal"/>
        <w:spacing w:before="200"/>
        <w:ind w:firstLine="540"/>
        <w:jc w:val="both"/>
        <w:rPr>
          <w:color w:val="000000" w:themeColor="text1"/>
        </w:rPr>
      </w:pPr>
      <w:r w:rsidRPr="005E3766">
        <w:rPr>
          <w:color w:val="000000" w:themeColor="text1"/>
        </w:rPr>
        <w:t>готовность обучающихся к саморазвитию, самостоятельности и личностному самоопределению;</w:t>
      </w:r>
    </w:p>
    <w:p w:rsidR="003A73EE" w:rsidRPr="005E3766" w:rsidRDefault="003A73EE">
      <w:pPr>
        <w:pStyle w:val="ConsPlusNormal"/>
        <w:spacing w:before="200"/>
        <w:ind w:firstLine="540"/>
        <w:jc w:val="both"/>
        <w:rPr>
          <w:color w:val="000000" w:themeColor="text1"/>
        </w:rPr>
      </w:pPr>
      <w:r w:rsidRPr="005E3766">
        <w:rPr>
          <w:color w:val="000000" w:themeColor="text1"/>
        </w:rPr>
        <w:t>наличие мотивации к целенаправленной социально значимой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сформированность внутренней позиции личности как особого ценностного отношения к себе, окружающим людям и жизни в целом.</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166.2.3.4. Воспитательная деятельность в образовательной организации планируется и </w:t>
      </w:r>
      <w:r w:rsidRPr="005E3766">
        <w:rPr>
          <w:color w:val="000000" w:themeColor="text1"/>
        </w:rPr>
        <w:lastRenderedPageBreak/>
        <w:t>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3A73EE" w:rsidRPr="005E3766" w:rsidRDefault="003A73EE">
      <w:pPr>
        <w:pStyle w:val="ConsPlusNormal"/>
        <w:spacing w:before="200"/>
        <w:ind w:firstLine="540"/>
        <w:jc w:val="both"/>
        <w:rPr>
          <w:color w:val="000000" w:themeColor="text1"/>
        </w:rPr>
      </w:pPr>
      <w:r w:rsidRPr="005E3766">
        <w:rPr>
          <w:color w:val="000000" w:themeColor="text1"/>
        </w:rPr>
        <w:t>166.2.4. Направления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166.2.4.1.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3A73EE" w:rsidRPr="005E3766" w:rsidRDefault="003A73EE">
      <w:pPr>
        <w:pStyle w:val="ConsPlusNormal"/>
        <w:spacing w:before="200"/>
        <w:ind w:firstLine="540"/>
        <w:jc w:val="both"/>
        <w:rPr>
          <w:color w:val="000000" w:themeColor="text1"/>
        </w:rPr>
      </w:pPr>
      <w:r w:rsidRPr="005E3766">
        <w:rPr>
          <w:color w:val="000000" w:themeColor="text1"/>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A73EE" w:rsidRPr="005E3766" w:rsidRDefault="003A73EE">
      <w:pPr>
        <w:pStyle w:val="ConsPlusNormal"/>
        <w:spacing w:before="200"/>
        <w:ind w:firstLine="540"/>
        <w:jc w:val="both"/>
        <w:rPr>
          <w:color w:val="000000" w:themeColor="text1"/>
        </w:rPr>
      </w:pPr>
      <w:r w:rsidRPr="005E3766">
        <w:rPr>
          <w:color w:val="000000" w:themeColor="text1"/>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A73EE" w:rsidRPr="005E3766" w:rsidRDefault="003A73EE">
      <w:pPr>
        <w:pStyle w:val="ConsPlusNormal"/>
        <w:spacing w:before="200"/>
        <w:ind w:firstLine="540"/>
        <w:jc w:val="both"/>
        <w:rPr>
          <w:color w:val="000000" w:themeColor="text1"/>
        </w:rPr>
      </w:pPr>
      <w:r w:rsidRPr="005E3766">
        <w:rPr>
          <w:color w:val="000000" w:themeColor="text1"/>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3A73EE" w:rsidRPr="005E3766" w:rsidRDefault="003A73EE">
      <w:pPr>
        <w:pStyle w:val="ConsPlusNormal"/>
        <w:spacing w:before="200"/>
        <w:ind w:firstLine="540"/>
        <w:jc w:val="both"/>
        <w:rPr>
          <w:color w:val="000000" w:themeColor="text1"/>
        </w:rPr>
      </w:pPr>
      <w:r w:rsidRPr="005E3766">
        <w:rPr>
          <w:color w:val="000000" w:themeColor="text1"/>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166.2.5. Целевые ориентиры результатов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166.2.5.1. Требования к личностным результатам освоения обучающимися ООП ООО установлены ФГОС ООО.</w:t>
      </w:r>
    </w:p>
    <w:p w:rsidR="003A73EE" w:rsidRPr="005E3766" w:rsidRDefault="003A73EE">
      <w:pPr>
        <w:pStyle w:val="ConsPlusNormal"/>
        <w:spacing w:before="200"/>
        <w:ind w:firstLine="540"/>
        <w:jc w:val="both"/>
        <w:rPr>
          <w:color w:val="000000" w:themeColor="text1"/>
        </w:rPr>
      </w:pPr>
      <w:r w:rsidRPr="005E3766">
        <w:rPr>
          <w:color w:val="000000" w:themeColor="text1"/>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3A73EE" w:rsidRPr="005E3766" w:rsidRDefault="003A73EE">
      <w:pPr>
        <w:pStyle w:val="ConsPlusNormal"/>
        <w:spacing w:before="200"/>
        <w:ind w:firstLine="540"/>
        <w:jc w:val="both"/>
        <w:rPr>
          <w:color w:val="000000" w:themeColor="text1"/>
        </w:rPr>
      </w:pPr>
      <w:r w:rsidRPr="005E3766">
        <w:rPr>
          <w:color w:val="000000" w:themeColor="text1"/>
        </w:rPr>
        <w:t>166.2.5.2.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A73EE" w:rsidRPr="005E3766" w:rsidRDefault="003A73EE">
      <w:pPr>
        <w:pStyle w:val="ConsPlusNormal"/>
        <w:spacing w:before="200"/>
        <w:ind w:firstLine="540"/>
        <w:jc w:val="both"/>
        <w:rPr>
          <w:color w:val="000000" w:themeColor="text1"/>
        </w:rPr>
      </w:pPr>
      <w:r w:rsidRPr="005E3766">
        <w:rPr>
          <w:color w:val="000000" w:themeColor="text1"/>
        </w:rPr>
        <w:t>166.2.5.3. Целевые ориентиры результатов воспитания на уровне основного общего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166.2.5.3.1. Гражданское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проявляющий уважение к государственным символам России, праздникам;</w:t>
      </w:r>
    </w:p>
    <w:p w:rsidR="003A73EE" w:rsidRPr="005E3766" w:rsidRDefault="003A73EE">
      <w:pPr>
        <w:pStyle w:val="ConsPlusNormal"/>
        <w:spacing w:before="200"/>
        <w:ind w:firstLine="540"/>
        <w:jc w:val="both"/>
        <w:rPr>
          <w:color w:val="000000" w:themeColor="text1"/>
        </w:rPr>
      </w:pPr>
      <w:r w:rsidRPr="005E3766">
        <w:rPr>
          <w:color w:val="000000" w:themeColor="text1"/>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выражающий неприятие любой дискриминации граждан, проявлений экстремизма, терроризма, коррупции в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166.2.5.3.2. Патриотическое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сознающий свою национальную, этническую принадлежность, любящий свой народ, его традиции, культуру;</w:t>
      </w:r>
    </w:p>
    <w:p w:rsidR="003A73EE" w:rsidRPr="005E3766" w:rsidRDefault="003A73EE">
      <w:pPr>
        <w:pStyle w:val="ConsPlusNormal"/>
        <w:spacing w:before="200"/>
        <w:ind w:firstLine="540"/>
        <w:jc w:val="both"/>
        <w:rPr>
          <w:color w:val="000000" w:themeColor="text1"/>
        </w:rPr>
      </w:pPr>
      <w:r w:rsidRPr="005E3766">
        <w:rPr>
          <w:color w:val="000000" w:themeColor="text1"/>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A73EE" w:rsidRPr="005E3766" w:rsidRDefault="003A73EE">
      <w:pPr>
        <w:pStyle w:val="ConsPlusNormal"/>
        <w:spacing w:before="200"/>
        <w:ind w:firstLine="540"/>
        <w:jc w:val="both"/>
        <w:rPr>
          <w:color w:val="000000" w:themeColor="text1"/>
        </w:rPr>
      </w:pPr>
      <w:r w:rsidRPr="005E3766">
        <w:rPr>
          <w:color w:val="000000" w:themeColor="text1"/>
        </w:rPr>
        <w:t>проявляющий интерес к познанию родного языка, истории и культуры своего края, своего народа, других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принимающий участие в мероприятиях патриотической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166.2.5.3.3. Духовно-нравственное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3A73EE" w:rsidRPr="005E3766" w:rsidRDefault="003A73EE">
      <w:pPr>
        <w:pStyle w:val="ConsPlusNormal"/>
        <w:spacing w:before="200"/>
        <w:ind w:firstLine="540"/>
        <w:jc w:val="both"/>
        <w:rPr>
          <w:color w:val="000000" w:themeColor="text1"/>
        </w:rPr>
      </w:pPr>
      <w:r w:rsidRPr="005E3766">
        <w:rPr>
          <w:color w:val="000000" w:themeColor="text1"/>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3A73EE" w:rsidRPr="005E3766" w:rsidRDefault="003A73EE">
      <w:pPr>
        <w:pStyle w:val="ConsPlusNormal"/>
        <w:spacing w:before="200"/>
        <w:ind w:firstLine="540"/>
        <w:jc w:val="both"/>
        <w:rPr>
          <w:color w:val="000000" w:themeColor="text1"/>
        </w:rPr>
      </w:pPr>
      <w:r w:rsidRPr="005E3766">
        <w:rPr>
          <w:color w:val="000000" w:themeColor="text1"/>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A73EE" w:rsidRPr="005E3766" w:rsidRDefault="003A73EE">
      <w:pPr>
        <w:pStyle w:val="ConsPlusNormal"/>
        <w:spacing w:before="200"/>
        <w:ind w:firstLine="540"/>
        <w:jc w:val="both"/>
        <w:rPr>
          <w:color w:val="000000" w:themeColor="text1"/>
        </w:rPr>
      </w:pPr>
      <w:r w:rsidRPr="005E3766">
        <w:rPr>
          <w:color w:val="000000" w:themeColor="text1"/>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166.2.5.3.4. Эстетическое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выражающий понимание ценности отечественного и мирового искусства, народных традиций и народного творчества в искусстве;</w:t>
      </w:r>
    </w:p>
    <w:p w:rsidR="003A73EE" w:rsidRPr="005E3766" w:rsidRDefault="003A73EE">
      <w:pPr>
        <w:pStyle w:val="ConsPlusNormal"/>
        <w:spacing w:before="200"/>
        <w:ind w:firstLine="540"/>
        <w:jc w:val="both"/>
        <w:rPr>
          <w:color w:val="000000" w:themeColor="text1"/>
        </w:rPr>
      </w:pPr>
      <w:r w:rsidRPr="005E3766">
        <w:rPr>
          <w:color w:val="000000" w:themeColor="text1"/>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3A73EE" w:rsidRPr="005E3766" w:rsidRDefault="003A73EE">
      <w:pPr>
        <w:pStyle w:val="ConsPlusNormal"/>
        <w:spacing w:before="200"/>
        <w:ind w:firstLine="540"/>
        <w:jc w:val="both"/>
        <w:rPr>
          <w:color w:val="000000" w:themeColor="text1"/>
        </w:rPr>
      </w:pPr>
      <w:r w:rsidRPr="005E3766">
        <w:rPr>
          <w:color w:val="000000" w:themeColor="text1"/>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ориентированный на самовыражение в разных видах искусства, в художественном творчестве.</w:t>
      </w:r>
    </w:p>
    <w:p w:rsidR="003A73EE" w:rsidRPr="005E3766" w:rsidRDefault="003A73EE">
      <w:pPr>
        <w:pStyle w:val="ConsPlusNormal"/>
        <w:spacing w:before="200"/>
        <w:ind w:firstLine="540"/>
        <w:jc w:val="both"/>
        <w:rPr>
          <w:color w:val="000000" w:themeColor="text1"/>
        </w:rPr>
      </w:pPr>
      <w:r w:rsidRPr="005E3766">
        <w:rPr>
          <w:color w:val="000000" w:themeColor="text1"/>
        </w:rPr>
        <w:t>166.2.5.3.5. Физическое воспитание, формирование культуры здоровья и эмоционального благополучия:</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A73EE" w:rsidRPr="005E3766" w:rsidRDefault="003A73EE">
      <w:pPr>
        <w:pStyle w:val="ConsPlusNormal"/>
        <w:spacing w:before="200"/>
        <w:ind w:firstLine="540"/>
        <w:jc w:val="both"/>
        <w:rPr>
          <w:color w:val="000000" w:themeColor="text1"/>
        </w:rPr>
      </w:pPr>
      <w:r w:rsidRPr="005E3766">
        <w:rPr>
          <w:color w:val="000000" w:themeColor="text1"/>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умеющий осознавать физическое и эмоциональное состояние (свое и других людей), стремящийся управлять собственным эмоциональным состоянием;</w:t>
      </w:r>
    </w:p>
    <w:p w:rsidR="003A73EE" w:rsidRPr="005E3766" w:rsidRDefault="003A73EE">
      <w:pPr>
        <w:pStyle w:val="ConsPlusNormal"/>
        <w:spacing w:before="200"/>
        <w:ind w:firstLine="540"/>
        <w:jc w:val="both"/>
        <w:rPr>
          <w:color w:val="000000" w:themeColor="text1"/>
        </w:rPr>
      </w:pPr>
      <w:r w:rsidRPr="005E3766">
        <w:rPr>
          <w:color w:val="000000" w:themeColor="text1"/>
        </w:rPr>
        <w:t>способный адаптироваться к меняющимся социальным, информационным и природным условиям, стрессовым ситуациям.</w:t>
      </w:r>
    </w:p>
    <w:p w:rsidR="003A73EE" w:rsidRPr="005E3766" w:rsidRDefault="003A73EE">
      <w:pPr>
        <w:pStyle w:val="ConsPlusNormal"/>
        <w:spacing w:before="200"/>
        <w:ind w:firstLine="540"/>
        <w:jc w:val="both"/>
        <w:rPr>
          <w:color w:val="000000" w:themeColor="text1"/>
        </w:rPr>
      </w:pPr>
      <w:r w:rsidRPr="005E3766">
        <w:rPr>
          <w:color w:val="000000" w:themeColor="text1"/>
        </w:rPr>
        <w:t>166.2.5.3.6. Трудовое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уважающий труд, результаты своего труда, труда других людей;</w:t>
      </w:r>
    </w:p>
    <w:p w:rsidR="003A73EE" w:rsidRPr="005E3766" w:rsidRDefault="003A73EE">
      <w:pPr>
        <w:pStyle w:val="ConsPlusNormal"/>
        <w:spacing w:before="200"/>
        <w:ind w:firstLine="540"/>
        <w:jc w:val="both"/>
        <w:rPr>
          <w:color w:val="000000" w:themeColor="text1"/>
        </w:rPr>
      </w:pPr>
      <w:r w:rsidRPr="005E3766">
        <w:rPr>
          <w:color w:val="000000" w:themeColor="text1"/>
        </w:rPr>
        <w:t>проявляющий интерес к практическому изучению профессий и труда различного рода, в том числе на основе применения предметных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rsidR="003A73EE" w:rsidRPr="005E3766" w:rsidRDefault="003A73EE">
      <w:pPr>
        <w:pStyle w:val="ConsPlusNormal"/>
        <w:spacing w:before="200"/>
        <w:ind w:firstLine="540"/>
        <w:jc w:val="both"/>
        <w:rPr>
          <w:color w:val="000000" w:themeColor="text1"/>
        </w:rPr>
      </w:pPr>
      <w:r w:rsidRPr="005E3766">
        <w:rPr>
          <w:color w:val="000000" w:themeColor="text1"/>
        </w:rPr>
        <w:t>166.2.5.3.7. Экологическое воспитание:</w:t>
      </w:r>
    </w:p>
    <w:p w:rsidR="003A73EE" w:rsidRPr="005E3766" w:rsidRDefault="003A73EE">
      <w:pPr>
        <w:pStyle w:val="ConsPlusNormal"/>
        <w:spacing w:before="200"/>
        <w:ind w:firstLine="540"/>
        <w:jc w:val="both"/>
        <w:rPr>
          <w:color w:val="000000" w:themeColor="text1"/>
        </w:rPr>
      </w:pPr>
      <w:r w:rsidRPr="005E3766">
        <w:rPr>
          <w:color w:val="000000" w:themeColor="text1"/>
        </w:rPr>
        <w:t>понимающий значение и глобальный характер экологических проблем, путей их решения, значение экологической культуры человека, общества;</w:t>
      </w:r>
    </w:p>
    <w:p w:rsidR="003A73EE" w:rsidRPr="005E3766" w:rsidRDefault="003A73EE">
      <w:pPr>
        <w:pStyle w:val="ConsPlusNormal"/>
        <w:spacing w:before="200"/>
        <w:ind w:firstLine="540"/>
        <w:jc w:val="both"/>
        <w:rPr>
          <w:color w:val="000000" w:themeColor="text1"/>
        </w:rPr>
      </w:pPr>
      <w:r w:rsidRPr="005E3766">
        <w:rPr>
          <w:color w:val="000000" w:themeColor="text1"/>
        </w:rPr>
        <w:t>сознающий свою ответственность как гражданина и потребителя в условиях взаимосвязи природной, технологической и социальной сред;</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выражающий активное неприятие действий, приносящих вред природе;</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участвующий в практической деятельности экологической, природоохранной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166.2.5.3.8. Ценности научного познания:</w:t>
      </w:r>
    </w:p>
    <w:p w:rsidR="003A73EE" w:rsidRPr="005E3766" w:rsidRDefault="003A73EE">
      <w:pPr>
        <w:pStyle w:val="ConsPlusNormal"/>
        <w:spacing w:before="200"/>
        <w:ind w:firstLine="540"/>
        <w:jc w:val="both"/>
        <w:rPr>
          <w:color w:val="000000" w:themeColor="text1"/>
        </w:rPr>
      </w:pPr>
      <w:r w:rsidRPr="005E3766">
        <w:rPr>
          <w:color w:val="000000" w:themeColor="text1"/>
        </w:rPr>
        <w:t>выражающий познавательные интересы в разных предметных областях с учетом индивидуальных интересов, способностей, достижений;</w:t>
      </w:r>
    </w:p>
    <w:p w:rsidR="003A73EE" w:rsidRPr="005E3766" w:rsidRDefault="003A73EE">
      <w:pPr>
        <w:pStyle w:val="ConsPlusNormal"/>
        <w:spacing w:before="200"/>
        <w:ind w:firstLine="540"/>
        <w:jc w:val="both"/>
        <w:rPr>
          <w:color w:val="000000" w:themeColor="text1"/>
        </w:rPr>
      </w:pPr>
      <w:r w:rsidRPr="005E3766">
        <w:rPr>
          <w:color w:val="000000" w:themeColor="text1"/>
        </w:rPr>
        <w:t>ориентированный в деятельности на научные знания о природе и обществе, взаимосвязях человека с природной и социальной средой;</w:t>
      </w:r>
    </w:p>
    <w:p w:rsidR="003A73EE" w:rsidRPr="005E3766" w:rsidRDefault="003A73EE">
      <w:pPr>
        <w:pStyle w:val="ConsPlusNormal"/>
        <w:spacing w:before="200"/>
        <w:ind w:firstLine="540"/>
        <w:jc w:val="both"/>
        <w:rPr>
          <w:color w:val="000000" w:themeColor="text1"/>
        </w:rPr>
      </w:pPr>
      <w:r w:rsidRPr="005E3766">
        <w:rPr>
          <w:color w:val="000000" w:themeColor="text1"/>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A73EE" w:rsidRPr="005E3766" w:rsidRDefault="003A73EE">
      <w:pPr>
        <w:pStyle w:val="ConsPlusNormal"/>
        <w:spacing w:before="200"/>
        <w:ind w:firstLine="540"/>
        <w:jc w:val="both"/>
        <w:rPr>
          <w:color w:val="000000" w:themeColor="text1"/>
        </w:rPr>
      </w:pPr>
      <w:r w:rsidRPr="005E3766">
        <w:rPr>
          <w:color w:val="000000" w:themeColor="text1"/>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166.3. Содержательный раздел.</w:t>
      </w:r>
    </w:p>
    <w:p w:rsidR="003A73EE" w:rsidRPr="005E3766" w:rsidRDefault="003A73EE">
      <w:pPr>
        <w:pStyle w:val="ConsPlusNormal"/>
        <w:spacing w:before="200"/>
        <w:ind w:firstLine="540"/>
        <w:jc w:val="both"/>
        <w:rPr>
          <w:color w:val="000000" w:themeColor="text1"/>
        </w:rPr>
      </w:pPr>
      <w:r w:rsidRPr="005E3766">
        <w:rPr>
          <w:color w:val="000000" w:themeColor="text1"/>
        </w:rPr>
        <w:t>166.3.1. Уклад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166.3.1.1. В данном разделе раскрываются основные особенности уклада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166.3.1.2.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3A73EE" w:rsidRPr="005E3766" w:rsidRDefault="003A73EE">
      <w:pPr>
        <w:pStyle w:val="ConsPlusNormal"/>
        <w:spacing w:before="200"/>
        <w:ind w:firstLine="540"/>
        <w:jc w:val="both"/>
        <w:rPr>
          <w:color w:val="000000" w:themeColor="text1"/>
        </w:rPr>
      </w:pPr>
      <w:r w:rsidRPr="005E3766">
        <w:rPr>
          <w:color w:val="000000" w:themeColor="text1"/>
        </w:rPr>
        <w:t>166.3.1.3.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166.3.1.4. Основные характеристики (целесообразно учитывать в описании):</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основные вехи истории образовательной организации, выдающиеся события, деятели в ее истории;</w:t>
      </w:r>
    </w:p>
    <w:p w:rsidR="003A73EE" w:rsidRPr="005E3766" w:rsidRDefault="003A73EE">
      <w:pPr>
        <w:pStyle w:val="ConsPlusNormal"/>
        <w:spacing w:before="200"/>
        <w:ind w:firstLine="540"/>
        <w:jc w:val="both"/>
        <w:rPr>
          <w:color w:val="000000" w:themeColor="text1"/>
        </w:rPr>
      </w:pPr>
      <w:r w:rsidRPr="005E3766">
        <w:rPr>
          <w:color w:val="000000" w:themeColor="text1"/>
        </w:rPr>
        <w:t>цель образовательной организации в самосознании ее педагогического коллектива;</w:t>
      </w:r>
    </w:p>
    <w:p w:rsidR="003A73EE" w:rsidRPr="005E3766" w:rsidRDefault="003A73EE">
      <w:pPr>
        <w:pStyle w:val="ConsPlusNormal"/>
        <w:spacing w:before="200"/>
        <w:ind w:firstLine="540"/>
        <w:jc w:val="both"/>
        <w:rPr>
          <w:color w:val="000000" w:themeColor="text1"/>
        </w:rPr>
      </w:pPr>
      <w:r w:rsidRPr="005E3766">
        <w:rPr>
          <w:color w:val="000000" w:themeColor="text1"/>
        </w:rPr>
        <w:t>наиболее значимые традиционные дела, события, мероприятия в образовательной организации, составляющие основу воспитательной системы;</w:t>
      </w:r>
    </w:p>
    <w:p w:rsidR="003A73EE" w:rsidRPr="005E3766" w:rsidRDefault="003A73EE">
      <w:pPr>
        <w:pStyle w:val="ConsPlusNormal"/>
        <w:spacing w:before="200"/>
        <w:ind w:firstLine="540"/>
        <w:jc w:val="both"/>
        <w:rPr>
          <w:color w:val="000000" w:themeColor="text1"/>
        </w:rPr>
      </w:pPr>
      <w:r w:rsidRPr="005E3766">
        <w:rPr>
          <w:color w:val="000000" w:themeColor="text1"/>
        </w:rPr>
        <w:t>традиции и ритуалы, символика, особые нормы этикета в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3A73EE" w:rsidRPr="005E3766" w:rsidRDefault="003A73EE">
      <w:pPr>
        <w:pStyle w:val="ConsPlusNormal"/>
        <w:spacing w:before="200"/>
        <w:ind w:firstLine="540"/>
        <w:jc w:val="both"/>
        <w:rPr>
          <w:color w:val="000000" w:themeColor="text1"/>
        </w:rPr>
      </w:pPr>
      <w:r w:rsidRPr="005E3766">
        <w:rPr>
          <w:color w:val="000000" w:themeColor="text1"/>
        </w:rPr>
        <w:t>166.3.1.5. Дополнительные характеристики (могут учитываться в описании):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w:t>
      </w:r>
      <w:r w:rsidRPr="005E3766">
        <w:rPr>
          <w:color w:val="000000" w:themeColor="text1"/>
        </w:rPr>
        <w:lastRenderedPageBreak/>
        <w:t>историко-культурный контекст территории;</w:t>
      </w:r>
    </w:p>
    <w:p w:rsidR="003A73EE" w:rsidRPr="005E3766" w:rsidRDefault="003A73EE">
      <w:pPr>
        <w:pStyle w:val="ConsPlusNormal"/>
        <w:spacing w:before="200"/>
        <w:ind w:firstLine="540"/>
        <w:jc w:val="both"/>
        <w:rPr>
          <w:color w:val="000000" w:themeColor="text1"/>
        </w:rPr>
      </w:pPr>
      <w:r w:rsidRPr="005E3766">
        <w:rPr>
          <w:color w:val="000000" w:themeColor="text1"/>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166.3.2. Виды, формы и содержание воспитательной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166.3.2.1. Виды, формы и содержание воспитательной деятельности в этом разделе планируются, представляются по модулям.</w:t>
      </w:r>
    </w:p>
    <w:p w:rsidR="003A73EE" w:rsidRPr="005E3766" w:rsidRDefault="003A73EE">
      <w:pPr>
        <w:pStyle w:val="ConsPlusNormal"/>
        <w:spacing w:before="200"/>
        <w:ind w:firstLine="540"/>
        <w:jc w:val="both"/>
        <w:rPr>
          <w:color w:val="000000" w:themeColor="text1"/>
        </w:rPr>
      </w:pPr>
      <w:r w:rsidRPr="005E3766">
        <w:rPr>
          <w:color w:val="000000" w:themeColor="text1"/>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166.3.2.2.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3A73EE" w:rsidRPr="005E3766" w:rsidRDefault="003A73EE">
      <w:pPr>
        <w:pStyle w:val="ConsPlusNormal"/>
        <w:spacing w:before="200"/>
        <w:ind w:firstLine="540"/>
        <w:jc w:val="both"/>
        <w:rPr>
          <w:color w:val="000000" w:themeColor="text1"/>
        </w:rPr>
      </w:pPr>
      <w:r w:rsidRPr="005E3766">
        <w:rPr>
          <w:color w:val="000000" w:themeColor="text1"/>
        </w:rPr>
        <w:t>166.3.2.3.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3A73EE" w:rsidRPr="005E3766" w:rsidRDefault="003A73EE">
      <w:pPr>
        <w:pStyle w:val="ConsPlusNormal"/>
        <w:spacing w:before="200"/>
        <w:ind w:firstLine="540"/>
        <w:jc w:val="both"/>
        <w:rPr>
          <w:color w:val="000000" w:themeColor="text1"/>
        </w:rPr>
      </w:pPr>
      <w:r w:rsidRPr="005E3766">
        <w:rPr>
          <w:color w:val="000000" w:themeColor="text1"/>
        </w:rPr>
        <w:t>166.3.2.4. Модуль "Урочная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3A73EE" w:rsidRPr="005E3766" w:rsidRDefault="003A73EE">
      <w:pPr>
        <w:pStyle w:val="ConsPlusNormal"/>
        <w:spacing w:before="200"/>
        <w:ind w:firstLine="540"/>
        <w:jc w:val="both"/>
        <w:rPr>
          <w:color w:val="000000" w:themeColor="text1"/>
        </w:rPr>
      </w:pPr>
      <w:r w:rsidRPr="005E3766">
        <w:rPr>
          <w:color w:val="000000" w:themeColor="text1"/>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A73EE" w:rsidRPr="005E3766" w:rsidRDefault="003A73EE">
      <w:pPr>
        <w:pStyle w:val="ConsPlusNormal"/>
        <w:spacing w:before="200"/>
        <w:ind w:firstLine="540"/>
        <w:jc w:val="both"/>
        <w:rPr>
          <w:color w:val="000000" w:themeColor="text1"/>
        </w:rPr>
      </w:pPr>
      <w:r w:rsidRPr="005E3766">
        <w:rPr>
          <w:color w:val="000000" w:themeColor="text1"/>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3A73EE" w:rsidRPr="005E3766" w:rsidRDefault="003A73EE">
      <w:pPr>
        <w:pStyle w:val="ConsPlusNormal"/>
        <w:spacing w:before="200"/>
        <w:ind w:firstLine="540"/>
        <w:jc w:val="both"/>
        <w:rPr>
          <w:color w:val="000000" w:themeColor="text1"/>
        </w:rPr>
      </w:pPr>
      <w:r w:rsidRPr="005E3766">
        <w:rPr>
          <w:color w:val="000000" w:themeColor="text1"/>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3A73EE" w:rsidRPr="005E3766" w:rsidRDefault="003A73EE">
      <w:pPr>
        <w:pStyle w:val="ConsPlusNormal"/>
        <w:spacing w:before="200"/>
        <w:ind w:firstLine="540"/>
        <w:jc w:val="both"/>
        <w:rPr>
          <w:color w:val="000000" w:themeColor="text1"/>
        </w:rPr>
      </w:pPr>
      <w:r w:rsidRPr="005E3766">
        <w:rPr>
          <w:color w:val="000000" w:themeColor="text1"/>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3A73EE" w:rsidRPr="005E3766" w:rsidRDefault="003A73EE">
      <w:pPr>
        <w:pStyle w:val="ConsPlusNormal"/>
        <w:spacing w:before="200"/>
        <w:ind w:firstLine="540"/>
        <w:jc w:val="both"/>
        <w:rPr>
          <w:color w:val="000000" w:themeColor="text1"/>
        </w:rPr>
      </w:pPr>
      <w:r w:rsidRPr="005E3766">
        <w:rPr>
          <w:color w:val="000000" w:themeColor="text1"/>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3A73EE" w:rsidRPr="005E3766" w:rsidRDefault="003A73EE">
      <w:pPr>
        <w:pStyle w:val="ConsPlusNormal"/>
        <w:spacing w:before="200"/>
        <w:ind w:firstLine="540"/>
        <w:jc w:val="both"/>
        <w:rPr>
          <w:color w:val="000000" w:themeColor="text1"/>
        </w:rPr>
      </w:pPr>
      <w:r w:rsidRPr="005E3766">
        <w:rPr>
          <w:color w:val="000000" w:themeColor="text1"/>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166.3.2.5. Модуль "Внеурочная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3A73EE" w:rsidRPr="005E3766" w:rsidRDefault="003A73EE">
      <w:pPr>
        <w:pStyle w:val="ConsPlusNormal"/>
        <w:spacing w:before="200"/>
        <w:ind w:firstLine="540"/>
        <w:jc w:val="both"/>
        <w:rPr>
          <w:color w:val="000000" w:themeColor="text1"/>
        </w:rPr>
      </w:pPr>
      <w:r w:rsidRPr="005E3766">
        <w:rPr>
          <w:color w:val="000000" w:themeColor="text1"/>
        </w:rPr>
        <w:t>курсы, занятия патриотической, гражданско-патриотической, военно-патриотической, краеведческой, историко-культурной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3A73EE" w:rsidRPr="005E3766" w:rsidRDefault="003A73EE">
      <w:pPr>
        <w:pStyle w:val="ConsPlusNormal"/>
        <w:spacing w:before="200"/>
        <w:ind w:firstLine="540"/>
        <w:jc w:val="both"/>
        <w:rPr>
          <w:color w:val="000000" w:themeColor="text1"/>
        </w:rPr>
      </w:pPr>
      <w:r w:rsidRPr="005E3766">
        <w:rPr>
          <w:color w:val="000000" w:themeColor="text1"/>
        </w:rPr>
        <w:t>курсы, занятия познавательной, научной, исследовательской, просветительской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курсы, занятия экологической, природоохранной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курсы, занятия в области искусств, художественного творчества разных видов и жанров;</w:t>
      </w:r>
    </w:p>
    <w:p w:rsidR="003A73EE" w:rsidRPr="005E3766" w:rsidRDefault="003A73EE">
      <w:pPr>
        <w:pStyle w:val="ConsPlusNormal"/>
        <w:spacing w:before="200"/>
        <w:ind w:firstLine="540"/>
        <w:jc w:val="both"/>
        <w:rPr>
          <w:color w:val="000000" w:themeColor="text1"/>
        </w:rPr>
      </w:pPr>
      <w:r w:rsidRPr="005E3766">
        <w:rPr>
          <w:color w:val="000000" w:themeColor="text1"/>
        </w:rPr>
        <w:t>курсы, занятия туристско-краеведческой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курсы, занятия оздоровительной и спортивной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166.3.2.6. Модуль "Классное руководство".</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планирование и проведение классных часов целевой воспитательной тематической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w:t>
      </w:r>
      <w:r w:rsidRPr="005E3766">
        <w:rPr>
          <w:color w:val="000000" w:themeColor="text1"/>
        </w:rPr>
        <w:lastRenderedPageBreak/>
        <w:t>для самореализации, устанавливать и укреплять доверительные отношения, стать для них значимым взрослым, задающим образцы поведения;</w:t>
      </w:r>
    </w:p>
    <w:p w:rsidR="003A73EE" w:rsidRPr="005E3766" w:rsidRDefault="003A73EE">
      <w:pPr>
        <w:pStyle w:val="ConsPlusNormal"/>
        <w:spacing w:before="200"/>
        <w:ind w:firstLine="540"/>
        <w:jc w:val="both"/>
        <w:rPr>
          <w:color w:val="000000" w:themeColor="text1"/>
        </w:rPr>
      </w:pPr>
      <w:r w:rsidRPr="005E3766">
        <w:rPr>
          <w:color w:val="000000" w:themeColor="text1"/>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3A73EE" w:rsidRPr="005E3766" w:rsidRDefault="003A73EE">
      <w:pPr>
        <w:pStyle w:val="ConsPlusNormal"/>
        <w:spacing w:before="200"/>
        <w:ind w:firstLine="540"/>
        <w:jc w:val="both"/>
        <w:rPr>
          <w:color w:val="000000" w:themeColor="text1"/>
        </w:rPr>
      </w:pPr>
      <w:r w:rsidRPr="005E3766">
        <w:rPr>
          <w:color w:val="000000" w:themeColor="text1"/>
        </w:rPr>
        <w:t>выработку совместно с обучающимися правил поведения класса, участие в выработке таких правил поведения в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3A73EE" w:rsidRPr="005E3766" w:rsidRDefault="003A73EE">
      <w:pPr>
        <w:pStyle w:val="ConsPlusNormal"/>
        <w:spacing w:before="200"/>
        <w:ind w:firstLine="540"/>
        <w:jc w:val="both"/>
        <w:rPr>
          <w:color w:val="000000" w:themeColor="text1"/>
        </w:rPr>
      </w:pPr>
      <w:r w:rsidRPr="005E3766">
        <w:rPr>
          <w:color w:val="000000" w:themeColor="text1"/>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A73EE" w:rsidRPr="005E3766" w:rsidRDefault="003A73EE">
      <w:pPr>
        <w:pStyle w:val="ConsPlusNormal"/>
        <w:spacing w:before="200"/>
        <w:ind w:firstLine="540"/>
        <w:jc w:val="both"/>
        <w:rPr>
          <w:color w:val="000000" w:themeColor="text1"/>
        </w:rPr>
      </w:pPr>
      <w:r w:rsidRPr="005E3766">
        <w:rPr>
          <w:color w:val="000000" w:themeColor="text1"/>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в классе праздников, конкурсов, соревнований и других мероприятий.</w:t>
      </w:r>
    </w:p>
    <w:p w:rsidR="003A73EE" w:rsidRPr="005E3766" w:rsidRDefault="003A73EE">
      <w:pPr>
        <w:pStyle w:val="ConsPlusNormal"/>
        <w:spacing w:before="200"/>
        <w:ind w:firstLine="540"/>
        <w:jc w:val="both"/>
        <w:rPr>
          <w:color w:val="000000" w:themeColor="text1"/>
        </w:rPr>
      </w:pPr>
      <w:r w:rsidRPr="005E3766">
        <w:rPr>
          <w:color w:val="000000" w:themeColor="text1"/>
        </w:rPr>
        <w:t>166.3.2.7. Модуль "Основные школьные дела".</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3A73EE" w:rsidRPr="005E3766" w:rsidRDefault="003A73EE">
      <w:pPr>
        <w:pStyle w:val="ConsPlusNormal"/>
        <w:spacing w:before="200"/>
        <w:ind w:firstLine="540"/>
        <w:jc w:val="both"/>
        <w:rPr>
          <w:color w:val="000000" w:themeColor="text1"/>
        </w:rPr>
      </w:pPr>
      <w:r w:rsidRPr="005E3766">
        <w:rPr>
          <w:color w:val="000000" w:themeColor="text1"/>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во всероссийских акциях, посвященных значимым событиям в России, мире;</w:t>
      </w:r>
    </w:p>
    <w:p w:rsidR="003A73EE" w:rsidRPr="005E3766" w:rsidRDefault="003A73EE">
      <w:pPr>
        <w:pStyle w:val="ConsPlusNormal"/>
        <w:spacing w:before="200"/>
        <w:ind w:firstLine="540"/>
        <w:jc w:val="both"/>
        <w:rPr>
          <w:color w:val="000000" w:themeColor="text1"/>
        </w:rPr>
      </w:pPr>
      <w:r w:rsidRPr="005E3766">
        <w:rPr>
          <w:color w:val="000000" w:themeColor="text1"/>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w:t>
      </w:r>
      <w:r w:rsidRPr="005E3766">
        <w:rPr>
          <w:color w:val="000000" w:themeColor="text1"/>
        </w:rPr>
        <w:lastRenderedPageBreak/>
        <w:t>образовательной организации, своей местности;</w:t>
      </w:r>
    </w:p>
    <w:p w:rsidR="003A73EE" w:rsidRPr="005E3766" w:rsidRDefault="003A73EE">
      <w:pPr>
        <w:pStyle w:val="ConsPlusNormal"/>
        <w:spacing w:before="200"/>
        <w:ind w:firstLine="540"/>
        <w:jc w:val="both"/>
        <w:rPr>
          <w:color w:val="000000" w:themeColor="text1"/>
        </w:rPr>
      </w:pPr>
      <w:r w:rsidRPr="005E3766">
        <w:rPr>
          <w:color w:val="000000" w:themeColor="text1"/>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3A73EE" w:rsidRPr="005E3766" w:rsidRDefault="003A73EE">
      <w:pPr>
        <w:pStyle w:val="ConsPlusNormal"/>
        <w:spacing w:before="200"/>
        <w:ind w:firstLine="540"/>
        <w:jc w:val="both"/>
        <w:rPr>
          <w:color w:val="000000" w:themeColor="text1"/>
        </w:rPr>
      </w:pPr>
      <w:r w:rsidRPr="005E3766">
        <w:rPr>
          <w:color w:val="000000" w:themeColor="text1"/>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3A73EE" w:rsidRPr="005E3766" w:rsidRDefault="003A73EE">
      <w:pPr>
        <w:pStyle w:val="ConsPlusNormal"/>
        <w:spacing w:before="200"/>
        <w:ind w:firstLine="540"/>
        <w:jc w:val="both"/>
        <w:rPr>
          <w:color w:val="000000" w:themeColor="text1"/>
        </w:rPr>
      </w:pPr>
      <w:r w:rsidRPr="005E3766">
        <w:rPr>
          <w:color w:val="000000" w:themeColor="text1"/>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3A73EE" w:rsidRPr="005E3766" w:rsidRDefault="003A73EE">
      <w:pPr>
        <w:pStyle w:val="ConsPlusNormal"/>
        <w:spacing w:before="200"/>
        <w:ind w:firstLine="540"/>
        <w:jc w:val="both"/>
        <w:rPr>
          <w:color w:val="000000" w:themeColor="text1"/>
        </w:rPr>
      </w:pPr>
      <w:r w:rsidRPr="005E3766">
        <w:rPr>
          <w:color w:val="000000" w:themeColor="text1"/>
        </w:rPr>
        <w:t>166.3.2.8. Модуль "Внешкольные мероприятия".</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3A73EE" w:rsidRPr="005E3766" w:rsidRDefault="003A73EE">
      <w:pPr>
        <w:pStyle w:val="ConsPlusNormal"/>
        <w:spacing w:before="200"/>
        <w:ind w:firstLine="540"/>
        <w:jc w:val="both"/>
        <w:rPr>
          <w:color w:val="000000" w:themeColor="text1"/>
        </w:rPr>
      </w:pPr>
      <w:r w:rsidRPr="005E3766">
        <w:rPr>
          <w:color w:val="000000" w:themeColor="text1"/>
        </w:rPr>
        <w:t>общие внешкольные мероприятия, в том числе организуемые совместно с социальными партнерами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3A73EE" w:rsidRPr="005E3766" w:rsidRDefault="003A73EE">
      <w:pPr>
        <w:pStyle w:val="ConsPlusNormal"/>
        <w:spacing w:before="200"/>
        <w:ind w:firstLine="540"/>
        <w:jc w:val="both"/>
        <w:rPr>
          <w:color w:val="000000" w:themeColor="text1"/>
        </w:rPr>
      </w:pPr>
      <w:r w:rsidRPr="005E3766">
        <w:rPr>
          <w:color w:val="000000" w:themeColor="text1"/>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3A73EE" w:rsidRPr="005E3766" w:rsidRDefault="003A73EE">
      <w:pPr>
        <w:pStyle w:val="ConsPlusNormal"/>
        <w:spacing w:before="200"/>
        <w:ind w:firstLine="540"/>
        <w:jc w:val="both"/>
        <w:rPr>
          <w:color w:val="000000" w:themeColor="text1"/>
        </w:rPr>
      </w:pPr>
      <w:r w:rsidRPr="005E3766">
        <w:rPr>
          <w:color w:val="000000" w:themeColor="text1"/>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A73EE" w:rsidRPr="005E3766" w:rsidRDefault="003A73EE">
      <w:pPr>
        <w:pStyle w:val="ConsPlusNormal"/>
        <w:spacing w:before="200"/>
        <w:ind w:firstLine="540"/>
        <w:jc w:val="both"/>
        <w:rPr>
          <w:color w:val="000000" w:themeColor="text1"/>
        </w:rPr>
      </w:pPr>
      <w:r w:rsidRPr="005E3766">
        <w:rPr>
          <w:color w:val="000000" w:themeColor="text1"/>
        </w:rPr>
        <w:t>166.3.2.9. Модуль "Организация предметно-пространственной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A73EE" w:rsidRPr="005E3766" w:rsidRDefault="003A73EE">
      <w:pPr>
        <w:pStyle w:val="ConsPlusNormal"/>
        <w:spacing w:before="200"/>
        <w:ind w:firstLine="540"/>
        <w:jc w:val="both"/>
        <w:rPr>
          <w:color w:val="000000" w:themeColor="text1"/>
        </w:rPr>
      </w:pPr>
      <w:r w:rsidRPr="005E3766">
        <w:rPr>
          <w:color w:val="000000" w:themeColor="text1"/>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организация и проведение церемоний поднятия (спуска) государственного флага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A73EE" w:rsidRPr="005E3766" w:rsidRDefault="003A73EE">
      <w:pPr>
        <w:pStyle w:val="ConsPlusNormal"/>
        <w:spacing w:before="200"/>
        <w:ind w:firstLine="540"/>
        <w:jc w:val="both"/>
        <w:rPr>
          <w:color w:val="000000" w:themeColor="text1"/>
        </w:rPr>
      </w:pPr>
      <w:r w:rsidRPr="005E3766">
        <w:rPr>
          <w:color w:val="000000" w:themeColor="text1"/>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3A73EE" w:rsidRPr="005E3766" w:rsidRDefault="003A73EE">
      <w:pPr>
        <w:pStyle w:val="ConsPlusNormal"/>
        <w:spacing w:before="200"/>
        <w:ind w:firstLine="540"/>
        <w:jc w:val="both"/>
        <w:rPr>
          <w:color w:val="000000" w:themeColor="text1"/>
        </w:rPr>
      </w:pPr>
      <w:r w:rsidRPr="005E3766">
        <w:rPr>
          <w:color w:val="000000" w:themeColor="text1"/>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A73EE" w:rsidRPr="005E3766" w:rsidRDefault="003A73EE">
      <w:pPr>
        <w:pStyle w:val="ConsPlusNormal"/>
        <w:spacing w:before="200"/>
        <w:ind w:firstLine="540"/>
        <w:jc w:val="both"/>
        <w:rPr>
          <w:color w:val="000000" w:themeColor="text1"/>
        </w:rPr>
      </w:pPr>
      <w:r w:rsidRPr="005E3766">
        <w:rPr>
          <w:color w:val="000000" w:themeColor="text1"/>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разработка, оформление, поддержание и использование игровых пространств, спортивных и игровых площадок, зон активного и тихого отдыха;</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Предметно-пространственная среда строится как максимально доступная для обучающихся с особыми образовательными потребностями.</w:t>
      </w:r>
    </w:p>
    <w:p w:rsidR="003A73EE" w:rsidRPr="005E3766" w:rsidRDefault="003A73EE">
      <w:pPr>
        <w:pStyle w:val="ConsPlusNormal"/>
        <w:spacing w:before="200"/>
        <w:ind w:firstLine="540"/>
        <w:jc w:val="both"/>
        <w:rPr>
          <w:color w:val="000000" w:themeColor="text1"/>
        </w:rPr>
      </w:pPr>
      <w:r w:rsidRPr="005E3766">
        <w:rPr>
          <w:color w:val="000000" w:themeColor="text1"/>
        </w:rPr>
        <w:t>166.3.2.10. Модуль "Взаимодействие с родителями (законными представителями)".</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w:t>
      </w:r>
      <w:r w:rsidRPr="005E3766">
        <w:rPr>
          <w:color w:val="000000" w:themeColor="text1"/>
        </w:rPr>
        <w:lastRenderedPageBreak/>
        <w:t>сообщества в управляющем совете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родительские дни, в которые родители (законные представители) могут посещать уроки и внеурочные занятия;</w:t>
      </w:r>
    </w:p>
    <w:p w:rsidR="003A73EE" w:rsidRPr="005E3766" w:rsidRDefault="003A73EE">
      <w:pPr>
        <w:pStyle w:val="ConsPlusNormal"/>
        <w:spacing w:before="200"/>
        <w:ind w:firstLine="540"/>
        <w:jc w:val="both"/>
        <w:rPr>
          <w:color w:val="000000" w:themeColor="text1"/>
        </w:rPr>
      </w:pPr>
      <w:r w:rsidRPr="005E3766">
        <w:rPr>
          <w:color w:val="000000" w:themeColor="text1"/>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A73EE" w:rsidRPr="005E3766" w:rsidRDefault="003A73EE">
      <w:pPr>
        <w:pStyle w:val="ConsPlusNormal"/>
        <w:spacing w:before="200"/>
        <w:ind w:firstLine="540"/>
        <w:jc w:val="both"/>
        <w:rPr>
          <w:color w:val="000000" w:themeColor="text1"/>
        </w:rPr>
      </w:pPr>
      <w:r w:rsidRPr="005E3766">
        <w:rPr>
          <w:color w:val="000000" w:themeColor="text1"/>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3A73EE" w:rsidRPr="005E3766" w:rsidRDefault="003A73EE">
      <w:pPr>
        <w:pStyle w:val="ConsPlusNormal"/>
        <w:spacing w:before="200"/>
        <w:ind w:firstLine="540"/>
        <w:jc w:val="both"/>
        <w:rPr>
          <w:color w:val="000000" w:themeColor="text1"/>
        </w:rPr>
      </w:pPr>
      <w:r w:rsidRPr="005E3766">
        <w:rPr>
          <w:color w:val="000000" w:themeColor="text1"/>
        </w:rPr>
        <w:t>привлечение родителей (законных представителей) к подготовке и проведению классных и общешкольных мероприятий;</w:t>
      </w:r>
    </w:p>
    <w:p w:rsidR="003A73EE" w:rsidRPr="005E3766" w:rsidRDefault="003A73EE">
      <w:pPr>
        <w:pStyle w:val="ConsPlusNormal"/>
        <w:spacing w:before="200"/>
        <w:ind w:firstLine="540"/>
        <w:jc w:val="both"/>
        <w:rPr>
          <w:color w:val="000000" w:themeColor="text1"/>
        </w:rPr>
      </w:pPr>
      <w:r w:rsidRPr="005E3766">
        <w:rPr>
          <w:color w:val="000000" w:themeColor="text1"/>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3A73EE" w:rsidRPr="005E3766" w:rsidRDefault="003A73EE">
      <w:pPr>
        <w:pStyle w:val="ConsPlusNormal"/>
        <w:spacing w:before="200"/>
        <w:ind w:firstLine="540"/>
        <w:jc w:val="both"/>
        <w:rPr>
          <w:color w:val="000000" w:themeColor="text1"/>
        </w:rPr>
      </w:pPr>
      <w:r w:rsidRPr="005E3766">
        <w:rPr>
          <w:color w:val="000000" w:themeColor="text1"/>
        </w:rPr>
        <w:t>166.3.2.11. Модуль "Самоуправление".</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организацию и деятельность органов ученического самоуправления (совет обучающихся или других), избранных обучающимися;</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представление органами ученического самоуправления интересов обучающихся в процессе управления образовательной организацией;</w:t>
      </w:r>
    </w:p>
    <w:p w:rsidR="003A73EE" w:rsidRPr="005E3766" w:rsidRDefault="003A73EE">
      <w:pPr>
        <w:pStyle w:val="ConsPlusNormal"/>
        <w:spacing w:before="200"/>
        <w:ind w:firstLine="540"/>
        <w:jc w:val="both"/>
        <w:rPr>
          <w:color w:val="000000" w:themeColor="text1"/>
        </w:rPr>
      </w:pPr>
      <w:r w:rsidRPr="005E3766">
        <w:rPr>
          <w:color w:val="000000" w:themeColor="text1"/>
        </w:rPr>
        <w:t>защиту органами ученического самоуправления законных интересов и прав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166.3.2.12. Модуль "Профилактика и безопасность".</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проведение исследований, мониторинга рисков безопасности и ресурсов повышения безопасности, </w:t>
      </w:r>
      <w:r w:rsidRPr="005E3766">
        <w:rPr>
          <w:color w:val="000000" w:themeColor="text1"/>
        </w:rPr>
        <w:lastRenderedPageBreak/>
        <w:t>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3A73EE" w:rsidRPr="005E3766" w:rsidRDefault="003A73EE">
      <w:pPr>
        <w:pStyle w:val="ConsPlusNormal"/>
        <w:spacing w:before="200"/>
        <w:ind w:firstLine="540"/>
        <w:jc w:val="both"/>
        <w:rPr>
          <w:color w:val="000000" w:themeColor="text1"/>
        </w:rPr>
      </w:pPr>
      <w:r w:rsidRPr="005E3766">
        <w:rPr>
          <w:color w:val="000000" w:themeColor="text1"/>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3A73EE" w:rsidRPr="005E3766" w:rsidRDefault="003A73EE">
      <w:pPr>
        <w:pStyle w:val="ConsPlusNormal"/>
        <w:spacing w:before="200"/>
        <w:ind w:firstLine="540"/>
        <w:jc w:val="both"/>
        <w:rPr>
          <w:color w:val="000000" w:themeColor="text1"/>
        </w:rPr>
      </w:pPr>
      <w:r w:rsidRPr="005E3766">
        <w:rPr>
          <w:color w:val="000000" w:themeColor="text1"/>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3A73EE" w:rsidRPr="005E3766" w:rsidRDefault="003A73EE">
      <w:pPr>
        <w:pStyle w:val="ConsPlusNormal"/>
        <w:spacing w:before="200"/>
        <w:ind w:firstLine="540"/>
        <w:jc w:val="both"/>
        <w:rPr>
          <w:color w:val="000000" w:themeColor="text1"/>
        </w:rPr>
      </w:pPr>
      <w:r w:rsidRPr="005E3766">
        <w:rPr>
          <w:color w:val="000000" w:themeColor="text1"/>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166.3.2.13. Модуль "Социальное партнерство".</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на базе организаций-партнеров отдельных уроков, занятий, внешкольных мероприятий, акций воспитательной направленности;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166.3.2.14. Модуль "Профориентация".</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3A73EE" w:rsidRPr="005E3766" w:rsidRDefault="003A73EE">
      <w:pPr>
        <w:pStyle w:val="ConsPlusNormal"/>
        <w:spacing w:before="200"/>
        <w:ind w:firstLine="540"/>
        <w:jc w:val="both"/>
        <w:rPr>
          <w:color w:val="000000" w:themeColor="text1"/>
        </w:rPr>
      </w:pPr>
      <w:r w:rsidRPr="005E3766">
        <w:rPr>
          <w:color w:val="000000" w:themeColor="text1"/>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3A73EE" w:rsidRPr="005E3766" w:rsidRDefault="003A73EE">
      <w:pPr>
        <w:pStyle w:val="ConsPlusNormal"/>
        <w:spacing w:before="200"/>
        <w:ind w:firstLine="540"/>
        <w:jc w:val="both"/>
        <w:rPr>
          <w:color w:val="000000" w:themeColor="text1"/>
        </w:rPr>
      </w:pPr>
      <w:r w:rsidRPr="005E3766">
        <w:rPr>
          <w:color w:val="000000" w:themeColor="text1"/>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экскурсии на предприятия, в организации, дающие начальные представления о существующих профессиях и условиях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3A73EE" w:rsidRPr="005E3766" w:rsidRDefault="003A73EE">
      <w:pPr>
        <w:pStyle w:val="ConsPlusNormal"/>
        <w:spacing w:before="200"/>
        <w:ind w:firstLine="540"/>
        <w:jc w:val="both"/>
        <w:rPr>
          <w:color w:val="000000" w:themeColor="text1"/>
        </w:rPr>
      </w:pPr>
      <w:r w:rsidRPr="005E3766">
        <w:rPr>
          <w:color w:val="000000" w:themeColor="text1"/>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участие в работе всероссийских профориентационных проектов;</w:t>
      </w:r>
    </w:p>
    <w:p w:rsidR="003A73EE" w:rsidRPr="005E3766" w:rsidRDefault="003A73EE">
      <w:pPr>
        <w:pStyle w:val="ConsPlusNormal"/>
        <w:spacing w:before="200"/>
        <w:ind w:firstLine="540"/>
        <w:jc w:val="both"/>
        <w:rPr>
          <w:color w:val="000000" w:themeColor="text1"/>
        </w:rPr>
      </w:pPr>
      <w:r w:rsidRPr="005E3766">
        <w:rPr>
          <w:color w:val="000000" w:themeColor="text1"/>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3A73EE" w:rsidRPr="005E3766" w:rsidRDefault="003A73EE">
      <w:pPr>
        <w:pStyle w:val="ConsPlusNormal"/>
        <w:spacing w:before="200"/>
        <w:ind w:firstLine="540"/>
        <w:jc w:val="both"/>
        <w:rPr>
          <w:color w:val="000000" w:themeColor="text1"/>
        </w:rPr>
      </w:pPr>
      <w:r w:rsidRPr="005E3766">
        <w:rPr>
          <w:color w:val="000000" w:themeColor="text1"/>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3"/>
        <w:rPr>
          <w:color w:val="000000" w:themeColor="text1"/>
        </w:rPr>
      </w:pPr>
      <w:r w:rsidRPr="005E3766">
        <w:rPr>
          <w:color w:val="000000" w:themeColor="text1"/>
        </w:rPr>
        <w:t>166.4. Организационный раздел.</w:t>
      </w:r>
    </w:p>
    <w:p w:rsidR="003A73EE" w:rsidRPr="005E3766" w:rsidRDefault="003A73EE">
      <w:pPr>
        <w:pStyle w:val="ConsPlusNormal"/>
        <w:spacing w:before="200"/>
        <w:ind w:firstLine="540"/>
        <w:jc w:val="both"/>
        <w:rPr>
          <w:color w:val="000000" w:themeColor="text1"/>
        </w:rPr>
      </w:pPr>
      <w:r w:rsidRPr="005E3766">
        <w:rPr>
          <w:color w:val="000000" w:themeColor="text1"/>
        </w:rPr>
        <w:t>166.4.1. Кадровое обеспечение.</w:t>
      </w:r>
    </w:p>
    <w:p w:rsidR="003A73EE" w:rsidRPr="005E3766" w:rsidRDefault="003A73EE">
      <w:pPr>
        <w:pStyle w:val="ConsPlusNormal"/>
        <w:spacing w:before="200"/>
        <w:ind w:firstLine="540"/>
        <w:jc w:val="both"/>
        <w:rPr>
          <w:color w:val="000000" w:themeColor="text1"/>
        </w:rPr>
      </w:pPr>
      <w:r w:rsidRPr="005E3766">
        <w:rPr>
          <w:color w:val="000000" w:themeColor="text1"/>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166.4.2. Нормативно-методическое обеспечение.</w:t>
      </w:r>
    </w:p>
    <w:p w:rsidR="003A73EE" w:rsidRPr="005E3766" w:rsidRDefault="003A73EE">
      <w:pPr>
        <w:pStyle w:val="ConsPlusNormal"/>
        <w:spacing w:before="200"/>
        <w:ind w:firstLine="540"/>
        <w:jc w:val="both"/>
        <w:rPr>
          <w:color w:val="000000" w:themeColor="text1"/>
        </w:rPr>
      </w:pPr>
      <w:r w:rsidRPr="005E3766">
        <w:rPr>
          <w:color w:val="000000" w:themeColor="text1"/>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Представляются ссылки на локальные нормативные акты, в которые вносятся изменения в связи с утверждением рабочей программы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166.4.3. Требования к условиям работы с обучающимися с особыми образовательными потребностями.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166.4.3.1.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3A73EE" w:rsidRPr="005E3766" w:rsidRDefault="003A73EE">
      <w:pPr>
        <w:pStyle w:val="ConsPlusNormal"/>
        <w:spacing w:before="200"/>
        <w:ind w:firstLine="540"/>
        <w:jc w:val="both"/>
        <w:rPr>
          <w:color w:val="000000" w:themeColor="text1"/>
        </w:rPr>
      </w:pPr>
      <w:r w:rsidRPr="005E3766">
        <w:rPr>
          <w:color w:val="000000" w:themeColor="text1"/>
        </w:rPr>
        <w:t>166.4.3.2.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3A73EE" w:rsidRPr="005E3766" w:rsidRDefault="003A73EE">
      <w:pPr>
        <w:pStyle w:val="ConsPlusNormal"/>
        <w:spacing w:before="200"/>
        <w:ind w:firstLine="540"/>
        <w:jc w:val="both"/>
        <w:rPr>
          <w:color w:val="000000" w:themeColor="text1"/>
        </w:rPr>
      </w:pPr>
      <w:r w:rsidRPr="005E3766">
        <w:rPr>
          <w:color w:val="000000" w:themeColor="text1"/>
        </w:rPr>
        <w:t>166.4.3.3. Особыми задачами воспитания обучающихся с особыми образовательными потребностями являются:</w:t>
      </w:r>
    </w:p>
    <w:p w:rsidR="003A73EE" w:rsidRPr="005E3766" w:rsidRDefault="003A73EE">
      <w:pPr>
        <w:pStyle w:val="ConsPlusNormal"/>
        <w:spacing w:before="200"/>
        <w:ind w:firstLine="540"/>
        <w:jc w:val="both"/>
        <w:rPr>
          <w:color w:val="000000" w:themeColor="text1"/>
        </w:rPr>
      </w:pPr>
      <w:r w:rsidRPr="005E3766">
        <w:rPr>
          <w:color w:val="000000" w:themeColor="text1"/>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доброжелательного отношения к обучающимся и их семьям со стороны всех участников образовательных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построение воспитательной деятельности с учетом индивидуальных особенностей и возможностей каждого обучающегося;</w:t>
      </w:r>
    </w:p>
    <w:p w:rsidR="003A73EE" w:rsidRPr="005E3766" w:rsidRDefault="003A73EE">
      <w:pPr>
        <w:pStyle w:val="ConsPlusNormal"/>
        <w:spacing w:before="200"/>
        <w:ind w:firstLine="540"/>
        <w:jc w:val="both"/>
        <w:rPr>
          <w:color w:val="000000" w:themeColor="text1"/>
        </w:rPr>
      </w:pPr>
      <w:r w:rsidRPr="005E3766">
        <w:rPr>
          <w:color w:val="000000" w:themeColor="text1"/>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3A73EE" w:rsidRPr="005E3766" w:rsidRDefault="003A73EE">
      <w:pPr>
        <w:pStyle w:val="ConsPlusNormal"/>
        <w:spacing w:before="200"/>
        <w:ind w:firstLine="540"/>
        <w:jc w:val="both"/>
        <w:rPr>
          <w:color w:val="000000" w:themeColor="text1"/>
        </w:rPr>
      </w:pPr>
      <w:r w:rsidRPr="005E3766">
        <w:rPr>
          <w:color w:val="000000" w:themeColor="text1"/>
        </w:rPr>
        <w:t>166.4.3.4. При организации воспитания обучающихся с особыми образовательными потребностями необходимо ориентироваться на:</w:t>
      </w:r>
    </w:p>
    <w:p w:rsidR="003A73EE" w:rsidRPr="005E3766" w:rsidRDefault="003A73EE">
      <w:pPr>
        <w:pStyle w:val="ConsPlusNormal"/>
        <w:spacing w:before="200"/>
        <w:ind w:firstLine="540"/>
        <w:jc w:val="both"/>
        <w:rPr>
          <w:color w:val="000000" w:themeColor="text1"/>
        </w:rPr>
      </w:pPr>
      <w:r w:rsidRPr="005E3766">
        <w:rPr>
          <w:color w:val="000000" w:themeColor="text1"/>
        </w:rP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3A73EE" w:rsidRPr="005E3766" w:rsidRDefault="003A73EE">
      <w:pPr>
        <w:pStyle w:val="ConsPlusNormal"/>
        <w:spacing w:before="200"/>
        <w:ind w:firstLine="540"/>
        <w:jc w:val="both"/>
        <w:rPr>
          <w:color w:val="000000" w:themeColor="text1"/>
        </w:rPr>
      </w:pPr>
      <w:r w:rsidRPr="005E3766">
        <w:rPr>
          <w:color w:val="000000" w:themeColor="text1"/>
        </w:rPr>
        <w:t>личностно-ориентированный подход в организации всех видов деятельности обучающихся с особыми образовательными потребностями.</w:t>
      </w:r>
    </w:p>
    <w:p w:rsidR="003A73EE" w:rsidRPr="005E3766" w:rsidRDefault="003A73EE">
      <w:pPr>
        <w:pStyle w:val="ConsPlusNormal"/>
        <w:spacing w:before="200"/>
        <w:ind w:firstLine="540"/>
        <w:jc w:val="both"/>
        <w:rPr>
          <w:color w:val="000000" w:themeColor="text1"/>
        </w:rPr>
      </w:pPr>
      <w:r w:rsidRPr="005E3766">
        <w:rPr>
          <w:color w:val="000000" w:themeColor="text1"/>
        </w:rPr>
        <w:t>166.4.4. Система поощрения социальной успешности и проявлений активной жизненной позиции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166.4.4.1.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3A73EE" w:rsidRPr="005E3766" w:rsidRDefault="003A73EE">
      <w:pPr>
        <w:pStyle w:val="ConsPlusNormal"/>
        <w:spacing w:before="200"/>
        <w:ind w:firstLine="540"/>
        <w:jc w:val="both"/>
        <w:rPr>
          <w:color w:val="000000" w:themeColor="text1"/>
        </w:rPr>
      </w:pPr>
      <w:r w:rsidRPr="005E3766">
        <w:rPr>
          <w:color w:val="000000" w:themeColor="text1"/>
        </w:rPr>
        <w:t>166.4.4.2. Система проявлений активной жизненной позиции и поощрения социальной успешности обучающихся строится на принципах:</w:t>
      </w:r>
    </w:p>
    <w:p w:rsidR="003A73EE" w:rsidRPr="005E3766" w:rsidRDefault="003A73EE">
      <w:pPr>
        <w:pStyle w:val="ConsPlusNormal"/>
        <w:spacing w:before="200"/>
        <w:ind w:firstLine="540"/>
        <w:jc w:val="both"/>
        <w:rPr>
          <w:color w:val="000000" w:themeColor="text1"/>
        </w:rPr>
      </w:pPr>
      <w:r w:rsidRPr="005E3766">
        <w:rPr>
          <w:color w:val="000000" w:themeColor="text1"/>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3A73EE" w:rsidRPr="005E3766" w:rsidRDefault="003A73EE">
      <w:pPr>
        <w:pStyle w:val="ConsPlusNormal"/>
        <w:spacing w:before="200"/>
        <w:ind w:firstLine="540"/>
        <w:jc w:val="both"/>
        <w:rPr>
          <w:color w:val="000000" w:themeColor="text1"/>
        </w:rPr>
      </w:pPr>
      <w:r w:rsidRPr="005E3766">
        <w:rPr>
          <w:color w:val="000000" w:themeColor="text1"/>
        </w:rPr>
        <w:t>регулирования частоты награждений (недопущение избыточности в поощрениях, чрезмерно больших групп поощряемых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3A73EE" w:rsidRPr="005E3766" w:rsidRDefault="003A73EE">
      <w:pPr>
        <w:pStyle w:val="ConsPlusNormal"/>
        <w:spacing w:before="200"/>
        <w:ind w:firstLine="540"/>
        <w:jc w:val="both"/>
        <w:rPr>
          <w:color w:val="000000" w:themeColor="text1"/>
        </w:rPr>
      </w:pPr>
      <w:r w:rsidRPr="005E3766">
        <w:rPr>
          <w:color w:val="000000" w:themeColor="text1"/>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w:t>
      </w:r>
    </w:p>
    <w:p w:rsidR="003A73EE" w:rsidRPr="005E3766" w:rsidRDefault="003A73EE">
      <w:pPr>
        <w:pStyle w:val="ConsPlusNormal"/>
        <w:spacing w:before="200"/>
        <w:ind w:firstLine="540"/>
        <w:jc w:val="both"/>
        <w:rPr>
          <w:color w:val="000000" w:themeColor="text1"/>
        </w:rPr>
      </w:pPr>
      <w:r w:rsidRPr="005E3766">
        <w:rPr>
          <w:color w:val="000000" w:themeColor="text1"/>
        </w:rPr>
        <w:t>дифференцированности поощрений (наличие уровней и типов наград позволяет продлить стимулирующее действие системы поощрения).</w:t>
      </w:r>
    </w:p>
    <w:p w:rsidR="003A73EE" w:rsidRPr="005E3766" w:rsidRDefault="003A73EE">
      <w:pPr>
        <w:pStyle w:val="ConsPlusNormal"/>
        <w:spacing w:before="200"/>
        <w:ind w:firstLine="540"/>
        <w:jc w:val="both"/>
        <w:rPr>
          <w:color w:val="000000" w:themeColor="text1"/>
        </w:rPr>
      </w:pPr>
      <w:r w:rsidRPr="005E3766">
        <w:rPr>
          <w:color w:val="000000" w:themeColor="text1"/>
        </w:rPr>
        <w:t>166.4.4.3.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A73EE" w:rsidRPr="005E3766" w:rsidRDefault="003A73EE">
      <w:pPr>
        <w:pStyle w:val="ConsPlusNormal"/>
        <w:spacing w:before="200"/>
        <w:ind w:firstLine="540"/>
        <w:jc w:val="both"/>
        <w:rPr>
          <w:color w:val="000000" w:themeColor="text1"/>
        </w:rPr>
      </w:pPr>
      <w:r w:rsidRPr="005E3766">
        <w:rPr>
          <w:color w:val="000000" w:themeColor="text1"/>
        </w:rPr>
        <w:t>166.4.4.4.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3A73EE" w:rsidRPr="005E3766" w:rsidRDefault="003A73EE">
      <w:pPr>
        <w:pStyle w:val="ConsPlusNormal"/>
        <w:spacing w:before="200"/>
        <w:ind w:firstLine="540"/>
        <w:jc w:val="both"/>
        <w:rPr>
          <w:color w:val="000000" w:themeColor="text1"/>
        </w:rPr>
      </w:pPr>
      <w:r w:rsidRPr="005E3766">
        <w:rPr>
          <w:color w:val="000000" w:themeColor="text1"/>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3A73EE" w:rsidRPr="005E3766" w:rsidRDefault="003A73EE">
      <w:pPr>
        <w:pStyle w:val="ConsPlusNormal"/>
        <w:spacing w:before="200"/>
        <w:ind w:firstLine="540"/>
        <w:jc w:val="both"/>
        <w:rPr>
          <w:color w:val="000000" w:themeColor="text1"/>
        </w:rPr>
      </w:pPr>
      <w:r w:rsidRPr="005E3766">
        <w:rPr>
          <w:color w:val="000000" w:themeColor="text1"/>
        </w:rPr>
        <w:t>166.4.4.5.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3A73EE" w:rsidRPr="005E3766" w:rsidRDefault="003A73EE">
      <w:pPr>
        <w:pStyle w:val="ConsPlusNormal"/>
        <w:spacing w:before="200"/>
        <w:ind w:firstLine="540"/>
        <w:jc w:val="both"/>
        <w:rPr>
          <w:color w:val="000000" w:themeColor="text1"/>
        </w:rPr>
      </w:pPr>
      <w:r w:rsidRPr="005E3766">
        <w:rPr>
          <w:color w:val="000000" w:themeColor="text1"/>
        </w:rPr>
        <w:t>166.4.4.6.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3A73EE" w:rsidRPr="005E3766" w:rsidRDefault="003A73EE">
      <w:pPr>
        <w:pStyle w:val="ConsPlusNormal"/>
        <w:spacing w:before="200"/>
        <w:ind w:firstLine="540"/>
        <w:jc w:val="both"/>
        <w:rPr>
          <w:color w:val="000000" w:themeColor="text1"/>
        </w:rPr>
      </w:pPr>
      <w:r w:rsidRPr="005E3766">
        <w:rPr>
          <w:color w:val="000000" w:themeColor="text1"/>
        </w:rPr>
        <w:t>Благотворительность предусматривает публичную презентацию благотворителей и их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166.4.4.7.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166.4.5.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w:t>
      </w:r>
      <w:hyperlink r:id="rId103"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КонсультантПлюс}" w:history="1">
        <w:r w:rsidRPr="005E3766">
          <w:rPr>
            <w:color w:val="000000" w:themeColor="text1"/>
          </w:rPr>
          <w:t>ФГОС ООО</w:t>
        </w:r>
      </w:hyperlink>
      <w:r w:rsidRPr="005E3766">
        <w:rPr>
          <w:color w:val="000000" w:themeColor="text1"/>
        </w:rPr>
        <w:t>.</w:t>
      </w:r>
    </w:p>
    <w:p w:rsidR="003A73EE" w:rsidRPr="005E3766" w:rsidRDefault="003A73EE">
      <w:pPr>
        <w:pStyle w:val="ConsPlusNormal"/>
        <w:spacing w:before="200"/>
        <w:ind w:firstLine="540"/>
        <w:jc w:val="both"/>
        <w:rPr>
          <w:color w:val="000000" w:themeColor="text1"/>
        </w:rPr>
      </w:pPr>
      <w:r w:rsidRPr="005E3766">
        <w:rPr>
          <w:color w:val="000000" w:themeColor="text1"/>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3A73EE" w:rsidRPr="005E3766" w:rsidRDefault="003A73EE">
      <w:pPr>
        <w:pStyle w:val="ConsPlusNormal"/>
        <w:spacing w:before="200"/>
        <w:ind w:firstLine="540"/>
        <w:jc w:val="both"/>
        <w:rPr>
          <w:color w:val="000000" w:themeColor="text1"/>
        </w:rPr>
      </w:pPr>
      <w:r w:rsidRPr="005E3766">
        <w:rPr>
          <w:color w:val="000000" w:themeColor="text1"/>
        </w:rPr>
        <w:t>Планирование анализа воспитательного процесса включается в календарный план воспитательной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166.4.6. Основные принципы самоанализа воспитательной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t>взаимное уважение всех участников образовательных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партнерами);</w:t>
      </w:r>
    </w:p>
    <w:p w:rsidR="003A73EE" w:rsidRPr="005E3766" w:rsidRDefault="003A73EE">
      <w:pPr>
        <w:pStyle w:val="ConsPlusNormal"/>
        <w:spacing w:before="200"/>
        <w:ind w:firstLine="540"/>
        <w:jc w:val="both"/>
        <w:rPr>
          <w:color w:val="000000" w:themeColor="text1"/>
        </w:rPr>
      </w:pPr>
      <w:r w:rsidRPr="005E3766">
        <w:rPr>
          <w:color w:val="000000" w:themeColor="text1"/>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3A73EE" w:rsidRPr="005E3766" w:rsidRDefault="003A73EE">
      <w:pPr>
        <w:pStyle w:val="ConsPlusNormal"/>
        <w:spacing w:before="200"/>
        <w:ind w:firstLine="540"/>
        <w:jc w:val="both"/>
        <w:rPr>
          <w:color w:val="000000" w:themeColor="text1"/>
        </w:rPr>
      </w:pPr>
      <w:r w:rsidRPr="005E3766">
        <w:rPr>
          <w:color w:val="000000" w:themeColor="text1"/>
        </w:rPr>
        <w:t>166.4.7.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3A73EE" w:rsidRPr="005E3766" w:rsidRDefault="003A73EE">
      <w:pPr>
        <w:pStyle w:val="ConsPlusNormal"/>
        <w:spacing w:before="200"/>
        <w:ind w:firstLine="540"/>
        <w:jc w:val="both"/>
        <w:rPr>
          <w:color w:val="000000" w:themeColor="text1"/>
        </w:rPr>
      </w:pPr>
      <w:r w:rsidRPr="005E3766">
        <w:rPr>
          <w:color w:val="000000" w:themeColor="text1"/>
        </w:rPr>
        <w:t>166.4.7.1. Результаты воспитания, социализации и саморазвития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Критерием, на основе которого осуществляется данный анализ, является динамика личностного развития обучающихся в каждом классе.</w:t>
      </w:r>
    </w:p>
    <w:p w:rsidR="003A73EE" w:rsidRPr="005E3766" w:rsidRDefault="003A73EE">
      <w:pPr>
        <w:pStyle w:val="ConsPlusNormal"/>
        <w:spacing w:before="200"/>
        <w:ind w:firstLine="540"/>
        <w:jc w:val="both"/>
        <w:rPr>
          <w:color w:val="000000" w:themeColor="text1"/>
        </w:rPr>
      </w:pPr>
      <w:r w:rsidRPr="005E3766">
        <w:rPr>
          <w:color w:val="000000" w:themeColor="text1"/>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3A73EE" w:rsidRPr="005E3766" w:rsidRDefault="003A73EE">
      <w:pPr>
        <w:pStyle w:val="ConsPlusNormal"/>
        <w:rPr>
          <w:color w:val="000000" w:themeColor="text1"/>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3A73EE" w:rsidRPr="005E3766">
        <w:trPr>
          <w:jc w:val="center"/>
        </w:trPr>
        <w:tc>
          <w:tcPr>
            <w:tcW w:w="10147" w:type="dxa"/>
            <w:tcBorders>
              <w:left w:val="single" w:sz="24" w:space="0" w:color="CED3F1"/>
              <w:right w:val="single" w:sz="24" w:space="0" w:color="F4F3F8"/>
            </w:tcBorders>
            <w:shd w:val="clear" w:color="auto" w:fill="F4F3F8"/>
          </w:tcPr>
          <w:p w:rsidR="003A73EE" w:rsidRPr="005E3766" w:rsidRDefault="003A73EE">
            <w:pPr>
              <w:pStyle w:val="ConsPlusNormal"/>
              <w:jc w:val="both"/>
              <w:rPr>
                <w:color w:val="000000" w:themeColor="text1"/>
              </w:rPr>
            </w:pPr>
            <w:r w:rsidRPr="005E3766">
              <w:rPr>
                <w:color w:val="000000" w:themeColor="text1"/>
              </w:rPr>
              <w:t>КонсультантПлюс: примечание.</w:t>
            </w:r>
          </w:p>
          <w:p w:rsidR="003A73EE" w:rsidRPr="005E3766" w:rsidRDefault="003A73EE">
            <w:pPr>
              <w:pStyle w:val="ConsPlusNormal"/>
              <w:jc w:val="both"/>
              <w:rPr>
                <w:color w:val="000000" w:themeColor="text1"/>
              </w:rPr>
            </w:pPr>
            <w:r w:rsidRPr="005E3766">
              <w:rPr>
                <w:color w:val="000000" w:themeColor="text1"/>
              </w:rPr>
              <w:t>Нумерация подпунктов дана в соответствии с официальным текстом документа.</w:t>
            </w:r>
          </w:p>
        </w:tc>
      </w:tr>
    </w:tbl>
    <w:p w:rsidR="003A73EE" w:rsidRPr="005E3766" w:rsidRDefault="003A73EE">
      <w:pPr>
        <w:pStyle w:val="ConsPlusNormal"/>
        <w:spacing w:before="260"/>
        <w:ind w:firstLine="540"/>
        <w:jc w:val="both"/>
        <w:rPr>
          <w:color w:val="000000" w:themeColor="text1"/>
        </w:rPr>
      </w:pPr>
      <w:r w:rsidRPr="005E3766">
        <w:rPr>
          <w:color w:val="000000" w:themeColor="text1"/>
        </w:rPr>
        <w:t>166.4.7.1.2.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3A73EE" w:rsidRPr="005E3766" w:rsidRDefault="003A73EE">
      <w:pPr>
        <w:pStyle w:val="ConsPlusNormal"/>
        <w:spacing w:before="200"/>
        <w:ind w:firstLine="540"/>
        <w:jc w:val="both"/>
        <w:rPr>
          <w:color w:val="000000" w:themeColor="text1"/>
        </w:rPr>
      </w:pPr>
      <w:r w:rsidRPr="005E3766">
        <w:rPr>
          <w:color w:val="000000" w:themeColor="text1"/>
        </w:rPr>
        <w:t>166.4.7.1.3. Внимание педагогических работников сосредоточивается на решение вопросов:</w:t>
      </w:r>
    </w:p>
    <w:p w:rsidR="003A73EE" w:rsidRPr="005E3766" w:rsidRDefault="003A73EE">
      <w:pPr>
        <w:pStyle w:val="ConsPlusNormal"/>
        <w:spacing w:before="200"/>
        <w:ind w:firstLine="540"/>
        <w:jc w:val="both"/>
        <w:rPr>
          <w:color w:val="000000" w:themeColor="text1"/>
        </w:rPr>
      </w:pPr>
      <w:r w:rsidRPr="005E3766">
        <w:rPr>
          <w:color w:val="000000" w:themeColor="text1"/>
        </w:rPr>
        <w:t>проблемы, затруднения в личностном развитии обучающихся удалось решить за прошедший учебный год;</w:t>
      </w:r>
    </w:p>
    <w:p w:rsidR="003A73EE" w:rsidRPr="005E3766" w:rsidRDefault="003A73EE">
      <w:pPr>
        <w:pStyle w:val="ConsPlusNormal"/>
        <w:spacing w:before="200"/>
        <w:ind w:firstLine="540"/>
        <w:jc w:val="both"/>
        <w:rPr>
          <w:color w:val="000000" w:themeColor="text1"/>
        </w:rPr>
      </w:pPr>
      <w:r w:rsidRPr="005E3766">
        <w:rPr>
          <w:color w:val="000000" w:themeColor="text1"/>
        </w:rPr>
        <w:t>проблемы, затруднения решить не удалось и почему;</w:t>
      </w:r>
    </w:p>
    <w:p w:rsidR="003A73EE" w:rsidRPr="005E3766" w:rsidRDefault="003A73EE">
      <w:pPr>
        <w:pStyle w:val="ConsPlusNormal"/>
        <w:spacing w:before="200"/>
        <w:ind w:firstLine="540"/>
        <w:jc w:val="both"/>
        <w:rPr>
          <w:color w:val="000000" w:themeColor="text1"/>
        </w:rPr>
      </w:pPr>
      <w:r w:rsidRPr="005E3766">
        <w:rPr>
          <w:color w:val="000000" w:themeColor="text1"/>
        </w:rPr>
        <w:t>новые проблемы, трудности, над которыми предстоит работать педагогическому коллективу.</w:t>
      </w:r>
    </w:p>
    <w:p w:rsidR="003A73EE" w:rsidRPr="005E3766" w:rsidRDefault="003A73EE">
      <w:pPr>
        <w:pStyle w:val="ConsPlusNormal"/>
        <w:spacing w:before="200"/>
        <w:ind w:firstLine="540"/>
        <w:jc w:val="both"/>
        <w:rPr>
          <w:color w:val="000000" w:themeColor="text1"/>
        </w:rPr>
      </w:pPr>
      <w:r w:rsidRPr="005E3766">
        <w:rPr>
          <w:color w:val="000000" w:themeColor="text1"/>
        </w:rPr>
        <w:t>166.4.7.2. Состояние совместной деятельности обучающихся и взрослых.</w:t>
      </w:r>
    </w:p>
    <w:p w:rsidR="003A73EE" w:rsidRPr="005E3766" w:rsidRDefault="003A73EE">
      <w:pPr>
        <w:pStyle w:val="ConsPlusNormal"/>
        <w:spacing w:before="200"/>
        <w:ind w:firstLine="540"/>
        <w:jc w:val="both"/>
        <w:rPr>
          <w:color w:val="000000" w:themeColor="text1"/>
        </w:rPr>
      </w:pPr>
      <w:r w:rsidRPr="005E3766">
        <w:rPr>
          <w:color w:val="000000" w:themeColor="text1"/>
        </w:rPr>
        <w:t>166.4.7.2.1.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3A73EE" w:rsidRPr="005E3766" w:rsidRDefault="003A73EE">
      <w:pPr>
        <w:pStyle w:val="ConsPlusNormal"/>
        <w:spacing w:before="200"/>
        <w:ind w:firstLine="540"/>
        <w:jc w:val="both"/>
        <w:rPr>
          <w:color w:val="000000" w:themeColor="text1"/>
        </w:rPr>
      </w:pPr>
      <w:r w:rsidRPr="005E3766">
        <w:rPr>
          <w:color w:val="000000" w:themeColor="text1"/>
        </w:rPr>
        <w:t>166.4.7.2.2.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166.4.7.2.3.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166.4.7.2.4. Результаты обсуждаются на заседании методических объединений классных руководителей или педагогическом совете.</w:t>
      </w:r>
    </w:p>
    <w:p w:rsidR="003A73EE" w:rsidRPr="005E3766" w:rsidRDefault="003A73EE">
      <w:pPr>
        <w:pStyle w:val="ConsPlusNormal"/>
        <w:spacing w:before="200"/>
        <w:ind w:firstLine="540"/>
        <w:jc w:val="both"/>
        <w:rPr>
          <w:color w:val="000000" w:themeColor="text1"/>
        </w:rPr>
      </w:pPr>
      <w:r w:rsidRPr="005E3766">
        <w:rPr>
          <w:color w:val="000000" w:themeColor="text1"/>
        </w:rPr>
        <w:t>166.4.7.2.5. Внимание сосредотачивается на вопросах, связанных с качеством проделанной работы:</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реализации воспитательного потенциала 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организуемой внеурочной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деятельности классных руководителей и их классов;</w:t>
      </w:r>
    </w:p>
    <w:p w:rsidR="003A73EE" w:rsidRPr="005E3766" w:rsidRDefault="003A73EE">
      <w:pPr>
        <w:pStyle w:val="ConsPlusNormal"/>
        <w:spacing w:before="200"/>
        <w:ind w:firstLine="540"/>
        <w:jc w:val="both"/>
        <w:rPr>
          <w:color w:val="000000" w:themeColor="text1"/>
        </w:rPr>
      </w:pPr>
      <w:r w:rsidRPr="005E3766">
        <w:rPr>
          <w:color w:val="000000" w:themeColor="text1"/>
        </w:rPr>
        <w:t>проводимых общешкольных основных дел, мероприятий;</w:t>
      </w:r>
    </w:p>
    <w:p w:rsidR="003A73EE" w:rsidRPr="005E3766" w:rsidRDefault="003A73EE">
      <w:pPr>
        <w:pStyle w:val="ConsPlusNormal"/>
        <w:spacing w:before="200"/>
        <w:ind w:firstLine="540"/>
        <w:jc w:val="both"/>
        <w:rPr>
          <w:color w:val="000000" w:themeColor="text1"/>
        </w:rPr>
      </w:pPr>
      <w:r w:rsidRPr="005E3766">
        <w:rPr>
          <w:color w:val="000000" w:themeColor="text1"/>
        </w:rPr>
        <w:t>внешкольных мероприятий;</w:t>
      </w:r>
    </w:p>
    <w:p w:rsidR="003A73EE" w:rsidRPr="005E3766" w:rsidRDefault="003A73EE">
      <w:pPr>
        <w:pStyle w:val="ConsPlusNormal"/>
        <w:spacing w:before="200"/>
        <w:ind w:firstLine="540"/>
        <w:jc w:val="both"/>
        <w:rPr>
          <w:color w:val="000000" w:themeColor="text1"/>
        </w:rPr>
      </w:pPr>
      <w:r w:rsidRPr="005E3766">
        <w:rPr>
          <w:color w:val="000000" w:themeColor="text1"/>
        </w:rPr>
        <w:t>создания и поддержки предметно-пространственной среды;</w:t>
      </w:r>
    </w:p>
    <w:p w:rsidR="003A73EE" w:rsidRPr="005E3766" w:rsidRDefault="003A73EE">
      <w:pPr>
        <w:pStyle w:val="ConsPlusNormal"/>
        <w:spacing w:before="200"/>
        <w:ind w:firstLine="540"/>
        <w:jc w:val="both"/>
        <w:rPr>
          <w:color w:val="000000" w:themeColor="text1"/>
        </w:rPr>
      </w:pPr>
      <w:r w:rsidRPr="005E3766">
        <w:rPr>
          <w:color w:val="000000" w:themeColor="text1"/>
        </w:rPr>
        <w:t>взаимодействия с родительским сообществом;</w:t>
      </w:r>
    </w:p>
    <w:p w:rsidR="003A73EE" w:rsidRPr="005E3766" w:rsidRDefault="003A73EE">
      <w:pPr>
        <w:pStyle w:val="ConsPlusNormal"/>
        <w:spacing w:before="200"/>
        <w:ind w:firstLine="540"/>
        <w:jc w:val="both"/>
        <w:rPr>
          <w:color w:val="000000" w:themeColor="text1"/>
        </w:rPr>
      </w:pPr>
      <w:r w:rsidRPr="005E3766">
        <w:rPr>
          <w:color w:val="000000" w:themeColor="text1"/>
        </w:rPr>
        <w:t>деятельности ученического самоуправления;</w:t>
      </w:r>
    </w:p>
    <w:p w:rsidR="003A73EE" w:rsidRPr="005E3766" w:rsidRDefault="003A73EE">
      <w:pPr>
        <w:pStyle w:val="ConsPlusNormal"/>
        <w:spacing w:before="200"/>
        <w:ind w:firstLine="540"/>
        <w:jc w:val="both"/>
        <w:rPr>
          <w:color w:val="000000" w:themeColor="text1"/>
        </w:rPr>
      </w:pPr>
      <w:r w:rsidRPr="005E3766">
        <w:rPr>
          <w:color w:val="000000" w:themeColor="text1"/>
        </w:rPr>
        <w:t>деятельности по профилактике и безопасности;</w:t>
      </w:r>
    </w:p>
    <w:p w:rsidR="003A73EE" w:rsidRPr="005E3766" w:rsidRDefault="003A73EE">
      <w:pPr>
        <w:pStyle w:val="ConsPlusNormal"/>
        <w:spacing w:before="200"/>
        <w:ind w:firstLine="540"/>
        <w:jc w:val="both"/>
        <w:rPr>
          <w:color w:val="000000" w:themeColor="text1"/>
        </w:rPr>
      </w:pPr>
      <w:r w:rsidRPr="005E3766">
        <w:rPr>
          <w:color w:val="000000" w:themeColor="text1"/>
        </w:rPr>
        <w:t>реализации потенциала социального партнерства;</w:t>
      </w:r>
    </w:p>
    <w:p w:rsidR="003A73EE" w:rsidRPr="005E3766" w:rsidRDefault="003A73EE">
      <w:pPr>
        <w:pStyle w:val="ConsPlusNormal"/>
        <w:spacing w:before="200"/>
        <w:ind w:firstLine="540"/>
        <w:jc w:val="both"/>
        <w:rPr>
          <w:color w:val="000000" w:themeColor="text1"/>
        </w:rPr>
      </w:pPr>
      <w:r w:rsidRPr="005E3766">
        <w:rPr>
          <w:color w:val="000000" w:themeColor="text1"/>
        </w:rPr>
        <w:t>деятельности по профориентации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и другие по дополнительным модулям.</w:t>
      </w:r>
    </w:p>
    <w:p w:rsidR="003A73EE" w:rsidRPr="005E3766" w:rsidRDefault="003A73EE">
      <w:pPr>
        <w:pStyle w:val="ConsPlusNormal"/>
        <w:spacing w:before="200"/>
        <w:ind w:firstLine="540"/>
        <w:jc w:val="both"/>
        <w:rPr>
          <w:color w:val="000000" w:themeColor="text1"/>
        </w:rPr>
      </w:pPr>
      <w:r w:rsidRPr="005E3766">
        <w:rPr>
          <w:color w:val="000000" w:themeColor="text1"/>
        </w:rPr>
        <w:t>166.4.7.2.6. Итогом самоанализа является перечень выявленных проблем, над решением которых предстоит работать педагогическому коллективу.</w:t>
      </w:r>
    </w:p>
    <w:p w:rsidR="003A73EE" w:rsidRPr="005E3766" w:rsidRDefault="003A73EE">
      <w:pPr>
        <w:pStyle w:val="ConsPlusNormal"/>
        <w:spacing w:before="200"/>
        <w:ind w:firstLine="540"/>
        <w:jc w:val="both"/>
        <w:rPr>
          <w:color w:val="000000" w:themeColor="text1"/>
        </w:rPr>
      </w:pPr>
      <w:r w:rsidRPr="005E3766">
        <w:rPr>
          <w:color w:val="000000" w:themeColor="text1"/>
        </w:rPr>
        <w:t>166.4.7.2.7.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3A73EE" w:rsidRPr="005E3766" w:rsidRDefault="003A73EE">
      <w:pPr>
        <w:pStyle w:val="ConsPlusNormal"/>
        <w:jc w:val="both"/>
        <w:rPr>
          <w:color w:val="000000" w:themeColor="text1"/>
        </w:rPr>
      </w:pPr>
    </w:p>
    <w:p w:rsidR="003A73EE" w:rsidRPr="005E3766" w:rsidRDefault="003A73EE">
      <w:pPr>
        <w:pStyle w:val="ConsPlusTitle"/>
        <w:jc w:val="center"/>
        <w:outlineLvl w:val="1"/>
        <w:rPr>
          <w:color w:val="000000" w:themeColor="text1"/>
        </w:rPr>
      </w:pPr>
      <w:bookmarkStart w:id="29" w:name="Par72405"/>
      <w:bookmarkStart w:id="30" w:name="_Toc145796080"/>
      <w:bookmarkEnd w:id="29"/>
      <w:r w:rsidRPr="005E3766">
        <w:rPr>
          <w:color w:val="000000" w:themeColor="text1"/>
        </w:rPr>
        <w:t>IV. Организационный раздел</w:t>
      </w:r>
      <w:bookmarkEnd w:id="30"/>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31" w:name="_Toc145796081"/>
      <w:r w:rsidRPr="005E3766">
        <w:rPr>
          <w:color w:val="000000" w:themeColor="text1"/>
        </w:rPr>
        <w:t xml:space="preserve">167. </w:t>
      </w:r>
      <w:r w:rsidR="00E81035" w:rsidRPr="005E3766">
        <w:rPr>
          <w:color w:val="000000" w:themeColor="text1"/>
        </w:rPr>
        <w:t>У</w:t>
      </w:r>
      <w:r w:rsidRPr="005E3766">
        <w:rPr>
          <w:color w:val="000000" w:themeColor="text1"/>
        </w:rPr>
        <w:t>чебный план основного общего образования.</w:t>
      </w:r>
      <w:bookmarkEnd w:id="31"/>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167.1. </w:t>
      </w:r>
      <w:r w:rsidR="00E81035" w:rsidRPr="005E3766">
        <w:rPr>
          <w:color w:val="000000" w:themeColor="text1"/>
        </w:rPr>
        <w:t>У</w:t>
      </w:r>
      <w:r w:rsidRPr="005E3766">
        <w:rPr>
          <w:color w:val="000000" w:themeColor="text1"/>
        </w:rPr>
        <w:t>чебный план образователь</w:t>
      </w:r>
      <w:r w:rsidR="00E81035" w:rsidRPr="005E3766">
        <w:rPr>
          <w:color w:val="000000" w:themeColor="text1"/>
        </w:rPr>
        <w:t>ной</w:t>
      </w:r>
      <w:r w:rsidRPr="005E3766">
        <w:rPr>
          <w:color w:val="000000" w:themeColor="text1"/>
        </w:rPr>
        <w:t xml:space="preserve"> организаци</w:t>
      </w:r>
      <w:r w:rsidR="00E81035" w:rsidRPr="005E3766">
        <w:rPr>
          <w:color w:val="000000" w:themeColor="text1"/>
        </w:rPr>
        <w:t>и</w:t>
      </w:r>
      <w:r w:rsidRPr="005E3766">
        <w:rPr>
          <w:color w:val="000000" w:themeColor="text1"/>
        </w:rPr>
        <w:t>, реализующ</w:t>
      </w:r>
      <w:r w:rsidR="00E81035" w:rsidRPr="005E3766">
        <w:rPr>
          <w:color w:val="000000" w:themeColor="text1"/>
        </w:rPr>
        <w:t>ей</w:t>
      </w:r>
      <w:r w:rsidRPr="005E3766">
        <w:rPr>
          <w:color w:val="000000" w:themeColor="text1"/>
        </w:rPr>
        <w:t xml:space="preserve"> образовательную программу основного общего образования (далее -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167.2. </w:t>
      </w:r>
      <w:r w:rsidR="00E81035" w:rsidRPr="005E3766">
        <w:rPr>
          <w:color w:val="000000" w:themeColor="text1"/>
        </w:rPr>
        <w:t>У</w:t>
      </w:r>
      <w:r w:rsidRPr="005E3766">
        <w:rPr>
          <w:color w:val="000000" w:themeColor="text1"/>
        </w:rPr>
        <w:t>чебный план:</w:t>
      </w:r>
    </w:p>
    <w:p w:rsidR="003A73EE" w:rsidRPr="005E3766" w:rsidRDefault="003A73EE">
      <w:pPr>
        <w:pStyle w:val="ConsPlusNormal"/>
        <w:spacing w:before="200"/>
        <w:ind w:firstLine="540"/>
        <w:jc w:val="both"/>
        <w:rPr>
          <w:color w:val="000000" w:themeColor="text1"/>
        </w:rPr>
      </w:pPr>
      <w:r w:rsidRPr="005E3766">
        <w:rPr>
          <w:color w:val="000000" w:themeColor="text1"/>
        </w:rPr>
        <w:t>фиксирует максимальный объем учебной нагрузки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определяет (регламентирует) перечень учебных предметов, курсов и время, отводимое на их освоение и организацию;</w:t>
      </w:r>
    </w:p>
    <w:p w:rsidR="003A73EE" w:rsidRPr="005E3766" w:rsidRDefault="003A73EE">
      <w:pPr>
        <w:pStyle w:val="ConsPlusNormal"/>
        <w:spacing w:before="200"/>
        <w:ind w:firstLine="540"/>
        <w:jc w:val="both"/>
        <w:rPr>
          <w:color w:val="000000" w:themeColor="text1"/>
        </w:rPr>
      </w:pPr>
      <w:r w:rsidRPr="005E3766">
        <w:rPr>
          <w:color w:val="000000" w:themeColor="text1"/>
        </w:rPr>
        <w:t>распределяет учебные предметы, курсы, модули по классам и учебным годам.</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167.3. </w:t>
      </w:r>
      <w:r w:rsidR="00E81035" w:rsidRPr="005E3766">
        <w:rPr>
          <w:color w:val="000000" w:themeColor="text1"/>
        </w:rPr>
        <w:t>У</w:t>
      </w:r>
      <w:r w:rsidRPr="005E3766">
        <w:rPr>
          <w:color w:val="000000" w:themeColor="text1"/>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167.4.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w:t>
      </w:r>
      <w:r w:rsidRPr="005E3766">
        <w:rPr>
          <w:color w:val="000000" w:themeColor="text1"/>
        </w:rPr>
        <w:lastRenderedPageBreak/>
        <w:t>включая одаренных детей и детей с ОВЗ.</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167.5. </w:t>
      </w:r>
      <w:r w:rsidR="00E81035" w:rsidRPr="005E3766">
        <w:rPr>
          <w:color w:val="000000" w:themeColor="text1"/>
        </w:rPr>
        <w:t>У</w:t>
      </w:r>
      <w:r w:rsidRPr="005E3766">
        <w:rPr>
          <w:color w:val="000000" w:themeColor="text1"/>
        </w:rPr>
        <w:t>чебный план состоит из двух частей: обязательной части и части, формируемой участниками образовательных отношений.</w:t>
      </w:r>
    </w:p>
    <w:p w:rsidR="003A73EE" w:rsidRPr="005E3766" w:rsidRDefault="003A73EE">
      <w:pPr>
        <w:pStyle w:val="ConsPlusNormal"/>
        <w:spacing w:before="200"/>
        <w:ind w:firstLine="540"/>
        <w:jc w:val="both"/>
        <w:rPr>
          <w:color w:val="000000" w:themeColor="text1"/>
        </w:rPr>
      </w:pPr>
      <w:r w:rsidRPr="005E3766">
        <w:rPr>
          <w:color w:val="000000" w:themeColor="text1"/>
        </w:rPr>
        <w:t>167.5.1.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3A73EE" w:rsidRPr="005E3766" w:rsidRDefault="003A73EE">
      <w:pPr>
        <w:pStyle w:val="ConsPlusNormal"/>
        <w:spacing w:before="200"/>
        <w:ind w:firstLine="540"/>
        <w:jc w:val="both"/>
        <w:rPr>
          <w:color w:val="000000" w:themeColor="text1"/>
        </w:rPr>
      </w:pPr>
      <w:r w:rsidRPr="005E3766">
        <w:rPr>
          <w:color w:val="000000" w:themeColor="text1"/>
        </w:rPr>
        <w:t>167.5.2.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3A73EE" w:rsidRPr="005E3766" w:rsidRDefault="003A73EE">
      <w:pPr>
        <w:pStyle w:val="ConsPlusNormal"/>
        <w:spacing w:before="200"/>
        <w:ind w:firstLine="540"/>
        <w:jc w:val="both"/>
        <w:rPr>
          <w:color w:val="000000" w:themeColor="text1"/>
        </w:rPr>
      </w:pPr>
      <w:r w:rsidRPr="005E3766">
        <w:rPr>
          <w:color w:val="000000" w:themeColor="text1"/>
        </w:rPr>
        <w:t>Время, отводимое на данную часть учебного плана, может быть использовано на:</w:t>
      </w:r>
    </w:p>
    <w:p w:rsidR="003A73EE" w:rsidRPr="005E3766" w:rsidRDefault="003A73EE">
      <w:pPr>
        <w:pStyle w:val="ConsPlusNormal"/>
        <w:spacing w:before="200"/>
        <w:ind w:firstLine="540"/>
        <w:jc w:val="both"/>
        <w:rPr>
          <w:color w:val="000000" w:themeColor="text1"/>
        </w:rPr>
      </w:pPr>
      <w:r w:rsidRPr="005E3766">
        <w:rPr>
          <w:color w:val="000000" w:themeColor="text1"/>
        </w:rPr>
        <w:t>увеличение учебных часов, предусмотренных на изучение отдельных учебных предметов обязательной части, в том числе на углубленном уровне;</w:t>
      </w:r>
    </w:p>
    <w:p w:rsidR="003A73EE" w:rsidRPr="005E3766" w:rsidRDefault="003A73EE">
      <w:pPr>
        <w:pStyle w:val="ConsPlusNormal"/>
        <w:spacing w:before="200"/>
        <w:ind w:firstLine="540"/>
        <w:jc w:val="both"/>
        <w:rPr>
          <w:color w:val="000000" w:themeColor="text1"/>
        </w:rPr>
      </w:pPr>
      <w:r w:rsidRPr="005E3766">
        <w:rPr>
          <w:color w:val="000000" w:themeColor="text1"/>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A73EE" w:rsidRPr="005E3766" w:rsidRDefault="003A73EE">
      <w:pPr>
        <w:pStyle w:val="ConsPlusNormal"/>
        <w:spacing w:before="200"/>
        <w:ind w:firstLine="540"/>
        <w:jc w:val="both"/>
        <w:rPr>
          <w:color w:val="000000" w:themeColor="text1"/>
        </w:rPr>
      </w:pPr>
      <w:r w:rsidRPr="005E3766">
        <w:rPr>
          <w:color w:val="000000" w:themeColor="text1"/>
        </w:rPr>
        <w:t>другие виды учебной, воспитательной, спортивной и иной деятельности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167.6.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3A73EE" w:rsidRPr="005E3766" w:rsidRDefault="003A73EE">
      <w:pPr>
        <w:pStyle w:val="ConsPlusNormal"/>
        <w:spacing w:before="200"/>
        <w:ind w:firstLine="540"/>
        <w:jc w:val="both"/>
        <w:rPr>
          <w:color w:val="000000" w:themeColor="text1"/>
        </w:rPr>
      </w:pPr>
      <w:r w:rsidRPr="005E3766">
        <w:rPr>
          <w:color w:val="000000" w:themeColor="text1"/>
        </w:rPr>
        <w:t>167.7.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167.8.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3A73EE" w:rsidRPr="005E3766" w:rsidRDefault="003A73EE">
      <w:pPr>
        <w:pStyle w:val="ConsPlusNormal"/>
        <w:spacing w:before="200"/>
        <w:ind w:firstLine="540"/>
        <w:jc w:val="both"/>
        <w:rPr>
          <w:color w:val="000000" w:themeColor="text1"/>
        </w:rPr>
      </w:pPr>
      <w:r w:rsidRPr="005E3766">
        <w:rPr>
          <w:color w:val="000000" w:themeColor="text1"/>
        </w:rPr>
        <w:t>167.9.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3A73EE" w:rsidRPr="005E3766" w:rsidRDefault="003A73EE">
      <w:pPr>
        <w:pStyle w:val="ConsPlusNormal"/>
        <w:spacing w:before="200"/>
        <w:ind w:firstLine="540"/>
        <w:jc w:val="both"/>
        <w:rPr>
          <w:color w:val="000000" w:themeColor="text1"/>
        </w:rPr>
      </w:pPr>
      <w:r w:rsidRPr="005E3766">
        <w:rPr>
          <w:color w:val="000000" w:themeColor="text1"/>
        </w:rPr>
        <w:t>167.10. Продолжительность урока на уровне основного общего образования составляет 40 - 45 минут. Для классов, в которых обучаются дети с ОВЗ, - 40 минут. Во время занятий необходим перерыв для гимнастики не менее 2 минут.</w:t>
      </w:r>
    </w:p>
    <w:p w:rsidR="003A73EE" w:rsidRDefault="003A73EE" w:rsidP="00766F67">
      <w:pPr>
        <w:pStyle w:val="ConsPlusNormal"/>
        <w:spacing w:before="200"/>
        <w:ind w:firstLine="540"/>
        <w:jc w:val="both"/>
        <w:rPr>
          <w:color w:val="000000" w:themeColor="text1"/>
        </w:rPr>
      </w:pPr>
      <w:r w:rsidRPr="005E3766">
        <w:rPr>
          <w:color w:val="000000" w:themeColor="text1"/>
        </w:rPr>
        <w:t xml:space="preserve">167.11. </w:t>
      </w:r>
      <w:r w:rsidR="00766F67" w:rsidRPr="005E3766">
        <w:rPr>
          <w:color w:val="000000" w:themeColor="text1"/>
        </w:rPr>
        <w:t>В</w:t>
      </w:r>
      <w:r w:rsidRPr="005E3766">
        <w:rPr>
          <w:color w:val="000000" w:themeColor="text1"/>
        </w:rPr>
        <w:t xml:space="preserve"> образовательн</w:t>
      </w:r>
      <w:r w:rsidR="00766F67" w:rsidRPr="005E3766">
        <w:rPr>
          <w:color w:val="000000" w:themeColor="text1"/>
        </w:rPr>
        <w:t>ой</w:t>
      </w:r>
      <w:r w:rsidRPr="005E3766">
        <w:rPr>
          <w:color w:val="000000" w:themeColor="text1"/>
        </w:rPr>
        <w:t xml:space="preserve"> организаци</w:t>
      </w:r>
      <w:r w:rsidR="00766F67" w:rsidRPr="005E3766">
        <w:rPr>
          <w:color w:val="000000" w:themeColor="text1"/>
        </w:rPr>
        <w:t>и реализуется учебн</w:t>
      </w:r>
      <w:r w:rsidR="00AF2D6E" w:rsidRPr="005E3766">
        <w:rPr>
          <w:color w:val="000000" w:themeColor="text1"/>
        </w:rPr>
        <w:t>ый план, разработанный в соответствии с</w:t>
      </w:r>
      <w:r w:rsidR="00766F67" w:rsidRPr="005E3766">
        <w:rPr>
          <w:color w:val="000000" w:themeColor="text1"/>
        </w:rPr>
        <w:t xml:space="preserve"> ФОП ООО (Приказ Минпросвещения России от 18.05.2023 N 370 "Об утверждении федеральной образовательной программы основного общего образования")</w:t>
      </w:r>
      <w:r w:rsidRPr="005E3766">
        <w:rPr>
          <w:color w:val="000000" w:themeColor="text1"/>
        </w:rPr>
        <w:t xml:space="preserve">, </w:t>
      </w:r>
      <w:r w:rsidR="00766F67" w:rsidRPr="005E3766">
        <w:rPr>
          <w:color w:val="000000" w:themeColor="text1"/>
        </w:rPr>
        <w:t xml:space="preserve">для образовательных организаций, </w:t>
      </w:r>
      <w:r w:rsidRPr="005E3766">
        <w:rPr>
          <w:color w:val="000000" w:themeColor="text1"/>
        </w:rPr>
        <w:t>в которых обучение ведется на русском языке для 5-дневной учебной недели</w:t>
      </w:r>
      <w:r w:rsidR="00AF2D6E" w:rsidRPr="005E3766">
        <w:rPr>
          <w:color w:val="000000" w:themeColor="text1"/>
        </w:rPr>
        <w:t xml:space="preserve"> (1-й вариант)</w:t>
      </w:r>
      <w:r w:rsidR="00766F67" w:rsidRPr="005E3766">
        <w:rPr>
          <w:color w:val="000000" w:themeColor="text1"/>
        </w:rPr>
        <w:t>.</w:t>
      </w:r>
    </w:p>
    <w:p w:rsidR="007923D1" w:rsidRDefault="007923D1" w:rsidP="00766F67">
      <w:pPr>
        <w:pStyle w:val="ConsPlusNormal"/>
        <w:spacing w:before="200"/>
        <w:ind w:firstLine="540"/>
        <w:jc w:val="both"/>
        <w:rPr>
          <w:color w:val="000000" w:themeColor="text1"/>
        </w:rPr>
      </w:pPr>
    </w:p>
    <w:p w:rsidR="007923D1" w:rsidRDefault="007923D1" w:rsidP="00766F67">
      <w:pPr>
        <w:pStyle w:val="ConsPlusNormal"/>
        <w:spacing w:before="200"/>
        <w:ind w:firstLine="540"/>
        <w:jc w:val="both"/>
        <w:rPr>
          <w:color w:val="000000" w:themeColor="text1"/>
        </w:rPr>
      </w:pPr>
    </w:p>
    <w:p w:rsidR="007923D1" w:rsidRPr="005E3766" w:rsidRDefault="007923D1" w:rsidP="00766F67">
      <w:pPr>
        <w:pStyle w:val="ConsPlusNormal"/>
        <w:spacing w:before="200"/>
        <w:ind w:firstLine="540"/>
        <w:jc w:val="both"/>
        <w:rPr>
          <w:color w:val="000000" w:themeColor="text1"/>
        </w:rPr>
      </w:pPr>
    </w:p>
    <w:p w:rsidR="004726CC" w:rsidRPr="001E5FD2" w:rsidRDefault="004726CC" w:rsidP="004726CC">
      <w:pPr>
        <w:tabs>
          <w:tab w:val="left" w:pos="240"/>
          <w:tab w:val="center" w:pos="5556"/>
        </w:tabs>
        <w:ind w:left="6804" w:hanging="6804"/>
        <w:contextualSpacing/>
        <w:jc w:val="center"/>
        <w:rPr>
          <w:rFonts w:ascii="Times New Roman" w:eastAsia="Times New Roman" w:hAnsi="Times New Roman"/>
          <w:b/>
          <w:sz w:val="24"/>
          <w:szCs w:val="24"/>
        </w:rPr>
      </w:pPr>
      <w:r w:rsidRPr="001E5FD2">
        <w:rPr>
          <w:rFonts w:ascii="Times New Roman" w:eastAsia="Times New Roman" w:hAnsi="Times New Roman"/>
          <w:b/>
          <w:sz w:val="24"/>
          <w:szCs w:val="24"/>
        </w:rPr>
        <w:lastRenderedPageBreak/>
        <w:t>Учебный план</w:t>
      </w:r>
      <w:r>
        <w:rPr>
          <w:rFonts w:ascii="Times New Roman" w:eastAsia="Times New Roman" w:hAnsi="Times New Roman"/>
          <w:b/>
          <w:sz w:val="24"/>
          <w:szCs w:val="24"/>
        </w:rPr>
        <w:t xml:space="preserve"> </w:t>
      </w:r>
      <w:r w:rsidRPr="001E5FD2">
        <w:rPr>
          <w:rFonts w:ascii="Times New Roman" w:eastAsia="Times New Roman" w:hAnsi="Times New Roman"/>
          <w:b/>
          <w:sz w:val="24"/>
          <w:szCs w:val="24"/>
        </w:rPr>
        <w:t>основного общего образования</w:t>
      </w:r>
    </w:p>
    <w:p w:rsidR="004726CC" w:rsidRPr="001E5FD2" w:rsidRDefault="004726CC" w:rsidP="004726CC">
      <w:pPr>
        <w:tabs>
          <w:tab w:val="left" w:pos="240"/>
          <w:tab w:val="center" w:pos="5556"/>
        </w:tabs>
        <w:contextualSpacing/>
        <w:jc w:val="center"/>
        <w:rPr>
          <w:rFonts w:ascii="Times New Roman" w:eastAsia="Times New Roman" w:hAnsi="Times New Roman"/>
          <w:b/>
          <w:sz w:val="24"/>
          <w:szCs w:val="24"/>
        </w:rPr>
      </w:pPr>
      <w:r>
        <w:rPr>
          <w:rFonts w:ascii="Times New Roman" w:eastAsia="Times New Roman" w:hAnsi="Times New Roman"/>
          <w:b/>
          <w:sz w:val="24"/>
          <w:szCs w:val="24"/>
        </w:rPr>
        <w:t>МКОУ «Раздор</w:t>
      </w:r>
      <w:r w:rsidRPr="001E5FD2">
        <w:rPr>
          <w:rFonts w:ascii="Times New Roman" w:eastAsia="Times New Roman" w:hAnsi="Times New Roman"/>
          <w:b/>
          <w:sz w:val="24"/>
          <w:szCs w:val="24"/>
        </w:rPr>
        <w:t>ская основная  школа»</w:t>
      </w:r>
    </w:p>
    <w:p w:rsidR="004726CC" w:rsidRPr="001E5FD2" w:rsidRDefault="004726CC" w:rsidP="004726CC">
      <w:pPr>
        <w:tabs>
          <w:tab w:val="left" w:pos="240"/>
          <w:tab w:val="center" w:pos="5556"/>
        </w:tabs>
        <w:contextualSpacing/>
        <w:jc w:val="center"/>
        <w:rPr>
          <w:rFonts w:ascii="Times New Roman" w:eastAsia="Times New Roman" w:hAnsi="Times New Roman"/>
          <w:b/>
          <w:sz w:val="24"/>
          <w:szCs w:val="24"/>
        </w:rPr>
      </w:pPr>
      <w:r w:rsidRPr="001E5FD2">
        <w:rPr>
          <w:rFonts w:ascii="Times New Roman" w:eastAsia="Times New Roman" w:hAnsi="Times New Roman"/>
          <w:b/>
          <w:sz w:val="24"/>
          <w:szCs w:val="24"/>
        </w:rPr>
        <w:t xml:space="preserve">для </w:t>
      </w:r>
      <w:r w:rsidRPr="001E5FD2">
        <w:rPr>
          <w:rFonts w:ascii="Times New Roman" w:hAnsi="Times New Roman"/>
          <w:b/>
          <w:sz w:val="24"/>
          <w:szCs w:val="24"/>
        </w:rPr>
        <w:t>5-9</w:t>
      </w:r>
      <w:r w:rsidRPr="001E5FD2">
        <w:rPr>
          <w:rFonts w:ascii="Times New Roman" w:eastAsia="Times New Roman" w:hAnsi="Times New Roman"/>
          <w:b/>
          <w:sz w:val="24"/>
          <w:szCs w:val="24"/>
        </w:rPr>
        <w:t xml:space="preserve"> классов на</w:t>
      </w:r>
      <w:r w:rsidRPr="001E5FD2">
        <w:rPr>
          <w:rFonts w:ascii="Times New Roman" w:hAnsi="Times New Roman"/>
          <w:b/>
          <w:sz w:val="24"/>
          <w:szCs w:val="24"/>
        </w:rPr>
        <w:t xml:space="preserve"> 202</w:t>
      </w:r>
      <w:r>
        <w:rPr>
          <w:rFonts w:ascii="Times New Roman" w:hAnsi="Times New Roman"/>
          <w:b/>
          <w:sz w:val="24"/>
          <w:szCs w:val="24"/>
        </w:rPr>
        <w:t>4</w:t>
      </w:r>
      <w:r w:rsidRPr="001E5FD2">
        <w:rPr>
          <w:rFonts w:ascii="Times New Roman" w:hAnsi="Times New Roman"/>
          <w:b/>
          <w:sz w:val="24"/>
          <w:szCs w:val="24"/>
        </w:rPr>
        <w:t>-202</w:t>
      </w:r>
      <w:r>
        <w:rPr>
          <w:rFonts w:ascii="Times New Roman" w:hAnsi="Times New Roman"/>
          <w:b/>
          <w:sz w:val="24"/>
          <w:szCs w:val="24"/>
        </w:rPr>
        <w:t>5</w:t>
      </w:r>
      <w:r w:rsidRPr="001E5FD2">
        <w:rPr>
          <w:rFonts w:ascii="Times New Roman" w:eastAsia="Times New Roman" w:hAnsi="Times New Roman"/>
          <w:b/>
          <w:sz w:val="24"/>
          <w:szCs w:val="24"/>
        </w:rPr>
        <w:t xml:space="preserve"> учебный год </w:t>
      </w:r>
    </w:p>
    <w:p w:rsidR="004726CC" w:rsidRDefault="004726CC" w:rsidP="004726CC">
      <w:pPr>
        <w:spacing w:after="0" w:line="240" w:lineRule="auto"/>
        <w:ind w:left="-284"/>
        <w:jc w:val="center"/>
        <w:rPr>
          <w:rFonts w:ascii="Times New Roman" w:eastAsia="Times New Roman" w:hAnsi="Times New Roman"/>
        </w:rPr>
      </w:pPr>
      <w:r>
        <w:rPr>
          <w:rFonts w:ascii="Times New Roman" w:eastAsia="Times New Roman" w:hAnsi="Times New Roman"/>
        </w:rPr>
        <w:t xml:space="preserve"> 5-дневная учебная неделя.</w:t>
      </w:r>
    </w:p>
    <w:p w:rsidR="004726CC" w:rsidRDefault="004726CC" w:rsidP="004726CC">
      <w:pPr>
        <w:spacing w:after="0" w:line="240" w:lineRule="auto"/>
        <w:ind w:left="-284"/>
        <w:jc w:val="center"/>
        <w:rPr>
          <w:rFonts w:ascii="Times New Roman" w:eastAsia="Times New Roman" w:hAnsi="Times New Roman"/>
        </w:rPr>
      </w:pPr>
    </w:p>
    <w:tbl>
      <w:tblPr>
        <w:tblW w:w="10366" w:type="dxa"/>
        <w:jc w:val="center"/>
        <w:tblInd w:w="-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640"/>
        <w:gridCol w:w="1895"/>
        <w:gridCol w:w="572"/>
        <w:gridCol w:w="480"/>
        <w:gridCol w:w="708"/>
        <w:gridCol w:w="796"/>
        <w:gridCol w:w="36"/>
        <w:gridCol w:w="695"/>
        <w:gridCol w:w="850"/>
      </w:tblGrid>
      <w:tr w:rsidR="004726CC" w:rsidRPr="004A7897" w:rsidTr="0095114F">
        <w:trPr>
          <w:trHeight w:val="469"/>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Предметные области</w:t>
            </w:r>
          </w:p>
        </w:tc>
        <w:tc>
          <w:tcPr>
            <w:tcW w:w="1640" w:type="dxa"/>
            <w:vMerge w:val="restart"/>
            <w:tcBorders>
              <w:top w:val="single" w:sz="4" w:space="0" w:color="auto"/>
              <w:left w:val="single" w:sz="4" w:space="0" w:color="auto"/>
              <w:bottom w:val="single" w:sz="4" w:space="0" w:color="auto"/>
              <w:right w:val="single" w:sz="4" w:space="0" w:color="auto"/>
            </w:tcBorders>
            <w:vAlign w:val="center"/>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Учебные</w:t>
            </w:r>
          </w:p>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предметы</w:t>
            </w:r>
          </w:p>
        </w:tc>
        <w:tc>
          <w:tcPr>
            <w:tcW w:w="1895" w:type="dxa"/>
            <w:vMerge w:val="restart"/>
            <w:tcBorders>
              <w:top w:val="single" w:sz="4" w:space="0" w:color="auto"/>
              <w:left w:val="single" w:sz="4" w:space="0" w:color="auto"/>
              <w:bottom w:val="single" w:sz="4" w:space="0" w:color="auto"/>
              <w:right w:val="single" w:sz="4" w:space="0" w:color="auto"/>
            </w:tcBorders>
            <w:vAlign w:val="center"/>
          </w:tcPr>
          <w:p w:rsidR="004726CC" w:rsidRPr="004A7897" w:rsidRDefault="004726CC" w:rsidP="0095114F">
            <w:pPr>
              <w:spacing w:after="0"/>
              <w:contextualSpacing/>
              <w:jc w:val="center"/>
              <w:rPr>
                <w:rFonts w:ascii="Times New Roman" w:hAnsi="Times New Roman"/>
                <w:bCs/>
                <w:sz w:val="24"/>
                <w:szCs w:val="24"/>
              </w:rPr>
            </w:pPr>
            <w:r>
              <w:rPr>
                <w:rFonts w:ascii="Times New Roman" w:hAnsi="Times New Roman"/>
                <w:bCs/>
                <w:sz w:val="24"/>
                <w:szCs w:val="24"/>
              </w:rPr>
              <w:t xml:space="preserve">Модули </w:t>
            </w:r>
          </w:p>
        </w:tc>
        <w:tc>
          <w:tcPr>
            <w:tcW w:w="4137" w:type="dxa"/>
            <w:gridSpan w:val="7"/>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Количество часов в неделю</w:t>
            </w:r>
          </w:p>
        </w:tc>
      </w:tr>
      <w:tr w:rsidR="004726CC" w:rsidRPr="004A7897" w:rsidTr="0095114F">
        <w:trPr>
          <w:trHeight w:val="511"/>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4726CC" w:rsidRPr="004A7897" w:rsidRDefault="004726CC" w:rsidP="0095114F">
            <w:pPr>
              <w:spacing w:after="0"/>
              <w:contextualSpacing/>
              <w:rPr>
                <w:rFonts w:ascii="Times New Roman" w:hAnsi="Times New Roman"/>
                <w:bCs/>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4726CC" w:rsidRPr="004A7897" w:rsidRDefault="004726CC" w:rsidP="0095114F">
            <w:pPr>
              <w:spacing w:after="0"/>
              <w:contextualSpacing/>
              <w:rPr>
                <w:rFonts w:ascii="Times New Roman" w:hAnsi="Times New Roman"/>
                <w:bCs/>
                <w:sz w:val="24"/>
                <w:szCs w:val="24"/>
              </w:rPr>
            </w:pPr>
          </w:p>
        </w:tc>
        <w:tc>
          <w:tcPr>
            <w:tcW w:w="1895" w:type="dxa"/>
            <w:vMerge/>
            <w:tcBorders>
              <w:top w:val="single" w:sz="4" w:space="0" w:color="auto"/>
              <w:left w:val="single" w:sz="4" w:space="0" w:color="auto"/>
              <w:bottom w:val="single" w:sz="4" w:space="0" w:color="auto"/>
              <w:right w:val="single" w:sz="4" w:space="0" w:color="auto"/>
            </w:tcBorders>
            <w:vAlign w:val="center"/>
          </w:tcPr>
          <w:p w:rsidR="004726CC" w:rsidRPr="004A7897" w:rsidRDefault="004726CC" w:rsidP="0095114F">
            <w:pPr>
              <w:spacing w:after="0"/>
              <w:contextualSpacing/>
              <w:rPr>
                <w:rFonts w:ascii="Times New Roman" w:hAnsi="Times New Roman"/>
                <w:bCs/>
                <w:sz w:val="24"/>
                <w:szCs w:val="24"/>
              </w:rPr>
            </w:pPr>
          </w:p>
        </w:tc>
        <w:tc>
          <w:tcPr>
            <w:tcW w:w="572" w:type="dxa"/>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V</w:t>
            </w:r>
          </w:p>
        </w:tc>
        <w:tc>
          <w:tcPr>
            <w:tcW w:w="480" w:type="dxa"/>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VI</w:t>
            </w:r>
          </w:p>
        </w:tc>
        <w:tc>
          <w:tcPr>
            <w:tcW w:w="708" w:type="dxa"/>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VII</w:t>
            </w:r>
          </w:p>
        </w:tc>
        <w:tc>
          <w:tcPr>
            <w:tcW w:w="832" w:type="dxa"/>
            <w:gridSpan w:val="2"/>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VIII</w:t>
            </w:r>
          </w:p>
        </w:tc>
        <w:tc>
          <w:tcPr>
            <w:tcW w:w="695" w:type="dxa"/>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IX</w:t>
            </w:r>
          </w:p>
        </w:tc>
        <w:tc>
          <w:tcPr>
            <w:tcW w:w="850" w:type="dxa"/>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Всего</w:t>
            </w:r>
          </w:p>
        </w:tc>
      </w:tr>
      <w:tr w:rsidR="004726CC" w:rsidRPr="004A7897" w:rsidTr="0095114F">
        <w:trPr>
          <w:trHeight w:val="315"/>
          <w:jc w:val="center"/>
        </w:trPr>
        <w:tc>
          <w:tcPr>
            <w:tcW w:w="10366" w:type="dxa"/>
            <w:gridSpan w:val="10"/>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i/>
                <w:sz w:val="24"/>
                <w:szCs w:val="24"/>
              </w:rPr>
              <w:t>Обязательная часть</w:t>
            </w:r>
          </w:p>
        </w:tc>
      </w:tr>
      <w:tr w:rsidR="004726CC" w:rsidRPr="004A7897" w:rsidTr="0095114F">
        <w:trPr>
          <w:trHeight w:val="330"/>
          <w:jc w:val="center"/>
        </w:trPr>
        <w:tc>
          <w:tcPr>
            <w:tcW w:w="2694" w:type="dxa"/>
            <w:vMerge w:val="restart"/>
            <w:tcBorders>
              <w:top w:val="single" w:sz="4" w:space="0" w:color="auto"/>
              <w:left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Русский язык и литература</w:t>
            </w:r>
          </w:p>
        </w:tc>
        <w:tc>
          <w:tcPr>
            <w:tcW w:w="3535" w:type="dxa"/>
            <w:gridSpan w:val="2"/>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Русский язык</w:t>
            </w:r>
          </w:p>
        </w:tc>
        <w:tc>
          <w:tcPr>
            <w:tcW w:w="572"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5</w:t>
            </w:r>
          </w:p>
        </w:tc>
        <w:tc>
          <w:tcPr>
            <w:tcW w:w="48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6</w:t>
            </w:r>
          </w:p>
        </w:tc>
        <w:tc>
          <w:tcPr>
            <w:tcW w:w="708"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4</w:t>
            </w:r>
          </w:p>
        </w:tc>
        <w:tc>
          <w:tcPr>
            <w:tcW w:w="796"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3</w:t>
            </w:r>
          </w:p>
        </w:tc>
        <w:tc>
          <w:tcPr>
            <w:tcW w:w="731" w:type="dxa"/>
            <w:gridSpan w:val="2"/>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3</w:t>
            </w:r>
          </w:p>
        </w:tc>
        <w:tc>
          <w:tcPr>
            <w:tcW w:w="85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21</w:t>
            </w:r>
          </w:p>
        </w:tc>
      </w:tr>
      <w:tr w:rsidR="004726CC" w:rsidRPr="004A7897" w:rsidTr="0095114F">
        <w:trPr>
          <w:trHeight w:val="375"/>
          <w:jc w:val="center"/>
        </w:trPr>
        <w:tc>
          <w:tcPr>
            <w:tcW w:w="2694" w:type="dxa"/>
            <w:vMerge/>
            <w:tcBorders>
              <w:left w:val="single" w:sz="4" w:space="0" w:color="auto"/>
              <w:right w:val="single" w:sz="4" w:space="0" w:color="auto"/>
            </w:tcBorders>
            <w:vAlign w:val="center"/>
            <w:hideMark/>
          </w:tcPr>
          <w:p w:rsidR="004726CC" w:rsidRPr="004A7897" w:rsidRDefault="004726CC" w:rsidP="0095114F">
            <w:pPr>
              <w:spacing w:after="0"/>
              <w:contextualSpacing/>
              <w:rPr>
                <w:rFonts w:ascii="Times New Roman" w:hAnsi="Times New Roman"/>
                <w:bCs/>
                <w:sz w:val="24"/>
                <w:szCs w:val="24"/>
              </w:rPr>
            </w:pPr>
          </w:p>
        </w:tc>
        <w:tc>
          <w:tcPr>
            <w:tcW w:w="3535" w:type="dxa"/>
            <w:gridSpan w:val="2"/>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Литература</w:t>
            </w:r>
          </w:p>
        </w:tc>
        <w:tc>
          <w:tcPr>
            <w:tcW w:w="572"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3</w:t>
            </w:r>
          </w:p>
        </w:tc>
        <w:tc>
          <w:tcPr>
            <w:tcW w:w="48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3</w:t>
            </w:r>
          </w:p>
        </w:tc>
        <w:tc>
          <w:tcPr>
            <w:tcW w:w="708"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796"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731" w:type="dxa"/>
            <w:gridSpan w:val="2"/>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3</w:t>
            </w:r>
          </w:p>
        </w:tc>
        <w:tc>
          <w:tcPr>
            <w:tcW w:w="85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13</w:t>
            </w:r>
          </w:p>
        </w:tc>
      </w:tr>
      <w:tr w:rsidR="004726CC" w:rsidRPr="004A7897" w:rsidTr="0095114F">
        <w:trPr>
          <w:trHeight w:val="131"/>
          <w:jc w:val="center"/>
        </w:trPr>
        <w:tc>
          <w:tcPr>
            <w:tcW w:w="2694" w:type="dxa"/>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Иностранные языки</w:t>
            </w:r>
          </w:p>
        </w:tc>
        <w:tc>
          <w:tcPr>
            <w:tcW w:w="3535" w:type="dxa"/>
            <w:gridSpan w:val="2"/>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rPr>
                <w:rFonts w:ascii="Times New Roman" w:hAnsi="Times New Roman"/>
                <w:bCs/>
                <w:sz w:val="24"/>
                <w:szCs w:val="24"/>
              </w:rPr>
            </w:pPr>
            <w:r>
              <w:rPr>
                <w:rFonts w:ascii="Times New Roman" w:hAnsi="Times New Roman"/>
                <w:bCs/>
                <w:sz w:val="24"/>
                <w:szCs w:val="24"/>
              </w:rPr>
              <w:t>Иностранный язык(немецкий</w:t>
            </w:r>
            <w:r w:rsidRPr="004A7897">
              <w:rPr>
                <w:rFonts w:ascii="Times New Roman" w:hAnsi="Times New Roman"/>
                <w:bCs/>
                <w:sz w:val="24"/>
                <w:szCs w:val="24"/>
              </w:rPr>
              <w:t>)</w:t>
            </w:r>
          </w:p>
        </w:tc>
        <w:tc>
          <w:tcPr>
            <w:tcW w:w="572"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3</w:t>
            </w:r>
          </w:p>
        </w:tc>
        <w:tc>
          <w:tcPr>
            <w:tcW w:w="48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3</w:t>
            </w:r>
          </w:p>
        </w:tc>
        <w:tc>
          <w:tcPr>
            <w:tcW w:w="708"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3</w:t>
            </w:r>
          </w:p>
        </w:tc>
        <w:tc>
          <w:tcPr>
            <w:tcW w:w="796"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3</w:t>
            </w:r>
          </w:p>
        </w:tc>
        <w:tc>
          <w:tcPr>
            <w:tcW w:w="731" w:type="dxa"/>
            <w:gridSpan w:val="2"/>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3</w:t>
            </w:r>
          </w:p>
        </w:tc>
        <w:tc>
          <w:tcPr>
            <w:tcW w:w="85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15</w:t>
            </w:r>
          </w:p>
        </w:tc>
      </w:tr>
      <w:tr w:rsidR="004726CC" w:rsidRPr="004A7897" w:rsidTr="0095114F">
        <w:trPr>
          <w:trHeight w:val="501"/>
          <w:jc w:val="center"/>
        </w:trPr>
        <w:tc>
          <w:tcPr>
            <w:tcW w:w="2694" w:type="dxa"/>
            <w:vMerge w:val="restart"/>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Математика и информатика</w:t>
            </w:r>
          </w:p>
        </w:tc>
        <w:tc>
          <w:tcPr>
            <w:tcW w:w="1640" w:type="dxa"/>
            <w:vMerge w:val="restart"/>
            <w:tcBorders>
              <w:top w:val="single" w:sz="4" w:space="0" w:color="auto"/>
              <w:left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Математика</w:t>
            </w:r>
          </w:p>
        </w:tc>
        <w:tc>
          <w:tcPr>
            <w:tcW w:w="1895" w:type="dxa"/>
            <w:tcBorders>
              <w:top w:val="single" w:sz="4" w:space="0" w:color="auto"/>
              <w:left w:val="single" w:sz="4" w:space="0" w:color="auto"/>
              <w:bottom w:val="single" w:sz="4" w:space="0" w:color="auto"/>
              <w:right w:val="single" w:sz="4" w:space="0" w:color="auto"/>
            </w:tcBorders>
          </w:tcPr>
          <w:p w:rsidR="004726CC" w:rsidRPr="004A7897" w:rsidRDefault="004726CC" w:rsidP="0095114F">
            <w:pPr>
              <w:spacing w:after="0"/>
              <w:contextualSpacing/>
              <w:jc w:val="both"/>
              <w:rPr>
                <w:rFonts w:ascii="Times New Roman" w:hAnsi="Times New Roman"/>
                <w:bCs/>
                <w:sz w:val="24"/>
                <w:szCs w:val="24"/>
              </w:rPr>
            </w:pPr>
          </w:p>
        </w:tc>
        <w:tc>
          <w:tcPr>
            <w:tcW w:w="572" w:type="dxa"/>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line="240" w:lineRule="auto"/>
              <w:contextualSpacing/>
              <w:jc w:val="center"/>
              <w:rPr>
                <w:rFonts w:ascii="Times New Roman" w:hAnsi="Times New Roman"/>
                <w:bCs/>
                <w:sz w:val="24"/>
                <w:szCs w:val="24"/>
                <w:highlight w:val="green"/>
              </w:rPr>
            </w:pPr>
            <w:r w:rsidRPr="004A7897">
              <w:rPr>
                <w:rFonts w:ascii="Times New Roman" w:hAnsi="Times New Roman"/>
                <w:bCs/>
                <w:sz w:val="24"/>
                <w:szCs w:val="24"/>
              </w:rPr>
              <w:t>5</w:t>
            </w:r>
          </w:p>
        </w:tc>
        <w:tc>
          <w:tcPr>
            <w:tcW w:w="480" w:type="dxa"/>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line="240" w:lineRule="auto"/>
              <w:contextualSpacing/>
              <w:jc w:val="center"/>
              <w:rPr>
                <w:rFonts w:ascii="Times New Roman" w:hAnsi="Times New Roman"/>
                <w:bCs/>
                <w:sz w:val="24"/>
                <w:szCs w:val="24"/>
              </w:rPr>
            </w:pPr>
            <w:r w:rsidRPr="004A7897">
              <w:rPr>
                <w:rFonts w:ascii="Times New Roman" w:hAnsi="Times New Roman"/>
                <w:bCs/>
                <w:sz w:val="24"/>
                <w:szCs w:val="24"/>
              </w:rPr>
              <w:t>5</w:t>
            </w:r>
          </w:p>
        </w:tc>
        <w:tc>
          <w:tcPr>
            <w:tcW w:w="708" w:type="dxa"/>
            <w:tcBorders>
              <w:top w:val="single" w:sz="4" w:space="0" w:color="auto"/>
              <w:left w:val="single" w:sz="4" w:space="0" w:color="auto"/>
              <w:bottom w:val="single" w:sz="4" w:space="0" w:color="auto"/>
              <w:right w:val="single" w:sz="4" w:space="0" w:color="auto"/>
            </w:tcBorders>
            <w:hideMark/>
          </w:tcPr>
          <w:p w:rsidR="004726CC" w:rsidRDefault="004726CC" w:rsidP="0095114F">
            <w:pPr>
              <w:spacing w:after="0" w:line="240" w:lineRule="auto"/>
              <w:jc w:val="center"/>
              <w:rPr>
                <w:bCs/>
              </w:rPr>
            </w:pPr>
            <w:r>
              <w:rPr>
                <w:bCs/>
              </w:rPr>
              <w:t>6</w:t>
            </w:r>
          </w:p>
          <w:p w:rsidR="004726CC" w:rsidRPr="002B32E1" w:rsidRDefault="004726CC" w:rsidP="0095114F">
            <w:pPr>
              <w:spacing w:after="0" w:line="240" w:lineRule="auto"/>
              <w:jc w:val="center"/>
              <w:rPr>
                <w:bCs/>
              </w:rPr>
            </w:pPr>
            <w:r>
              <w:rPr>
                <w:bCs/>
                <w:sz w:val="16"/>
                <w:szCs w:val="16"/>
              </w:rPr>
              <w:t>из них:</w:t>
            </w:r>
          </w:p>
        </w:tc>
        <w:tc>
          <w:tcPr>
            <w:tcW w:w="796" w:type="dxa"/>
            <w:tcBorders>
              <w:top w:val="single" w:sz="4" w:space="0" w:color="auto"/>
              <w:left w:val="single" w:sz="4" w:space="0" w:color="auto"/>
              <w:bottom w:val="single" w:sz="4" w:space="0" w:color="auto"/>
              <w:right w:val="single" w:sz="4" w:space="0" w:color="auto"/>
            </w:tcBorders>
            <w:hideMark/>
          </w:tcPr>
          <w:p w:rsidR="004726CC" w:rsidRDefault="004726CC" w:rsidP="0095114F">
            <w:pPr>
              <w:spacing w:after="0" w:line="240" w:lineRule="auto"/>
              <w:jc w:val="center"/>
              <w:rPr>
                <w:bCs/>
              </w:rPr>
            </w:pPr>
            <w:r>
              <w:rPr>
                <w:bCs/>
              </w:rPr>
              <w:t xml:space="preserve">6 </w:t>
            </w:r>
          </w:p>
          <w:p w:rsidR="004726CC" w:rsidRPr="002B32E1" w:rsidRDefault="004726CC" w:rsidP="0095114F">
            <w:pPr>
              <w:spacing w:after="0" w:line="240" w:lineRule="auto"/>
              <w:jc w:val="center"/>
              <w:rPr>
                <w:bCs/>
              </w:rPr>
            </w:pPr>
            <w:r>
              <w:rPr>
                <w:bCs/>
                <w:sz w:val="16"/>
                <w:szCs w:val="16"/>
              </w:rPr>
              <w:t>из них:</w:t>
            </w:r>
          </w:p>
        </w:tc>
        <w:tc>
          <w:tcPr>
            <w:tcW w:w="731" w:type="dxa"/>
            <w:gridSpan w:val="2"/>
            <w:tcBorders>
              <w:top w:val="single" w:sz="4" w:space="0" w:color="auto"/>
              <w:left w:val="single" w:sz="4" w:space="0" w:color="auto"/>
              <w:bottom w:val="single" w:sz="4" w:space="0" w:color="auto"/>
              <w:right w:val="single" w:sz="4" w:space="0" w:color="auto"/>
            </w:tcBorders>
            <w:hideMark/>
          </w:tcPr>
          <w:p w:rsidR="004726CC" w:rsidRDefault="004726CC" w:rsidP="0095114F">
            <w:pPr>
              <w:spacing w:after="0" w:line="240" w:lineRule="auto"/>
              <w:jc w:val="center"/>
              <w:rPr>
                <w:bCs/>
              </w:rPr>
            </w:pPr>
            <w:r>
              <w:rPr>
                <w:bCs/>
              </w:rPr>
              <w:t>6</w:t>
            </w:r>
          </w:p>
          <w:p w:rsidR="004726CC" w:rsidRPr="002B32E1" w:rsidRDefault="004726CC" w:rsidP="0095114F">
            <w:pPr>
              <w:spacing w:after="0" w:line="240" w:lineRule="auto"/>
              <w:jc w:val="center"/>
              <w:rPr>
                <w:bCs/>
              </w:rPr>
            </w:pPr>
            <w:r>
              <w:rPr>
                <w:bCs/>
                <w:sz w:val="16"/>
                <w:szCs w:val="16"/>
              </w:rPr>
              <w:t>из них:</w:t>
            </w:r>
          </w:p>
        </w:tc>
        <w:tc>
          <w:tcPr>
            <w:tcW w:w="850" w:type="dxa"/>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line="240" w:lineRule="auto"/>
              <w:contextualSpacing/>
              <w:jc w:val="center"/>
              <w:rPr>
                <w:rFonts w:ascii="Times New Roman" w:hAnsi="Times New Roman"/>
                <w:bCs/>
                <w:sz w:val="24"/>
                <w:szCs w:val="24"/>
              </w:rPr>
            </w:pPr>
            <w:r w:rsidRPr="004A7897">
              <w:rPr>
                <w:rFonts w:ascii="Times New Roman" w:hAnsi="Times New Roman"/>
                <w:bCs/>
                <w:sz w:val="24"/>
                <w:szCs w:val="24"/>
              </w:rPr>
              <w:t>2</w:t>
            </w:r>
            <w:r>
              <w:rPr>
                <w:rFonts w:ascii="Times New Roman" w:hAnsi="Times New Roman"/>
                <w:bCs/>
                <w:sz w:val="24"/>
                <w:szCs w:val="24"/>
              </w:rPr>
              <w:t>8</w:t>
            </w:r>
          </w:p>
        </w:tc>
      </w:tr>
      <w:tr w:rsidR="004726CC" w:rsidRPr="004A7897" w:rsidTr="0095114F">
        <w:trPr>
          <w:trHeight w:val="294"/>
          <w:jc w:val="center"/>
        </w:trPr>
        <w:tc>
          <w:tcPr>
            <w:tcW w:w="2694" w:type="dxa"/>
            <w:vMerge/>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p>
        </w:tc>
        <w:tc>
          <w:tcPr>
            <w:tcW w:w="1640" w:type="dxa"/>
            <w:vMerge/>
            <w:tcBorders>
              <w:left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p>
        </w:tc>
        <w:tc>
          <w:tcPr>
            <w:tcW w:w="1895" w:type="dxa"/>
            <w:tcBorders>
              <w:top w:val="single" w:sz="4" w:space="0" w:color="auto"/>
              <w:left w:val="single" w:sz="4" w:space="0" w:color="auto"/>
              <w:bottom w:val="single" w:sz="4" w:space="0" w:color="auto"/>
              <w:right w:val="single" w:sz="4" w:space="0" w:color="auto"/>
            </w:tcBorders>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Алгебра</w:t>
            </w:r>
          </w:p>
        </w:tc>
        <w:tc>
          <w:tcPr>
            <w:tcW w:w="572"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p>
        </w:tc>
        <w:tc>
          <w:tcPr>
            <w:tcW w:w="48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3</w:t>
            </w:r>
          </w:p>
        </w:tc>
        <w:tc>
          <w:tcPr>
            <w:tcW w:w="796"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3</w:t>
            </w:r>
          </w:p>
        </w:tc>
        <w:tc>
          <w:tcPr>
            <w:tcW w:w="731" w:type="dxa"/>
            <w:gridSpan w:val="2"/>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3</w:t>
            </w:r>
          </w:p>
        </w:tc>
        <w:tc>
          <w:tcPr>
            <w:tcW w:w="85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p>
        </w:tc>
      </w:tr>
      <w:tr w:rsidR="004726CC" w:rsidRPr="004A7897" w:rsidTr="0095114F">
        <w:trPr>
          <w:trHeight w:val="294"/>
          <w:jc w:val="center"/>
        </w:trPr>
        <w:tc>
          <w:tcPr>
            <w:tcW w:w="2694" w:type="dxa"/>
            <w:vMerge/>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p>
        </w:tc>
        <w:tc>
          <w:tcPr>
            <w:tcW w:w="1640" w:type="dxa"/>
            <w:vMerge/>
            <w:tcBorders>
              <w:left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p>
        </w:tc>
        <w:tc>
          <w:tcPr>
            <w:tcW w:w="1895" w:type="dxa"/>
            <w:tcBorders>
              <w:top w:val="single" w:sz="4" w:space="0" w:color="auto"/>
              <w:left w:val="single" w:sz="4" w:space="0" w:color="auto"/>
              <w:bottom w:val="single" w:sz="4" w:space="0" w:color="auto"/>
              <w:right w:val="single" w:sz="4" w:space="0" w:color="auto"/>
            </w:tcBorders>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Геометрия</w:t>
            </w:r>
          </w:p>
        </w:tc>
        <w:tc>
          <w:tcPr>
            <w:tcW w:w="572"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p>
        </w:tc>
        <w:tc>
          <w:tcPr>
            <w:tcW w:w="48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796"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731" w:type="dxa"/>
            <w:gridSpan w:val="2"/>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85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p>
        </w:tc>
      </w:tr>
      <w:tr w:rsidR="004726CC" w:rsidRPr="004A7897" w:rsidTr="0095114F">
        <w:trPr>
          <w:trHeight w:val="294"/>
          <w:jc w:val="center"/>
        </w:trPr>
        <w:tc>
          <w:tcPr>
            <w:tcW w:w="2694" w:type="dxa"/>
            <w:vMerge/>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p>
        </w:tc>
        <w:tc>
          <w:tcPr>
            <w:tcW w:w="1640" w:type="dxa"/>
            <w:vMerge/>
            <w:tcBorders>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p>
        </w:tc>
        <w:tc>
          <w:tcPr>
            <w:tcW w:w="1895" w:type="dxa"/>
            <w:tcBorders>
              <w:top w:val="single" w:sz="4" w:space="0" w:color="auto"/>
              <w:left w:val="single" w:sz="4" w:space="0" w:color="auto"/>
              <w:bottom w:val="single" w:sz="4" w:space="0" w:color="auto"/>
              <w:right w:val="single" w:sz="4" w:space="0" w:color="auto"/>
            </w:tcBorders>
          </w:tcPr>
          <w:p w:rsidR="004726CC" w:rsidRPr="004A7897" w:rsidRDefault="004726CC" w:rsidP="0095114F">
            <w:pPr>
              <w:spacing w:after="0" w:line="240" w:lineRule="auto"/>
              <w:contextualSpacing/>
              <w:jc w:val="both"/>
              <w:rPr>
                <w:rFonts w:ascii="Times New Roman" w:hAnsi="Times New Roman"/>
                <w:bCs/>
                <w:sz w:val="24"/>
                <w:szCs w:val="24"/>
              </w:rPr>
            </w:pPr>
            <w:r w:rsidRPr="004A7897">
              <w:rPr>
                <w:rFonts w:ascii="Times New Roman" w:hAnsi="Times New Roman"/>
                <w:bCs/>
                <w:sz w:val="24"/>
                <w:szCs w:val="24"/>
              </w:rPr>
              <w:t>Вероятность и статистика</w:t>
            </w:r>
          </w:p>
        </w:tc>
        <w:tc>
          <w:tcPr>
            <w:tcW w:w="572"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p>
        </w:tc>
        <w:tc>
          <w:tcPr>
            <w:tcW w:w="48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796"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Pr>
                <w:rFonts w:ascii="Times New Roman" w:hAnsi="Times New Roman"/>
                <w:bCs/>
                <w:sz w:val="24"/>
                <w:szCs w:val="24"/>
              </w:rPr>
              <w:t>1</w:t>
            </w:r>
          </w:p>
        </w:tc>
        <w:tc>
          <w:tcPr>
            <w:tcW w:w="731" w:type="dxa"/>
            <w:gridSpan w:val="2"/>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Pr>
                <w:rFonts w:ascii="Times New Roman" w:hAnsi="Times New Roman"/>
                <w:bCs/>
                <w:sz w:val="24"/>
                <w:szCs w:val="24"/>
              </w:rPr>
              <w:t>1</w:t>
            </w:r>
          </w:p>
        </w:tc>
        <w:tc>
          <w:tcPr>
            <w:tcW w:w="85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p>
        </w:tc>
      </w:tr>
      <w:tr w:rsidR="004726CC" w:rsidRPr="004A7897" w:rsidTr="0095114F">
        <w:trPr>
          <w:trHeight w:val="385"/>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4726CC" w:rsidRPr="004A7897" w:rsidRDefault="004726CC" w:rsidP="0095114F">
            <w:pPr>
              <w:spacing w:after="0"/>
              <w:contextualSpacing/>
              <w:rPr>
                <w:rFonts w:ascii="Times New Roman" w:hAnsi="Times New Roman"/>
                <w:bCs/>
                <w:sz w:val="24"/>
                <w:szCs w:val="24"/>
              </w:rPr>
            </w:pPr>
          </w:p>
        </w:tc>
        <w:tc>
          <w:tcPr>
            <w:tcW w:w="3535" w:type="dxa"/>
            <w:gridSpan w:val="2"/>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Информатика</w:t>
            </w:r>
          </w:p>
        </w:tc>
        <w:tc>
          <w:tcPr>
            <w:tcW w:w="572" w:type="dxa"/>
            <w:tcBorders>
              <w:top w:val="single" w:sz="4" w:space="0" w:color="auto"/>
              <w:left w:val="single" w:sz="4" w:space="0" w:color="auto"/>
              <w:bottom w:val="single" w:sz="4" w:space="0" w:color="auto"/>
              <w:right w:val="single" w:sz="4" w:space="0" w:color="auto"/>
            </w:tcBorders>
            <w:vAlign w:val="bottom"/>
          </w:tcPr>
          <w:p w:rsidR="004726CC" w:rsidRPr="004A7897" w:rsidRDefault="004726CC" w:rsidP="0095114F">
            <w:pPr>
              <w:spacing w:after="0"/>
              <w:contextualSpacing/>
              <w:jc w:val="center"/>
              <w:rPr>
                <w:rFonts w:ascii="Times New Roman" w:hAnsi="Times New Roman"/>
                <w:bCs/>
                <w:sz w:val="24"/>
                <w:szCs w:val="24"/>
              </w:rPr>
            </w:pPr>
          </w:p>
        </w:tc>
        <w:tc>
          <w:tcPr>
            <w:tcW w:w="480" w:type="dxa"/>
            <w:tcBorders>
              <w:top w:val="single" w:sz="4" w:space="0" w:color="auto"/>
              <w:left w:val="single" w:sz="4" w:space="0" w:color="auto"/>
              <w:bottom w:val="single" w:sz="4" w:space="0" w:color="auto"/>
              <w:right w:val="single" w:sz="4" w:space="0" w:color="auto"/>
            </w:tcBorders>
            <w:vAlign w:val="bottom"/>
          </w:tcPr>
          <w:p w:rsidR="004726CC" w:rsidRPr="004A7897" w:rsidRDefault="004726CC" w:rsidP="0095114F">
            <w:pPr>
              <w:spacing w:after="0"/>
              <w:contextualSpacing/>
              <w:jc w:val="center"/>
              <w:rPr>
                <w:rFonts w:ascii="Times New Roman" w:hAnsi="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796"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731" w:type="dxa"/>
            <w:gridSpan w:val="2"/>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85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3</w:t>
            </w:r>
          </w:p>
        </w:tc>
      </w:tr>
      <w:tr w:rsidR="004726CC" w:rsidRPr="004A7897" w:rsidTr="0095114F">
        <w:trPr>
          <w:trHeight w:val="327"/>
          <w:jc w:val="center"/>
        </w:trPr>
        <w:tc>
          <w:tcPr>
            <w:tcW w:w="2694" w:type="dxa"/>
            <w:vMerge w:val="restart"/>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Общественно-научные предметы</w:t>
            </w:r>
          </w:p>
        </w:tc>
        <w:tc>
          <w:tcPr>
            <w:tcW w:w="3535" w:type="dxa"/>
            <w:gridSpan w:val="2"/>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 xml:space="preserve">История </w:t>
            </w:r>
          </w:p>
        </w:tc>
        <w:tc>
          <w:tcPr>
            <w:tcW w:w="572"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48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708"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796"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731" w:type="dxa"/>
            <w:gridSpan w:val="2"/>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r>
              <w:rPr>
                <w:rFonts w:ascii="Times New Roman" w:hAnsi="Times New Roman"/>
                <w:bCs/>
                <w:sz w:val="24"/>
                <w:szCs w:val="24"/>
              </w:rPr>
              <w:t>,5</w:t>
            </w:r>
          </w:p>
        </w:tc>
        <w:tc>
          <w:tcPr>
            <w:tcW w:w="85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10</w:t>
            </w:r>
            <w:r>
              <w:rPr>
                <w:rFonts w:ascii="Times New Roman" w:hAnsi="Times New Roman"/>
                <w:bCs/>
                <w:sz w:val="24"/>
                <w:szCs w:val="24"/>
              </w:rPr>
              <w:t>,5</w:t>
            </w:r>
          </w:p>
        </w:tc>
      </w:tr>
      <w:tr w:rsidR="004726CC" w:rsidRPr="004A7897" w:rsidTr="0095114F">
        <w:trPr>
          <w:trHeight w:val="234"/>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4726CC" w:rsidRPr="004A7897" w:rsidRDefault="004726CC" w:rsidP="0095114F">
            <w:pPr>
              <w:spacing w:after="0"/>
              <w:contextualSpacing/>
              <w:rPr>
                <w:rFonts w:ascii="Times New Roman" w:hAnsi="Times New Roman"/>
                <w:bCs/>
                <w:sz w:val="24"/>
                <w:szCs w:val="24"/>
              </w:rPr>
            </w:pPr>
          </w:p>
        </w:tc>
        <w:tc>
          <w:tcPr>
            <w:tcW w:w="3535" w:type="dxa"/>
            <w:gridSpan w:val="2"/>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Обществознание</w:t>
            </w:r>
          </w:p>
        </w:tc>
        <w:tc>
          <w:tcPr>
            <w:tcW w:w="572" w:type="dxa"/>
            <w:tcBorders>
              <w:top w:val="single" w:sz="4" w:space="0" w:color="auto"/>
              <w:left w:val="single" w:sz="4" w:space="0" w:color="auto"/>
              <w:bottom w:val="single" w:sz="4" w:space="0" w:color="auto"/>
              <w:right w:val="single" w:sz="4" w:space="0" w:color="auto"/>
            </w:tcBorders>
            <w:vAlign w:val="bottom"/>
          </w:tcPr>
          <w:p w:rsidR="004726CC" w:rsidRPr="004A7897" w:rsidRDefault="004726CC" w:rsidP="0095114F">
            <w:pPr>
              <w:spacing w:after="0"/>
              <w:contextualSpacing/>
              <w:jc w:val="center"/>
              <w:rPr>
                <w:rFonts w:ascii="Times New Roman" w:hAnsi="Times New Roman"/>
                <w:bCs/>
                <w:sz w:val="24"/>
                <w:szCs w:val="24"/>
              </w:rPr>
            </w:pPr>
          </w:p>
        </w:tc>
        <w:tc>
          <w:tcPr>
            <w:tcW w:w="48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708"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796"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731" w:type="dxa"/>
            <w:gridSpan w:val="2"/>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85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4</w:t>
            </w:r>
          </w:p>
        </w:tc>
      </w:tr>
      <w:tr w:rsidR="004726CC" w:rsidRPr="004A7897" w:rsidTr="0095114F">
        <w:trPr>
          <w:trHeight w:val="318"/>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4726CC" w:rsidRPr="004A7897" w:rsidRDefault="004726CC" w:rsidP="0095114F">
            <w:pPr>
              <w:spacing w:after="0"/>
              <w:contextualSpacing/>
              <w:rPr>
                <w:rFonts w:ascii="Times New Roman" w:hAnsi="Times New Roman"/>
                <w:bCs/>
                <w:sz w:val="24"/>
                <w:szCs w:val="24"/>
              </w:rPr>
            </w:pPr>
          </w:p>
        </w:tc>
        <w:tc>
          <w:tcPr>
            <w:tcW w:w="3535" w:type="dxa"/>
            <w:gridSpan w:val="2"/>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География</w:t>
            </w:r>
          </w:p>
        </w:tc>
        <w:tc>
          <w:tcPr>
            <w:tcW w:w="572"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48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708"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796"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731" w:type="dxa"/>
            <w:gridSpan w:val="2"/>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85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8</w:t>
            </w:r>
          </w:p>
        </w:tc>
      </w:tr>
      <w:tr w:rsidR="004726CC" w:rsidRPr="004A7897" w:rsidTr="0095114F">
        <w:trPr>
          <w:trHeight w:val="181"/>
          <w:jc w:val="center"/>
        </w:trPr>
        <w:tc>
          <w:tcPr>
            <w:tcW w:w="2694" w:type="dxa"/>
            <w:vMerge w:val="restart"/>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Естественнонаучные предметы</w:t>
            </w:r>
          </w:p>
        </w:tc>
        <w:tc>
          <w:tcPr>
            <w:tcW w:w="3535" w:type="dxa"/>
            <w:gridSpan w:val="2"/>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Физика</w:t>
            </w:r>
          </w:p>
        </w:tc>
        <w:tc>
          <w:tcPr>
            <w:tcW w:w="572" w:type="dxa"/>
            <w:tcBorders>
              <w:top w:val="single" w:sz="4" w:space="0" w:color="auto"/>
              <w:left w:val="single" w:sz="4" w:space="0" w:color="auto"/>
              <w:bottom w:val="single" w:sz="4" w:space="0" w:color="auto"/>
              <w:right w:val="single" w:sz="4" w:space="0" w:color="auto"/>
            </w:tcBorders>
            <w:vAlign w:val="bottom"/>
          </w:tcPr>
          <w:p w:rsidR="004726CC" w:rsidRPr="004A7897" w:rsidRDefault="004726CC" w:rsidP="0095114F">
            <w:pPr>
              <w:spacing w:after="0"/>
              <w:contextualSpacing/>
              <w:jc w:val="center"/>
              <w:rPr>
                <w:rFonts w:ascii="Times New Roman" w:hAnsi="Times New Roman"/>
                <w:bCs/>
                <w:sz w:val="24"/>
                <w:szCs w:val="24"/>
              </w:rPr>
            </w:pPr>
          </w:p>
        </w:tc>
        <w:tc>
          <w:tcPr>
            <w:tcW w:w="480" w:type="dxa"/>
            <w:tcBorders>
              <w:top w:val="single" w:sz="4" w:space="0" w:color="auto"/>
              <w:left w:val="single" w:sz="4" w:space="0" w:color="auto"/>
              <w:bottom w:val="single" w:sz="4" w:space="0" w:color="auto"/>
              <w:right w:val="single" w:sz="4" w:space="0" w:color="auto"/>
            </w:tcBorders>
            <w:vAlign w:val="bottom"/>
          </w:tcPr>
          <w:p w:rsidR="004726CC" w:rsidRPr="004A7897" w:rsidRDefault="004726CC" w:rsidP="0095114F">
            <w:pPr>
              <w:spacing w:after="0"/>
              <w:contextualSpacing/>
              <w:jc w:val="center"/>
              <w:rPr>
                <w:rFonts w:ascii="Times New Roman" w:hAnsi="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796"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731" w:type="dxa"/>
            <w:gridSpan w:val="2"/>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3</w:t>
            </w:r>
          </w:p>
        </w:tc>
        <w:tc>
          <w:tcPr>
            <w:tcW w:w="85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7</w:t>
            </w:r>
          </w:p>
        </w:tc>
      </w:tr>
      <w:tr w:rsidR="004726CC" w:rsidRPr="004A7897" w:rsidTr="0095114F">
        <w:trPr>
          <w:trHeight w:val="215"/>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4726CC" w:rsidRPr="004A7897" w:rsidRDefault="004726CC" w:rsidP="0095114F">
            <w:pPr>
              <w:spacing w:after="0"/>
              <w:contextualSpacing/>
              <w:rPr>
                <w:rFonts w:ascii="Times New Roman" w:hAnsi="Times New Roman"/>
                <w:bCs/>
                <w:sz w:val="24"/>
                <w:szCs w:val="24"/>
              </w:rPr>
            </w:pPr>
          </w:p>
        </w:tc>
        <w:tc>
          <w:tcPr>
            <w:tcW w:w="3535" w:type="dxa"/>
            <w:gridSpan w:val="2"/>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Химия</w:t>
            </w:r>
          </w:p>
        </w:tc>
        <w:tc>
          <w:tcPr>
            <w:tcW w:w="572" w:type="dxa"/>
            <w:tcBorders>
              <w:top w:val="single" w:sz="4" w:space="0" w:color="auto"/>
              <w:left w:val="single" w:sz="4" w:space="0" w:color="auto"/>
              <w:bottom w:val="single" w:sz="4" w:space="0" w:color="auto"/>
              <w:right w:val="single" w:sz="4" w:space="0" w:color="auto"/>
            </w:tcBorders>
            <w:vAlign w:val="bottom"/>
          </w:tcPr>
          <w:p w:rsidR="004726CC" w:rsidRPr="004A7897" w:rsidRDefault="004726CC" w:rsidP="0095114F">
            <w:pPr>
              <w:spacing w:after="0"/>
              <w:contextualSpacing/>
              <w:jc w:val="center"/>
              <w:rPr>
                <w:rFonts w:ascii="Times New Roman" w:hAnsi="Times New Roman"/>
                <w:bCs/>
                <w:sz w:val="24"/>
                <w:szCs w:val="24"/>
              </w:rPr>
            </w:pPr>
          </w:p>
        </w:tc>
        <w:tc>
          <w:tcPr>
            <w:tcW w:w="480" w:type="dxa"/>
            <w:tcBorders>
              <w:top w:val="single" w:sz="4" w:space="0" w:color="auto"/>
              <w:left w:val="single" w:sz="4" w:space="0" w:color="auto"/>
              <w:bottom w:val="single" w:sz="4" w:space="0" w:color="auto"/>
              <w:right w:val="single" w:sz="4" w:space="0" w:color="auto"/>
            </w:tcBorders>
            <w:vAlign w:val="bottom"/>
          </w:tcPr>
          <w:p w:rsidR="004726CC" w:rsidRPr="004A7897" w:rsidRDefault="004726CC" w:rsidP="0095114F">
            <w:pPr>
              <w:spacing w:after="0"/>
              <w:contextualSpacing/>
              <w:jc w:val="center"/>
              <w:rPr>
                <w:rFonts w:ascii="Times New Roman" w:hAnsi="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bottom"/>
          </w:tcPr>
          <w:p w:rsidR="004726CC" w:rsidRPr="004A7897" w:rsidRDefault="004726CC" w:rsidP="0095114F">
            <w:pPr>
              <w:spacing w:after="0"/>
              <w:contextualSpacing/>
              <w:jc w:val="center"/>
              <w:rPr>
                <w:rFonts w:ascii="Times New Roman" w:hAnsi="Times New Roman"/>
                <w:bCs/>
                <w:sz w:val="24"/>
                <w:szCs w:val="24"/>
              </w:rPr>
            </w:pPr>
          </w:p>
        </w:tc>
        <w:tc>
          <w:tcPr>
            <w:tcW w:w="796"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731" w:type="dxa"/>
            <w:gridSpan w:val="2"/>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85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4</w:t>
            </w:r>
          </w:p>
        </w:tc>
      </w:tr>
      <w:tr w:rsidR="004726CC" w:rsidRPr="004A7897" w:rsidTr="0095114F">
        <w:trPr>
          <w:trHeight w:val="251"/>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4726CC" w:rsidRPr="004A7897" w:rsidRDefault="004726CC" w:rsidP="0095114F">
            <w:pPr>
              <w:spacing w:after="0"/>
              <w:contextualSpacing/>
              <w:rPr>
                <w:rFonts w:ascii="Times New Roman" w:hAnsi="Times New Roman"/>
                <w:bCs/>
                <w:sz w:val="24"/>
                <w:szCs w:val="24"/>
              </w:rPr>
            </w:pPr>
          </w:p>
        </w:tc>
        <w:tc>
          <w:tcPr>
            <w:tcW w:w="3535" w:type="dxa"/>
            <w:gridSpan w:val="2"/>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Биология</w:t>
            </w:r>
          </w:p>
        </w:tc>
        <w:tc>
          <w:tcPr>
            <w:tcW w:w="572"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48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708"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796"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731" w:type="dxa"/>
            <w:gridSpan w:val="2"/>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85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7</w:t>
            </w:r>
          </w:p>
        </w:tc>
      </w:tr>
      <w:tr w:rsidR="004726CC" w:rsidRPr="004A7897" w:rsidTr="0095114F">
        <w:trPr>
          <w:trHeight w:val="181"/>
          <w:jc w:val="center"/>
        </w:trPr>
        <w:tc>
          <w:tcPr>
            <w:tcW w:w="2694" w:type="dxa"/>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rPr>
                <w:rFonts w:ascii="Times New Roman" w:hAnsi="Times New Roman"/>
                <w:bCs/>
                <w:sz w:val="24"/>
                <w:szCs w:val="24"/>
              </w:rPr>
            </w:pPr>
            <w:r w:rsidRPr="004A7897">
              <w:rPr>
                <w:rFonts w:ascii="Times New Roman" w:hAnsi="Times New Roman"/>
                <w:bCs/>
                <w:sz w:val="24"/>
                <w:szCs w:val="24"/>
              </w:rPr>
              <w:t>Основы духовно-нравственной культуры народов России</w:t>
            </w:r>
          </w:p>
        </w:tc>
        <w:tc>
          <w:tcPr>
            <w:tcW w:w="3535" w:type="dxa"/>
            <w:gridSpan w:val="2"/>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rPr>
                <w:rFonts w:ascii="Times New Roman" w:hAnsi="Times New Roman"/>
                <w:bCs/>
                <w:sz w:val="24"/>
                <w:szCs w:val="24"/>
              </w:rPr>
            </w:pPr>
            <w:r w:rsidRPr="004A7897">
              <w:rPr>
                <w:rFonts w:ascii="Times New Roman" w:hAnsi="Times New Roman"/>
                <w:bCs/>
                <w:sz w:val="24"/>
                <w:szCs w:val="24"/>
              </w:rPr>
              <w:t>Основы духовно-нравственной культуры народов России</w:t>
            </w:r>
          </w:p>
        </w:tc>
        <w:tc>
          <w:tcPr>
            <w:tcW w:w="572"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480" w:type="dxa"/>
            <w:tcBorders>
              <w:top w:val="single" w:sz="4" w:space="0" w:color="auto"/>
              <w:left w:val="single" w:sz="4" w:space="0" w:color="auto"/>
              <w:bottom w:val="single" w:sz="4" w:space="0" w:color="auto"/>
              <w:right w:val="single" w:sz="4" w:space="0" w:color="auto"/>
            </w:tcBorders>
            <w:vAlign w:val="bottom"/>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708" w:type="dxa"/>
            <w:tcBorders>
              <w:top w:val="single" w:sz="4" w:space="0" w:color="auto"/>
              <w:left w:val="single" w:sz="4" w:space="0" w:color="auto"/>
              <w:bottom w:val="single" w:sz="4" w:space="0" w:color="auto"/>
              <w:right w:val="single" w:sz="4" w:space="0" w:color="auto"/>
            </w:tcBorders>
            <w:vAlign w:val="bottom"/>
          </w:tcPr>
          <w:p w:rsidR="004726CC" w:rsidRPr="004A7897" w:rsidRDefault="004726CC" w:rsidP="0095114F">
            <w:pPr>
              <w:spacing w:after="0"/>
              <w:contextualSpacing/>
              <w:jc w:val="center"/>
              <w:rPr>
                <w:rFonts w:ascii="Times New Roman" w:hAnsi="Times New Roman"/>
                <w:bCs/>
                <w:sz w:val="24"/>
                <w:szCs w:val="24"/>
              </w:rPr>
            </w:pPr>
          </w:p>
        </w:tc>
        <w:tc>
          <w:tcPr>
            <w:tcW w:w="796" w:type="dxa"/>
            <w:tcBorders>
              <w:top w:val="single" w:sz="4" w:space="0" w:color="auto"/>
              <w:left w:val="single" w:sz="4" w:space="0" w:color="auto"/>
              <w:bottom w:val="single" w:sz="4" w:space="0" w:color="auto"/>
              <w:right w:val="single" w:sz="4" w:space="0" w:color="auto"/>
            </w:tcBorders>
            <w:vAlign w:val="bottom"/>
          </w:tcPr>
          <w:p w:rsidR="004726CC" w:rsidRPr="004A7897" w:rsidRDefault="004726CC" w:rsidP="0095114F">
            <w:pPr>
              <w:spacing w:after="0"/>
              <w:contextualSpacing/>
              <w:jc w:val="center"/>
              <w:rPr>
                <w:rFonts w:ascii="Times New Roman" w:hAnsi="Times New Roman"/>
                <w:bCs/>
                <w:sz w:val="24"/>
                <w:szCs w:val="24"/>
              </w:rPr>
            </w:pPr>
          </w:p>
        </w:tc>
        <w:tc>
          <w:tcPr>
            <w:tcW w:w="731" w:type="dxa"/>
            <w:gridSpan w:val="2"/>
            <w:tcBorders>
              <w:top w:val="single" w:sz="4" w:space="0" w:color="auto"/>
              <w:left w:val="single" w:sz="4" w:space="0" w:color="auto"/>
              <w:bottom w:val="single" w:sz="4" w:space="0" w:color="auto"/>
              <w:right w:val="single" w:sz="4" w:space="0" w:color="auto"/>
            </w:tcBorders>
            <w:vAlign w:val="bottom"/>
          </w:tcPr>
          <w:p w:rsidR="004726CC" w:rsidRPr="004A7897" w:rsidRDefault="004726CC" w:rsidP="0095114F">
            <w:pPr>
              <w:spacing w:after="0"/>
              <w:contextualSpacing/>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r>
      <w:tr w:rsidR="004726CC" w:rsidRPr="004A7897" w:rsidTr="0095114F">
        <w:trPr>
          <w:trHeight w:val="251"/>
          <w:jc w:val="center"/>
        </w:trPr>
        <w:tc>
          <w:tcPr>
            <w:tcW w:w="2694" w:type="dxa"/>
            <w:vMerge w:val="restart"/>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Искусство</w:t>
            </w:r>
          </w:p>
        </w:tc>
        <w:tc>
          <w:tcPr>
            <w:tcW w:w="3535" w:type="dxa"/>
            <w:gridSpan w:val="2"/>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Музыка</w:t>
            </w:r>
          </w:p>
        </w:tc>
        <w:tc>
          <w:tcPr>
            <w:tcW w:w="572"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48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708"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796"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731" w:type="dxa"/>
            <w:gridSpan w:val="2"/>
            <w:tcBorders>
              <w:top w:val="single" w:sz="4" w:space="0" w:color="auto"/>
              <w:left w:val="single" w:sz="4" w:space="0" w:color="auto"/>
              <w:bottom w:val="single" w:sz="4" w:space="0" w:color="auto"/>
              <w:right w:val="single" w:sz="4" w:space="0" w:color="auto"/>
            </w:tcBorders>
            <w:vAlign w:val="bottom"/>
          </w:tcPr>
          <w:p w:rsidR="004726CC" w:rsidRPr="004A7897" w:rsidRDefault="004726CC" w:rsidP="0095114F">
            <w:pPr>
              <w:spacing w:after="0"/>
              <w:contextualSpacing/>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4</w:t>
            </w:r>
          </w:p>
        </w:tc>
      </w:tr>
      <w:tr w:rsidR="004726CC" w:rsidRPr="004A7897" w:rsidTr="0095114F">
        <w:trPr>
          <w:trHeight w:val="215"/>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4726CC" w:rsidRPr="004A7897" w:rsidRDefault="004726CC" w:rsidP="0095114F">
            <w:pPr>
              <w:spacing w:after="0"/>
              <w:contextualSpacing/>
              <w:rPr>
                <w:rFonts w:ascii="Times New Roman" w:hAnsi="Times New Roman"/>
                <w:bCs/>
                <w:sz w:val="24"/>
                <w:szCs w:val="24"/>
              </w:rPr>
            </w:pPr>
          </w:p>
        </w:tc>
        <w:tc>
          <w:tcPr>
            <w:tcW w:w="3535" w:type="dxa"/>
            <w:gridSpan w:val="2"/>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Изобразительное искусство</w:t>
            </w:r>
          </w:p>
        </w:tc>
        <w:tc>
          <w:tcPr>
            <w:tcW w:w="572"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48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708"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796" w:type="dxa"/>
            <w:tcBorders>
              <w:top w:val="single" w:sz="4" w:space="0" w:color="auto"/>
              <w:left w:val="single" w:sz="4" w:space="0" w:color="auto"/>
              <w:bottom w:val="single" w:sz="4" w:space="0" w:color="auto"/>
              <w:right w:val="single" w:sz="4" w:space="0" w:color="auto"/>
            </w:tcBorders>
            <w:vAlign w:val="bottom"/>
          </w:tcPr>
          <w:p w:rsidR="004726CC" w:rsidRPr="004A7897" w:rsidRDefault="004726CC" w:rsidP="0095114F">
            <w:pPr>
              <w:spacing w:after="0"/>
              <w:contextualSpacing/>
              <w:jc w:val="center"/>
              <w:rPr>
                <w:rFonts w:ascii="Times New Roman" w:hAnsi="Times New Roman"/>
                <w:bCs/>
                <w:sz w:val="24"/>
                <w:szCs w:val="24"/>
              </w:rPr>
            </w:pPr>
          </w:p>
        </w:tc>
        <w:tc>
          <w:tcPr>
            <w:tcW w:w="731" w:type="dxa"/>
            <w:gridSpan w:val="2"/>
            <w:tcBorders>
              <w:top w:val="single" w:sz="4" w:space="0" w:color="auto"/>
              <w:left w:val="single" w:sz="4" w:space="0" w:color="auto"/>
              <w:bottom w:val="single" w:sz="4" w:space="0" w:color="auto"/>
              <w:right w:val="single" w:sz="4" w:space="0" w:color="auto"/>
            </w:tcBorders>
            <w:vAlign w:val="bottom"/>
          </w:tcPr>
          <w:p w:rsidR="004726CC" w:rsidRPr="004A7897" w:rsidRDefault="004726CC" w:rsidP="0095114F">
            <w:pPr>
              <w:spacing w:after="0"/>
              <w:contextualSpacing/>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3</w:t>
            </w:r>
          </w:p>
        </w:tc>
      </w:tr>
      <w:tr w:rsidR="004726CC" w:rsidRPr="004A7897" w:rsidTr="0095114F">
        <w:trPr>
          <w:trHeight w:val="301"/>
          <w:jc w:val="center"/>
        </w:trPr>
        <w:tc>
          <w:tcPr>
            <w:tcW w:w="2694" w:type="dxa"/>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Технология</w:t>
            </w:r>
          </w:p>
        </w:tc>
        <w:tc>
          <w:tcPr>
            <w:tcW w:w="3535" w:type="dxa"/>
            <w:gridSpan w:val="2"/>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Т</w:t>
            </w:r>
            <w:r>
              <w:rPr>
                <w:rFonts w:ascii="Times New Roman" w:hAnsi="Times New Roman"/>
                <w:bCs/>
                <w:sz w:val="24"/>
                <w:szCs w:val="24"/>
              </w:rPr>
              <w:t>руд (т</w:t>
            </w:r>
            <w:r w:rsidRPr="004A7897">
              <w:rPr>
                <w:rFonts w:ascii="Times New Roman" w:hAnsi="Times New Roman"/>
                <w:bCs/>
                <w:sz w:val="24"/>
                <w:szCs w:val="24"/>
              </w:rPr>
              <w:t>ехнология</w:t>
            </w:r>
            <w:r>
              <w:rPr>
                <w:rFonts w:ascii="Times New Roman" w:hAnsi="Times New Roman"/>
                <w:bCs/>
                <w:sz w:val="24"/>
                <w:szCs w:val="24"/>
              </w:rPr>
              <w:t>)</w:t>
            </w:r>
          </w:p>
        </w:tc>
        <w:tc>
          <w:tcPr>
            <w:tcW w:w="572"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48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708"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796"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731" w:type="dxa"/>
            <w:gridSpan w:val="2"/>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85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8</w:t>
            </w:r>
          </w:p>
        </w:tc>
      </w:tr>
      <w:tr w:rsidR="004726CC" w:rsidRPr="004A7897" w:rsidTr="0095114F">
        <w:trPr>
          <w:trHeight w:val="413"/>
          <w:jc w:val="center"/>
        </w:trPr>
        <w:tc>
          <w:tcPr>
            <w:tcW w:w="2694" w:type="dxa"/>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rPr>
                <w:rFonts w:ascii="Times New Roman" w:hAnsi="Times New Roman"/>
                <w:bCs/>
                <w:sz w:val="24"/>
                <w:szCs w:val="24"/>
              </w:rPr>
            </w:pPr>
            <w:r>
              <w:rPr>
                <w:rFonts w:ascii="Times New Roman" w:hAnsi="Times New Roman"/>
                <w:bCs/>
                <w:sz w:val="24"/>
                <w:szCs w:val="24"/>
              </w:rPr>
              <w:t>О</w:t>
            </w:r>
            <w:r w:rsidRPr="004A7897">
              <w:rPr>
                <w:rFonts w:ascii="Times New Roman" w:hAnsi="Times New Roman"/>
                <w:bCs/>
                <w:sz w:val="24"/>
                <w:szCs w:val="24"/>
              </w:rPr>
              <w:t xml:space="preserve">сновы безопасности </w:t>
            </w:r>
            <w:r>
              <w:rPr>
                <w:rFonts w:ascii="Times New Roman" w:hAnsi="Times New Roman"/>
                <w:bCs/>
                <w:sz w:val="24"/>
                <w:szCs w:val="24"/>
              </w:rPr>
              <w:t>и защиты Родины</w:t>
            </w:r>
          </w:p>
        </w:tc>
        <w:tc>
          <w:tcPr>
            <w:tcW w:w="3535" w:type="dxa"/>
            <w:gridSpan w:val="2"/>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Pr>
                <w:rFonts w:ascii="Times New Roman" w:hAnsi="Times New Roman"/>
                <w:bCs/>
                <w:sz w:val="24"/>
                <w:szCs w:val="24"/>
              </w:rPr>
              <w:t>О</w:t>
            </w:r>
            <w:r w:rsidRPr="004A7897">
              <w:rPr>
                <w:rFonts w:ascii="Times New Roman" w:hAnsi="Times New Roman"/>
                <w:bCs/>
                <w:sz w:val="24"/>
                <w:szCs w:val="24"/>
              </w:rPr>
              <w:t xml:space="preserve">сновы безопасности </w:t>
            </w:r>
            <w:r>
              <w:rPr>
                <w:rFonts w:ascii="Times New Roman" w:hAnsi="Times New Roman"/>
                <w:bCs/>
                <w:sz w:val="24"/>
                <w:szCs w:val="24"/>
              </w:rPr>
              <w:t>и защиты Родины</w:t>
            </w:r>
          </w:p>
        </w:tc>
        <w:tc>
          <w:tcPr>
            <w:tcW w:w="572" w:type="dxa"/>
            <w:tcBorders>
              <w:top w:val="single" w:sz="4" w:space="0" w:color="auto"/>
              <w:left w:val="single" w:sz="4" w:space="0" w:color="auto"/>
              <w:bottom w:val="single" w:sz="4" w:space="0" w:color="auto"/>
              <w:right w:val="single" w:sz="4" w:space="0" w:color="auto"/>
            </w:tcBorders>
            <w:vAlign w:val="bottom"/>
          </w:tcPr>
          <w:p w:rsidR="004726CC" w:rsidRPr="004A7897" w:rsidRDefault="004726CC" w:rsidP="0095114F">
            <w:pPr>
              <w:spacing w:after="0"/>
              <w:contextualSpacing/>
              <w:jc w:val="center"/>
              <w:rPr>
                <w:rFonts w:ascii="Times New Roman" w:hAnsi="Times New Roman"/>
                <w:bCs/>
                <w:sz w:val="24"/>
                <w:szCs w:val="24"/>
              </w:rPr>
            </w:pPr>
          </w:p>
        </w:tc>
        <w:tc>
          <w:tcPr>
            <w:tcW w:w="480" w:type="dxa"/>
            <w:tcBorders>
              <w:top w:val="single" w:sz="4" w:space="0" w:color="auto"/>
              <w:left w:val="single" w:sz="4" w:space="0" w:color="auto"/>
              <w:bottom w:val="single" w:sz="4" w:space="0" w:color="auto"/>
              <w:right w:val="single" w:sz="4" w:space="0" w:color="auto"/>
            </w:tcBorders>
            <w:vAlign w:val="bottom"/>
          </w:tcPr>
          <w:p w:rsidR="004726CC" w:rsidRPr="004A7897" w:rsidRDefault="004726CC" w:rsidP="0095114F">
            <w:pPr>
              <w:spacing w:after="0"/>
              <w:contextualSpacing/>
              <w:jc w:val="center"/>
              <w:rPr>
                <w:rFonts w:ascii="Times New Roman" w:hAnsi="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bottom"/>
          </w:tcPr>
          <w:p w:rsidR="004726CC" w:rsidRPr="004A7897" w:rsidRDefault="004726CC" w:rsidP="0095114F">
            <w:pPr>
              <w:spacing w:after="0"/>
              <w:contextualSpacing/>
              <w:jc w:val="center"/>
              <w:rPr>
                <w:rFonts w:ascii="Times New Roman" w:hAnsi="Times New Roman"/>
                <w:bCs/>
                <w:sz w:val="24"/>
                <w:szCs w:val="24"/>
              </w:rPr>
            </w:pPr>
          </w:p>
        </w:tc>
        <w:tc>
          <w:tcPr>
            <w:tcW w:w="796"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731" w:type="dxa"/>
            <w:gridSpan w:val="2"/>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w:t>
            </w:r>
          </w:p>
        </w:tc>
        <w:tc>
          <w:tcPr>
            <w:tcW w:w="85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r>
      <w:tr w:rsidR="004726CC" w:rsidRPr="004A7897" w:rsidTr="0095114F">
        <w:trPr>
          <w:trHeight w:val="385"/>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rsidR="004726CC" w:rsidRPr="004A7897" w:rsidRDefault="004726CC" w:rsidP="0095114F">
            <w:pPr>
              <w:spacing w:after="0"/>
              <w:contextualSpacing/>
              <w:rPr>
                <w:rFonts w:ascii="Times New Roman" w:hAnsi="Times New Roman"/>
                <w:bCs/>
                <w:sz w:val="24"/>
                <w:szCs w:val="24"/>
              </w:rPr>
            </w:pPr>
            <w:r w:rsidRPr="004A7897">
              <w:rPr>
                <w:rFonts w:ascii="Times New Roman" w:hAnsi="Times New Roman"/>
                <w:bCs/>
                <w:sz w:val="24"/>
                <w:szCs w:val="24"/>
              </w:rPr>
              <w:t>Физическая культура</w:t>
            </w:r>
          </w:p>
        </w:tc>
        <w:tc>
          <w:tcPr>
            <w:tcW w:w="3535" w:type="dxa"/>
            <w:gridSpan w:val="2"/>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both"/>
              <w:rPr>
                <w:rFonts w:ascii="Times New Roman" w:hAnsi="Times New Roman"/>
                <w:bCs/>
                <w:sz w:val="24"/>
                <w:szCs w:val="24"/>
              </w:rPr>
            </w:pPr>
            <w:r w:rsidRPr="004A7897">
              <w:rPr>
                <w:rFonts w:ascii="Times New Roman" w:hAnsi="Times New Roman"/>
                <w:bCs/>
                <w:sz w:val="24"/>
                <w:szCs w:val="24"/>
              </w:rPr>
              <w:t>Физическая культура</w:t>
            </w:r>
          </w:p>
        </w:tc>
        <w:tc>
          <w:tcPr>
            <w:tcW w:w="572"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48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708"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796"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731" w:type="dxa"/>
            <w:gridSpan w:val="2"/>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w:t>
            </w:r>
          </w:p>
        </w:tc>
        <w:tc>
          <w:tcPr>
            <w:tcW w:w="85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10</w:t>
            </w:r>
          </w:p>
        </w:tc>
      </w:tr>
      <w:tr w:rsidR="004726CC" w:rsidRPr="004A7897" w:rsidTr="0095114F">
        <w:trPr>
          <w:trHeight w:val="232"/>
          <w:jc w:val="center"/>
        </w:trPr>
        <w:tc>
          <w:tcPr>
            <w:tcW w:w="6229" w:type="dxa"/>
            <w:gridSpan w:val="3"/>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tabs>
                <w:tab w:val="left" w:pos="4500"/>
                <w:tab w:val="left" w:pos="9180"/>
                <w:tab w:val="left" w:pos="9360"/>
              </w:tabs>
              <w:spacing w:after="0"/>
              <w:ind w:firstLine="46"/>
              <w:contextualSpacing/>
              <w:jc w:val="center"/>
              <w:rPr>
                <w:rFonts w:ascii="Times New Roman" w:hAnsi="Times New Roman"/>
                <w:sz w:val="24"/>
                <w:szCs w:val="24"/>
              </w:rPr>
            </w:pPr>
            <w:r w:rsidRPr="004A7897">
              <w:rPr>
                <w:rFonts w:ascii="Times New Roman" w:hAnsi="Times New Roman"/>
                <w:sz w:val="24"/>
                <w:szCs w:val="24"/>
              </w:rPr>
              <w:t>ИТОГО</w:t>
            </w:r>
          </w:p>
        </w:tc>
        <w:tc>
          <w:tcPr>
            <w:tcW w:w="572"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27</w:t>
            </w:r>
          </w:p>
        </w:tc>
        <w:tc>
          <w:tcPr>
            <w:tcW w:w="48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29</w:t>
            </w:r>
          </w:p>
        </w:tc>
        <w:tc>
          <w:tcPr>
            <w:tcW w:w="708"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30</w:t>
            </w:r>
          </w:p>
        </w:tc>
        <w:tc>
          <w:tcPr>
            <w:tcW w:w="796"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sz w:val="24"/>
                <w:szCs w:val="24"/>
              </w:rPr>
              <w:t>31</w:t>
            </w:r>
          </w:p>
        </w:tc>
        <w:tc>
          <w:tcPr>
            <w:tcW w:w="731" w:type="dxa"/>
            <w:gridSpan w:val="2"/>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Pr>
                <w:rFonts w:ascii="Times New Roman" w:hAnsi="Times New Roman"/>
                <w:bCs/>
                <w:sz w:val="24"/>
                <w:szCs w:val="24"/>
              </w:rPr>
              <w:t>32,5</w:t>
            </w:r>
          </w:p>
        </w:tc>
        <w:tc>
          <w:tcPr>
            <w:tcW w:w="850" w:type="dxa"/>
            <w:tcBorders>
              <w:top w:val="single" w:sz="4" w:space="0" w:color="auto"/>
              <w:left w:val="single" w:sz="4" w:space="0" w:color="auto"/>
              <w:bottom w:val="single" w:sz="4" w:space="0" w:color="auto"/>
              <w:right w:val="single" w:sz="4" w:space="0" w:color="auto"/>
            </w:tcBorders>
            <w:vAlign w:val="bottom"/>
            <w:hideMark/>
          </w:tcPr>
          <w:p w:rsidR="004726CC" w:rsidRPr="004A7897" w:rsidRDefault="004726CC" w:rsidP="0095114F">
            <w:pPr>
              <w:spacing w:after="0"/>
              <w:contextualSpacing/>
              <w:jc w:val="center"/>
              <w:rPr>
                <w:rFonts w:ascii="Times New Roman" w:hAnsi="Times New Roman"/>
                <w:bCs/>
                <w:sz w:val="24"/>
                <w:szCs w:val="24"/>
              </w:rPr>
            </w:pPr>
            <w:r>
              <w:rPr>
                <w:rFonts w:ascii="Times New Roman" w:hAnsi="Times New Roman"/>
                <w:bCs/>
                <w:sz w:val="24"/>
                <w:szCs w:val="24"/>
              </w:rPr>
              <w:t>149,5</w:t>
            </w:r>
          </w:p>
        </w:tc>
      </w:tr>
      <w:tr w:rsidR="004726CC" w:rsidRPr="004A7897" w:rsidTr="0095114F">
        <w:trPr>
          <w:trHeight w:val="301"/>
          <w:jc w:val="center"/>
        </w:trPr>
        <w:tc>
          <w:tcPr>
            <w:tcW w:w="10366" w:type="dxa"/>
            <w:gridSpan w:val="10"/>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spacing w:after="0"/>
              <w:contextualSpacing/>
              <w:jc w:val="center"/>
              <w:rPr>
                <w:rFonts w:ascii="Times New Roman" w:hAnsi="Times New Roman"/>
                <w:bCs/>
                <w:sz w:val="24"/>
                <w:szCs w:val="24"/>
              </w:rPr>
            </w:pPr>
            <w:r w:rsidRPr="004A7897">
              <w:rPr>
                <w:rFonts w:ascii="Times New Roman" w:hAnsi="Times New Roman"/>
                <w:bCs/>
                <w:i/>
                <w:sz w:val="24"/>
                <w:szCs w:val="24"/>
              </w:rPr>
              <w:t>Часть, формируемая участниками образовательных отношений</w:t>
            </w:r>
          </w:p>
        </w:tc>
      </w:tr>
      <w:tr w:rsidR="004726CC" w:rsidRPr="004A7897" w:rsidTr="0095114F">
        <w:trPr>
          <w:trHeight w:val="232"/>
          <w:jc w:val="center"/>
        </w:trPr>
        <w:tc>
          <w:tcPr>
            <w:tcW w:w="6229" w:type="dxa"/>
            <w:gridSpan w:val="3"/>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tabs>
                <w:tab w:val="left" w:pos="4500"/>
                <w:tab w:val="left" w:pos="9180"/>
                <w:tab w:val="left" w:pos="9360"/>
              </w:tabs>
              <w:spacing w:after="0"/>
              <w:contextualSpacing/>
              <w:rPr>
                <w:rFonts w:ascii="Times New Roman" w:hAnsi="Times New Roman"/>
                <w:sz w:val="24"/>
                <w:szCs w:val="24"/>
              </w:rPr>
            </w:pPr>
          </w:p>
        </w:tc>
        <w:tc>
          <w:tcPr>
            <w:tcW w:w="572" w:type="dxa"/>
            <w:tcBorders>
              <w:top w:val="single" w:sz="4" w:space="0" w:color="auto"/>
              <w:left w:val="single" w:sz="4" w:space="0" w:color="auto"/>
              <w:bottom w:val="single" w:sz="4" w:space="0" w:color="auto"/>
              <w:right w:val="single" w:sz="4" w:space="0" w:color="auto"/>
            </w:tcBorders>
            <w:vAlign w:val="bottom"/>
            <w:hideMark/>
          </w:tcPr>
          <w:p w:rsidR="004726CC" w:rsidRPr="003F3BB7" w:rsidRDefault="004726CC" w:rsidP="0095114F">
            <w:pPr>
              <w:jc w:val="center"/>
              <w:rPr>
                <w:rFonts w:ascii="Times New Roman" w:hAnsi="Times New Roman"/>
                <w:bCs/>
                <w:sz w:val="24"/>
                <w:szCs w:val="24"/>
              </w:rPr>
            </w:pPr>
          </w:p>
        </w:tc>
        <w:tc>
          <w:tcPr>
            <w:tcW w:w="480" w:type="dxa"/>
            <w:tcBorders>
              <w:top w:val="single" w:sz="4" w:space="0" w:color="auto"/>
              <w:left w:val="single" w:sz="4" w:space="0" w:color="auto"/>
              <w:bottom w:val="single" w:sz="4" w:space="0" w:color="auto"/>
              <w:right w:val="single" w:sz="4" w:space="0" w:color="auto"/>
            </w:tcBorders>
            <w:vAlign w:val="bottom"/>
            <w:hideMark/>
          </w:tcPr>
          <w:p w:rsidR="004726CC" w:rsidRPr="003F3BB7" w:rsidRDefault="004726CC" w:rsidP="0095114F">
            <w:pPr>
              <w:jc w:val="center"/>
              <w:rPr>
                <w:rFonts w:ascii="Times New Roman" w:hAnsi="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bottom"/>
            <w:hideMark/>
          </w:tcPr>
          <w:p w:rsidR="004726CC" w:rsidRPr="003F3BB7" w:rsidRDefault="004726CC" w:rsidP="0095114F">
            <w:pPr>
              <w:jc w:val="center"/>
              <w:rPr>
                <w:rFonts w:ascii="Times New Roman" w:hAnsi="Times New Roman"/>
                <w:bCs/>
                <w:sz w:val="24"/>
                <w:szCs w:val="24"/>
              </w:rPr>
            </w:pPr>
          </w:p>
        </w:tc>
        <w:tc>
          <w:tcPr>
            <w:tcW w:w="796" w:type="dxa"/>
            <w:tcBorders>
              <w:top w:val="single" w:sz="4" w:space="0" w:color="auto"/>
              <w:left w:val="single" w:sz="4" w:space="0" w:color="auto"/>
              <w:bottom w:val="single" w:sz="4" w:space="0" w:color="auto"/>
              <w:right w:val="single" w:sz="4" w:space="0" w:color="auto"/>
            </w:tcBorders>
            <w:vAlign w:val="bottom"/>
            <w:hideMark/>
          </w:tcPr>
          <w:p w:rsidR="004726CC" w:rsidRPr="003F3BB7" w:rsidRDefault="004726CC" w:rsidP="0095114F">
            <w:pPr>
              <w:jc w:val="center"/>
              <w:rPr>
                <w:rFonts w:ascii="Times New Roman" w:hAnsi="Times New Roman"/>
                <w:bCs/>
                <w:sz w:val="24"/>
                <w:szCs w:val="24"/>
              </w:rPr>
            </w:pPr>
          </w:p>
        </w:tc>
        <w:tc>
          <w:tcPr>
            <w:tcW w:w="731" w:type="dxa"/>
            <w:gridSpan w:val="2"/>
            <w:tcBorders>
              <w:top w:val="single" w:sz="4" w:space="0" w:color="auto"/>
              <w:left w:val="single" w:sz="4" w:space="0" w:color="auto"/>
              <w:bottom w:val="single" w:sz="4" w:space="0" w:color="auto"/>
              <w:right w:val="single" w:sz="4" w:space="0" w:color="auto"/>
            </w:tcBorders>
            <w:vAlign w:val="bottom"/>
            <w:hideMark/>
          </w:tcPr>
          <w:p w:rsidR="004726CC" w:rsidRPr="003F3BB7" w:rsidRDefault="004726CC" w:rsidP="0095114F">
            <w:pPr>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hideMark/>
          </w:tcPr>
          <w:p w:rsidR="004726CC" w:rsidRPr="003F3BB7" w:rsidRDefault="004726CC" w:rsidP="0095114F">
            <w:pPr>
              <w:jc w:val="center"/>
              <w:rPr>
                <w:rFonts w:ascii="Times New Roman" w:hAnsi="Times New Roman"/>
                <w:bCs/>
                <w:sz w:val="24"/>
                <w:szCs w:val="24"/>
              </w:rPr>
            </w:pPr>
          </w:p>
        </w:tc>
      </w:tr>
      <w:tr w:rsidR="004726CC" w:rsidRPr="004A7897" w:rsidTr="0095114F">
        <w:trPr>
          <w:trHeight w:val="232"/>
          <w:jc w:val="center"/>
        </w:trPr>
        <w:tc>
          <w:tcPr>
            <w:tcW w:w="6229" w:type="dxa"/>
            <w:gridSpan w:val="3"/>
            <w:tcBorders>
              <w:top w:val="single" w:sz="4" w:space="0" w:color="auto"/>
              <w:left w:val="single" w:sz="4" w:space="0" w:color="auto"/>
              <w:bottom w:val="single" w:sz="4" w:space="0" w:color="auto"/>
              <w:right w:val="single" w:sz="4" w:space="0" w:color="auto"/>
            </w:tcBorders>
            <w:hideMark/>
          </w:tcPr>
          <w:p w:rsidR="004726CC" w:rsidRPr="004A7897" w:rsidRDefault="004726CC" w:rsidP="0095114F">
            <w:pPr>
              <w:tabs>
                <w:tab w:val="left" w:pos="4500"/>
                <w:tab w:val="left" w:pos="9180"/>
                <w:tab w:val="left" w:pos="9360"/>
              </w:tabs>
              <w:spacing w:after="0"/>
              <w:ind w:firstLine="46"/>
              <w:contextualSpacing/>
              <w:rPr>
                <w:rFonts w:ascii="Times New Roman" w:hAnsi="Times New Roman"/>
                <w:sz w:val="24"/>
                <w:szCs w:val="24"/>
              </w:rPr>
            </w:pPr>
            <w:r>
              <w:rPr>
                <w:rFonts w:ascii="Times New Roman" w:hAnsi="Times New Roman"/>
                <w:sz w:val="24"/>
                <w:szCs w:val="24"/>
              </w:rPr>
              <w:t>ВСЕГО</w:t>
            </w:r>
          </w:p>
        </w:tc>
        <w:tc>
          <w:tcPr>
            <w:tcW w:w="572" w:type="dxa"/>
            <w:tcBorders>
              <w:top w:val="single" w:sz="4" w:space="0" w:color="auto"/>
              <w:left w:val="single" w:sz="4" w:space="0" w:color="auto"/>
              <w:bottom w:val="single" w:sz="4" w:space="0" w:color="auto"/>
              <w:right w:val="single" w:sz="4" w:space="0" w:color="auto"/>
            </w:tcBorders>
            <w:vAlign w:val="bottom"/>
            <w:hideMark/>
          </w:tcPr>
          <w:p w:rsidR="004726CC" w:rsidRPr="003F3BB7" w:rsidRDefault="004726CC" w:rsidP="0095114F">
            <w:pPr>
              <w:jc w:val="center"/>
              <w:rPr>
                <w:rFonts w:ascii="Times New Roman" w:hAnsi="Times New Roman"/>
                <w:bCs/>
                <w:sz w:val="24"/>
                <w:szCs w:val="24"/>
              </w:rPr>
            </w:pPr>
            <w:r w:rsidRPr="003F3BB7">
              <w:rPr>
                <w:rFonts w:ascii="Times New Roman" w:hAnsi="Times New Roman"/>
                <w:bCs/>
                <w:sz w:val="24"/>
                <w:szCs w:val="24"/>
              </w:rPr>
              <w:t>2</w:t>
            </w:r>
            <w:r>
              <w:rPr>
                <w:rFonts w:ascii="Times New Roman" w:hAnsi="Times New Roman"/>
                <w:bCs/>
                <w:sz w:val="24"/>
                <w:szCs w:val="24"/>
              </w:rPr>
              <w:t>7</w:t>
            </w:r>
          </w:p>
        </w:tc>
        <w:tc>
          <w:tcPr>
            <w:tcW w:w="480" w:type="dxa"/>
            <w:tcBorders>
              <w:top w:val="single" w:sz="4" w:space="0" w:color="auto"/>
              <w:left w:val="single" w:sz="4" w:space="0" w:color="auto"/>
              <w:bottom w:val="single" w:sz="4" w:space="0" w:color="auto"/>
              <w:right w:val="single" w:sz="4" w:space="0" w:color="auto"/>
            </w:tcBorders>
            <w:vAlign w:val="bottom"/>
            <w:hideMark/>
          </w:tcPr>
          <w:p w:rsidR="004726CC" w:rsidRPr="003F3BB7" w:rsidRDefault="004726CC" w:rsidP="0095114F">
            <w:pPr>
              <w:jc w:val="center"/>
              <w:rPr>
                <w:rFonts w:ascii="Times New Roman" w:hAnsi="Times New Roman"/>
                <w:bCs/>
                <w:sz w:val="24"/>
                <w:szCs w:val="24"/>
              </w:rPr>
            </w:pPr>
            <w:r>
              <w:rPr>
                <w:rFonts w:ascii="Times New Roman" w:hAnsi="Times New Roman"/>
                <w:bCs/>
                <w:sz w:val="24"/>
                <w:szCs w:val="24"/>
              </w:rPr>
              <w:t>29</w:t>
            </w:r>
          </w:p>
        </w:tc>
        <w:tc>
          <w:tcPr>
            <w:tcW w:w="708" w:type="dxa"/>
            <w:tcBorders>
              <w:top w:val="single" w:sz="4" w:space="0" w:color="auto"/>
              <w:left w:val="single" w:sz="4" w:space="0" w:color="auto"/>
              <w:bottom w:val="single" w:sz="4" w:space="0" w:color="auto"/>
              <w:right w:val="single" w:sz="4" w:space="0" w:color="auto"/>
            </w:tcBorders>
            <w:vAlign w:val="bottom"/>
            <w:hideMark/>
          </w:tcPr>
          <w:p w:rsidR="004726CC" w:rsidRPr="003F3BB7" w:rsidRDefault="004726CC" w:rsidP="0095114F">
            <w:pPr>
              <w:jc w:val="center"/>
              <w:rPr>
                <w:rFonts w:ascii="Times New Roman" w:hAnsi="Times New Roman"/>
                <w:bCs/>
                <w:sz w:val="24"/>
                <w:szCs w:val="24"/>
              </w:rPr>
            </w:pPr>
            <w:r w:rsidRPr="003F3BB7">
              <w:rPr>
                <w:rFonts w:ascii="Times New Roman" w:hAnsi="Times New Roman"/>
                <w:bCs/>
                <w:sz w:val="24"/>
                <w:szCs w:val="24"/>
              </w:rPr>
              <w:t>3</w:t>
            </w:r>
            <w:r>
              <w:rPr>
                <w:rFonts w:ascii="Times New Roman" w:hAnsi="Times New Roman"/>
                <w:bCs/>
                <w:sz w:val="24"/>
                <w:szCs w:val="24"/>
              </w:rPr>
              <w:t>0</w:t>
            </w:r>
          </w:p>
        </w:tc>
        <w:tc>
          <w:tcPr>
            <w:tcW w:w="796" w:type="dxa"/>
            <w:tcBorders>
              <w:top w:val="single" w:sz="4" w:space="0" w:color="auto"/>
              <w:left w:val="single" w:sz="4" w:space="0" w:color="auto"/>
              <w:bottom w:val="single" w:sz="4" w:space="0" w:color="auto"/>
              <w:right w:val="single" w:sz="4" w:space="0" w:color="auto"/>
            </w:tcBorders>
            <w:vAlign w:val="bottom"/>
            <w:hideMark/>
          </w:tcPr>
          <w:p w:rsidR="004726CC" w:rsidRPr="003F3BB7" w:rsidRDefault="004726CC" w:rsidP="0095114F">
            <w:pPr>
              <w:jc w:val="center"/>
              <w:rPr>
                <w:rFonts w:ascii="Times New Roman" w:hAnsi="Times New Roman"/>
                <w:bCs/>
                <w:sz w:val="24"/>
                <w:szCs w:val="24"/>
              </w:rPr>
            </w:pPr>
            <w:r w:rsidRPr="003F3BB7">
              <w:rPr>
                <w:rFonts w:ascii="Times New Roman" w:hAnsi="Times New Roman"/>
                <w:bCs/>
                <w:sz w:val="24"/>
                <w:szCs w:val="24"/>
              </w:rPr>
              <w:t>3</w:t>
            </w:r>
            <w:r>
              <w:rPr>
                <w:rFonts w:ascii="Times New Roman" w:hAnsi="Times New Roman"/>
                <w:bCs/>
                <w:sz w:val="24"/>
                <w:szCs w:val="24"/>
              </w:rPr>
              <w:t>1</w:t>
            </w:r>
          </w:p>
        </w:tc>
        <w:tc>
          <w:tcPr>
            <w:tcW w:w="731" w:type="dxa"/>
            <w:gridSpan w:val="2"/>
            <w:tcBorders>
              <w:top w:val="single" w:sz="4" w:space="0" w:color="auto"/>
              <w:left w:val="single" w:sz="4" w:space="0" w:color="auto"/>
              <w:bottom w:val="single" w:sz="4" w:space="0" w:color="auto"/>
              <w:right w:val="single" w:sz="4" w:space="0" w:color="auto"/>
            </w:tcBorders>
            <w:vAlign w:val="bottom"/>
            <w:hideMark/>
          </w:tcPr>
          <w:p w:rsidR="004726CC" w:rsidRPr="003F3BB7" w:rsidRDefault="004726CC" w:rsidP="0095114F">
            <w:pPr>
              <w:jc w:val="center"/>
              <w:rPr>
                <w:rFonts w:ascii="Times New Roman" w:hAnsi="Times New Roman"/>
                <w:bCs/>
                <w:sz w:val="24"/>
                <w:szCs w:val="24"/>
              </w:rPr>
            </w:pPr>
            <w:r>
              <w:rPr>
                <w:rFonts w:ascii="Times New Roman" w:hAnsi="Times New Roman"/>
                <w:bCs/>
                <w:sz w:val="24"/>
                <w:szCs w:val="24"/>
              </w:rPr>
              <w:t>32,5</w:t>
            </w:r>
          </w:p>
        </w:tc>
        <w:tc>
          <w:tcPr>
            <w:tcW w:w="850" w:type="dxa"/>
            <w:tcBorders>
              <w:top w:val="single" w:sz="4" w:space="0" w:color="auto"/>
              <w:left w:val="single" w:sz="4" w:space="0" w:color="auto"/>
              <w:bottom w:val="single" w:sz="4" w:space="0" w:color="auto"/>
              <w:right w:val="single" w:sz="4" w:space="0" w:color="auto"/>
            </w:tcBorders>
            <w:vAlign w:val="bottom"/>
            <w:hideMark/>
          </w:tcPr>
          <w:p w:rsidR="004726CC" w:rsidRPr="003F3BB7" w:rsidRDefault="004726CC" w:rsidP="0095114F">
            <w:pPr>
              <w:jc w:val="center"/>
              <w:rPr>
                <w:rFonts w:ascii="Times New Roman" w:hAnsi="Times New Roman"/>
                <w:bCs/>
                <w:sz w:val="24"/>
                <w:szCs w:val="24"/>
              </w:rPr>
            </w:pPr>
            <w:r>
              <w:rPr>
                <w:rFonts w:ascii="Times New Roman" w:hAnsi="Times New Roman"/>
                <w:bCs/>
                <w:sz w:val="24"/>
                <w:szCs w:val="24"/>
              </w:rPr>
              <w:t>149,5</w:t>
            </w:r>
          </w:p>
        </w:tc>
      </w:tr>
    </w:tbl>
    <w:p w:rsidR="004726CC" w:rsidRDefault="004726CC">
      <w:pPr>
        <w:pStyle w:val="ConsPlusNormal"/>
        <w:ind w:firstLine="540"/>
        <w:jc w:val="both"/>
        <w:rPr>
          <w:color w:val="000000" w:themeColor="text1"/>
        </w:rPr>
      </w:pPr>
    </w:p>
    <w:p w:rsidR="004726CC" w:rsidRDefault="004726CC">
      <w:pPr>
        <w:pStyle w:val="ConsPlusNormal"/>
        <w:ind w:firstLine="540"/>
        <w:jc w:val="both"/>
        <w:rPr>
          <w:color w:val="000000" w:themeColor="text1"/>
        </w:rPr>
      </w:pPr>
    </w:p>
    <w:p w:rsidR="004726CC" w:rsidRDefault="004726CC">
      <w:pPr>
        <w:pStyle w:val="ConsPlusNormal"/>
        <w:ind w:firstLine="540"/>
        <w:jc w:val="both"/>
        <w:rPr>
          <w:color w:val="000000" w:themeColor="text1"/>
        </w:rPr>
      </w:pPr>
    </w:p>
    <w:p w:rsidR="004726CC" w:rsidRDefault="004726CC">
      <w:pPr>
        <w:pStyle w:val="ConsPlusNormal"/>
        <w:ind w:firstLine="540"/>
        <w:jc w:val="both"/>
        <w:rPr>
          <w:color w:val="000000" w:themeColor="text1"/>
        </w:rPr>
      </w:pPr>
    </w:p>
    <w:p w:rsidR="004726CC" w:rsidRDefault="004726CC">
      <w:pPr>
        <w:pStyle w:val="ConsPlusNormal"/>
        <w:ind w:firstLine="540"/>
        <w:jc w:val="both"/>
        <w:rPr>
          <w:color w:val="000000" w:themeColor="text1"/>
        </w:rPr>
      </w:pPr>
    </w:p>
    <w:p w:rsidR="004726CC" w:rsidRDefault="004726CC">
      <w:pPr>
        <w:pStyle w:val="ConsPlusNormal"/>
        <w:ind w:firstLine="540"/>
        <w:jc w:val="both"/>
        <w:rPr>
          <w:color w:val="000000" w:themeColor="text1"/>
        </w:rPr>
      </w:pPr>
    </w:p>
    <w:p w:rsidR="003A73EE" w:rsidRPr="005E3766" w:rsidRDefault="003A73EE">
      <w:pPr>
        <w:pStyle w:val="ConsPlusNormal"/>
        <w:ind w:firstLine="540"/>
        <w:jc w:val="both"/>
        <w:rPr>
          <w:color w:val="000000" w:themeColor="text1"/>
        </w:rPr>
      </w:pPr>
      <w:r w:rsidRPr="005E3766">
        <w:rPr>
          <w:color w:val="000000" w:themeColor="text1"/>
        </w:rPr>
        <w:lastRenderedPageBreak/>
        <w:t>167.12. При реализации учебного плана количество часов на физическую культуру составляет 2, третий час реализ</w:t>
      </w:r>
      <w:r w:rsidR="00032062" w:rsidRPr="005E3766">
        <w:rPr>
          <w:color w:val="000000" w:themeColor="text1"/>
        </w:rPr>
        <w:t>уется</w:t>
      </w:r>
      <w:r w:rsidRPr="005E3766">
        <w:rPr>
          <w:color w:val="000000" w:themeColor="text1"/>
        </w:rPr>
        <w:t xml:space="preserve"> образовательной организацией за счет часов части, формируемой участниками образовательных отношений,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3A73EE" w:rsidRPr="005E3766" w:rsidRDefault="003A73EE">
      <w:pPr>
        <w:pStyle w:val="ConsPlusNormal"/>
        <w:spacing w:before="200"/>
        <w:ind w:firstLine="540"/>
        <w:jc w:val="both"/>
        <w:rPr>
          <w:color w:val="000000" w:themeColor="text1"/>
        </w:rPr>
      </w:pPr>
      <w:r w:rsidRPr="005E3766">
        <w:rPr>
          <w:color w:val="000000" w:themeColor="text1"/>
        </w:rPr>
        <w:t>167.13. При реализации модуля "Введение в Новейшую историю России" в курсе "История России" количество часов на изучение учебного предмета "История" в 9 классе увелич</w:t>
      </w:r>
      <w:r w:rsidR="00032062" w:rsidRPr="005E3766">
        <w:rPr>
          <w:color w:val="000000" w:themeColor="text1"/>
        </w:rPr>
        <w:t>ено</w:t>
      </w:r>
      <w:r w:rsidRPr="005E3766">
        <w:rPr>
          <w:color w:val="000000" w:themeColor="text1"/>
        </w:rPr>
        <w:t xml:space="preserve"> на 17 учебных часов.</w:t>
      </w:r>
    </w:p>
    <w:p w:rsidR="003A73EE" w:rsidRPr="005E3766" w:rsidRDefault="003A73EE">
      <w:pPr>
        <w:pStyle w:val="ConsPlusNormal"/>
        <w:spacing w:before="200"/>
        <w:ind w:firstLine="540"/>
        <w:jc w:val="both"/>
        <w:rPr>
          <w:color w:val="000000" w:themeColor="text1"/>
        </w:rPr>
      </w:pPr>
      <w:r w:rsidRPr="005E3766">
        <w:rPr>
          <w:color w:val="000000" w:themeColor="text1"/>
        </w:rPr>
        <w:t>167.14.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3A73EE" w:rsidRPr="005E3766" w:rsidRDefault="003A73EE">
      <w:pPr>
        <w:pStyle w:val="ConsPlusNormal"/>
        <w:spacing w:before="200"/>
        <w:ind w:firstLine="540"/>
        <w:jc w:val="both"/>
        <w:rPr>
          <w:color w:val="000000" w:themeColor="text1"/>
        </w:rPr>
      </w:pPr>
      <w:r w:rsidRPr="005E3766">
        <w:rPr>
          <w:color w:val="000000" w:themeColor="text1"/>
        </w:rPr>
        <w:t>167.15. 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167.16. 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3A73EE" w:rsidRPr="005E3766" w:rsidRDefault="003A73EE">
      <w:pPr>
        <w:pStyle w:val="ConsPlusNormal"/>
        <w:spacing w:before="200"/>
        <w:ind w:firstLine="540"/>
        <w:jc w:val="both"/>
        <w:rPr>
          <w:color w:val="000000" w:themeColor="text1"/>
        </w:rPr>
      </w:pPr>
      <w:r w:rsidRPr="005E3766">
        <w:rPr>
          <w:color w:val="000000" w:themeColor="text1"/>
        </w:rPr>
        <w:t>167.17.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3A73EE" w:rsidRPr="005E3766" w:rsidRDefault="003A73EE">
      <w:pPr>
        <w:pStyle w:val="ConsPlusNormal"/>
        <w:spacing w:before="200"/>
        <w:ind w:firstLine="540"/>
        <w:jc w:val="both"/>
        <w:rPr>
          <w:color w:val="000000" w:themeColor="text1"/>
        </w:rPr>
      </w:pPr>
      <w:r w:rsidRPr="005E3766">
        <w:rPr>
          <w:color w:val="000000" w:themeColor="text1"/>
        </w:rPr>
        <w:t>167.18</w:t>
      </w:r>
      <w:r w:rsidR="00AF2D6E" w:rsidRPr="005E3766">
        <w:rPr>
          <w:color w:val="000000" w:themeColor="text1"/>
        </w:rPr>
        <w:t>. В у</w:t>
      </w:r>
      <w:r w:rsidRPr="005E3766">
        <w:rPr>
          <w:color w:val="000000" w:themeColor="text1"/>
        </w:rPr>
        <w:t>чебн</w:t>
      </w:r>
      <w:r w:rsidR="00AF2D6E" w:rsidRPr="005E3766">
        <w:rPr>
          <w:color w:val="000000" w:themeColor="text1"/>
        </w:rPr>
        <w:t>ом</w:t>
      </w:r>
      <w:r w:rsidRPr="005E3766">
        <w:rPr>
          <w:color w:val="000000" w:themeColor="text1"/>
        </w:rPr>
        <w:t xml:space="preserve"> план</w:t>
      </w:r>
      <w:r w:rsidR="00AF2D6E" w:rsidRPr="005E3766">
        <w:rPr>
          <w:color w:val="000000" w:themeColor="text1"/>
        </w:rPr>
        <w:t>е</w:t>
      </w:r>
      <w:r w:rsidRPr="005E3766">
        <w:rPr>
          <w:color w:val="000000" w:themeColor="text1"/>
        </w:rPr>
        <w:t xml:space="preserve"> отражаются и конкретизируются основные показатели:</w:t>
      </w:r>
    </w:p>
    <w:p w:rsidR="003A73EE" w:rsidRPr="005E3766" w:rsidRDefault="003A73EE">
      <w:pPr>
        <w:pStyle w:val="ConsPlusNormal"/>
        <w:spacing w:before="200"/>
        <w:ind w:firstLine="540"/>
        <w:jc w:val="both"/>
        <w:rPr>
          <w:color w:val="000000" w:themeColor="text1"/>
        </w:rPr>
      </w:pPr>
      <w:r w:rsidRPr="005E3766">
        <w:rPr>
          <w:color w:val="000000" w:themeColor="text1"/>
        </w:rPr>
        <w:t>состав учебных предметов;</w:t>
      </w:r>
    </w:p>
    <w:p w:rsidR="003A73EE" w:rsidRPr="005E3766" w:rsidRDefault="003A73EE">
      <w:pPr>
        <w:pStyle w:val="ConsPlusNormal"/>
        <w:spacing w:before="200"/>
        <w:ind w:firstLine="540"/>
        <w:jc w:val="both"/>
        <w:rPr>
          <w:color w:val="000000" w:themeColor="text1"/>
        </w:rPr>
      </w:pPr>
      <w:r w:rsidRPr="005E3766">
        <w:rPr>
          <w:color w:val="000000" w:themeColor="text1"/>
        </w:rPr>
        <w:t>недельное распределение учебного времени, отводимого на освоение содержания образования по классам и учебным предметам;</w:t>
      </w:r>
    </w:p>
    <w:p w:rsidR="003A73EE" w:rsidRPr="005E3766" w:rsidRDefault="003A73EE">
      <w:pPr>
        <w:pStyle w:val="ConsPlusNormal"/>
        <w:spacing w:before="200"/>
        <w:ind w:firstLine="540"/>
        <w:jc w:val="both"/>
        <w:rPr>
          <w:color w:val="000000" w:themeColor="text1"/>
        </w:rPr>
      </w:pPr>
      <w:r w:rsidRPr="005E3766">
        <w:rPr>
          <w:color w:val="000000" w:themeColor="text1"/>
        </w:rPr>
        <w:t>максимально допустимая недельная нагрузка обучающихся и максимальная нагрузка с учетом деления классов на группы;</w:t>
      </w:r>
    </w:p>
    <w:p w:rsidR="003A73EE" w:rsidRPr="005E3766" w:rsidRDefault="003A73EE">
      <w:pPr>
        <w:pStyle w:val="ConsPlusNormal"/>
        <w:spacing w:before="200"/>
        <w:ind w:firstLine="540"/>
        <w:jc w:val="both"/>
        <w:rPr>
          <w:color w:val="000000" w:themeColor="text1"/>
        </w:rPr>
      </w:pPr>
      <w:r w:rsidRPr="005E3766">
        <w:rPr>
          <w:color w:val="000000" w:themeColor="text1"/>
        </w:rPr>
        <w:t>план комплектования классов.</w:t>
      </w:r>
    </w:p>
    <w:p w:rsidR="003A73EE" w:rsidRPr="005E3766" w:rsidRDefault="003A73EE">
      <w:pPr>
        <w:pStyle w:val="ConsPlusNormal"/>
        <w:spacing w:before="200"/>
        <w:ind w:firstLine="540"/>
        <w:jc w:val="both"/>
        <w:rPr>
          <w:color w:val="000000" w:themeColor="text1"/>
        </w:rPr>
      </w:pPr>
      <w:r w:rsidRPr="005E3766">
        <w:rPr>
          <w:color w:val="000000" w:themeColor="text1"/>
        </w:rPr>
        <w:t>167.19. 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167.20.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3A73EE" w:rsidRPr="005E3766" w:rsidRDefault="003A73EE">
      <w:pPr>
        <w:pStyle w:val="ConsPlusNormal"/>
        <w:spacing w:before="200"/>
        <w:ind w:firstLine="540"/>
        <w:jc w:val="both"/>
        <w:rPr>
          <w:color w:val="000000" w:themeColor="text1"/>
        </w:rPr>
      </w:pPr>
      <w:r w:rsidRPr="005E3766">
        <w:rPr>
          <w:color w:val="000000" w:themeColor="text1"/>
        </w:rPr>
        <w:t>167.21. 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санитарными нормами.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32" w:name="_Toc145796082"/>
      <w:r w:rsidRPr="005E3766">
        <w:rPr>
          <w:color w:val="000000" w:themeColor="text1"/>
        </w:rPr>
        <w:t xml:space="preserve">168. </w:t>
      </w:r>
      <w:r w:rsidR="00122A32" w:rsidRPr="005E3766">
        <w:rPr>
          <w:color w:val="000000" w:themeColor="text1"/>
        </w:rPr>
        <w:t>К</w:t>
      </w:r>
      <w:r w:rsidRPr="005E3766">
        <w:rPr>
          <w:color w:val="000000" w:themeColor="text1"/>
        </w:rPr>
        <w:t>алендарный учебный график.</w:t>
      </w:r>
      <w:bookmarkEnd w:id="32"/>
    </w:p>
    <w:p w:rsidR="00122A32" w:rsidRPr="005E3766" w:rsidRDefault="00122A32" w:rsidP="00122A32">
      <w:pPr>
        <w:spacing w:after="0" w:line="240" w:lineRule="auto"/>
        <w:jc w:val="center"/>
        <w:rPr>
          <w:rFonts w:ascii="Times New Roman" w:hAnsi="Times New Roman"/>
          <w:color w:val="000000" w:themeColor="text1"/>
          <w:sz w:val="24"/>
          <w:szCs w:val="24"/>
        </w:rPr>
      </w:pPr>
    </w:p>
    <w:p w:rsidR="004726CC" w:rsidRDefault="004726CC" w:rsidP="004726CC">
      <w:pPr>
        <w:tabs>
          <w:tab w:val="left" w:pos="2070"/>
        </w:tabs>
        <w:spacing w:after="0"/>
        <w:jc w:val="center"/>
        <w:rPr>
          <w:b/>
        </w:rPr>
      </w:pPr>
      <w:r>
        <w:rPr>
          <w:b/>
        </w:rPr>
        <w:t>ГОДОВОЙ  КАЛЕНДАРНЫЙ  ГРАФИК  РАБОТЫ</w:t>
      </w:r>
    </w:p>
    <w:p w:rsidR="004726CC" w:rsidRDefault="004726CC" w:rsidP="004726CC">
      <w:pPr>
        <w:tabs>
          <w:tab w:val="left" w:pos="2070"/>
        </w:tabs>
        <w:spacing w:after="0"/>
        <w:jc w:val="center"/>
      </w:pPr>
      <w:r>
        <w:t>МКОУ « Раздорская  средняя школа</w:t>
      </w:r>
    </w:p>
    <w:p w:rsidR="004726CC" w:rsidRDefault="004726CC" w:rsidP="004726CC">
      <w:pPr>
        <w:tabs>
          <w:tab w:val="left" w:pos="2070"/>
          <w:tab w:val="left" w:pos="5642"/>
        </w:tabs>
        <w:spacing w:after="0"/>
        <w:jc w:val="center"/>
      </w:pPr>
      <w:r>
        <w:t>округа город Михайловка Волгоградской области»</w:t>
      </w:r>
    </w:p>
    <w:p w:rsidR="004726CC" w:rsidRDefault="004726CC" w:rsidP="004726CC">
      <w:pPr>
        <w:tabs>
          <w:tab w:val="left" w:pos="2325"/>
        </w:tabs>
        <w:spacing w:after="0"/>
        <w:jc w:val="center"/>
        <w:rPr>
          <w:b/>
        </w:rPr>
      </w:pPr>
      <w:r>
        <w:rPr>
          <w:b/>
        </w:rPr>
        <w:t>НА  2024 – 2025  УЧЕБНЫЙ ГОД</w:t>
      </w:r>
    </w:p>
    <w:p w:rsidR="004726CC" w:rsidRDefault="004726CC" w:rsidP="004726CC">
      <w:pPr>
        <w:spacing w:after="0"/>
        <w:rPr>
          <w:b/>
        </w:rPr>
      </w:pPr>
    </w:p>
    <w:tbl>
      <w:tblPr>
        <w:tblStyle w:val="ab"/>
        <w:tblW w:w="10666" w:type="dxa"/>
        <w:tblLook w:val="04A0"/>
      </w:tblPr>
      <w:tblGrid>
        <w:gridCol w:w="4670"/>
        <w:gridCol w:w="5996"/>
      </w:tblGrid>
      <w:tr w:rsidR="004726CC" w:rsidTr="0095114F">
        <w:tc>
          <w:tcPr>
            <w:tcW w:w="4670" w:type="dxa"/>
            <w:tcBorders>
              <w:top w:val="nil"/>
              <w:left w:val="nil"/>
              <w:bottom w:val="nil"/>
              <w:right w:val="nil"/>
            </w:tcBorders>
          </w:tcPr>
          <w:p w:rsidR="004726CC" w:rsidRPr="00757D26" w:rsidRDefault="004726CC" w:rsidP="004726CC">
            <w:pPr>
              <w:ind w:left="142" w:right="-284"/>
              <w:rPr>
                <w:rFonts w:ascii="Times New Roman" w:hAnsi="Times New Roman" w:cs="Times New Roman"/>
                <w:b/>
                <w:sz w:val="24"/>
                <w:szCs w:val="24"/>
              </w:rPr>
            </w:pPr>
            <w:r w:rsidRPr="00757D26">
              <w:rPr>
                <w:rFonts w:ascii="Times New Roman" w:hAnsi="Times New Roman" w:cs="Times New Roman"/>
                <w:b/>
                <w:sz w:val="24"/>
                <w:szCs w:val="24"/>
              </w:rPr>
              <w:t xml:space="preserve">1. </w:t>
            </w:r>
            <w:r w:rsidRPr="00757D26">
              <w:rPr>
                <w:rFonts w:ascii="Times New Roman" w:hAnsi="Times New Roman" w:cs="Times New Roman"/>
                <w:b/>
                <w:sz w:val="24"/>
                <w:szCs w:val="24"/>
                <w:u w:val="single"/>
              </w:rPr>
              <w:t xml:space="preserve">Начало учебного года </w:t>
            </w:r>
            <w:r w:rsidRPr="00757D26">
              <w:rPr>
                <w:rFonts w:ascii="Times New Roman" w:hAnsi="Times New Roman" w:cs="Times New Roman"/>
                <w:b/>
                <w:sz w:val="24"/>
                <w:szCs w:val="24"/>
              </w:rPr>
              <w:t xml:space="preserve"> </w:t>
            </w:r>
          </w:p>
        </w:tc>
        <w:tc>
          <w:tcPr>
            <w:tcW w:w="5996" w:type="dxa"/>
            <w:tcBorders>
              <w:top w:val="nil"/>
              <w:left w:val="nil"/>
              <w:bottom w:val="nil"/>
              <w:right w:val="nil"/>
            </w:tcBorders>
          </w:tcPr>
          <w:p w:rsidR="004726CC" w:rsidRDefault="004726CC" w:rsidP="004726CC">
            <w:pPr>
              <w:ind w:left="142" w:right="-284"/>
              <w:rPr>
                <w:rFonts w:ascii="Times New Roman" w:hAnsi="Times New Roman" w:cs="Times New Roman"/>
                <w:sz w:val="24"/>
                <w:szCs w:val="24"/>
              </w:rPr>
            </w:pPr>
            <w:r>
              <w:rPr>
                <w:rFonts w:ascii="Times New Roman" w:hAnsi="Times New Roman" w:cs="Times New Roman"/>
                <w:sz w:val="24"/>
                <w:szCs w:val="24"/>
              </w:rPr>
              <w:t>02.09.2024</w:t>
            </w:r>
          </w:p>
        </w:tc>
      </w:tr>
      <w:tr w:rsidR="004726CC" w:rsidRPr="00832D55" w:rsidTr="0095114F">
        <w:tc>
          <w:tcPr>
            <w:tcW w:w="4670" w:type="dxa"/>
            <w:tcBorders>
              <w:top w:val="nil"/>
              <w:left w:val="nil"/>
              <w:bottom w:val="nil"/>
              <w:right w:val="nil"/>
            </w:tcBorders>
          </w:tcPr>
          <w:p w:rsidR="004726CC" w:rsidRPr="00757D26" w:rsidRDefault="004726CC" w:rsidP="004726CC">
            <w:pPr>
              <w:ind w:left="142" w:right="-284"/>
              <w:rPr>
                <w:rFonts w:ascii="Times New Roman" w:hAnsi="Times New Roman" w:cs="Times New Roman"/>
                <w:b/>
                <w:sz w:val="14"/>
                <w:szCs w:val="16"/>
              </w:rPr>
            </w:pPr>
          </w:p>
        </w:tc>
        <w:tc>
          <w:tcPr>
            <w:tcW w:w="5996" w:type="dxa"/>
            <w:tcBorders>
              <w:top w:val="nil"/>
              <w:left w:val="nil"/>
              <w:bottom w:val="nil"/>
              <w:right w:val="nil"/>
            </w:tcBorders>
          </w:tcPr>
          <w:p w:rsidR="004726CC" w:rsidRPr="00832D55" w:rsidRDefault="004726CC" w:rsidP="004726CC">
            <w:pPr>
              <w:ind w:left="142" w:right="-284"/>
              <w:rPr>
                <w:rFonts w:ascii="Times New Roman" w:hAnsi="Times New Roman" w:cs="Times New Roman"/>
                <w:sz w:val="14"/>
                <w:szCs w:val="16"/>
              </w:rPr>
            </w:pPr>
          </w:p>
        </w:tc>
      </w:tr>
      <w:tr w:rsidR="004726CC" w:rsidTr="0095114F">
        <w:tc>
          <w:tcPr>
            <w:tcW w:w="4670" w:type="dxa"/>
            <w:tcBorders>
              <w:top w:val="nil"/>
              <w:left w:val="nil"/>
              <w:bottom w:val="nil"/>
              <w:right w:val="nil"/>
            </w:tcBorders>
          </w:tcPr>
          <w:p w:rsidR="004726CC" w:rsidRPr="00757D26" w:rsidRDefault="004726CC" w:rsidP="004726CC">
            <w:pPr>
              <w:ind w:left="142" w:right="-284"/>
              <w:rPr>
                <w:rFonts w:ascii="Times New Roman" w:hAnsi="Times New Roman" w:cs="Times New Roman"/>
                <w:b/>
                <w:sz w:val="24"/>
                <w:szCs w:val="24"/>
                <w:u w:val="single"/>
              </w:rPr>
            </w:pPr>
            <w:r w:rsidRPr="00757D26">
              <w:rPr>
                <w:rFonts w:ascii="Times New Roman" w:hAnsi="Times New Roman" w:cs="Times New Roman"/>
                <w:b/>
                <w:sz w:val="24"/>
                <w:szCs w:val="24"/>
              </w:rPr>
              <w:t xml:space="preserve">    </w:t>
            </w:r>
            <w:r w:rsidRPr="00757D26">
              <w:rPr>
                <w:rFonts w:ascii="Times New Roman" w:hAnsi="Times New Roman" w:cs="Times New Roman"/>
                <w:b/>
                <w:sz w:val="24"/>
                <w:szCs w:val="24"/>
                <w:u w:val="single"/>
              </w:rPr>
              <w:t xml:space="preserve">окончание учебного года </w:t>
            </w:r>
          </w:p>
        </w:tc>
        <w:tc>
          <w:tcPr>
            <w:tcW w:w="5996" w:type="dxa"/>
            <w:tcBorders>
              <w:top w:val="nil"/>
              <w:left w:val="nil"/>
              <w:bottom w:val="nil"/>
              <w:right w:val="nil"/>
            </w:tcBorders>
          </w:tcPr>
          <w:p w:rsidR="004726CC" w:rsidRDefault="004726CC" w:rsidP="004726CC">
            <w:pPr>
              <w:ind w:left="142" w:right="-284"/>
              <w:rPr>
                <w:rFonts w:ascii="Times New Roman" w:hAnsi="Times New Roman" w:cs="Times New Roman"/>
                <w:sz w:val="24"/>
                <w:szCs w:val="24"/>
              </w:rPr>
            </w:pPr>
            <w:r>
              <w:rPr>
                <w:rFonts w:ascii="Times New Roman" w:hAnsi="Times New Roman" w:cs="Times New Roman"/>
                <w:sz w:val="24"/>
                <w:szCs w:val="24"/>
              </w:rPr>
              <w:t>26.05.2025</w:t>
            </w:r>
          </w:p>
        </w:tc>
      </w:tr>
    </w:tbl>
    <w:p w:rsidR="004726CC" w:rsidRDefault="004726CC" w:rsidP="004726CC">
      <w:pPr>
        <w:spacing w:after="0"/>
      </w:pPr>
    </w:p>
    <w:p w:rsidR="004726CC" w:rsidRDefault="004726CC" w:rsidP="004726CC">
      <w:pPr>
        <w:spacing w:after="0"/>
      </w:pPr>
      <w:r w:rsidRPr="00757D26">
        <w:rPr>
          <w:b/>
        </w:rPr>
        <w:t xml:space="preserve">2. </w:t>
      </w:r>
      <w:r w:rsidRPr="00757D26">
        <w:rPr>
          <w:b/>
          <w:u w:val="single"/>
        </w:rPr>
        <w:t>Продолжительность учебного года</w:t>
      </w:r>
      <w:r>
        <w:t xml:space="preserve">   в _____</w:t>
      </w:r>
      <w:r>
        <w:rPr>
          <w:u w:val="single"/>
        </w:rPr>
        <w:t>1</w:t>
      </w:r>
      <w:r>
        <w:t>___ классах ___</w:t>
      </w:r>
      <w:r>
        <w:rPr>
          <w:u w:val="single"/>
        </w:rPr>
        <w:t>33</w:t>
      </w:r>
      <w:r>
        <w:t>___ учебных недель</w:t>
      </w:r>
    </w:p>
    <w:p w:rsidR="004726CC" w:rsidRDefault="004726CC" w:rsidP="004726CC">
      <w:pPr>
        <w:spacing w:after="0"/>
      </w:pPr>
      <w:r>
        <w:t xml:space="preserve">                                                                   в __</w:t>
      </w:r>
      <w:r>
        <w:rPr>
          <w:u w:val="single"/>
        </w:rPr>
        <w:t xml:space="preserve">2 - 11 </w:t>
      </w:r>
      <w:r>
        <w:t>__ классах ___</w:t>
      </w:r>
      <w:r>
        <w:rPr>
          <w:u w:val="single"/>
        </w:rPr>
        <w:t>34</w:t>
      </w:r>
      <w:r>
        <w:t>___ учебных недель</w:t>
      </w:r>
    </w:p>
    <w:p w:rsidR="004726CC" w:rsidRPr="0098539D" w:rsidRDefault="004726CC" w:rsidP="004726CC">
      <w:pPr>
        <w:spacing w:after="0"/>
        <w:jc w:val="both"/>
        <w:rPr>
          <w:rFonts w:eastAsia="Calibri"/>
          <w:lang w:eastAsia="en-US"/>
        </w:rPr>
      </w:pPr>
      <w:r>
        <w:t>1 четверть  с 02</w:t>
      </w:r>
      <w:r w:rsidRPr="0098539D">
        <w:t>.09. по 2</w:t>
      </w:r>
      <w:r>
        <w:t>5</w:t>
      </w:r>
      <w:r w:rsidRPr="0098539D">
        <w:t xml:space="preserve">.10. </w:t>
      </w:r>
    </w:p>
    <w:p w:rsidR="004726CC" w:rsidRPr="0098539D" w:rsidRDefault="004726CC" w:rsidP="004726CC">
      <w:pPr>
        <w:spacing w:after="0"/>
      </w:pPr>
      <w:r w:rsidRPr="0098539D">
        <w:t xml:space="preserve">                                    каникулы  2</w:t>
      </w:r>
      <w:r>
        <w:t>6</w:t>
      </w:r>
      <w:r w:rsidRPr="0098539D">
        <w:t>.10.по 0</w:t>
      </w:r>
      <w:r>
        <w:t>4</w:t>
      </w:r>
      <w:r w:rsidRPr="0098539D">
        <w:t>.11.</w:t>
      </w:r>
    </w:p>
    <w:p w:rsidR="004726CC" w:rsidRPr="0098539D" w:rsidRDefault="004726CC" w:rsidP="004726CC">
      <w:pPr>
        <w:spacing w:after="0"/>
        <w:jc w:val="both"/>
        <w:rPr>
          <w:rFonts w:eastAsia="Calibri"/>
          <w:lang w:eastAsia="en-US"/>
        </w:rPr>
      </w:pPr>
      <w:r w:rsidRPr="0098539D">
        <w:t>2 четверть   с 0</w:t>
      </w:r>
      <w:r>
        <w:t>5</w:t>
      </w:r>
      <w:r w:rsidRPr="0098539D">
        <w:t xml:space="preserve">.11. по </w:t>
      </w:r>
      <w:r>
        <w:t>28</w:t>
      </w:r>
      <w:r w:rsidRPr="0098539D">
        <w:t>.12.</w:t>
      </w:r>
    </w:p>
    <w:p w:rsidR="004726CC" w:rsidRPr="0098539D" w:rsidRDefault="004726CC" w:rsidP="004726CC">
      <w:pPr>
        <w:spacing w:after="0"/>
      </w:pPr>
      <w:r w:rsidRPr="0098539D">
        <w:t xml:space="preserve">                          </w:t>
      </w:r>
      <w:r>
        <w:t xml:space="preserve">          каникулы  29.12. по </w:t>
      </w:r>
      <w:r w:rsidRPr="0098539D">
        <w:t>0</w:t>
      </w:r>
      <w:r>
        <w:t>8</w:t>
      </w:r>
      <w:r w:rsidRPr="0098539D">
        <w:t>.01.</w:t>
      </w:r>
    </w:p>
    <w:p w:rsidR="004726CC" w:rsidRPr="0098539D" w:rsidRDefault="004726CC" w:rsidP="004726CC">
      <w:pPr>
        <w:spacing w:after="0"/>
      </w:pPr>
      <w:r w:rsidRPr="0098539D">
        <w:t xml:space="preserve">3 четверть  с  </w:t>
      </w:r>
      <w:r>
        <w:t>09</w:t>
      </w:r>
      <w:r w:rsidRPr="0098539D">
        <w:t xml:space="preserve">.01. по </w:t>
      </w:r>
      <w:r>
        <w:t>21</w:t>
      </w:r>
      <w:r w:rsidRPr="0098539D">
        <w:t>.03.</w:t>
      </w:r>
    </w:p>
    <w:p w:rsidR="004726CC" w:rsidRPr="0098539D" w:rsidRDefault="004726CC" w:rsidP="004726CC">
      <w:pPr>
        <w:spacing w:after="0"/>
      </w:pPr>
      <w:r w:rsidRPr="0098539D">
        <w:t xml:space="preserve">                                   каникулы 2</w:t>
      </w:r>
      <w:r>
        <w:t>2</w:t>
      </w:r>
      <w:r w:rsidRPr="0098539D">
        <w:t xml:space="preserve">.03. по </w:t>
      </w:r>
      <w:r>
        <w:t>30</w:t>
      </w:r>
      <w:r w:rsidRPr="0098539D">
        <w:t>.0</w:t>
      </w:r>
      <w:r>
        <w:t>3</w:t>
      </w:r>
    </w:p>
    <w:p w:rsidR="004726CC" w:rsidRPr="0098539D" w:rsidRDefault="004726CC" w:rsidP="004726CC">
      <w:pPr>
        <w:spacing w:after="0"/>
        <w:jc w:val="both"/>
      </w:pPr>
      <w:r w:rsidRPr="0098539D">
        <w:t xml:space="preserve">4 четверть  с </w:t>
      </w:r>
      <w:r>
        <w:t>31</w:t>
      </w:r>
      <w:r w:rsidRPr="0098539D">
        <w:t>.0</w:t>
      </w:r>
      <w:r>
        <w:t>3</w:t>
      </w:r>
      <w:r w:rsidRPr="0098539D">
        <w:t xml:space="preserve">  по </w:t>
      </w:r>
      <w:r>
        <w:t>26</w:t>
      </w:r>
      <w:r w:rsidRPr="0098539D">
        <w:t xml:space="preserve">.05 </w:t>
      </w:r>
    </w:p>
    <w:p w:rsidR="004726CC" w:rsidRPr="0098539D" w:rsidRDefault="004726CC" w:rsidP="004726CC">
      <w:pPr>
        <w:spacing w:after="0"/>
      </w:pPr>
      <w:r w:rsidRPr="0098539D">
        <w:t xml:space="preserve">                                   </w:t>
      </w:r>
      <w:r>
        <w:t>к</w:t>
      </w:r>
      <w:r w:rsidRPr="0098539D">
        <w:t>аникулы</w:t>
      </w:r>
      <w:r>
        <w:t xml:space="preserve"> с </w:t>
      </w:r>
      <w:r w:rsidRPr="0098539D">
        <w:t xml:space="preserve"> 2</w:t>
      </w:r>
      <w:r>
        <w:t xml:space="preserve">7.05. </w:t>
      </w:r>
    </w:p>
    <w:p w:rsidR="004726CC" w:rsidRPr="00F10F8E" w:rsidRDefault="004726CC" w:rsidP="004726CC">
      <w:pPr>
        <w:spacing w:after="0"/>
        <w:rPr>
          <w:highlight w:val="yellow"/>
        </w:rPr>
      </w:pPr>
    </w:p>
    <w:p w:rsidR="004726CC" w:rsidRDefault="004726CC" w:rsidP="004726CC">
      <w:pPr>
        <w:spacing w:after="0"/>
        <w:rPr>
          <w:u w:val="single"/>
        </w:rPr>
      </w:pPr>
      <w:r w:rsidRPr="007833FC">
        <w:rPr>
          <w:u w:val="single"/>
        </w:rPr>
        <w:t xml:space="preserve">Дополнительные каникулы в 1 классе   с  </w:t>
      </w:r>
      <w:r>
        <w:rPr>
          <w:u w:val="single"/>
        </w:rPr>
        <w:t>10</w:t>
      </w:r>
      <w:r w:rsidRPr="007833FC">
        <w:rPr>
          <w:u w:val="single"/>
        </w:rPr>
        <w:t>.02.</w:t>
      </w:r>
      <w:r>
        <w:rPr>
          <w:u w:val="single"/>
        </w:rPr>
        <w:t>25</w:t>
      </w:r>
      <w:r w:rsidRPr="007833FC">
        <w:rPr>
          <w:u w:val="single"/>
        </w:rPr>
        <w:t>г.</w:t>
      </w:r>
      <w:r>
        <w:rPr>
          <w:u w:val="single"/>
        </w:rPr>
        <w:t xml:space="preserve">    по  16</w:t>
      </w:r>
      <w:r w:rsidRPr="007833FC">
        <w:rPr>
          <w:u w:val="single"/>
        </w:rPr>
        <w:t>.</w:t>
      </w:r>
      <w:r>
        <w:rPr>
          <w:u w:val="single"/>
        </w:rPr>
        <w:t>02.25</w:t>
      </w:r>
      <w:r w:rsidRPr="007833FC">
        <w:rPr>
          <w:u w:val="single"/>
        </w:rPr>
        <w:t>г.</w:t>
      </w:r>
    </w:p>
    <w:tbl>
      <w:tblPr>
        <w:tblStyle w:val="ab"/>
        <w:tblW w:w="10666" w:type="dxa"/>
        <w:tblLook w:val="04A0"/>
      </w:tblPr>
      <w:tblGrid>
        <w:gridCol w:w="3578"/>
        <w:gridCol w:w="1132"/>
        <w:gridCol w:w="17"/>
        <w:gridCol w:w="5939"/>
      </w:tblGrid>
      <w:tr w:rsidR="004726CC" w:rsidRPr="00AC3D0C" w:rsidTr="0095114F">
        <w:tc>
          <w:tcPr>
            <w:tcW w:w="4710" w:type="dxa"/>
            <w:gridSpan w:val="2"/>
            <w:tcBorders>
              <w:top w:val="nil"/>
              <w:left w:val="nil"/>
              <w:bottom w:val="nil"/>
              <w:right w:val="nil"/>
            </w:tcBorders>
          </w:tcPr>
          <w:p w:rsidR="004726CC" w:rsidRPr="00757D26" w:rsidRDefault="004726CC" w:rsidP="004726CC">
            <w:pPr>
              <w:ind w:right="-284"/>
              <w:rPr>
                <w:rFonts w:ascii="Times New Roman" w:hAnsi="Times New Roman" w:cs="Times New Roman"/>
                <w:b/>
                <w:sz w:val="24"/>
                <w:szCs w:val="24"/>
              </w:rPr>
            </w:pPr>
            <w:r w:rsidRPr="00757D26">
              <w:rPr>
                <w:rFonts w:ascii="Times New Roman" w:hAnsi="Times New Roman" w:cs="Times New Roman"/>
                <w:b/>
                <w:sz w:val="24"/>
                <w:szCs w:val="24"/>
              </w:rPr>
              <w:t xml:space="preserve">3.  </w:t>
            </w:r>
            <w:r w:rsidRPr="00757D26">
              <w:rPr>
                <w:rFonts w:ascii="Times New Roman" w:hAnsi="Times New Roman" w:cs="Times New Roman"/>
                <w:b/>
                <w:sz w:val="24"/>
                <w:szCs w:val="24"/>
                <w:u w:val="single"/>
              </w:rPr>
              <w:t>Продолжительность учебной недели</w:t>
            </w:r>
          </w:p>
        </w:tc>
        <w:tc>
          <w:tcPr>
            <w:tcW w:w="5956" w:type="dxa"/>
            <w:gridSpan w:val="2"/>
            <w:tcBorders>
              <w:top w:val="nil"/>
              <w:left w:val="nil"/>
              <w:bottom w:val="nil"/>
              <w:right w:val="nil"/>
            </w:tcBorders>
          </w:tcPr>
          <w:p w:rsidR="004726CC" w:rsidRPr="00AC3D0C" w:rsidRDefault="004726CC" w:rsidP="004726CC">
            <w:pPr>
              <w:ind w:left="122" w:right="-284"/>
              <w:rPr>
                <w:rFonts w:ascii="Times New Roman" w:hAnsi="Times New Roman" w:cs="Times New Roman"/>
                <w:sz w:val="24"/>
                <w:szCs w:val="24"/>
              </w:rPr>
            </w:pPr>
            <w:r>
              <w:rPr>
                <w:rFonts w:ascii="Times New Roman" w:hAnsi="Times New Roman" w:cs="Times New Roman"/>
                <w:sz w:val="24"/>
                <w:szCs w:val="24"/>
              </w:rPr>
              <w:t xml:space="preserve">  </w:t>
            </w:r>
            <w:r w:rsidRPr="00B12B64">
              <w:rPr>
                <w:rFonts w:ascii="Times New Roman" w:hAnsi="Times New Roman" w:cs="Times New Roman"/>
                <w:sz w:val="24"/>
                <w:szCs w:val="24"/>
              </w:rPr>
              <w:t>5 дней</w:t>
            </w:r>
          </w:p>
        </w:tc>
      </w:tr>
      <w:tr w:rsidR="004726CC" w:rsidRPr="0023103C" w:rsidTr="0095114F">
        <w:tc>
          <w:tcPr>
            <w:tcW w:w="3578" w:type="dxa"/>
            <w:tcBorders>
              <w:top w:val="nil"/>
              <w:left w:val="nil"/>
              <w:bottom w:val="nil"/>
              <w:right w:val="nil"/>
            </w:tcBorders>
          </w:tcPr>
          <w:p w:rsidR="004726CC" w:rsidRPr="00757D26" w:rsidRDefault="004726CC" w:rsidP="004726CC">
            <w:pPr>
              <w:ind w:right="-284"/>
              <w:rPr>
                <w:rFonts w:ascii="Times New Roman" w:hAnsi="Times New Roman" w:cs="Times New Roman"/>
                <w:b/>
                <w:sz w:val="24"/>
                <w:szCs w:val="24"/>
              </w:rPr>
            </w:pPr>
          </w:p>
        </w:tc>
        <w:tc>
          <w:tcPr>
            <w:tcW w:w="1149" w:type="dxa"/>
            <w:gridSpan w:val="2"/>
            <w:tcBorders>
              <w:top w:val="nil"/>
              <w:left w:val="nil"/>
              <w:bottom w:val="nil"/>
              <w:right w:val="nil"/>
            </w:tcBorders>
          </w:tcPr>
          <w:p w:rsidR="004726CC" w:rsidRPr="00757D26" w:rsidRDefault="004726CC" w:rsidP="004726CC">
            <w:pPr>
              <w:ind w:right="-284"/>
              <w:rPr>
                <w:rFonts w:ascii="Times New Roman" w:hAnsi="Times New Roman" w:cs="Times New Roman"/>
                <w:b/>
                <w:sz w:val="14"/>
                <w:szCs w:val="16"/>
              </w:rPr>
            </w:pPr>
          </w:p>
        </w:tc>
        <w:tc>
          <w:tcPr>
            <w:tcW w:w="5939" w:type="dxa"/>
            <w:tcBorders>
              <w:top w:val="nil"/>
              <w:left w:val="nil"/>
              <w:bottom w:val="nil"/>
              <w:right w:val="nil"/>
            </w:tcBorders>
          </w:tcPr>
          <w:p w:rsidR="004726CC" w:rsidRPr="0023103C" w:rsidRDefault="004726CC" w:rsidP="004726CC">
            <w:pPr>
              <w:ind w:right="-284"/>
              <w:rPr>
                <w:rFonts w:ascii="Times New Roman" w:hAnsi="Times New Roman" w:cs="Times New Roman"/>
                <w:sz w:val="14"/>
                <w:szCs w:val="16"/>
              </w:rPr>
            </w:pPr>
          </w:p>
        </w:tc>
      </w:tr>
      <w:tr w:rsidR="004726CC" w:rsidRPr="00AC3D0C" w:rsidTr="0095114F">
        <w:tc>
          <w:tcPr>
            <w:tcW w:w="3578" w:type="dxa"/>
            <w:tcBorders>
              <w:top w:val="nil"/>
              <w:left w:val="nil"/>
              <w:bottom w:val="nil"/>
              <w:right w:val="nil"/>
            </w:tcBorders>
          </w:tcPr>
          <w:p w:rsidR="004726CC" w:rsidRPr="00757D26" w:rsidRDefault="004726CC" w:rsidP="004726CC">
            <w:pPr>
              <w:ind w:right="-284"/>
              <w:rPr>
                <w:rFonts w:ascii="Times New Roman" w:hAnsi="Times New Roman" w:cs="Times New Roman"/>
                <w:b/>
                <w:sz w:val="24"/>
                <w:szCs w:val="24"/>
                <w:u w:val="single"/>
              </w:rPr>
            </w:pPr>
            <w:r w:rsidRPr="00757D26">
              <w:rPr>
                <w:rFonts w:ascii="Times New Roman" w:hAnsi="Times New Roman" w:cs="Times New Roman"/>
                <w:b/>
                <w:sz w:val="24"/>
                <w:szCs w:val="24"/>
              </w:rPr>
              <w:t xml:space="preserve">4.  </w:t>
            </w:r>
            <w:r w:rsidRPr="00757D26">
              <w:rPr>
                <w:rFonts w:ascii="Times New Roman" w:hAnsi="Times New Roman" w:cs="Times New Roman"/>
                <w:b/>
                <w:sz w:val="24"/>
                <w:szCs w:val="24"/>
                <w:u w:val="single"/>
              </w:rPr>
              <w:t xml:space="preserve">Сменность занятий </w:t>
            </w:r>
          </w:p>
        </w:tc>
        <w:tc>
          <w:tcPr>
            <w:tcW w:w="1149" w:type="dxa"/>
            <w:gridSpan w:val="2"/>
            <w:tcBorders>
              <w:top w:val="nil"/>
              <w:left w:val="nil"/>
              <w:bottom w:val="nil"/>
              <w:right w:val="nil"/>
            </w:tcBorders>
          </w:tcPr>
          <w:p w:rsidR="004726CC" w:rsidRPr="00757D26" w:rsidRDefault="004726CC" w:rsidP="004726CC">
            <w:pPr>
              <w:ind w:right="-284"/>
              <w:rPr>
                <w:rFonts w:ascii="Times New Roman" w:hAnsi="Times New Roman" w:cs="Times New Roman"/>
                <w:b/>
                <w:sz w:val="24"/>
                <w:szCs w:val="24"/>
              </w:rPr>
            </w:pPr>
          </w:p>
        </w:tc>
        <w:tc>
          <w:tcPr>
            <w:tcW w:w="5939" w:type="dxa"/>
            <w:tcBorders>
              <w:top w:val="nil"/>
              <w:left w:val="nil"/>
              <w:bottom w:val="nil"/>
              <w:right w:val="nil"/>
            </w:tcBorders>
          </w:tcPr>
          <w:p w:rsidR="004726CC" w:rsidRPr="00AC3D0C" w:rsidRDefault="004726CC" w:rsidP="004726CC">
            <w:pPr>
              <w:ind w:right="-284"/>
              <w:rPr>
                <w:rFonts w:ascii="Times New Roman" w:hAnsi="Times New Roman" w:cs="Times New Roman"/>
                <w:sz w:val="24"/>
                <w:szCs w:val="24"/>
              </w:rPr>
            </w:pPr>
            <w:r>
              <w:rPr>
                <w:rFonts w:ascii="Times New Roman" w:hAnsi="Times New Roman" w:cs="Times New Roman"/>
                <w:sz w:val="24"/>
                <w:szCs w:val="24"/>
              </w:rPr>
              <w:t xml:space="preserve">    одна</w:t>
            </w:r>
          </w:p>
        </w:tc>
      </w:tr>
    </w:tbl>
    <w:p w:rsidR="004726CC" w:rsidRDefault="004726CC" w:rsidP="004726CC">
      <w:pPr>
        <w:spacing w:after="0"/>
      </w:pPr>
    </w:p>
    <w:p w:rsidR="004726CC" w:rsidRDefault="004726CC" w:rsidP="004726CC">
      <w:pPr>
        <w:spacing w:after="0"/>
      </w:pPr>
      <w:r>
        <w:rPr>
          <w:b/>
        </w:rPr>
        <w:t>5</w:t>
      </w:r>
      <w:r w:rsidRPr="00757D26">
        <w:rPr>
          <w:b/>
        </w:rPr>
        <w:t xml:space="preserve">.  </w:t>
      </w:r>
      <w:r w:rsidRPr="00757D26">
        <w:rPr>
          <w:b/>
          <w:u w:val="single"/>
        </w:rPr>
        <w:t>Продолжительность  уроков</w:t>
      </w:r>
      <w:r>
        <w:t xml:space="preserve"> в ___</w:t>
      </w:r>
      <w:r>
        <w:rPr>
          <w:u w:val="single"/>
        </w:rPr>
        <w:t>1</w:t>
      </w:r>
      <w:r>
        <w:t>___  классах   ____</w:t>
      </w:r>
      <w:r>
        <w:rPr>
          <w:u w:val="single"/>
        </w:rPr>
        <w:t>3</w:t>
      </w:r>
      <w:r w:rsidRPr="00AB4D56">
        <w:rPr>
          <w:u w:val="single"/>
        </w:rPr>
        <w:t>5</w:t>
      </w:r>
      <w:r>
        <w:t>__  минут  в 1 и 2 четверти</w:t>
      </w:r>
    </w:p>
    <w:p w:rsidR="004726CC" w:rsidRPr="00D80F1F" w:rsidRDefault="004726CC" w:rsidP="004726CC">
      <w:pPr>
        <w:spacing w:after="0"/>
      </w:pPr>
      <w:r>
        <w:t xml:space="preserve">                                                                                          ___</w:t>
      </w:r>
      <w:r>
        <w:rPr>
          <w:u w:val="single"/>
        </w:rPr>
        <w:t xml:space="preserve">40__ </w:t>
      </w:r>
      <w:r w:rsidRPr="007833FC">
        <w:t xml:space="preserve">  </w:t>
      </w:r>
      <w:r>
        <w:t>минут в 3 и 4 четверти</w:t>
      </w:r>
    </w:p>
    <w:p w:rsidR="004726CC" w:rsidRDefault="004726CC" w:rsidP="004726CC">
      <w:pPr>
        <w:spacing w:after="0"/>
      </w:pPr>
      <w:r>
        <w:t xml:space="preserve">                                                     во _</w:t>
      </w:r>
      <w:r w:rsidRPr="00277786">
        <w:rPr>
          <w:u w:val="single"/>
        </w:rPr>
        <w:t>2</w:t>
      </w:r>
      <w:r>
        <w:rPr>
          <w:u w:val="single"/>
        </w:rPr>
        <w:t xml:space="preserve"> </w:t>
      </w:r>
      <w:r w:rsidRPr="00277786">
        <w:rPr>
          <w:u w:val="single"/>
        </w:rPr>
        <w:t>-</w:t>
      </w:r>
      <w:r>
        <w:rPr>
          <w:u w:val="single"/>
        </w:rPr>
        <w:t xml:space="preserve"> 11</w:t>
      </w:r>
      <w:r w:rsidRPr="00AB4D56">
        <w:t xml:space="preserve"> </w:t>
      </w:r>
      <w:r>
        <w:t>_ классах  ____</w:t>
      </w:r>
      <w:r w:rsidRPr="00277786">
        <w:rPr>
          <w:u w:val="single"/>
        </w:rPr>
        <w:t>4</w:t>
      </w:r>
      <w:r>
        <w:rPr>
          <w:u w:val="single"/>
        </w:rPr>
        <w:t>0</w:t>
      </w:r>
      <w:r>
        <w:t xml:space="preserve">___ минут  </w:t>
      </w:r>
    </w:p>
    <w:p w:rsidR="004726CC" w:rsidRDefault="004726CC" w:rsidP="004726CC">
      <w:pPr>
        <w:spacing w:after="0"/>
      </w:pPr>
      <w:r>
        <w:t xml:space="preserve">                </w:t>
      </w:r>
    </w:p>
    <w:p w:rsidR="004726CC" w:rsidRPr="00E30B76" w:rsidRDefault="004726CC" w:rsidP="004726CC">
      <w:pPr>
        <w:spacing w:after="0"/>
        <w:rPr>
          <w:b/>
        </w:rPr>
      </w:pPr>
      <w:r>
        <w:rPr>
          <w:b/>
        </w:rPr>
        <w:t>6</w:t>
      </w:r>
      <w:r w:rsidRPr="00E30B76">
        <w:rPr>
          <w:b/>
        </w:rPr>
        <w:t>.</w:t>
      </w:r>
      <w:r>
        <w:rPr>
          <w:b/>
        </w:rPr>
        <w:t xml:space="preserve"> </w:t>
      </w:r>
      <w:r w:rsidRPr="00E30B76">
        <w:rPr>
          <w:b/>
        </w:rPr>
        <w:t>Расписание уроков по очной форме</w:t>
      </w:r>
      <w:r>
        <w:rPr>
          <w:b/>
        </w:rPr>
        <w:t xml:space="preserve"> обучения</w:t>
      </w:r>
      <w:r w:rsidRPr="00E30B76">
        <w:rPr>
          <w:b/>
        </w:rPr>
        <w:t>:</w:t>
      </w:r>
    </w:p>
    <w:p w:rsidR="004726CC" w:rsidRDefault="004726CC" w:rsidP="004726CC">
      <w:pPr>
        <w:spacing w:after="0"/>
        <w:jc w:val="center"/>
      </w:pPr>
    </w:p>
    <w:tbl>
      <w:tblPr>
        <w:tblStyle w:val="ab"/>
        <w:tblW w:w="10666" w:type="dxa"/>
        <w:tblLook w:val="04A0"/>
      </w:tblPr>
      <w:tblGrid>
        <w:gridCol w:w="4849"/>
        <w:gridCol w:w="5817"/>
      </w:tblGrid>
      <w:tr w:rsidR="004726CC" w:rsidRPr="000372D8" w:rsidTr="0095114F">
        <w:tc>
          <w:tcPr>
            <w:tcW w:w="4849" w:type="dxa"/>
            <w:tcBorders>
              <w:top w:val="nil"/>
              <w:left w:val="nil"/>
              <w:bottom w:val="nil"/>
              <w:right w:val="nil"/>
            </w:tcBorders>
          </w:tcPr>
          <w:p w:rsidR="004726CC" w:rsidRPr="000372D8" w:rsidRDefault="004726CC" w:rsidP="004726CC">
            <w:pPr>
              <w:spacing w:line="276" w:lineRule="auto"/>
              <w:jc w:val="center"/>
              <w:rPr>
                <w:sz w:val="24"/>
                <w:szCs w:val="24"/>
              </w:rPr>
            </w:pPr>
            <w:r>
              <w:rPr>
                <w:rFonts w:ascii="Times New Roman" w:hAnsi="Times New Roman" w:cs="Times New Roman"/>
                <w:b/>
                <w:i/>
                <w:sz w:val="24"/>
                <w:szCs w:val="24"/>
              </w:rPr>
              <w:t>1 класс (1</w:t>
            </w:r>
            <w:r w:rsidRPr="00AC3D0C">
              <w:rPr>
                <w:rFonts w:ascii="Times New Roman" w:hAnsi="Times New Roman" w:cs="Times New Roman"/>
                <w:b/>
                <w:i/>
                <w:sz w:val="24"/>
                <w:szCs w:val="24"/>
              </w:rPr>
              <w:t>-я четверть)</w:t>
            </w:r>
          </w:p>
        </w:tc>
        <w:tc>
          <w:tcPr>
            <w:tcW w:w="5817" w:type="dxa"/>
            <w:tcBorders>
              <w:top w:val="nil"/>
              <w:left w:val="nil"/>
              <w:bottom w:val="nil"/>
              <w:right w:val="nil"/>
            </w:tcBorders>
          </w:tcPr>
          <w:p w:rsidR="004726CC" w:rsidRPr="000372D8" w:rsidRDefault="004726CC" w:rsidP="004726CC">
            <w:pPr>
              <w:spacing w:line="276" w:lineRule="auto"/>
              <w:jc w:val="center"/>
              <w:rPr>
                <w:sz w:val="24"/>
                <w:szCs w:val="24"/>
              </w:rPr>
            </w:pPr>
            <w:r w:rsidRPr="00AC3D0C">
              <w:rPr>
                <w:rFonts w:ascii="Times New Roman" w:hAnsi="Times New Roman" w:cs="Times New Roman"/>
                <w:b/>
                <w:i/>
                <w:sz w:val="24"/>
                <w:szCs w:val="24"/>
              </w:rPr>
              <w:t>1 класс (2-я четверть)</w:t>
            </w:r>
          </w:p>
        </w:tc>
      </w:tr>
      <w:tr w:rsidR="004726CC" w:rsidRPr="00602828" w:rsidTr="0095114F">
        <w:tc>
          <w:tcPr>
            <w:tcW w:w="4849" w:type="dxa"/>
            <w:tcBorders>
              <w:top w:val="nil"/>
              <w:left w:val="nil"/>
              <w:bottom w:val="nil"/>
              <w:right w:val="nil"/>
            </w:tcBorders>
          </w:tcPr>
          <w:p w:rsidR="004726CC" w:rsidRPr="00602828" w:rsidRDefault="004726CC" w:rsidP="004726CC">
            <w:pPr>
              <w:spacing w:line="276" w:lineRule="auto"/>
              <w:ind w:right="-284"/>
              <w:rPr>
                <w:rFonts w:ascii="Times New Roman" w:hAnsi="Times New Roman" w:cs="Times New Roman"/>
                <w:sz w:val="24"/>
                <w:szCs w:val="24"/>
              </w:rPr>
            </w:pPr>
            <w:r w:rsidRPr="00602828">
              <w:rPr>
                <w:rFonts w:ascii="Times New Roman" w:hAnsi="Times New Roman" w:cs="Times New Roman"/>
                <w:sz w:val="24"/>
                <w:szCs w:val="24"/>
              </w:rPr>
              <w:t xml:space="preserve">1 урок  с   8 </w:t>
            </w:r>
            <w:r w:rsidRPr="00602828">
              <w:rPr>
                <w:rFonts w:ascii="Times New Roman" w:hAnsi="Times New Roman" w:cs="Times New Roman"/>
                <w:sz w:val="24"/>
                <w:szCs w:val="24"/>
                <w:vertAlign w:val="superscript"/>
              </w:rPr>
              <w:t xml:space="preserve">30    </w:t>
            </w:r>
            <w:r w:rsidRPr="00602828">
              <w:rPr>
                <w:rFonts w:ascii="Times New Roman" w:hAnsi="Times New Roman" w:cs="Times New Roman"/>
                <w:sz w:val="24"/>
                <w:szCs w:val="24"/>
              </w:rPr>
              <w:t xml:space="preserve">по   9 </w:t>
            </w:r>
            <w:r w:rsidRPr="00602828">
              <w:rPr>
                <w:rFonts w:ascii="Times New Roman" w:hAnsi="Times New Roman" w:cs="Times New Roman"/>
                <w:sz w:val="24"/>
                <w:szCs w:val="24"/>
                <w:vertAlign w:val="superscript"/>
              </w:rPr>
              <w:t xml:space="preserve">05   </w:t>
            </w:r>
            <w:r w:rsidRPr="00602828">
              <w:rPr>
                <w:rFonts w:ascii="Times New Roman" w:hAnsi="Times New Roman" w:cs="Times New Roman"/>
                <w:sz w:val="24"/>
                <w:szCs w:val="24"/>
              </w:rPr>
              <w:t>перемена  15  минут</w:t>
            </w:r>
          </w:p>
        </w:tc>
        <w:tc>
          <w:tcPr>
            <w:tcW w:w="5817" w:type="dxa"/>
            <w:tcBorders>
              <w:top w:val="nil"/>
              <w:left w:val="nil"/>
              <w:bottom w:val="nil"/>
              <w:right w:val="nil"/>
            </w:tcBorders>
          </w:tcPr>
          <w:p w:rsidR="004726CC" w:rsidRPr="00602828" w:rsidRDefault="004726CC" w:rsidP="004726CC">
            <w:pPr>
              <w:spacing w:line="276" w:lineRule="auto"/>
              <w:ind w:right="-284" w:firstLine="175"/>
              <w:jc w:val="both"/>
              <w:rPr>
                <w:rFonts w:ascii="Times New Roman" w:hAnsi="Times New Roman" w:cs="Times New Roman"/>
                <w:sz w:val="24"/>
                <w:szCs w:val="24"/>
              </w:rPr>
            </w:pPr>
            <w:r w:rsidRPr="00602828">
              <w:rPr>
                <w:rFonts w:ascii="Times New Roman" w:hAnsi="Times New Roman" w:cs="Times New Roman"/>
                <w:sz w:val="24"/>
                <w:szCs w:val="24"/>
              </w:rPr>
              <w:t xml:space="preserve">1 урок  с   8 </w:t>
            </w:r>
            <w:r w:rsidRPr="00602828">
              <w:rPr>
                <w:rFonts w:ascii="Times New Roman" w:hAnsi="Times New Roman" w:cs="Times New Roman"/>
                <w:sz w:val="24"/>
                <w:szCs w:val="24"/>
                <w:vertAlign w:val="superscript"/>
              </w:rPr>
              <w:t xml:space="preserve">30    </w:t>
            </w:r>
            <w:r w:rsidRPr="00602828">
              <w:rPr>
                <w:rFonts w:ascii="Times New Roman" w:hAnsi="Times New Roman" w:cs="Times New Roman"/>
                <w:sz w:val="24"/>
                <w:szCs w:val="24"/>
              </w:rPr>
              <w:t xml:space="preserve">по   9 </w:t>
            </w:r>
            <w:r w:rsidRPr="00602828">
              <w:rPr>
                <w:rFonts w:ascii="Times New Roman" w:hAnsi="Times New Roman" w:cs="Times New Roman"/>
                <w:sz w:val="24"/>
                <w:szCs w:val="24"/>
                <w:vertAlign w:val="superscript"/>
              </w:rPr>
              <w:t xml:space="preserve">05   </w:t>
            </w:r>
            <w:r w:rsidRPr="00602828">
              <w:rPr>
                <w:rFonts w:ascii="Times New Roman" w:hAnsi="Times New Roman" w:cs="Times New Roman"/>
                <w:sz w:val="24"/>
                <w:szCs w:val="24"/>
              </w:rPr>
              <w:t>перемена  15  минут</w:t>
            </w:r>
          </w:p>
        </w:tc>
      </w:tr>
      <w:tr w:rsidR="004726CC" w:rsidRPr="00602828" w:rsidTr="0095114F">
        <w:tc>
          <w:tcPr>
            <w:tcW w:w="4849" w:type="dxa"/>
            <w:tcBorders>
              <w:top w:val="nil"/>
              <w:left w:val="nil"/>
              <w:bottom w:val="nil"/>
              <w:right w:val="nil"/>
            </w:tcBorders>
          </w:tcPr>
          <w:p w:rsidR="004726CC" w:rsidRPr="00602828" w:rsidRDefault="004726CC" w:rsidP="004726CC">
            <w:pPr>
              <w:spacing w:line="276" w:lineRule="auto"/>
              <w:ind w:right="-284"/>
              <w:rPr>
                <w:rFonts w:ascii="Times New Roman" w:hAnsi="Times New Roman" w:cs="Times New Roman"/>
                <w:sz w:val="24"/>
                <w:szCs w:val="24"/>
              </w:rPr>
            </w:pPr>
            <w:r w:rsidRPr="00602828">
              <w:rPr>
                <w:rFonts w:ascii="Times New Roman" w:hAnsi="Times New Roman" w:cs="Times New Roman"/>
                <w:sz w:val="24"/>
                <w:szCs w:val="24"/>
              </w:rPr>
              <w:t xml:space="preserve">2 урок  с   9 </w:t>
            </w:r>
            <w:r w:rsidRPr="00602828">
              <w:rPr>
                <w:rFonts w:ascii="Times New Roman" w:hAnsi="Times New Roman" w:cs="Times New Roman"/>
                <w:sz w:val="24"/>
                <w:szCs w:val="24"/>
                <w:vertAlign w:val="superscript"/>
              </w:rPr>
              <w:t xml:space="preserve">20    </w:t>
            </w:r>
            <w:r w:rsidRPr="00602828">
              <w:rPr>
                <w:rFonts w:ascii="Times New Roman" w:hAnsi="Times New Roman" w:cs="Times New Roman"/>
                <w:sz w:val="24"/>
                <w:szCs w:val="24"/>
              </w:rPr>
              <w:t xml:space="preserve">по   9 </w:t>
            </w:r>
            <w:r w:rsidRPr="00602828">
              <w:rPr>
                <w:rFonts w:ascii="Times New Roman" w:hAnsi="Times New Roman" w:cs="Times New Roman"/>
                <w:sz w:val="24"/>
                <w:szCs w:val="24"/>
                <w:vertAlign w:val="superscript"/>
              </w:rPr>
              <w:t xml:space="preserve">55   </w:t>
            </w:r>
            <w:r w:rsidRPr="00602828">
              <w:rPr>
                <w:rFonts w:ascii="Times New Roman" w:hAnsi="Times New Roman" w:cs="Times New Roman"/>
                <w:sz w:val="24"/>
                <w:szCs w:val="24"/>
              </w:rPr>
              <w:t>перемена  20  минут</w:t>
            </w:r>
          </w:p>
        </w:tc>
        <w:tc>
          <w:tcPr>
            <w:tcW w:w="5817" w:type="dxa"/>
            <w:tcBorders>
              <w:top w:val="nil"/>
              <w:left w:val="nil"/>
              <w:bottom w:val="nil"/>
              <w:right w:val="nil"/>
            </w:tcBorders>
          </w:tcPr>
          <w:p w:rsidR="004726CC" w:rsidRPr="00602828" w:rsidRDefault="004726CC" w:rsidP="004726CC">
            <w:pPr>
              <w:spacing w:line="276" w:lineRule="auto"/>
              <w:ind w:right="-284" w:firstLine="175"/>
              <w:rPr>
                <w:rFonts w:ascii="Times New Roman" w:hAnsi="Times New Roman" w:cs="Times New Roman"/>
                <w:sz w:val="24"/>
                <w:szCs w:val="24"/>
              </w:rPr>
            </w:pPr>
            <w:r w:rsidRPr="00602828">
              <w:rPr>
                <w:rFonts w:ascii="Times New Roman" w:hAnsi="Times New Roman" w:cs="Times New Roman"/>
                <w:sz w:val="24"/>
                <w:szCs w:val="24"/>
              </w:rPr>
              <w:t xml:space="preserve">2 урок  с   9 </w:t>
            </w:r>
            <w:r w:rsidRPr="00602828">
              <w:rPr>
                <w:rFonts w:ascii="Times New Roman" w:hAnsi="Times New Roman" w:cs="Times New Roman"/>
                <w:sz w:val="24"/>
                <w:szCs w:val="24"/>
                <w:vertAlign w:val="superscript"/>
              </w:rPr>
              <w:t xml:space="preserve">20    </w:t>
            </w:r>
            <w:r w:rsidRPr="00602828">
              <w:rPr>
                <w:rFonts w:ascii="Times New Roman" w:hAnsi="Times New Roman" w:cs="Times New Roman"/>
                <w:sz w:val="24"/>
                <w:szCs w:val="24"/>
              </w:rPr>
              <w:t xml:space="preserve">по   9 </w:t>
            </w:r>
            <w:r w:rsidRPr="00602828">
              <w:rPr>
                <w:rFonts w:ascii="Times New Roman" w:hAnsi="Times New Roman" w:cs="Times New Roman"/>
                <w:sz w:val="24"/>
                <w:szCs w:val="24"/>
                <w:vertAlign w:val="superscript"/>
              </w:rPr>
              <w:t xml:space="preserve">55   </w:t>
            </w:r>
            <w:r w:rsidRPr="00602828">
              <w:rPr>
                <w:rFonts w:ascii="Times New Roman" w:hAnsi="Times New Roman" w:cs="Times New Roman"/>
                <w:sz w:val="24"/>
                <w:szCs w:val="24"/>
              </w:rPr>
              <w:t>перемена   20  минут</w:t>
            </w:r>
          </w:p>
        </w:tc>
      </w:tr>
      <w:tr w:rsidR="004726CC" w:rsidRPr="00602828" w:rsidTr="0095114F">
        <w:tc>
          <w:tcPr>
            <w:tcW w:w="4849" w:type="dxa"/>
            <w:tcBorders>
              <w:top w:val="nil"/>
              <w:left w:val="nil"/>
              <w:bottom w:val="nil"/>
              <w:right w:val="nil"/>
            </w:tcBorders>
          </w:tcPr>
          <w:p w:rsidR="004726CC" w:rsidRPr="00602828" w:rsidRDefault="004726CC" w:rsidP="004726CC">
            <w:pPr>
              <w:spacing w:line="276" w:lineRule="auto"/>
              <w:ind w:right="-284"/>
              <w:rPr>
                <w:rFonts w:ascii="Times New Roman" w:hAnsi="Times New Roman" w:cs="Times New Roman"/>
                <w:sz w:val="24"/>
                <w:szCs w:val="24"/>
              </w:rPr>
            </w:pPr>
            <w:r w:rsidRPr="00602828">
              <w:rPr>
                <w:rFonts w:ascii="Times New Roman" w:hAnsi="Times New Roman" w:cs="Times New Roman"/>
                <w:sz w:val="24"/>
                <w:szCs w:val="24"/>
              </w:rPr>
              <w:t>3 урок  с  10</w:t>
            </w:r>
            <w:r w:rsidRPr="00602828">
              <w:rPr>
                <w:rFonts w:ascii="Times New Roman" w:hAnsi="Times New Roman" w:cs="Times New Roman"/>
                <w:sz w:val="24"/>
                <w:szCs w:val="24"/>
                <w:vertAlign w:val="superscript"/>
              </w:rPr>
              <w:t xml:space="preserve"> 15   </w:t>
            </w:r>
            <w:r w:rsidRPr="00602828">
              <w:rPr>
                <w:rFonts w:ascii="Times New Roman" w:hAnsi="Times New Roman" w:cs="Times New Roman"/>
                <w:sz w:val="24"/>
                <w:szCs w:val="24"/>
              </w:rPr>
              <w:t xml:space="preserve">по  10 </w:t>
            </w:r>
            <w:r w:rsidRPr="00602828">
              <w:rPr>
                <w:rFonts w:ascii="Times New Roman" w:hAnsi="Times New Roman" w:cs="Times New Roman"/>
                <w:sz w:val="24"/>
                <w:szCs w:val="24"/>
                <w:vertAlign w:val="superscript"/>
              </w:rPr>
              <w:t xml:space="preserve">50   </w:t>
            </w:r>
            <w:r w:rsidRPr="00602828">
              <w:rPr>
                <w:rFonts w:ascii="Times New Roman" w:hAnsi="Times New Roman" w:cs="Times New Roman"/>
                <w:sz w:val="24"/>
                <w:szCs w:val="24"/>
              </w:rPr>
              <w:t>перемена  30 минут</w:t>
            </w:r>
          </w:p>
        </w:tc>
        <w:tc>
          <w:tcPr>
            <w:tcW w:w="5817" w:type="dxa"/>
            <w:tcBorders>
              <w:top w:val="nil"/>
              <w:left w:val="nil"/>
              <w:bottom w:val="nil"/>
              <w:right w:val="nil"/>
            </w:tcBorders>
          </w:tcPr>
          <w:p w:rsidR="004726CC" w:rsidRPr="00602828" w:rsidRDefault="004726CC" w:rsidP="004726CC">
            <w:pPr>
              <w:spacing w:line="276" w:lineRule="auto"/>
              <w:ind w:right="-284" w:firstLine="175"/>
              <w:rPr>
                <w:rFonts w:ascii="Times New Roman" w:hAnsi="Times New Roman" w:cs="Times New Roman"/>
                <w:sz w:val="24"/>
                <w:szCs w:val="24"/>
              </w:rPr>
            </w:pPr>
            <w:r w:rsidRPr="00602828">
              <w:rPr>
                <w:rFonts w:ascii="Times New Roman" w:hAnsi="Times New Roman" w:cs="Times New Roman"/>
                <w:sz w:val="24"/>
                <w:szCs w:val="24"/>
              </w:rPr>
              <w:t>3 урок  с  10</w:t>
            </w:r>
            <w:r w:rsidRPr="00602828">
              <w:rPr>
                <w:rFonts w:ascii="Times New Roman" w:hAnsi="Times New Roman" w:cs="Times New Roman"/>
                <w:sz w:val="24"/>
                <w:szCs w:val="24"/>
                <w:vertAlign w:val="superscript"/>
              </w:rPr>
              <w:t xml:space="preserve"> 15   </w:t>
            </w:r>
            <w:r w:rsidRPr="00602828">
              <w:rPr>
                <w:rFonts w:ascii="Times New Roman" w:hAnsi="Times New Roman" w:cs="Times New Roman"/>
                <w:sz w:val="24"/>
                <w:szCs w:val="24"/>
              </w:rPr>
              <w:t xml:space="preserve">по  10 </w:t>
            </w:r>
            <w:r w:rsidRPr="00602828">
              <w:rPr>
                <w:rFonts w:ascii="Times New Roman" w:hAnsi="Times New Roman" w:cs="Times New Roman"/>
                <w:sz w:val="24"/>
                <w:szCs w:val="24"/>
                <w:vertAlign w:val="superscript"/>
              </w:rPr>
              <w:t xml:space="preserve">50   </w:t>
            </w:r>
            <w:r w:rsidRPr="00602828">
              <w:rPr>
                <w:rFonts w:ascii="Times New Roman" w:hAnsi="Times New Roman" w:cs="Times New Roman"/>
                <w:sz w:val="24"/>
                <w:szCs w:val="24"/>
              </w:rPr>
              <w:t>перемена  30  минут</w:t>
            </w:r>
          </w:p>
        </w:tc>
      </w:tr>
      <w:tr w:rsidR="004726CC" w:rsidRPr="00602828" w:rsidTr="0095114F">
        <w:tc>
          <w:tcPr>
            <w:tcW w:w="4849" w:type="dxa"/>
            <w:tcBorders>
              <w:top w:val="nil"/>
              <w:left w:val="nil"/>
              <w:bottom w:val="nil"/>
              <w:right w:val="nil"/>
            </w:tcBorders>
          </w:tcPr>
          <w:p w:rsidR="004726CC" w:rsidRPr="00602828" w:rsidRDefault="004726CC" w:rsidP="004726CC">
            <w:pPr>
              <w:spacing w:line="276" w:lineRule="auto"/>
              <w:ind w:right="-284"/>
              <w:rPr>
                <w:rFonts w:ascii="Times New Roman" w:hAnsi="Times New Roman" w:cs="Times New Roman"/>
                <w:sz w:val="24"/>
                <w:szCs w:val="24"/>
              </w:rPr>
            </w:pPr>
          </w:p>
        </w:tc>
        <w:tc>
          <w:tcPr>
            <w:tcW w:w="5817" w:type="dxa"/>
            <w:tcBorders>
              <w:top w:val="nil"/>
              <w:left w:val="nil"/>
              <w:bottom w:val="nil"/>
              <w:right w:val="nil"/>
            </w:tcBorders>
          </w:tcPr>
          <w:p w:rsidR="004726CC" w:rsidRPr="00602828" w:rsidRDefault="004726CC" w:rsidP="004726CC">
            <w:pPr>
              <w:ind w:right="-284" w:firstLine="175"/>
              <w:rPr>
                <w:rFonts w:ascii="Times New Roman" w:hAnsi="Times New Roman" w:cs="Times New Roman"/>
                <w:sz w:val="24"/>
                <w:szCs w:val="24"/>
              </w:rPr>
            </w:pPr>
            <w:r w:rsidRPr="00602828">
              <w:rPr>
                <w:rFonts w:ascii="Times New Roman" w:hAnsi="Times New Roman" w:cs="Times New Roman"/>
                <w:sz w:val="24"/>
                <w:szCs w:val="24"/>
              </w:rPr>
              <w:t xml:space="preserve">4 урок  с  11 </w:t>
            </w:r>
            <w:r w:rsidRPr="00602828">
              <w:rPr>
                <w:rFonts w:ascii="Times New Roman" w:hAnsi="Times New Roman" w:cs="Times New Roman"/>
                <w:sz w:val="24"/>
                <w:szCs w:val="24"/>
                <w:vertAlign w:val="superscript"/>
              </w:rPr>
              <w:t xml:space="preserve">20 </w:t>
            </w:r>
            <w:r w:rsidRPr="00602828">
              <w:rPr>
                <w:rFonts w:ascii="Times New Roman" w:hAnsi="Times New Roman" w:cs="Times New Roman"/>
                <w:sz w:val="24"/>
                <w:szCs w:val="24"/>
              </w:rPr>
              <w:t xml:space="preserve">  по  11</w:t>
            </w:r>
            <w:r w:rsidRPr="00602828">
              <w:rPr>
                <w:rFonts w:ascii="Times New Roman" w:hAnsi="Times New Roman" w:cs="Times New Roman"/>
                <w:sz w:val="24"/>
                <w:szCs w:val="24"/>
                <w:vertAlign w:val="superscript"/>
              </w:rPr>
              <w:t xml:space="preserve">55  </w:t>
            </w:r>
            <w:r w:rsidRPr="00602828">
              <w:rPr>
                <w:rFonts w:ascii="Times New Roman" w:hAnsi="Times New Roman" w:cs="Times New Roman"/>
                <w:sz w:val="24"/>
                <w:szCs w:val="24"/>
              </w:rPr>
              <w:t xml:space="preserve"> перемена  15  минут</w:t>
            </w:r>
          </w:p>
        </w:tc>
      </w:tr>
      <w:tr w:rsidR="004726CC" w:rsidRPr="00602828" w:rsidTr="0095114F">
        <w:tc>
          <w:tcPr>
            <w:tcW w:w="4849" w:type="dxa"/>
            <w:tcBorders>
              <w:top w:val="nil"/>
              <w:left w:val="nil"/>
              <w:bottom w:val="nil"/>
              <w:right w:val="nil"/>
            </w:tcBorders>
          </w:tcPr>
          <w:p w:rsidR="004726CC" w:rsidRPr="00602828" w:rsidRDefault="004726CC" w:rsidP="004726CC">
            <w:pPr>
              <w:ind w:right="-284"/>
              <w:rPr>
                <w:rFonts w:ascii="Times New Roman" w:hAnsi="Times New Roman" w:cs="Times New Roman"/>
                <w:sz w:val="24"/>
                <w:szCs w:val="24"/>
              </w:rPr>
            </w:pPr>
          </w:p>
        </w:tc>
        <w:tc>
          <w:tcPr>
            <w:tcW w:w="5817" w:type="dxa"/>
            <w:tcBorders>
              <w:top w:val="nil"/>
              <w:left w:val="nil"/>
              <w:bottom w:val="nil"/>
              <w:right w:val="nil"/>
            </w:tcBorders>
          </w:tcPr>
          <w:p w:rsidR="004726CC" w:rsidRPr="00602828" w:rsidRDefault="004726CC" w:rsidP="004726CC">
            <w:pPr>
              <w:ind w:right="-284" w:firstLine="175"/>
              <w:rPr>
                <w:rFonts w:ascii="Times New Roman" w:hAnsi="Times New Roman" w:cs="Times New Roman"/>
                <w:sz w:val="24"/>
                <w:szCs w:val="24"/>
              </w:rPr>
            </w:pPr>
          </w:p>
        </w:tc>
      </w:tr>
      <w:tr w:rsidR="004726CC" w:rsidTr="0095114F">
        <w:tc>
          <w:tcPr>
            <w:tcW w:w="10666" w:type="dxa"/>
            <w:gridSpan w:val="2"/>
            <w:tcBorders>
              <w:top w:val="nil"/>
              <w:left w:val="nil"/>
              <w:bottom w:val="nil"/>
              <w:right w:val="nil"/>
            </w:tcBorders>
          </w:tcPr>
          <w:p w:rsidR="004726CC" w:rsidRDefault="004726CC" w:rsidP="004726CC">
            <w:pPr>
              <w:jc w:val="center"/>
              <w:rPr>
                <w:rFonts w:ascii="Times New Roman" w:hAnsi="Times New Roman" w:cs="Times New Roman"/>
                <w:b/>
                <w:i/>
                <w:sz w:val="24"/>
                <w:szCs w:val="24"/>
              </w:rPr>
            </w:pPr>
            <w:r>
              <w:rPr>
                <w:rFonts w:ascii="Times New Roman" w:hAnsi="Times New Roman" w:cs="Times New Roman"/>
                <w:b/>
                <w:i/>
                <w:sz w:val="24"/>
                <w:szCs w:val="24"/>
              </w:rPr>
              <w:t xml:space="preserve">2 –11 </w:t>
            </w:r>
            <w:r w:rsidRPr="00AC3D0C">
              <w:rPr>
                <w:rFonts w:ascii="Times New Roman" w:hAnsi="Times New Roman" w:cs="Times New Roman"/>
                <w:b/>
                <w:i/>
                <w:sz w:val="24"/>
                <w:szCs w:val="24"/>
              </w:rPr>
              <w:t xml:space="preserve"> классы (1 – 4 четверти) и 1 класс (3 и 4 четверти)</w:t>
            </w:r>
          </w:p>
          <w:p w:rsidR="004726CC" w:rsidRDefault="004726CC" w:rsidP="004726CC">
            <w:pPr>
              <w:jc w:val="center"/>
              <w:rPr>
                <w:rFonts w:ascii="Times New Roman" w:hAnsi="Times New Roman" w:cs="Times New Roman"/>
                <w:b/>
              </w:rPr>
            </w:pPr>
          </w:p>
        </w:tc>
      </w:tr>
      <w:tr w:rsidR="004726CC" w:rsidRPr="00602828" w:rsidTr="0095114F">
        <w:tc>
          <w:tcPr>
            <w:tcW w:w="4849" w:type="dxa"/>
            <w:tcBorders>
              <w:top w:val="nil"/>
              <w:left w:val="nil"/>
              <w:bottom w:val="nil"/>
              <w:right w:val="nil"/>
            </w:tcBorders>
          </w:tcPr>
          <w:p w:rsidR="004726CC" w:rsidRPr="00602828" w:rsidRDefault="004726CC" w:rsidP="004726CC">
            <w:pPr>
              <w:spacing w:line="276" w:lineRule="auto"/>
              <w:ind w:left="1769" w:right="312"/>
              <w:jc w:val="center"/>
              <w:rPr>
                <w:sz w:val="24"/>
                <w:szCs w:val="24"/>
              </w:rPr>
            </w:pPr>
            <w:r w:rsidRPr="00602828">
              <w:rPr>
                <w:rFonts w:ascii="Times New Roman" w:hAnsi="Times New Roman" w:cs="Times New Roman"/>
                <w:sz w:val="24"/>
                <w:szCs w:val="24"/>
              </w:rPr>
              <w:t xml:space="preserve">1 урок   с     8 </w:t>
            </w:r>
            <w:r w:rsidRPr="00602828">
              <w:rPr>
                <w:rFonts w:ascii="Times New Roman" w:hAnsi="Times New Roman" w:cs="Times New Roman"/>
                <w:sz w:val="24"/>
                <w:szCs w:val="24"/>
                <w:vertAlign w:val="superscript"/>
              </w:rPr>
              <w:t xml:space="preserve">30   </w:t>
            </w:r>
            <w:r w:rsidRPr="00602828">
              <w:rPr>
                <w:rFonts w:ascii="Times New Roman" w:hAnsi="Times New Roman" w:cs="Times New Roman"/>
                <w:sz w:val="24"/>
                <w:szCs w:val="24"/>
              </w:rPr>
              <w:t xml:space="preserve">по    </w:t>
            </w:r>
            <w:r w:rsidRPr="00602828">
              <w:rPr>
                <w:rFonts w:ascii="Times New Roman" w:hAnsi="Times New Roman" w:cs="Times New Roman"/>
                <w:sz w:val="24"/>
                <w:szCs w:val="24"/>
              </w:rPr>
              <w:lastRenderedPageBreak/>
              <w:t xml:space="preserve">9 </w:t>
            </w:r>
            <w:r w:rsidRPr="00602828">
              <w:rPr>
                <w:rFonts w:ascii="Times New Roman" w:hAnsi="Times New Roman" w:cs="Times New Roman"/>
                <w:sz w:val="24"/>
                <w:szCs w:val="24"/>
                <w:vertAlign w:val="superscript"/>
              </w:rPr>
              <w:t xml:space="preserve">10     </w:t>
            </w:r>
          </w:p>
        </w:tc>
        <w:tc>
          <w:tcPr>
            <w:tcW w:w="5817" w:type="dxa"/>
            <w:tcBorders>
              <w:top w:val="nil"/>
              <w:left w:val="nil"/>
              <w:bottom w:val="nil"/>
              <w:right w:val="nil"/>
            </w:tcBorders>
          </w:tcPr>
          <w:p w:rsidR="004726CC" w:rsidRPr="00602828" w:rsidRDefault="004726CC" w:rsidP="004726CC">
            <w:pPr>
              <w:spacing w:line="276" w:lineRule="auto"/>
              <w:rPr>
                <w:sz w:val="24"/>
                <w:szCs w:val="24"/>
              </w:rPr>
            </w:pPr>
            <w:r w:rsidRPr="00602828">
              <w:rPr>
                <w:rFonts w:ascii="Times New Roman" w:hAnsi="Times New Roman" w:cs="Times New Roman"/>
                <w:sz w:val="24"/>
                <w:szCs w:val="24"/>
              </w:rPr>
              <w:lastRenderedPageBreak/>
              <w:t>перемена     10    минут</w:t>
            </w:r>
          </w:p>
        </w:tc>
      </w:tr>
      <w:tr w:rsidR="004726CC" w:rsidRPr="00602828" w:rsidTr="0095114F">
        <w:tc>
          <w:tcPr>
            <w:tcW w:w="4849" w:type="dxa"/>
            <w:tcBorders>
              <w:top w:val="nil"/>
              <w:left w:val="nil"/>
              <w:bottom w:val="nil"/>
              <w:right w:val="nil"/>
            </w:tcBorders>
          </w:tcPr>
          <w:p w:rsidR="004726CC" w:rsidRPr="00602828" w:rsidRDefault="004726CC" w:rsidP="004726CC">
            <w:pPr>
              <w:spacing w:line="276" w:lineRule="auto"/>
              <w:ind w:left="772" w:right="312"/>
              <w:jc w:val="right"/>
              <w:rPr>
                <w:rFonts w:ascii="Times New Roman" w:hAnsi="Times New Roman" w:cs="Times New Roman"/>
                <w:sz w:val="24"/>
                <w:szCs w:val="24"/>
              </w:rPr>
            </w:pPr>
            <w:r w:rsidRPr="00602828">
              <w:rPr>
                <w:rFonts w:ascii="Times New Roman" w:hAnsi="Times New Roman" w:cs="Times New Roman"/>
                <w:sz w:val="24"/>
                <w:szCs w:val="24"/>
              </w:rPr>
              <w:lastRenderedPageBreak/>
              <w:t xml:space="preserve">2 урок   с     9 </w:t>
            </w:r>
            <w:r w:rsidRPr="00602828">
              <w:rPr>
                <w:rFonts w:ascii="Times New Roman" w:hAnsi="Times New Roman" w:cs="Times New Roman"/>
                <w:sz w:val="24"/>
                <w:szCs w:val="24"/>
                <w:vertAlign w:val="superscript"/>
              </w:rPr>
              <w:t xml:space="preserve">20   </w:t>
            </w:r>
            <w:r w:rsidRPr="00602828">
              <w:rPr>
                <w:rFonts w:ascii="Times New Roman" w:hAnsi="Times New Roman" w:cs="Times New Roman"/>
                <w:sz w:val="24"/>
                <w:szCs w:val="24"/>
              </w:rPr>
              <w:t xml:space="preserve">по   10 </w:t>
            </w:r>
            <w:r w:rsidRPr="00602828">
              <w:rPr>
                <w:rFonts w:ascii="Times New Roman" w:hAnsi="Times New Roman" w:cs="Times New Roman"/>
                <w:sz w:val="24"/>
                <w:szCs w:val="24"/>
                <w:vertAlign w:val="superscript"/>
              </w:rPr>
              <w:t>00</w:t>
            </w:r>
          </w:p>
        </w:tc>
        <w:tc>
          <w:tcPr>
            <w:tcW w:w="5817" w:type="dxa"/>
            <w:tcBorders>
              <w:top w:val="nil"/>
              <w:left w:val="nil"/>
              <w:bottom w:val="nil"/>
              <w:right w:val="nil"/>
            </w:tcBorders>
          </w:tcPr>
          <w:p w:rsidR="004726CC" w:rsidRPr="00602828" w:rsidRDefault="004726CC" w:rsidP="004726CC">
            <w:pPr>
              <w:spacing w:line="276" w:lineRule="auto"/>
              <w:ind w:right="-284"/>
              <w:jc w:val="both"/>
              <w:rPr>
                <w:rFonts w:ascii="Times New Roman" w:hAnsi="Times New Roman" w:cs="Times New Roman"/>
                <w:sz w:val="24"/>
                <w:szCs w:val="24"/>
              </w:rPr>
            </w:pPr>
            <w:r>
              <w:rPr>
                <w:rFonts w:ascii="Times New Roman" w:hAnsi="Times New Roman" w:cs="Times New Roman"/>
                <w:sz w:val="24"/>
                <w:szCs w:val="24"/>
              </w:rPr>
              <w:t>перемена    10</w:t>
            </w:r>
            <w:r w:rsidRPr="00602828">
              <w:rPr>
                <w:rFonts w:ascii="Times New Roman" w:hAnsi="Times New Roman" w:cs="Times New Roman"/>
                <w:sz w:val="24"/>
                <w:szCs w:val="24"/>
              </w:rPr>
              <w:t xml:space="preserve">    минут</w:t>
            </w:r>
          </w:p>
        </w:tc>
      </w:tr>
      <w:tr w:rsidR="004726CC" w:rsidRPr="00602828" w:rsidTr="0095114F">
        <w:tc>
          <w:tcPr>
            <w:tcW w:w="4849" w:type="dxa"/>
            <w:tcBorders>
              <w:top w:val="nil"/>
              <w:left w:val="nil"/>
              <w:bottom w:val="nil"/>
              <w:right w:val="nil"/>
            </w:tcBorders>
          </w:tcPr>
          <w:p w:rsidR="004726CC" w:rsidRPr="00602828" w:rsidRDefault="004726CC" w:rsidP="004726CC">
            <w:pPr>
              <w:spacing w:line="276" w:lineRule="auto"/>
              <w:ind w:left="772" w:right="312"/>
              <w:jc w:val="right"/>
              <w:rPr>
                <w:rFonts w:ascii="Times New Roman" w:hAnsi="Times New Roman" w:cs="Times New Roman"/>
                <w:sz w:val="24"/>
                <w:szCs w:val="24"/>
              </w:rPr>
            </w:pPr>
            <w:r w:rsidRPr="00602828">
              <w:rPr>
                <w:rFonts w:ascii="Times New Roman" w:hAnsi="Times New Roman" w:cs="Times New Roman"/>
                <w:sz w:val="24"/>
                <w:szCs w:val="24"/>
              </w:rPr>
              <w:t xml:space="preserve">3 урок   с    10 </w:t>
            </w:r>
            <w:r>
              <w:rPr>
                <w:rFonts w:ascii="Times New Roman" w:hAnsi="Times New Roman" w:cs="Times New Roman"/>
                <w:sz w:val="24"/>
                <w:szCs w:val="24"/>
                <w:vertAlign w:val="superscript"/>
              </w:rPr>
              <w:t>10</w:t>
            </w:r>
            <w:r w:rsidRPr="00602828">
              <w:rPr>
                <w:rFonts w:ascii="Times New Roman" w:hAnsi="Times New Roman" w:cs="Times New Roman"/>
                <w:sz w:val="24"/>
                <w:szCs w:val="24"/>
                <w:vertAlign w:val="superscript"/>
              </w:rPr>
              <w:t xml:space="preserve"> </w:t>
            </w:r>
            <w:r w:rsidRPr="00602828">
              <w:rPr>
                <w:rFonts w:ascii="Times New Roman" w:hAnsi="Times New Roman" w:cs="Times New Roman"/>
                <w:sz w:val="24"/>
                <w:szCs w:val="24"/>
              </w:rPr>
              <w:t xml:space="preserve"> по  10 </w:t>
            </w:r>
            <w:r w:rsidRPr="00602828">
              <w:rPr>
                <w:rFonts w:ascii="Times New Roman" w:hAnsi="Times New Roman" w:cs="Times New Roman"/>
                <w:sz w:val="24"/>
                <w:szCs w:val="24"/>
                <w:vertAlign w:val="superscript"/>
              </w:rPr>
              <w:t>5</w:t>
            </w:r>
            <w:r>
              <w:rPr>
                <w:rFonts w:ascii="Times New Roman" w:hAnsi="Times New Roman" w:cs="Times New Roman"/>
                <w:sz w:val="24"/>
                <w:szCs w:val="24"/>
                <w:vertAlign w:val="superscript"/>
              </w:rPr>
              <w:t>0</w:t>
            </w:r>
          </w:p>
        </w:tc>
        <w:tc>
          <w:tcPr>
            <w:tcW w:w="5817" w:type="dxa"/>
            <w:tcBorders>
              <w:top w:val="nil"/>
              <w:left w:val="nil"/>
              <w:bottom w:val="nil"/>
              <w:right w:val="nil"/>
            </w:tcBorders>
          </w:tcPr>
          <w:p w:rsidR="004726CC" w:rsidRPr="00602828" w:rsidRDefault="004726CC" w:rsidP="004726CC">
            <w:pPr>
              <w:spacing w:line="276" w:lineRule="auto"/>
              <w:ind w:right="-284"/>
              <w:rPr>
                <w:rFonts w:ascii="Times New Roman" w:hAnsi="Times New Roman" w:cs="Times New Roman"/>
                <w:sz w:val="24"/>
                <w:szCs w:val="24"/>
              </w:rPr>
            </w:pPr>
            <w:r>
              <w:rPr>
                <w:rFonts w:ascii="Times New Roman" w:hAnsi="Times New Roman" w:cs="Times New Roman"/>
                <w:sz w:val="24"/>
                <w:szCs w:val="24"/>
              </w:rPr>
              <w:t>перемена     20</w:t>
            </w:r>
            <w:r w:rsidRPr="00602828">
              <w:rPr>
                <w:rFonts w:ascii="Times New Roman" w:hAnsi="Times New Roman" w:cs="Times New Roman"/>
                <w:sz w:val="24"/>
                <w:szCs w:val="24"/>
              </w:rPr>
              <w:t xml:space="preserve">    минут</w:t>
            </w:r>
          </w:p>
        </w:tc>
      </w:tr>
      <w:tr w:rsidR="004726CC" w:rsidRPr="00602828" w:rsidTr="0095114F">
        <w:tc>
          <w:tcPr>
            <w:tcW w:w="4849" w:type="dxa"/>
            <w:tcBorders>
              <w:top w:val="nil"/>
              <w:left w:val="nil"/>
              <w:bottom w:val="nil"/>
              <w:right w:val="nil"/>
            </w:tcBorders>
          </w:tcPr>
          <w:p w:rsidR="004726CC" w:rsidRPr="00602828" w:rsidRDefault="004726CC" w:rsidP="004726CC">
            <w:pPr>
              <w:spacing w:line="276" w:lineRule="auto"/>
              <w:ind w:left="772" w:right="312"/>
              <w:jc w:val="right"/>
              <w:rPr>
                <w:rFonts w:ascii="Times New Roman" w:hAnsi="Times New Roman" w:cs="Times New Roman"/>
                <w:sz w:val="24"/>
                <w:szCs w:val="24"/>
              </w:rPr>
            </w:pPr>
            <w:r w:rsidRPr="00602828">
              <w:rPr>
                <w:rFonts w:ascii="Times New Roman" w:hAnsi="Times New Roman" w:cs="Times New Roman"/>
                <w:sz w:val="24"/>
                <w:szCs w:val="24"/>
              </w:rPr>
              <w:t xml:space="preserve">4 урок   с    11 </w:t>
            </w:r>
            <w:r>
              <w:rPr>
                <w:rFonts w:ascii="Times New Roman" w:hAnsi="Times New Roman" w:cs="Times New Roman"/>
                <w:sz w:val="24"/>
                <w:szCs w:val="24"/>
                <w:vertAlign w:val="superscript"/>
              </w:rPr>
              <w:t>1</w:t>
            </w:r>
            <w:r w:rsidRPr="00602828">
              <w:rPr>
                <w:rFonts w:ascii="Times New Roman" w:hAnsi="Times New Roman" w:cs="Times New Roman"/>
                <w:sz w:val="24"/>
                <w:szCs w:val="24"/>
                <w:vertAlign w:val="superscript"/>
              </w:rPr>
              <w:t xml:space="preserve">0 </w:t>
            </w:r>
            <w:r>
              <w:rPr>
                <w:rFonts w:ascii="Times New Roman" w:hAnsi="Times New Roman" w:cs="Times New Roman"/>
                <w:sz w:val="24"/>
                <w:szCs w:val="24"/>
              </w:rPr>
              <w:t xml:space="preserve"> по  11</w:t>
            </w:r>
            <w:r w:rsidRPr="00602828">
              <w:rPr>
                <w:rFonts w:ascii="Times New Roman" w:hAnsi="Times New Roman" w:cs="Times New Roman"/>
                <w:sz w:val="24"/>
                <w:szCs w:val="24"/>
              </w:rPr>
              <w:t xml:space="preserve"> </w:t>
            </w:r>
            <w:r>
              <w:rPr>
                <w:rFonts w:ascii="Times New Roman" w:hAnsi="Times New Roman" w:cs="Times New Roman"/>
                <w:sz w:val="24"/>
                <w:szCs w:val="24"/>
                <w:vertAlign w:val="superscript"/>
              </w:rPr>
              <w:t>5</w:t>
            </w:r>
            <w:r w:rsidRPr="00602828">
              <w:rPr>
                <w:rFonts w:ascii="Times New Roman" w:hAnsi="Times New Roman" w:cs="Times New Roman"/>
                <w:sz w:val="24"/>
                <w:szCs w:val="24"/>
                <w:vertAlign w:val="superscript"/>
              </w:rPr>
              <w:t>0</w:t>
            </w:r>
          </w:p>
        </w:tc>
        <w:tc>
          <w:tcPr>
            <w:tcW w:w="5817" w:type="dxa"/>
            <w:tcBorders>
              <w:top w:val="nil"/>
              <w:left w:val="nil"/>
              <w:bottom w:val="nil"/>
              <w:right w:val="nil"/>
            </w:tcBorders>
          </w:tcPr>
          <w:p w:rsidR="004726CC" w:rsidRPr="00602828" w:rsidRDefault="004726CC" w:rsidP="004726CC">
            <w:pPr>
              <w:spacing w:line="276" w:lineRule="auto"/>
              <w:ind w:right="-284"/>
              <w:rPr>
                <w:rFonts w:ascii="Times New Roman" w:hAnsi="Times New Roman" w:cs="Times New Roman"/>
                <w:sz w:val="24"/>
                <w:szCs w:val="24"/>
              </w:rPr>
            </w:pPr>
            <w:r>
              <w:rPr>
                <w:rFonts w:ascii="Times New Roman" w:hAnsi="Times New Roman" w:cs="Times New Roman"/>
                <w:sz w:val="24"/>
                <w:szCs w:val="24"/>
              </w:rPr>
              <w:t>перемена     2</w:t>
            </w:r>
            <w:r w:rsidRPr="00602828">
              <w:rPr>
                <w:rFonts w:ascii="Times New Roman" w:hAnsi="Times New Roman" w:cs="Times New Roman"/>
                <w:sz w:val="24"/>
                <w:szCs w:val="24"/>
              </w:rPr>
              <w:t>0    минут</w:t>
            </w:r>
          </w:p>
        </w:tc>
      </w:tr>
      <w:tr w:rsidR="004726CC" w:rsidRPr="00602828" w:rsidTr="0095114F">
        <w:tc>
          <w:tcPr>
            <w:tcW w:w="4849" w:type="dxa"/>
            <w:tcBorders>
              <w:top w:val="nil"/>
              <w:left w:val="nil"/>
              <w:bottom w:val="nil"/>
              <w:right w:val="nil"/>
            </w:tcBorders>
          </w:tcPr>
          <w:p w:rsidR="004726CC" w:rsidRPr="00602828" w:rsidRDefault="004726CC" w:rsidP="004726CC">
            <w:pPr>
              <w:spacing w:line="276" w:lineRule="auto"/>
              <w:ind w:left="772" w:right="312"/>
              <w:jc w:val="right"/>
              <w:rPr>
                <w:rFonts w:ascii="Times New Roman" w:hAnsi="Times New Roman" w:cs="Times New Roman"/>
                <w:sz w:val="24"/>
                <w:szCs w:val="24"/>
              </w:rPr>
            </w:pPr>
            <w:r w:rsidRPr="00602828">
              <w:rPr>
                <w:rFonts w:ascii="Times New Roman" w:hAnsi="Times New Roman" w:cs="Times New Roman"/>
                <w:sz w:val="24"/>
                <w:szCs w:val="24"/>
              </w:rPr>
              <w:t xml:space="preserve">5 урок   с    12 </w:t>
            </w:r>
            <w:r w:rsidRPr="00602828">
              <w:rPr>
                <w:rFonts w:ascii="Times New Roman" w:hAnsi="Times New Roman" w:cs="Times New Roman"/>
                <w:sz w:val="24"/>
                <w:szCs w:val="24"/>
                <w:vertAlign w:val="superscript"/>
              </w:rPr>
              <w:t xml:space="preserve">10 </w:t>
            </w:r>
            <w:r w:rsidRPr="00602828">
              <w:rPr>
                <w:rFonts w:ascii="Times New Roman" w:hAnsi="Times New Roman" w:cs="Times New Roman"/>
                <w:sz w:val="24"/>
                <w:szCs w:val="24"/>
              </w:rPr>
              <w:t xml:space="preserve"> по  12 </w:t>
            </w:r>
            <w:r w:rsidRPr="00602828">
              <w:rPr>
                <w:rFonts w:ascii="Times New Roman" w:hAnsi="Times New Roman" w:cs="Times New Roman"/>
                <w:sz w:val="24"/>
                <w:szCs w:val="24"/>
                <w:vertAlign w:val="superscript"/>
              </w:rPr>
              <w:t>50</w:t>
            </w:r>
          </w:p>
        </w:tc>
        <w:tc>
          <w:tcPr>
            <w:tcW w:w="5817" w:type="dxa"/>
            <w:tcBorders>
              <w:top w:val="nil"/>
              <w:left w:val="nil"/>
              <w:bottom w:val="nil"/>
              <w:right w:val="nil"/>
            </w:tcBorders>
          </w:tcPr>
          <w:p w:rsidR="004726CC" w:rsidRPr="00602828" w:rsidRDefault="004726CC" w:rsidP="004726CC">
            <w:pPr>
              <w:spacing w:line="276" w:lineRule="auto"/>
              <w:ind w:right="-284"/>
              <w:rPr>
                <w:rFonts w:ascii="Times New Roman" w:hAnsi="Times New Roman" w:cs="Times New Roman"/>
                <w:sz w:val="24"/>
                <w:szCs w:val="24"/>
              </w:rPr>
            </w:pPr>
            <w:r w:rsidRPr="00602828">
              <w:rPr>
                <w:rFonts w:ascii="Times New Roman" w:hAnsi="Times New Roman" w:cs="Times New Roman"/>
                <w:sz w:val="24"/>
                <w:szCs w:val="24"/>
              </w:rPr>
              <w:t>перемена     10    минут</w:t>
            </w:r>
          </w:p>
        </w:tc>
      </w:tr>
      <w:tr w:rsidR="004726CC" w:rsidRPr="00602828" w:rsidTr="0095114F">
        <w:tc>
          <w:tcPr>
            <w:tcW w:w="4849" w:type="dxa"/>
            <w:tcBorders>
              <w:top w:val="nil"/>
              <w:left w:val="nil"/>
              <w:bottom w:val="nil"/>
              <w:right w:val="nil"/>
            </w:tcBorders>
          </w:tcPr>
          <w:p w:rsidR="004726CC" w:rsidRPr="00602828" w:rsidRDefault="004726CC" w:rsidP="004726CC">
            <w:pPr>
              <w:spacing w:line="276" w:lineRule="auto"/>
              <w:ind w:left="772" w:right="312"/>
              <w:jc w:val="right"/>
              <w:rPr>
                <w:rFonts w:ascii="Times New Roman" w:hAnsi="Times New Roman" w:cs="Times New Roman"/>
                <w:sz w:val="24"/>
                <w:szCs w:val="24"/>
              </w:rPr>
            </w:pPr>
            <w:r w:rsidRPr="00602828">
              <w:rPr>
                <w:rFonts w:ascii="Times New Roman" w:hAnsi="Times New Roman" w:cs="Times New Roman"/>
                <w:sz w:val="24"/>
                <w:szCs w:val="24"/>
              </w:rPr>
              <w:t xml:space="preserve">6 урок   с    13 </w:t>
            </w:r>
            <w:r w:rsidRPr="00602828">
              <w:rPr>
                <w:rFonts w:ascii="Times New Roman" w:hAnsi="Times New Roman" w:cs="Times New Roman"/>
                <w:sz w:val="24"/>
                <w:szCs w:val="24"/>
                <w:vertAlign w:val="superscript"/>
              </w:rPr>
              <w:t>00</w:t>
            </w:r>
            <w:r w:rsidRPr="00602828">
              <w:rPr>
                <w:rFonts w:ascii="Times New Roman" w:hAnsi="Times New Roman" w:cs="Times New Roman"/>
                <w:sz w:val="24"/>
                <w:szCs w:val="24"/>
              </w:rPr>
              <w:t xml:space="preserve"> по   13 </w:t>
            </w:r>
            <w:r w:rsidRPr="00602828">
              <w:rPr>
                <w:rFonts w:ascii="Times New Roman" w:hAnsi="Times New Roman" w:cs="Times New Roman"/>
                <w:sz w:val="24"/>
                <w:szCs w:val="24"/>
                <w:vertAlign w:val="superscript"/>
              </w:rPr>
              <w:t>40</w:t>
            </w:r>
          </w:p>
        </w:tc>
        <w:tc>
          <w:tcPr>
            <w:tcW w:w="5817" w:type="dxa"/>
            <w:tcBorders>
              <w:top w:val="nil"/>
              <w:left w:val="nil"/>
              <w:bottom w:val="nil"/>
              <w:right w:val="nil"/>
            </w:tcBorders>
          </w:tcPr>
          <w:p w:rsidR="004726CC" w:rsidRPr="00602828" w:rsidRDefault="004726CC" w:rsidP="004726CC">
            <w:pPr>
              <w:spacing w:line="276" w:lineRule="auto"/>
              <w:ind w:right="-284"/>
              <w:rPr>
                <w:rFonts w:ascii="Times New Roman" w:hAnsi="Times New Roman" w:cs="Times New Roman"/>
                <w:sz w:val="24"/>
                <w:szCs w:val="24"/>
              </w:rPr>
            </w:pPr>
            <w:r w:rsidRPr="00602828">
              <w:rPr>
                <w:rFonts w:ascii="Times New Roman" w:hAnsi="Times New Roman" w:cs="Times New Roman"/>
                <w:sz w:val="24"/>
                <w:szCs w:val="24"/>
              </w:rPr>
              <w:t>перемена     10    минут</w:t>
            </w:r>
          </w:p>
        </w:tc>
      </w:tr>
      <w:tr w:rsidR="004726CC" w:rsidRPr="00602828" w:rsidTr="0095114F">
        <w:tc>
          <w:tcPr>
            <w:tcW w:w="4849" w:type="dxa"/>
            <w:tcBorders>
              <w:top w:val="nil"/>
              <w:left w:val="nil"/>
              <w:bottom w:val="nil"/>
              <w:right w:val="nil"/>
            </w:tcBorders>
          </w:tcPr>
          <w:p w:rsidR="004726CC" w:rsidRPr="00602828" w:rsidRDefault="004726CC" w:rsidP="004726CC">
            <w:pPr>
              <w:spacing w:line="276" w:lineRule="auto"/>
              <w:ind w:left="772" w:right="312"/>
              <w:jc w:val="right"/>
              <w:rPr>
                <w:rFonts w:ascii="Times New Roman" w:hAnsi="Times New Roman" w:cs="Times New Roman"/>
                <w:sz w:val="24"/>
                <w:szCs w:val="24"/>
              </w:rPr>
            </w:pPr>
            <w:r w:rsidRPr="00602828">
              <w:rPr>
                <w:rFonts w:ascii="Times New Roman" w:hAnsi="Times New Roman" w:cs="Times New Roman"/>
                <w:sz w:val="24"/>
                <w:szCs w:val="24"/>
              </w:rPr>
              <w:t xml:space="preserve">7 урок   с    13 </w:t>
            </w:r>
            <w:r w:rsidRPr="00602828">
              <w:rPr>
                <w:rFonts w:ascii="Times New Roman" w:hAnsi="Times New Roman" w:cs="Times New Roman"/>
                <w:sz w:val="24"/>
                <w:szCs w:val="24"/>
                <w:vertAlign w:val="superscript"/>
              </w:rPr>
              <w:t>50</w:t>
            </w:r>
            <w:r w:rsidRPr="00602828">
              <w:rPr>
                <w:rFonts w:ascii="Times New Roman" w:hAnsi="Times New Roman" w:cs="Times New Roman"/>
                <w:sz w:val="24"/>
                <w:szCs w:val="24"/>
              </w:rPr>
              <w:t xml:space="preserve"> по   14 </w:t>
            </w:r>
            <w:r>
              <w:rPr>
                <w:rFonts w:ascii="Times New Roman" w:hAnsi="Times New Roman" w:cs="Times New Roman"/>
                <w:sz w:val="24"/>
                <w:szCs w:val="24"/>
                <w:vertAlign w:val="superscript"/>
              </w:rPr>
              <w:t>30</w:t>
            </w:r>
          </w:p>
        </w:tc>
        <w:tc>
          <w:tcPr>
            <w:tcW w:w="5817" w:type="dxa"/>
            <w:tcBorders>
              <w:top w:val="nil"/>
              <w:left w:val="nil"/>
              <w:bottom w:val="nil"/>
              <w:right w:val="nil"/>
            </w:tcBorders>
          </w:tcPr>
          <w:p w:rsidR="004726CC" w:rsidRPr="00602828" w:rsidRDefault="004726CC" w:rsidP="004726CC">
            <w:pPr>
              <w:spacing w:line="276" w:lineRule="auto"/>
              <w:ind w:right="-284"/>
              <w:rPr>
                <w:rFonts w:ascii="Times New Roman" w:hAnsi="Times New Roman" w:cs="Times New Roman"/>
                <w:sz w:val="24"/>
                <w:szCs w:val="24"/>
              </w:rPr>
            </w:pPr>
          </w:p>
        </w:tc>
      </w:tr>
    </w:tbl>
    <w:p w:rsidR="004726CC" w:rsidRDefault="004726CC" w:rsidP="004726CC">
      <w:pPr>
        <w:spacing w:after="0"/>
      </w:pPr>
    </w:p>
    <w:tbl>
      <w:tblPr>
        <w:tblStyle w:val="ab"/>
        <w:tblW w:w="10666" w:type="dxa"/>
        <w:tblLook w:val="04A0"/>
      </w:tblPr>
      <w:tblGrid>
        <w:gridCol w:w="4870"/>
        <w:gridCol w:w="1210"/>
        <w:gridCol w:w="540"/>
        <w:gridCol w:w="4046"/>
      </w:tblGrid>
      <w:tr w:rsidR="004726CC" w:rsidRPr="00AC3D0C" w:rsidTr="0095114F">
        <w:tc>
          <w:tcPr>
            <w:tcW w:w="10666" w:type="dxa"/>
            <w:gridSpan w:val="4"/>
            <w:tcBorders>
              <w:top w:val="nil"/>
              <w:left w:val="nil"/>
              <w:bottom w:val="nil"/>
              <w:right w:val="nil"/>
            </w:tcBorders>
          </w:tcPr>
          <w:p w:rsidR="004726CC" w:rsidRDefault="004726CC" w:rsidP="004726CC">
            <w:pPr>
              <w:ind w:right="-284"/>
              <w:rPr>
                <w:rFonts w:ascii="Times New Roman" w:hAnsi="Times New Roman" w:cs="Times New Roman"/>
                <w:sz w:val="24"/>
                <w:szCs w:val="24"/>
              </w:rPr>
            </w:pPr>
          </w:p>
          <w:p w:rsidR="004726CC" w:rsidRDefault="004726CC" w:rsidP="004726CC">
            <w:pPr>
              <w:ind w:right="-284"/>
              <w:rPr>
                <w:rFonts w:ascii="Times New Roman" w:hAnsi="Times New Roman" w:cs="Times New Roman"/>
                <w:sz w:val="24"/>
                <w:szCs w:val="24"/>
              </w:rPr>
            </w:pPr>
          </w:p>
          <w:p w:rsidR="004726CC" w:rsidRPr="00AC3D0C" w:rsidRDefault="004726CC" w:rsidP="004726CC">
            <w:pPr>
              <w:ind w:right="-284"/>
              <w:rPr>
                <w:rFonts w:ascii="Times New Roman" w:hAnsi="Times New Roman" w:cs="Times New Roman"/>
                <w:sz w:val="24"/>
                <w:szCs w:val="24"/>
              </w:rPr>
            </w:pPr>
            <w:r>
              <w:rPr>
                <w:rFonts w:ascii="Times New Roman" w:hAnsi="Times New Roman" w:cs="Times New Roman"/>
                <w:sz w:val="24"/>
                <w:szCs w:val="24"/>
              </w:rPr>
              <w:t>7</w:t>
            </w:r>
            <w:r w:rsidRPr="00757D26">
              <w:rPr>
                <w:rFonts w:ascii="Times New Roman" w:hAnsi="Times New Roman" w:cs="Times New Roman"/>
                <w:b/>
                <w:sz w:val="24"/>
                <w:szCs w:val="24"/>
              </w:rPr>
              <w:t xml:space="preserve">.  </w:t>
            </w:r>
            <w:r w:rsidRPr="00757D26">
              <w:rPr>
                <w:rFonts w:ascii="Times New Roman" w:hAnsi="Times New Roman" w:cs="Times New Roman"/>
                <w:b/>
                <w:sz w:val="24"/>
                <w:szCs w:val="24"/>
                <w:u w:val="single"/>
              </w:rPr>
              <w:t>Расписание уроков в период  дистанционного обучения:</w:t>
            </w:r>
          </w:p>
        </w:tc>
      </w:tr>
      <w:tr w:rsidR="004726CC" w:rsidRPr="002F65C8" w:rsidTr="0095114F">
        <w:tc>
          <w:tcPr>
            <w:tcW w:w="10666" w:type="dxa"/>
            <w:gridSpan w:val="4"/>
            <w:tcBorders>
              <w:top w:val="nil"/>
              <w:left w:val="nil"/>
              <w:bottom w:val="nil"/>
              <w:right w:val="nil"/>
            </w:tcBorders>
          </w:tcPr>
          <w:p w:rsidR="004726CC" w:rsidRPr="002F65C8" w:rsidRDefault="004726CC" w:rsidP="004726CC">
            <w:pPr>
              <w:jc w:val="center"/>
              <w:rPr>
                <w:rFonts w:ascii="Times New Roman" w:hAnsi="Times New Roman" w:cs="Times New Roman"/>
                <w:b/>
                <w:i/>
                <w:sz w:val="14"/>
                <w:szCs w:val="16"/>
              </w:rPr>
            </w:pPr>
          </w:p>
        </w:tc>
      </w:tr>
      <w:tr w:rsidR="004726CC" w:rsidTr="0095114F">
        <w:tc>
          <w:tcPr>
            <w:tcW w:w="10666" w:type="dxa"/>
            <w:gridSpan w:val="4"/>
            <w:tcBorders>
              <w:top w:val="nil"/>
              <w:left w:val="nil"/>
              <w:bottom w:val="nil"/>
              <w:right w:val="nil"/>
            </w:tcBorders>
          </w:tcPr>
          <w:p w:rsidR="004726CC" w:rsidRDefault="004726CC" w:rsidP="004726CC">
            <w:pPr>
              <w:jc w:val="center"/>
              <w:rPr>
                <w:rFonts w:ascii="Times New Roman" w:hAnsi="Times New Roman" w:cs="Times New Roman"/>
                <w:sz w:val="24"/>
                <w:szCs w:val="24"/>
              </w:rPr>
            </w:pPr>
            <w:r>
              <w:rPr>
                <w:rFonts w:ascii="Times New Roman" w:hAnsi="Times New Roman" w:cs="Times New Roman"/>
                <w:b/>
                <w:i/>
                <w:sz w:val="24"/>
                <w:szCs w:val="24"/>
              </w:rPr>
              <w:t>1 – 11</w:t>
            </w:r>
            <w:r w:rsidRPr="00602828">
              <w:rPr>
                <w:rFonts w:ascii="Times New Roman" w:hAnsi="Times New Roman" w:cs="Times New Roman"/>
                <w:b/>
                <w:i/>
                <w:sz w:val="24"/>
                <w:szCs w:val="24"/>
              </w:rPr>
              <w:t xml:space="preserve"> классы  (</w:t>
            </w:r>
            <w:r>
              <w:rPr>
                <w:rFonts w:ascii="Times New Roman" w:hAnsi="Times New Roman" w:cs="Times New Roman"/>
                <w:b/>
                <w:i/>
                <w:sz w:val="24"/>
                <w:szCs w:val="24"/>
              </w:rPr>
              <w:t>1 - 4-я четверти</w:t>
            </w:r>
            <w:r w:rsidRPr="00602828">
              <w:rPr>
                <w:rFonts w:ascii="Times New Roman" w:hAnsi="Times New Roman" w:cs="Times New Roman"/>
                <w:b/>
                <w:i/>
                <w:sz w:val="24"/>
                <w:szCs w:val="24"/>
              </w:rPr>
              <w:t>)</w:t>
            </w:r>
          </w:p>
        </w:tc>
      </w:tr>
      <w:tr w:rsidR="004726CC" w:rsidRPr="00602828" w:rsidTr="0095114F">
        <w:tc>
          <w:tcPr>
            <w:tcW w:w="4870" w:type="dxa"/>
            <w:tcBorders>
              <w:top w:val="nil"/>
              <w:left w:val="nil"/>
              <w:bottom w:val="nil"/>
              <w:right w:val="nil"/>
            </w:tcBorders>
          </w:tcPr>
          <w:p w:rsidR="004726CC" w:rsidRPr="00602828" w:rsidRDefault="004726CC" w:rsidP="004726CC">
            <w:pPr>
              <w:spacing w:line="276" w:lineRule="auto"/>
              <w:ind w:left="1911" w:right="170"/>
              <w:jc w:val="center"/>
              <w:rPr>
                <w:sz w:val="24"/>
                <w:szCs w:val="24"/>
              </w:rPr>
            </w:pPr>
            <w:r w:rsidRPr="00602828">
              <w:rPr>
                <w:rFonts w:ascii="Times New Roman" w:hAnsi="Times New Roman" w:cs="Times New Roman"/>
                <w:sz w:val="24"/>
                <w:szCs w:val="24"/>
              </w:rPr>
              <w:t xml:space="preserve">1 урок   с     9 </w:t>
            </w:r>
            <w:r w:rsidRPr="00602828">
              <w:rPr>
                <w:rFonts w:ascii="Times New Roman" w:hAnsi="Times New Roman" w:cs="Times New Roman"/>
                <w:sz w:val="24"/>
                <w:szCs w:val="24"/>
                <w:vertAlign w:val="superscript"/>
              </w:rPr>
              <w:t xml:space="preserve">00   </w:t>
            </w:r>
            <w:r w:rsidRPr="00602828">
              <w:rPr>
                <w:rFonts w:ascii="Times New Roman" w:hAnsi="Times New Roman" w:cs="Times New Roman"/>
                <w:sz w:val="24"/>
                <w:szCs w:val="24"/>
              </w:rPr>
              <w:t xml:space="preserve">по    9 </w:t>
            </w:r>
            <w:r w:rsidRPr="00602828">
              <w:rPr>
                <w:rFonts w:ascii="Times New Roman" w:hAnsi="Times New Roman" w:cs="Times New Roman"/>
                <w:sz w:val="24"/>
                <w:szCs w:val="24"/>
                <w:vertAlign w:val="superscript"/>
              </w:rPr>
              <w:t xml:space="preserve">30     </w:t>
            </w:r>
          </w:p>
        </w:tc>
        <w:tc>
          <w:tcPr>
            <w:tcW w:w="1210" w:type="dxa"/>
            <w:tcBorders>
              <w:top w:val="nil"/>
              <w:left w:val="nil"/>
              <w:bottom w:val="nil"/>
              <w:right w:val="nil"/>
            </w:tcBorders>
          </w:tcPr>
          <w:p w:rsidR="004726CC" w:rsidRPr="00602828" w:rsidRDefault="004726CC" w:rsidP="004726CC">
            <w:pPr>
              <w:spacing w:line="276" w:lineRule="auto"/>
              <w:rPr>
                <w:sz w:val="24"/>
                <w:szCs w:val="24"/>
              </w:rPr>
            </w:pPr>
            <w:r>
              <w:rPr>
                <w:rFonts w:ascii="Times New Roman" w:hAnsi="Times New Roman" w:cs="Times New Roman"/>
                <w:sz w:val="24"/>
                <w:szCs w:val="24"/>
              </w:rPr>
              <w:t>перемена</w:t>
            </w:r>
          </w:p>
        </w:tc>
        <w:tc>
          <w:tcPr>
            <w:tcW w:w="540" w:type="dxa"/>
            <w:tcBorders>
              <w:top w:val="nil"/>
              <w:left w:val="nil"/>
              <w:bottom w:val="nil"/>
              <w:right w:val="nil"/>
            </w:tcBorders>
          </w:tcPr>
          <w:p w:rsidR="004726CC" w:rsidRPr="00602828" w:rsidRDefault="004726CC" w:rsidP="004726CC">
            <w:pPr>
              <w:rPr>
                <w:sz w:val="24"/>
                <w:szCs w:val="24"/>
              </w:rPr>
            </w:pPr>
            <w:r w:rsidRPr="00602828">
              <w:rPr>
                <w:rFonts w:ascii="Times New Roman" w:hAnsi="Times New Roman" w:cs="Times New Roman"/>
                <w:sz w:val="24"/>
                <w:szCs w:val="24"/>
              </w:rPr>
              <w:t>10</w:t>
            </w:r>
          </w:p>
        </w:tc>
        <w:tc>
          <w:tcPr>
            <w:tcW w:w="4046" w:type="dxa"/>
            <w:tcBorders>
              <w:top w:val="nil"/>
              <w:left w:val="nil"/>
              <w:bottom w:val="nil"/>
              <w:right w:val="nil"/>
            </w:tcBorders>
          </w:tcPr>
          <w:p w:rsidR="004726CC" w:rsidRPr="00602828" w:rsidRDefault="004726CC" w:rsidP="004726CC">
            <w:pPr>
              <w:ind w:left="111"/>
              <w:rPr>
                <w:sz w:val="24"/>
                <w:szCs w:val="24"/>
              </w:rPr>
            </w:pPr>
            <w:r w:rsidRPr="00602828">
              <w:rPr>
                <w:rFonts w:ascii="Times New Roman" w:hAnsi="Times New Roman" w:cs="Times New Roman"/>
                <w:sz w:val="24"/>
                <w:szCs w:val="24"/>
              </w:rPr>
              <w:t>минут</w:t>
            </w:r>
          </w:p>
        </w:tc>
      </w:tr>
      <w:tr w:rsidR="004726CC" w:rsidRPr="00602828" w:rsidTr="0095114F">
        <w:tc>
          <w:tcPr>
            <w:tcW w:w="4870" w:type="dxa"/>
            <w:tcBorders>
              <w:top w:val="nil"/>
              <w:left w:val="nil"/>
              <w:bottom w:val="nil"/>
              <w:right w:val="nil"/>
            </w:tcBorders>
          </w:tcPr>
          <w:p w:rsidR="004726CC" w:rsidRPr="00602828" w:rsidRDefault="004726CC" w:rsidP="004726CC">
            <w:pPr>
              <w:spacing w:line="276" w:lineRule="auto"/>
              <w:ind w:left="772" w:right="170"/>
              <w:jc w:val="right"/>
              <w:rPr>
                <w:rFonts w:ascii="Times New Roman" w:hAnsi="Times New Roman" w:cs="Times New Roman"/>
                <w:sz w:val="24"/>
                <w:szCs w:val="24"/>
              </w:rPr>
            </w:pPr>
            <w:r w:rsidRPr="00602828">
              <w:rPr>
                <w:rFonts w:ascii="Times New Roman" w:hAnsi="Times New Roman" w:cs="Times New Roman"/>
                <w:sz w:val="24"/>
                <w:szCs w:val="24"/>
              </w:rPr>
              <w:t xml:space="preserve">2 урок   с     9 </w:t>
            </w:r>
            <w:r w:rsidRPr="00602828">
              <w:rPr>
                <w:rFonts w:ascii="Times New Roman" w:hAnsi="Times New Roman" w:cs="Times New Roman"/>
                <w:sz w:val="24"/>
                <w:szCs w:val="24"/>
                <w:vertAlign w:val="superscript"/>
              </w:rPr>
              <w:t xml:space="preserve">40   </w:t>
            </w:r>
            <w:r w:rsidRPr="00602828">
              <w:rPr>
                <w:rFonts w:ascii="Times New Roman" w:hAnsi="Times New Roman" w:cs="Times New Roman"/>
                <w:sz w:val="24"/>
                <w:szCs w:val="24"/>
              </w:rPr>
              <w:t xml:space="preserve">по   10 </w:t>
            </w:r>
            <w:r w:rsidRPr="00602828">
              <w:rPr>
                <w:rFonts w:ascii="Times New Roman" w:hAnsi="Times New Roman" w:cs="Times New Roman"/>
                <w:sz w:val="24"/>
                <w:szCs w:val="24"/>
                <w:vertAlign w:val="superscript"/>
              </w:rPr>
              <w:t>10</w:t>
            </w:r>
          </w:p>
        </w:tc>
        <w:tc>
          <w:tcPr>
            <w:tcW w:w="1210" w:type="dxa"/>
            <w:tcBorders>
              <w:top w:val="nil"/>
              <w:left w:val="nil"/>
              <w:bottom w:val="nil"/>
              <w:right w:val="nil"/>
            </w:tcBorders>
          </w:tcPr>
          <w:p w:rsidR="004726CC" w:rsidRPr="00602828" w:rsidRDefault="004726CC" w:rsidP="004726CC">
            <w:pPr>
              <w:spacing w:line="276" w:lineRule="auto"/>
              <w:ind w:right="-284"/>
              <w:jc w:val="both"/>
              <w:rPr>
                <w:rFonts w:ascii="Times New Roman" w:hAnsi="Times New Roman" w:cs="Times New Roman"/>
                <w:sz w:val="24"/>
                <w:szCs w:val="24"/>
              </w:rPr>
            </w:pPr>
            <w:r w:rsidRPr="00602828">
              <w:rPr>
                <w:rFonts w:ascii="Times New Roman" w:hAnsi="Times New Roman" w:cs="Times New Roman"/>
                <w:sz w:val="24"/>
                <w:szCs w:val="24"/>
              </w:rPr>
              <w:t>перемена</w:t>
            </w:r>
          </w:p>
        </w:tc>
        <w:tc>
          <w:tcPr>
            <w:tcW w:w="540" w:type="dxa"/>
            <w:tcBorders>
              <w:top w:val="nil"/>
              <w:left w:val="nil"/>
              <w:bottom w:val="nil"/>
              <w:right w:val="nil"/>
            </w:tcBorders>
          </w:tcPr>
          <w:p w:rsidR="004726CC" w:rsidRPr="00602828" w:rsidRDefault="004726CC" w:rsidP="004726CC">
            <w:pPr>
              <w:jc w:val="both"/>
              <w:rPr>
                <w:rFonts w:ascii="Times New Roman" w:hAnsi="Times New Roman" w:cs="Times New Roman"/>
                <w:sz w:val="24"/>
                <w:szCs w:val="24"/>
              </w:rPr>
            </w:pPr>
            <w:r w:rsidRPr="00602828">
              <w:rPr>
                <w:rFonts w:ascii="Times New Roman" w:hAnsi="Times New Roman" w:cs="Times New Roman"/>
                <w:sz w:val="24"/>
                <w:szCs w:val="24"/>
              </w:rPr>
              <w:t>10</w:t>
            </w:r>
          </w:p>
        </w:tc>
        <w:tc>
          <w:tcPr>
            <w:tcW w:w="4046" w:type="dxa"/>
            <w:tcBorders>
              <w:top w:val="nil"/>
              <w:left w:val="nil"/>
              <w:bottom w:val="nil"/>
              <w:right w:val="nil"/>
            </w:tcBorders>
          </w:tcPr>
          <w:p w:rsidR="004726CC" w:rsidRPr="00602828" w:rsidRDefault="004726CC" w:rsidP="004726CC">
            <w:pPr>
              <w:ind w:left="111" w:right="-284"/>
              <w:jc w:val="both"/>
              <w:rPr>
                <w:rFonts w:ascii="Times New Roman" w:hAnsi="Times New Roman" w:cs="Times New Roman"/>
                <w:sz w:val="24"/>
                <w:szCs w:val="24"/>
              </w:rPr>
            </w:pPr>
            <w:r w:rsidRPr="00602828">
              <w:rPr>
                <w:rFonts w:ascii="Times New Roman" w:hAnsi="Times New Roman" w:cs="Times New Roman"/>
                <w:sz w:val="24"/>
                <w:szCs w:val="24"/>
              </w:rPr>
              <w:t>минут</w:t>
            </w:r>
          </w:p>
        </w:tc>
      </w:tr>
      <w:tr w:rsidR="004726CC" w:rsidRPr="00602828" w:rsidTr="0095114F">
        <w:tc>
          <w:tcPr>
            <w:tcW w:w="4870" w:type="dxa"/>
            <w:tcBorders>
              <w:top w:val="nil"/>
              <w:left w:val="nil"/>
              <w:bottom w:val="nil"/>
              <w:right w:val="nil"/>
            </w:tcBorders>
          </w:tcPr>
          <w:p w:rsidR="004726CC" w:rsidRPr="00602828" w:rsidRDefault="004726CC" w:rsidP="004726CC">
            <w:pPr>
              <w:spacing w:line="276" w:lineRule="auto"/>
              <w:ind w:left="772" w:right="170"/>
              <w:jc w:val="right"/>
              <w:rPr>
                <w:rFonts w:ascii="Times New Roman" w:hAnsi="Times New Roman" w:cs="Times New Roman"/>
                <w:sz w:val="24"/>
                <w:szCs w:val="24"/>
              </w:rPr>
            </w:pPr>
            <w:r w:rsidRPr="00602828">
              <w:rPr>
                <w:rFonts w:ascii="Times New Roman" w:hAnsi="Times New Roman" w:cs="Times New Roman"/>
                <w:sz w:val="24"/>
                <w:szCs w:val="24"/>
              </w:rPr>
              <w:t xml:space="preserve">3 урок   с    10 </w:t>
            </w:r>
            <w:r w:rsidRPr="00602828">
              <w:rPr>
                <w:rFonts w:ascii="Times New Roman" w:hAnsi="Times New Roman" w:cs="Times New Roman"/>
                <w:sz w:val="24"/>
                <w:szCs w:val="24"/>
                <w:vertAlign w:val="superscript"/>
              </w:rPr>
              <w:t xml:space="preserve">20 </w:t>
            </w:r>
            <w:r w:rsidRPr="00602828">
              <w:rPr>
                <w:rFonts w:ascii="Times New Roman" w:hAnsi="Times New Roman" w:cs="Times New Roman"/>
                <w:sz w:val="24"/>
                <w:szCs w:val="24"/>
              </w:rPr>
              <w:t xml:space="preserve"> по  10 </w:t>
            </w:r>
            <w:r w:rsidRPr="00602828">
              <w:rPr>
                <w:rFonts w:ascii="Times New Roman" w:hAnsi="Times New Roman" w:cs="Times New Roman"/>
                <w:sz w:val="24"/>
                <w:szCs w:val="24"/>
                <w:vertAlign w:val="superscript"/>
              </w:rPr>
              <w:t>50</w:t>
            </w:r>
          </w:p>
        </w:tc>
        <w:tc>
          <w:tcPr>
            <w:tcW w:w="1210" w:type="dxa"/>
            <w:tcBorders>
              <w:top w:val="nil"/>
              <w:left w:val="nil"/>
              <w:bottom w:val="nil"/>
              <w:right w:val="nil"/>
            </w:tcBorders>
          </w:tcPr>
          <w:p w:rsidR="004726CC" w:rsidRPr="00602828" w:rsidRDefault="004726CC" w:rsidP="004726CC">
            <w:pPr>
              <w:spacing w:line="276" w:lineRule="auto"/>
              <w:ind w:right="-284"/>
              <w:rPr>
                <w:rFonts w:ascii="Times New Roman" w:hAnsi="Times New Roman" w:cs="Times New Roman"/>
                <w:sz w:val="24"/>
                <w:szCs w:val="24"/>
              </w:rPr>
            </w:pPr>
            <w:r w:rsidRPr="00602828">
              <w:rPr>
                <w:rFonts w:ascii="Times New Roman" w:hAnsi="Times New Roman" w:cs="Times New Roman"/>
                <w:sz w:val="24"/>
                <w:szCs w:val="24"/>
              </w:rPr>
              <w:t>перемена</w:t>
            </w:r>
          </w:p>
        </w:tc>
        <w:tc>
          <w:tcPr>
            <w:tcW w:w="540" w:type="dxa"/>
            <w:tcBorders>
              <w:top w:val="nil"/>
              <w:left w:val="nil"/>
              <w:bottom w:val="nil"/>
              <w:right w:val="nil"/>
            </w:tcBorders>
          </w:tcPr>
          <w:p w:rsidR="004726CC" w:rsidRPr="00602828" w:rsidRDefault="004726CC" w:rsidP="004726CC">
            <w:pPr>
              <w:rPr>
                <w:rFonts w:ascii="Times New Roman" w:hAnsi="Times New Roman" w:cs="Times New Roman"/>
                <w:sz w:val="24"/>
                <w:szCs w:val="24"/>
              </w:rPr>
            </w:pPr>
            <w:r w:rsidRPr="00602828">
              <w:rPr>
                <w:rFonts w:ascii="Times New Roman" w:hAnsi="Times New Roman" w:cs="Times New Roman"/>
                <w:sz w:val="24"/>
                <w:szCs w:val="24"/>
              </w:rPr>
              <w:t>30</w:t>
            </w:r>
          </w:p>
        </w:tc>
        <w:tc>
          <w:tcPr>
            <w:tcW w:w="4046" w:type="dxa"/>
            <w:tcBorders>
              <w:top w:val="nil"/>
              <w:left w:val="nil"/>
              <w:bottom w:val="nil"/>
              <w:right w:val="nil"/>
            </w:tcBorders>
          </w:tcPr>
          <w:p w:rsidR="004726CC" w:rsidRPr="00602828" w:rsidRDefault="004726CC" w:rsidP="004726CC">
            <w:pPr>
              <w:ind w:left="111" w:right="-284"/>
              <w:rPr>
                <w:rFonts w:ascii="Times New Roman" w:hAnsi="Times New Roman" w:cs="Times New Roman"/>
                <w:sz w:val="24"/>
                <w:szCs w:val="24"/>
              </w:rPr>
            </w:pPr>
            <w:r w:rsidRPr="00602828">
              <w:rPr>
                <w:rFonts w:ascii="Times New Roman" w:hAnsi="Times New Roman" w:cs="Times New Roman"/>
                <w:sz w:val="24"/>
                <w:szCs w:val="24"/>
              </w:rPr>
              <w:t>минут</w:t>
            </w:r>
          </w:p>
        </w:tc>
      </w:tr>
      <w:tr w:rsidR="004726CC" w:rsidRPr="00602828" w:rsidTr="0095114F">
        <w:tc>
          <w:tcPr>
            <w:tcW w:w="4870" w:type="dxa"/>
            <w:tcBorders>
              <w:top w:val="nil"/>
              <w:left w:val="nil"/>
              <w:bottom w:val="nil"/>
              <w:right w:val="nil"/>
            </w:tcBorders>
          </w:tcPr>
          <w:p w:rsidR="004726CC" w:rsidRPr="00602828" w:rsidRDefault="004726CC" w:rsidP="004726CC">
            <w:pPr>
              <w:spacing w:line="276" w:lineRule="auto"/>
              <w:ind w:left="772" w:right="170"/>
              <w:jc w:val="right"/>
              <w:rPr>
                <w:rFonts w:ascii="Times New Roman" w:hAnsi="Times New Roman" w:cs="Times New Roman"/>
                <w:sz w:val="24"/>
                <w:szCs w:val="24"/>
              </w:rPr>
            </w:pPr>
            <w:r w:rsidRPr="00602828">
              <w:rPr>
                <w:rFonts w:ascii="Times New Roman" w:hAnsi="Times New Roman" w:cs="Times New Roman"/>
                <w:sz w:val="24"/>
                <w:szCs w:val="24"/>
              </w:rPr>
              <w:t xml:space="preserve">4 урок   с    11 </w:t>
            </w:r>
            <w:r w:rsidRPr="00602828">
              <w:rPr>
                <w:rFonts w:ascii="Times New Roman" w:hAnsi="Times New Roman" w:cs="Times New Roman"/>
                <w:sz w:val="24"/>
                <w:szCs w:val="24"/>
                <w:vertAlign w:val="superscript"/>
              </w:rPr>
              <w:t xml:space="preserve">20 </w:t>
            </w:r>
            <w:r w:rsidRPr="00602828">
              <w:rPr>
                <w:rFonts w:ascii="Times New Roman" w:hAnsi="Times New Roman" w:cs="Times New Roman"/>
                <w:sz w:val="24"/>
                <w:szCs w:val="24"/>
              </w:rPr>
              <w:t xml:space="preserve"> по  11 </w:t>
            </w:r>
            <w:r w:rsidRPr="00602828">
              <w:rPr>
                <w:rFonts w:ascii="Times New Roman" w:hAnsi="Times New Roman" w:cs="Times New Roman"/>
                <w:sz w:val="24"/>
                <w:szCs w:val="24"/>
                <w:vertAlign w:val="superscript"/>
              </w:rPr>
              <w:t>50</w:t>
            </w:r>
          </w:p>
        </w:tc>
        <w:tc>
          <w:tcPr>
            <w:tcW w:w="1210" w:type="dxa"/>
            <w:tcBorders>
              <w:top w:val="nil"/>
              <w:left w:val="nil"/>
              <w:bottom w:val="nil"/>
              <w:right w:val="nil"/>
            </w:tcBorders>
          </w:tcPr>
          <w:p w:rsidR="004726CC" w:rsidRPr="00602828" w:rsidRDefault="004726CC" w:rsidP="004726CC">
            <w:pPr>
              <w:spacing w:line="276" w:lineRule="auto"/>
              <w:ind w:right="-284"/>
              <w:rPr>
                <w:rFonts w:ascii="Times New Roman" w:hAnsi="Times New Roman" w:cs="Times New Roman"/>
                <w:sz w:val="24"/>
                <w:szCs w:val="24"/>
              </w:rPr>
            </w:pPr>
            <w:r w:rsidRPr="00602828">
              <w:rPr>
                <w:rFonts w:ascii="Times New Roman" w:hAnsi="Times New Roman" w:cs="Times New Roman"/>
                <w:sz w:val="24"/>
                <w:szCs w:val="24"/>
              </w:rPr>
              <w:t>перемена</w:t>
            </w:r>
          </w:p>
        </w:tc>
        <w:tc>
          <w:tcPr>
            <w:tcW w:w="540" w:type="dxa"/>
            <w:tcBorders>
              <w:top w:val="nil"/>
              <w:left w:val="nil"/>
              <w:bottom w:val="nil"/>
              <w:right w:val="nil"/>
            </w:tcBorders>
          </w:tcPr>
          <w:p w:rsidR="004726CC" w:rsidRPr="00602828" w:rsidRDefault="004726CC" w:rsidP="004726CC">
            <w:pPr>
              <w:rPr>
                <w:rFonts w:ascii="Times New Roman" w:hAnsi="Times New Roman" w:cs="Times New Roman"/>
                <w:sz w:val="24"/>
                <w:szCs w:val="24"/>
              </w:rPr>
            </w:pPr>
            <w:r w:rsidRPr="00602828">
              <w:rPr>
                <w:rFonts w:ascii="Times New Roman" w:hAnsi="Times New Roman" w:cs="Times New Roman"/>
                <w:sz w:val="24"/>
                <w:szCs w:val="24"/>
              </w:rPr>
              <w:t>10</w:t>
            </w:r>
          </w:p>
        </w:tc>
        <w:tc>
          <w:tcPr>
            <w:tcW w:w="4046" w:type="dxa"/>
            <w:tcBorders>
              <w:top w:val="nil"/>
              <w:left w:val="nil"/>
              <w:bottom w:val="nil"/>
              <w:right w:val="nil"/>
            </w:tcBorders>
          </w:tcPr>
          <w:p w:rsidR="004726CC" w:rsidRPr="00602828" w:rsidRDefault="004726CC" w:rsidP="004726CC">
            <w:pPr>
              <w:ind w:left="111" w:right="-284"/>
              <w:rPr>
                <w:rFonts w:ascii="Times New Roman" w:hAnsi="Times New Roman" w:cs="Times New Roman"/>
                <w:sz w:val="24"/>
                <w:szCs w:val="24"/>
              </w:rPr>
            </w:pPr>
            <w:r w:rsidRPr="00602828">
              <w:rPr>
                <w:rFonts w:ascii="Times New Roman" w:hAnsi="Times New Roman" w:cs="Times New Roman"/>
                <w:sz w:val="24"/>
                <w:szCs w:val="24"/>
              </w:rPr>
              <w:t>минут</w:t>
            </w:r>
          </w:p>
        </w:tc>
      </w:tr>
      <w:tr w:rsidR="004726CC" w:rsidRPr="00602828" w:rsidTr="0095114F">
        <w:tc>
          <w:tcPr>
            <w:tcW w:w="4870" w:type="dxa"/>
            <w:tcBorders>
              <w:top w:val="nil"/>
              <w:left w:val="nil"/>
              <w:bottom w:val="nil"/>
              <w:right w:val="nil"/>
            </w:tcBorders>
          </w:tcPr>
          <w:p w:rsidR="004726CC" w:rsidRPr="00602828" w:rsidRDefault="004726CC" w:rsidP="004726CC">
            <w:pPr>
              <w:spacing w:line="276" w:lineRule="auto"/>
              <w:ind w:left="772" w:right="170"/>
              <w:jc w:val="right"/>
              <w:rPr>
                <w:rFonts w:ascii="Times New Roman" w:hAnsi="Times New Roman" w:cs="Times New Roman"/>
                <w:sz w:val="24"/>
                <w:szCs w:val="24"/>
              </w:rPr>
            </w:pPr>
            <w:r w:rsidRPr="00602828">
              <w:rPr>
                <w:rFonts w:ascii="Times New Roman" w:hAnsi="Times New Roman" w:cs="Times New Roman"/>
                <w:sz w:val="24"/>
                <w:szCs w:val="24"/>
              </w:rPr>
              <w:t xml:space="preserve">5 урок   с    12 </w:t>
            </w:r>
            <w:r w:rsidRPr="00602828">
              <w:rPr>
                <w:rFonts w:ascii="Times New Roman" w:hAnsi="Times New Roman" w:cs="Times New Roman"/>
                <w:sz w:val="24"/>
                <w:szCs w:val="24"/>
                <w:vertAlign w:val="superscript"/>
              </w:rPr>
              <w:t xml:space="preserve">00 </w:t>
            </w:r>
            <w:r w:rsidRPr="00602828">
              <w:rPr>
                <w:rFonts w:ascii="Times New Roman" w:hAnsi="Times New Roman" w:cs="Times New Roman"/>
                <w:sz w:val="24"/>
                <w:szCs w:val="24"/>
              </w:rPr>
              <w:t xml:space="preserve"> по  12 </w:t>
            </w:r>
            <w:r w:rsidRPr="00602828">
              <w:rPr>
                <w:rFonts w:ascii="Times New Roman" w:hAnsi="Times New Roman" w:cs="Times New Roman"/>
                <w:sz w:val="24"/>
                <w:szCs w:val="24"/>
                <w:vertAlign w:val="superscript"/>
              </w:rPr>
              <w:t>30</w:t>
            </w:r>
          </w:p>
        </w:tc>
        <w:tc>
          <w:tcPr>
            <w:tcW w:w="1210" w:type="dxa"/>
            <w:tcBorders>
              <w:top w:val="nil"/>
              <w:left w:val="nil"/>
              <w:bottom w:val="nil"/>
              <w:right w:val="nil"/>
            </w:tcBorders>
          </w:tcPr>
          <w:p w:rsidR="004726CC" w:rsidRPr="00602828" w:rsidRDefault="004726CC" w:rsidP="004726CC">
            <w:pPr>
              <w:spacing w:line="276" w:lineRule="auto"/>
              <w:ind w:right="-284"/>
              <w:rPr>
                <w:rFonts w:ascii="Times New Roman" w:hAnsi="Times New Roman" w:cs="Times New Roman"/>
                <w:sz w:val="24"/>
                <w:szCs w:val="24"/>
              </w:rPr>
            </w:pPr>
            <w:r w:rsidRPr="00602828">
              <w:rPr>
                <w:rFonts w:ascii="Times New Roman" w:hAnsi="Times New Roman" w:cs="Times New Roman"/>
                <w:sz w:val="24"/>
                <w:szCs w:val="24"/>
              </w:rPr>
              <w:t>перемена</w:t>
            </w:r>
          </w:p>
        </w:tc>
        <w:tc>
          <w:tcPr>
            <w:tcW w:w="540" w:type="dxa"/>
            <w:tcBorders>
              <w:top w:val="nil"/>
              <w:left w:val="nil"/>
              <w:bottom w:val="nil"/>
              <w:right w:val="nil"/>
            </w:tcBorders>
          </w:tcPr>
          <w:p w:rsidR="004726CC" w:rsidRPr="00602828" w:rsidRDefault="004726CC" w:rsidP="004726CC">
            <w:pPr>
              <w:rPr>
                <w:rFonts w:ascii="Times New Roman" w:hAnsi="Times New Roman" w:cs="Times New Roman"/>
                <w:sz w:val="24"/>
                <w:szCs w:val="24"/>
              </w:rPr>
            </w:pPr>
            <w:r w:rsidRPr="00602828">
              <w:rPr>
                <w:rFonts w:ascii="Times New Roman" w:hAnsi="Times New Roman" w:cs="Times New Roman"/>
                <w:sz w:val="24"/>
                <w:szCs w:val="24"/>
              </w:rPr>
              <w:t>10</w:t>
            </w:r>
          </w:p>
        </w:tc>
        <w:tc>
          <w:tcPr>
            <w:tcW w:w="4046" w:type="dxa"/>
            <w:tcBorders>
              <w:top w:val="nil"/>
              <w:left w:val="nil"/>
              <w:bottom w:val="nil"/>
              <w:right w:val="nil"/>
            </w:tcBorders>
          </w:tcPr>
          <w:p w:rsidR="004726CC" w:rsidRPr="00602828" w:rsidRDefault="004726CC" w:rsidP="004726CC">
            <w:pPr>
              <w:ind w:left="111" w:right="-284"/>
              <w:rPr>
                <w:rFonts w:ascii="Times New Roman" w:hAnsi="Times New Roman" w:cs="Times New Roman"/>
                <w:sz w:val="24"/>
                <w:szCs w:val="24"/>
              </w:rPr>
            </w:pPr>
            <w:r w:rsidRPr="00602828">
              <w:rPr>
                <w:rFonts w:ascii="Times New Roman" w:hAnsi="Times New Roman" w:cs="Times New Roman"/>
                <w:sz w:val="24"/>
                <w:szCs w:val="24"/>
              </w:rPr>
              <w:t>минут</w:t>
            </w:r>
          </w:p>
        </w:tc>
      </w:tr>
      <w:tr w:rsidR="004726CC" w:rsidRPr="00602828" w:rsidTr="0095114F">
        <w:tc>
          <w:tcPr>
            <w:tcW w:w="4870" w:type="dxa"/>
            <w:tcBorders>
              <w:top w:val="nil"/>
              <w:left w:val="nil"/>
              <w:bottom w:val="nil"/>
              <w:right w:val="nil"/>
            </w:tcBorders>
          </w:tcPr>
          <w:p w:rsidR="004726CC" w:rsidRPr="00602828" w:rsidRDefault="004726CC" w:rsidP="004726CC">
            <w:pPr>
              <w:spacing w:line="276" w:lineRule="auto"/>
              <w:ind w:left="772" w:right="170"/>
              <w:jc w:val="right"/>
              <w:rPr>
                <w:rFonts w:ascii="Times New Roman" w:hAnsi="Times New Roman" w:cs="Times New Roman"/>
                <w:sz w:val="24"/>
                <w:szCs w:val="24"/>
              </w:rPr>
            </w:pPr>
            <w:r w:rsidRPr="00602828">
              <w:rPr>
                <w:rFonts w:ascii="Times New Roman" w:hAnsi="Times New Roman" w:cs="Times New Roman"/>
                <w:sz w:val="24"/>
                <w:szCs w:val="24"/>
              </w:rPr>
              <w:t xml:space="preserve">6 урок   с    12 </w:t>
            </w:r>
            <w:r w:rsidRPr="00602828">
              <w:rPr>
                <w:rFonts w:ascii="Times New Roman" w:hAnsi="Times New Roman" w:cs="Times New Roman"/>
                <w:sz w:val="24"/>
                <w:szCs w:val="24"/>
                <w:vertAlign w:val="superscript"/>
              </w:rPr>
              <w:t>40</w:t>
            </w:r>
            <w:r w:rsidRPr="00602828">
              <w:rPr>
                <w:rFonts w:ascii="Times New Roman" w:hAnsi="Times New Roman" w:cs="Times New Roman"/>
                <w:sz w:val="24"/>
                <w:szCs w:val="24"/>
              </w:rPr>
              <w:t xml:space="preserve"> по   13 </w:t>
            </w:r>
            <w:r w:rsidRPr="00602828">
              <w:rPr>
                <w:rFonts w:ascii="Times New Roman" w:hAnsi="Times New Roman" w:cs="Times New Roman"/>
                <w:sz w:val="24"/>
                <w:szCs w:val="24"/>
                <w:vertAlign w:val="superscript"/>
              </w:rPr>
              <w:t>10</w:t>
            </w:r>
          </w:p>
        </w:tc>
        <w:tc>
          <w:tcPr>
            <w:tcW w:w="1210" w:type="dxa"/>
            <w:tcBorders>
              <w:top w:val="nil"/>
              <w:left w:val="nil"/>
              <w:bottom w:val="nil"/>
              <w:right w:val="nil"/>
            </w:tcBorders>
          </w:tcPr>
          <w:p w:rsidR="004726CC" w:rsidRPr="00602828" w:rsidRDefault="004726CC" w:rsidP="004726CC">
            <w:pPr>
              <w:spacing w:line="276" w:lineRule="auto"/>
              <w:ind w:right="-284"/>
              <w:rPr>
                <w:rFonts w:ascii="Times New Roman" w:hAnsi="Times New Roman" w:cs="Times New Roman"/>
                <w:sz w:val="24"/>
                <w:szCs w:val="24"/>
              </w:rPr>
            </w:pPr>
            <w:r w:rsidRPr="00602828">
              <w:rPr>
                <w:rFonts w:ascii="Times New Roman" w:hAnsi="Times New Roman" w:cs="Times New Roman"/>
                <w:sz w:val="24"/>
                <w:szCs w:val="24"/>
              </w:rPr>
              <w:t>перемена</w:t>
            </w:r>
          </w:p>
        </w:tc>
        <w:tc>
          <w:tcPr>
            <w:tcW w:w="540" w:type="dxa"/>
            <w:tcBorders>
              <w:top w:val="nil"/>
              <w:left w:val="nil"/>
              <w:bottom w:val="nil"/>
              <w:right w:val="nil"/>
            </w:tcBorders>
          </w:tcPr>
          <w:p w:rsidR="004726CC" w:rsidRPr="00602828" w:rsidRDefault="004726CC" w:rsidP="004726CC">
            <w:pPr>
              <w:rPr>
                <w:rFonts w:ascii="Times New Roman" w:hAnsi="Times New Roman" w:cs="Times New Roman"/>
                <w:sz w:val="24"/>
                <w:szCs w:val="24"/>
              </w:rPr>
            </w:pPr>
            <w:r w:rsidRPr="00602828">
              <w:rPr>
                <w:rFonts w:ascii="Times New Roman" w:hAnsi="Times New Roman" w:cs="Times New Roman"/>
                <w:sz w:val="24"/>
                <w:szCs w:val="24"/>
              </w:rPr>
              <w:t>10</w:t>
            </w:r>
          </w:p>
        </w:tc>
        <w:tc>
          <w:tcPr>
            <w:tcW w:w="4046" w:type="dxa"/>
            <w:tcBorders>
              <w:top w:val="nil"/>
              <w:left w:val="nil"/>
              <w:bottom w:val="nil"/>
              <w:right w:val="nil"/>
            </w:tcBorders>
          </w:tcPr>
          <w:p w:rsidR="004726CC" w:rsidRPr="00602828" w:rsidRDefault="004726CC" w:rsidP="004726CC">
            <w:pPr>
              <w:ind w:left="111" w:right="-284"/>
              <w:rPr>
                <w:rFonts w:ascii="Times New Roman" w:hAnsi="Times New Roman" w:cs="Times New Roman"/>
                <w:sz w:val="24"/>
                <w:szCs w:val="24"/>
              </w:rPr>
            </w:pPr>
            <w:r w:rsidRPr="00602828">
              <w:rPr>
                <w:rFonts w:ascii="Times New Roman" w:hAnsi="Times New Roman" w:cs="Times New Roman"/>
                <w:sz w:val="24"/>
                <w:szCs w:val="24"/>
              </w:rPr>
              <w:t>минут</w:t>
            </w:r>
          </w:p>
        </w:tc>
      </w:tr>
      <w:tr w:rsidR="004726CC" w:rsidTr="0095114F">
        <w:tc>
          <w:tcPr>
            <w:tcW w:w="4870" w:type="dxa"/>
            <w:tcBorders>
              <w:top w:val="nil"/>
              <w:left w:val="nil"/>
              <w:bottom w:val="nil"/>
              <w:right w:val="nil"/>
            </w:tcBorders>
          </w:tcPr>
          <w:p w:rsidR="004726CC" w:rsidRPr="00602828" w:rsidRDefault="004726CC" w:rsidP="004726CC">
            <w:pPr>
              <w:spacing w:line="276" w:lineRule="auto"/>
              <w:ind w:left="772" w:right="170"/>
              <w:jc w:val="right"/>
              <w:rPr>
                <w:rFonts w:ascii="Times New Roman" w:hAnsi="Times New Roman" w:cs="Times New Roman"/>
                <w:sz w:val="24"/>
                <w:szCs w:val="24"/>
              </w:rPr>
            </w:pPr>
            <w:r w:rsidRPr="00602828">
              <w:rPr>
                <w:rFonts w:ascii="Times New Roman" w:hAnsi="Times New Roman" w:cs="Times New Roman"/>
                <w:sz w:val="24"/>
                <w:szCs w:val="24"/>
              </w:rPr>
              <w:t xml:space="preserve">7 урок   с    13 </w:t>
            </w:r>
            <w:r w:rsidRPr="00602828">
              <w:rPr>
                <w:rFonts w:ascii="Times New Roman" w:hAnsi="Times New Roman" w:cs="Times New Roman"/>
                <w:sz w:val="24"/>
                <w:szCs w:val="24"/>
                <w:vertAlign w:val="superscript"/>
              </w:rPr>
              <w:t>20</w:t>
            </w:r>
            <w:r w:rsidRPr="00602828">
              <w:rPr>
                <w:rFonts w:ascii="Times New Roman" w:hAnsi="Times New Roman" w:cs="Times New Roman"/>
                <w:sz w:val="24"/>
                <w:szCs w:val="24"/>
              </w:rPr>
              <w:t xml:space="preserve"> по   13 </w:t>
            </w:r>
            <w:r w:rsidRPr="00602828">
              <w:rPr>
                <w:rFonts w:ascii="Times New Roman" w:hAnsi="Times New Roman" w:cs="Times New Roman"/>
                <w:sz w:val="24"/>
                <w:szCs w:val="24"/>
                <w:vertAlign w:val="superscript"/>
              </w:rPr>
              <w:t>50</w:t>
            </w:r>
          </w:p>
        </w:tc>
        <w:tc>
          <w:tcPr>
            <w:tcW w:w="1210" w:type="dxa"/>
            <w:tcBorders>
              <w:top w:val="nil"/>
              <w:left w:val="nil"/>
              <w:bottom w:val="nil"/>
              <w:right w:val="nil"/>
            </w:tcBorders>
          </w:tcPr>
          <w:p w:rsidR="004726CC" w:rsidRDefault="004726CC" w:rsidP="004726CC">
            <w:pPr>
              <w:jc w:val="both"/>
              <w:rPr>
                <w:rFonts w:ascii="Times New Roman" w:hAnsi="Times New Roman" w:cs="Times New Roman"/>
                <w:sz w:val="24"/>
                <w:szCs w:val="24"/>
              </w:rPr>
            </w:pPr>
          </w:p>
        </w:tc>
        <w:tc>
          <w:tcPr>
            <w:tcW w:w="540" w:type="dxa"/>
            <w:tcBorders>
              <w:top w:val="nil"/>
              <w:left w:val="nil"/>
              <w:bottom w:val="nil"/>
              <w:right w:val="nil"/>
            </w:tcBorders>
          </w:tcPr>
          <w:p w:rsidR="004726CC" w:rsidRDefault="004726CC" w:rsidP="004726CC">
            <w:pPr>
              <w:jc w:val="both"/>
              <w:rPr>
                <w:rFonts w:ascii="Times New Roman" w:hAnsi="Times New Roman" w:cs="Times New Roman"/>
                <w:sz w:val="24"/>
                <w:szCs w:val="24"/>
              </w:rPr>
            </w:pPr>
          </w:p>
        </w:tc>
        <w:tc>
          <w:tcPr>
            <w:tcW w:w="4046" w:type="dxa"/>
            <w:tcBorders>
              <w:top w:val="nil"/>
              <w:left w:val="nil"/>
              <w:bottom w:val="nil"/>
              <w:right w:val="nil"/>
            </w:tcBorders>
          </w:tcPr>
          <w:p w:rsidR="004726CC" w:rsidRDefault="004726CC" w:rsidP="004726CC">
            <w:pPr>
              <w:ind w:left="111"/>
              <w:jc w:val="both"/>
              <w:rPr>
                <w:rFonts w:ascii="Times New Roman" w:hAnsi="Times New Roman" w:cs="Times New Roman"/>
                <w:sz w:val="24"/>
                <w:szCs w:val="24"/>
              </w:rPr>
            </w:pPr>
          </w:p>
        </w:tc>
      </w:tr>
    </w:tbl>
    <w:p w:rsidR="004726CC" w:rsidRPr="00277786" w:rsidRDefault="004726CC" w:rsidP="004726CC">
      <w:pPr>
        <w:spacing w:after="0"/>
      </w:pPr>
    </w:p>
    <w:p w:rsidR="004726CC" w:rsidRDefault="004726CC" w:rsidP="004726CC">
      <w:pPr>
        <w:spacing w:after="0"/>
      </w:pPr>
    </w:p>
    <w:p w:rsidR="004726CC" w:rsidRDefault="004726CC" w:rsidP="004726CC">
      <w:pPr>
        <w:spacing w:after="0"/>
      </w:pPr>
      <w:r>
        <w:rPr>
          <w:b/>
        </w:rPr>
        <w:t xml:space="preserve">8. Сроки проведения промежуточной аттестации </w:t>
      </w:r>
      <w:r w:rsidRPr="00401E3D">
        <w:t xml:space="preserve">определяются содержанием образовательной </w:t>
      </w:r>
      <w:r>
        <w:t>программы с учётом требований федеральных государственных образовательных стандартов общего образования (по уровням образования), индивидуальных особенностей обучающихся соответствующего класса/группы</w:t>
      </w:r>
    </w:p>
    <w:p w:rsidR="004726CC" w:rsidRDefault="004726CC" w:rsidP="004726CC">
      <w:pPr>
        <w:spacing w:after="0"/>
      </w:pPr>
    </w:p>
    <w:p w:rsidR="004726CC" w:rsidRDefault="004726CC" w:rsidP="004726CC">
      <w:pPr>
        <w:spacing w:after="0"/>
      </w:pPr>
      <w:r>
        <w:rPr>
          <w:b/>
        </w:rPr>
        <w:t>9</w:t>
      </w:r>
      <w:r w:rsidRPr="001F19E5">
        <w:rPr>
          <w:b/>
        </w:rPr>
        <w:t>.</w:t>
      </w:r>
      <w:r>
        <w:rPr>
          <w:b/>
        </w:rPr>
        <w:t xml:space="preserve"> Государственная итоговая аттестация </w:t>
      </w:r>
      <w:r>
        <w:t>проводится в соответствии с нормативными документами Министерства просвещения Российской Федерации.</w:t>
      </w:r>
    </w:p>
    <w:p w:rsidR="004726CC" w:rsidRDefault="004726CC" w:rsidP="004726CC">
      <w:pPr>
        <w:spacing w:after="0"/>
      </w:pPr>
    </w:p>
    <w:p w:rsidR="004726CC" w:rsidRPr="006D08A6" w:rsidRDefault="004726CC" w:rsidP="004726CC">
      <w:pPr>
        <w:spacing w:after="0"/>
      </w:pPr>
      <w:r>
        <w:rPr>
          <w:b/>
        </w:rPr>
        <w:t>10</w:t>
      </w:r>
      <w:r w:rsidRPr="006D08A6">
        <w:rPr>
          <w:b/>
        </w:rPr>
        <w:t>.</w:t>
      </w:r>
      <w:r>
        <w:rPr>
          <w:b/>
        </w:rPr>
        <w:t xml:space="preserve"> Внеурочная деятельность </w:t>
      </w:r>
      <w:r>
        <w:t>осуществляется в соответствии  с требованиями федеральных государственных образовательных стандартов общего образования (по уровням образования) и учебным планом школы.</w:t>
      </w:r>
    </w:p>
    <w:p w:rsidR="004726CC" w:rsidRPr="001F19E5" w:rsidRDefault="004726CC" w:rsidP="004726CC">
      <w:pPr>
        <w:spacing w:after="0"/>
      </w:pPr>
    </w:p>
    <w:p w:rsidR="00DB7D35" w:rsidRPr="00DB7D35" w:rsidRDefault="00DB7D35" w:rsidP="004726CC">
      <w:pPr>
        <w:spacing w:after="0"/>
        <w:rPr>
          <w:rFonts w:ascii="Arial" w:hAnsi="Arial" w:cs="Arial"/>
          <w:sz w:val="20"/>
          <w:szCs w:val="20"/>
        </w:rPr>
      </w:pP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33" w:name="_Toc145796083"/>
      <w:r w:rsidRPr="005E3766">
        <w:rPr>
          <w:color w:val="000000" w:themeColor="text1"/>
        </w:rPr>
        <w:t>169. План внеурочной деятельности.</w:t>
      </w:r>
      <w:bookmarkEnd w:id="33"/>
    </w:p>
    <w:p w:rsidR="003A73EE" w:rsidRPr="005E3766" w:rsidRDefault="003A73EE">
      <w:pPr>
        <w:pStyle w:val="ConsPlusNormal"/>
        <w:spacing w:before="200"/>
        <w:ind w:firstLine="540"/>
        <w:jc w:val="both"/>
        <w:rPr>
          <w:color w:val="000000" w:themeColor="text1"/>
        </w:rPr>
      </w:pPr>
      <w:r w:rsidRPr="005E3766">
        <w:rPr>
          <w:color w:val="000000" w:themeColor="text1"/>
        </w:rPr>
        <w:t>169.1.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3A73EE" w:rsidRPr="005E3766" w:rsidRDefault="003A73EE">
      <w:pPr>
        <w:pStyle w:val="ConsPlusNormal"/>
        <w:spacing w:before="200"/>
        <w:ind w:firstLine="540"/>
        <w:jc w:val="both"/>
        <w:rPr>
          <w:color w:val="000000" w:themeColor="text1"/>
        </w:rPr>
      </w:pPr>
      <w:r w:rsidRPr="005E3766">
        <w:rPr>
          <w:color w:val="000000" w:themeColor="text1"/>
        </w:rPr>
        <w:t>169.2. Внеурочная деятельность является неотъемлемой и обязательной частью основной общеобразовательной программы.</w:t>
      </w:r>
    </w:p>
    <w:p w:rsidR="003A73EE" w:rsidRPr="005E3766" w:rsidRDefault="003A73EE">
      <w:pPr>
        <w:pStyle w:val="ConsPlusNormal"/>
        <w:spacing w:before="200"/>
        <w:ind w:firstLine="540"/>
        <w:jc w:val="both"/>
        <w:rPr>
          <w:color w:val="000000" w:themeColor="text1"/>
        </w:rPr>
      </w:pPr>
      <w:r w:rsidRPr="005E3766">
        <w:rPr>
          <w:color w:val="000000" w:themeColor="text1"/>
        </w:rPr>
        <w:t>169.3.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3A73EE" w:rsidRPr="005E3766" w:rsidRDefault="003A73EE">
      <w:pPr>
        <w:pStyle w:val="ConsPlusNormal"/>
        <w:spacing w:before="200"/>
        <w:ind w:firstLine="540"/>
        <w:jc w:val="both"/>
        <w:rPr>
          <w:color w:val="000000" w:themeColor="text1"/>
        </w:rPr>
      </w:pPr>
      <w:r w:rsidRPr="005E3766">
        <w:rPr>
          <w:color w:val="000000" w:themeColor="text1"/>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3A73EE" w:rsidRPr="005E3766" w:rsidRDefault="003A73EE">
      <w:pPr>
        <w:pStyle w:val="ConsPlusNormal"/>
        <w:spacing w:before="200"/>
        <w:ind w:firstLine="540"/>
        <w:jc w:val="both"/>
        <w:rPr>
          <w:color w:val="000000" w:themeColor="text1"/>
        </w:rPr>
      </w:pPr>
      <w:r w:rsidRPr="005E3766">
        <w:rPr>
          <w:color w:val="000000" w:themeColor="text1"/>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3A73EE" w:rsidRPr="005E3766" w:rsidRDefault="003A73EE">
      <w:pPr>
        <w:pStyle w:val="ConsPlusNormal"/>
        <w:spacing w:before="200"/>
        <w:ind w:firstLine="540"/>
        <w:jc w:val="both"/>
        <w:rPr>
          <w:color w:val="000000" w:themeColor="text1"/>
        </w:rPr>
      </w:pPr>
      <w:r w:rsidRPr="005E3766">
        <w:rPr>
          <w:color w:val="000000" w:themeColor="text1"/>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3A73EE" w:rsidRPr="005E3766" w:rsidRDefault="003A73EE">
      <w:pPr>
        <w:pStyle w:val="ConsPlusNormal"/>
        <w:spacing w:before="200"/>
        <w:ind w:firstLine="540"/>
        <w:jc w:val="both"/>
        <w:rPr>
          <w:color w:val="000000" w:themeColor="text1"/>
        </w:rPr>
      </w:pPr>
      <w:r w:rsidRPr="005E3766">
        <w:rPr>
          <w:color w:val="000000" w:themeColor="text1"/>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3A73EE" w:rsidRPr="005E3766" w:rsidRDefault="003A73EE">
      <w:pPr>
        <w:pStyle w:val="ConsPlusNormal"/>
        <w:spacing w:before="200"/>
        <w:ind w:firstLine="540"/>
        <w:jc w:val="both"/>
        <w:rPr>
          <w:color w:val="000000" w:themeColor="text1"/>
        </w:rPr>
      </w:pPr>
      <w:r w:rsidRPr="005E3766">
        <w:rPr>
          <w:color w:val="000000" w:themeColor="text1"/>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3A73EE" w:rsidRPr="005E3766" w:rsidRDefault="003A73EE">
      <w:pPr>
        <w:pStyle w:val="ConsPlusNormal"/>
        <w:spacing w:before="200"/>
        <w:ind w:firstLine="540"/>
        <w:jc w:val="both"/>
        <w:rPr>
          <w:color w:val="000000" w:themeColor="text1"/>
        </w:rPr>
      </w:pPr>
      <w:r w:rsidRPr="005E3766">
        <w:rPr>
          <w:color w:val="000000" w:themeColor="text1"/>
        </w:rPr>
        <w:t>169.5.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3A73EE" w:rsidRPr="005E3766" w:rsidRDefault="003A73EE">
      <w:pPr>
        <w:pStyle w:val="ConsPlusNormal"/>
        <w:spacing w:before="200"/>
        <w:ind w:firstLine="540"/>
        <w:jc w:val="both"/>
        <w:rPr>
          <w:color w:val="000000" w:themeColor="text1"/>
        </w:rPr>
      </w:pPr>
      <w:r w:rsidRPr="005E3766">
        <w:rPr>
          <w:color w:val="000000" w:themeColor="text1"/>
        </w:rPr>
        <w:t xml:space="preserve">169.6.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w:t>
      </w:r>
      <w:r w:rsidRPr="005E3766">
        <w:rPr>
          <w:color w:val="000000" w:themeColor="text1"/>
        </w:rPr>
        <w:lastRenderedPageBreak/>
        <w:t>общеобразовательной организации или на базе загородных детских центров, в походах, поездках и другие).</w:t>
      </w:r>
    </w:p>
    <w:p w:rsidR="003A73EE" w:rsidRPr="005E3766" w:rsidRDefault="003A73EE">
      <w:pPr>
        <w:pStyle w:val="ConsPlusNormal"/>
        <w:spacing w:before="200"/>
        <w:ind w:firstLine="540"/>
        <w:jc w:val="both"/>
        <w:rPr>
          <w:color w:val="000000" w:themeColor="text1"/>
        </w:rPr>
      </w:pPr>
      <w:r w:rsidRPr="005E3766">
        <w:rPr>
          <w:color w:val="000000" w:themeColor="text1"/>
        </w:rPr>
        <w:t>При этом расходы времени на отдельные направления плана внеурочной деятельности могут отличаться:</w:t>
      </w:r>
    </w:p>
    <w:p w:rsidR="003A73EE" w:rsidRPr="005E3766" w:rsidRDefault="003A73EE">
      <w:pPr>
        <w:pStyle w:val="ConsPlusNormal"/>
        <w:spacing w:before="200"/>
        <w:ind w:firstLine="540"/>
        <w:jc w:val="both"/>
        <w:rPr>
          <w:color w:val="000000" w:themeColor="text1"/>
        </w:rPr>
      </w:pPr>
      <w:r w:rsidRPr="005E3766">
        <w:rPr>
          <w:color w:val="000000" w:themeColor="text1"/>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3A73EE" w:rsidRPr="005E3766" w:rsidRDefault="003A73EE">
      <w:pPr>
        <w:pStyle w:val="ConsPlusNormal"/>
        <w:spacing w:before="200"/>
        <w:ind w:firstLine="540"/>
        <w:jc w:val="both"/>
        <w:rPr>
          <w:color w:val="000000" w:themeColor="text1"/>
        </w:rPr>
      </w:pPr>
      <w:r w:rsidRPr="005E3766">
        <w:rPr>
          <w:color w:val="000000" w:themeColor="text1"/>
        </w:rPr>
        <w:t>на внеурочную деятельность по формированию функциональной грамотности - от 1 до 2 часов;</w:t>
      </w:r>
    </w:p>
    <w:p w:rsidR="003A73EE" w:rsidRPr="005E3766" w:rsidRDefault="003A73EE">
      <w:pPr>
        <w:pStyle w:val="ConsPlusNormal"/>
        <w:spacing w:before="200"/>
        <w:ind w:firstLine="540"/>
        <w:jc w:val="both"/>
        <w:rPr>
          <w:color w:val="000000" w:themeColor="text1"/>
        </w:rPr>
      </w:pPr>
      <w:r w:rsidRPr="005E3766">
        <w:rPr>
          <w:color w:val="000000" w:themeColor="text1"/>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3A73EE" w:rsidRPr="005E3766" w:rsidRDefault="003A73EE">
      <w:pPr>
        <w:pStyle w:val="ConsPlusNormal"/>
        <w:spacing w:before="200"/>
        <w:ind w:firstLine="540"/>
        <w:jc w:val="both"/>
        <w:rPr>
          <w:color w:val="000000" w:themeColor="text1"/>
        </w:rPr>
      </w:pPr>
      <w:r w:rsidRPr="005E3766">
        <w:rPr>
          <w:color w:val="000000" w:themeColor="text1"/>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3A73EE" w:rsidRPr="005E3766" w:rsidRDefault="003A73EE">
      <w:pPr>
        <w:pStyle w:val="ConsPlusNormal"/>
        <w:spacing w:before="200"/>
        <w:ind w:firstLine="540"/>
        <w:jc w:val="both"/>
        <w:rPr>
          <w:color w:val="000000" w:themeColor="text1"/>
        </w:rPr>
      </w:pPr>
      <w:r w:rsidRPr="005E3766">
        <w:rPr>
          <w:color w:val="000000" w:themeColor="text1"/>
        </w:rPr>
        <w:t>169.7. Общий объем внеурочной деятельности не должен превышать 10 часов в неделю.</w:t>
      </w:r>
    </w:p>
    <w:p w:rsidR="003A73EE" w:rsidRPr="005E3766" w:rsidRDefault="003A73EE">
      <w:pPr>
        <w:pStyle w:val="ConsPlusNormal"/>
        <w:spacing w:before="200"/>
        <w:ind w:firstLine="540"/>
        <w:jc w:val="both"/>
        <w:rPr>
          <w:color w:val="000000" w:themeColor="text1"/>
        </w:rPr>
      </w:pPr>
      <w:r w:rsidRPr="005E3766">
        <w:rPr>
          <w:color w:val="000000" w:themeColor="text1"/>
        </w:rPr>
        <w:t>169.7.1. Один час в неделю рекомендуется отводить на внеурочное занятие "Разговоры о важном".</w:t>
      </w:r>
    </w:p>
    <w:p w:rsidR="003A73EE" w:rsidRPr="005E3766" w:rsidRDefault="003A73EE">
      <w:pPr>
        <w:pStyle w:val="ConsPlusNormal"/>
        <w:spacing w:before="200"/>
        <w:ind w:firstLine="540"/>
        <w:jc w:val="both"/>
        <w:rPr>
          <w:color w:val="000000" w:themeColor="text1"/>
        </w:rPr>
      </w:pPr>
      <w:r w:rsidRPr="005E3766">
        <w:rPr>
          <w:color w:val="000000" w:themeColor="text1"/>
        </w:rPr>
        <w:t>169.7.2.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3A73EE" w:rsidRPr="005E3766" w:rsidRDefault="003A73EE">
      <w:pPr>
        <w:pStyle w:val="ConsPlusNormal"/>
        <w:spacing w:before="200"/>
        <w:ind w:firstLine="540"/>
        <w:jc w:val="both"/>
        <w:rPr>
          <w:color w:val="000000" w:themeColor="text1"/>
        </w:rPr>
      </w:pPr>
      <w:r w:rsidRPr="005E3766">
        <w:rPr>
          <w:color w:val="000000" w:themeColor="text1"/>
        </w:rPr>
        <w:t>169.7.3.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3A73EE" w:rsidRPr="005E3766" w:rsidRDefault="003A73EE">
      <w:pPr>
        <w:pStyle w:val="ConsPlusNormal"/>
        <w:spacing w:before="200"/>
        <w:ind w:firstLine="540"/>
        <w:jc w:val="both"/>
        <w:rPr>
          <w:color w:val="000000" w:themeColor="text1"/>
        </w:rPr>
      </w:pPr>
      <w:r w:rsidRPr="005E3766">
        <w:rPr>
          <w:color w:val="000000" w:themeColor="text1"/>
        </w:rPr>
        <w:t>169.8.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3A73EE" w:rsidRPr="005E3766" w:rsidRDefault="003A73EE">
      <w:pPr>
        <w:pStyle w:val="ConsPlusNormal"/>
        <w:spacing w:before="200"/>
        <w:ind w:firstLine="540"/>
        <w:jc w:val="both"/>
        <w:rPr>
          <w:color w:val="000000" w:themeColor="text1"/>
        </w:rPr>
      </w:pPr>
      <w:r w:rsidRPr="005E3766">
        <w:rPr>
          <w:color w:val="000000" w:themeColor="text1"/>
        </w:rPr>
        <w:t>169.9.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3A73EE" w:rsidRPr="005E3766" w:rsidRDefault="003A73EE">
      <w:pPr>
        <w:pStyle w:val="ConsPlusNormal"/>
        <w:spacing w:before="200"/>
        <w:ind w:firstLine="540"/>
        <w:jc w:val="both"/>
        <w:rPr>
          <w:color w:val="000000" w:themeColor="text1"/>
        </w:rPr>
      </w:pPr>
      <w:r w:rsidRPr="005E3766">
        <w:rPr>
          <w:color w:val="000000" w:themeColor="text1"/>
        </w:rPr>
        <w:t>169.10.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3A73EE" w:rsidRPr="005E3766" w:rsidRDefault="003A73EE">
      <w:pPr>
        <w:pStyle w:val="ConsPlusNormal"/>
        <w:spacing w:before="200"/>
        <w:ind w:firstLine="540"/>
        <w:jc w:val="both"/>
        <w:rPr>
          <w:color w:val="000000" w:themeColor="text1"/>
        </w:rPr>
      </w:pPr>
      <w:r w:rsidRPr="005E3766">
        <w:rPr>
          <w:color w:val="000000" w:themeColor="text1"/>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3A73EE" w:rsidRPr="005E3766" w:rsidRDefault="003A73EE">
      <w:pPr>
        <w:pStyle w:val="ConsPlusNormal"/>
        <w:spacing w:before="200"/>
        <w:ind w:firstLine="540"/>
        <w:jc w:val="both"/>
        <w:rPr>
          <w:color w:val="000000" w:themeColor="text1"/>
        </w:rPr>
      </w:pPr>
      <w:r w:rsidRPr="005E3766">
        <w:rPr>
          <w:color w:val="000000" w:themeColor="text1"/>
        </w:rPr>
        <w:t>модель плана с преобладанием деятельности ученических сообществ и воспитательных мероприятий.</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169.11. Формы реализации внеурочной деятельности образовательная организация определяет самостоятельно.</w:t>
      </w:r>
    </w:p>
    <w:p w:rsidR="003A73EE" w:rsidRPr="005E3766" w:rsidRDefault="003A73EE">
      <w:pPr>
        <w:pStyle w:val="ConsPlusNormal"/>
        <w:spacing w:before="200"/>
        <w:ind w:firstLine="540"/>
        <w:jc w:val="both"/>
        <w:rPr>
          <w:color w:val="000000" w:themeColor="text1"/>
        </w:rPr>
      </w:pPr>
      <w:r w:rsidRPr="005E3766">
        <w:rPr>
          <w:color w:val="000000" w:themeColor="text1"/>
        </w:rPr>
        <w:t>169.12.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3A73EE" w:rsidRPr="005E3766" w:rsidRDefault="003A73EE">
      <w:pPr>
        <w:pStyle w:val="ConsPlusNormal"/>
        <w:spacing w:before="200"/>
        <w:ind w:firstLine="540"/>
        <w:jc w:val="both"/>
        <w:rPr>
          <w:color w:val="000000" w:themeColor="text1"/>
        </w:rPr>
      </w:pPr>
      <w:r w:rsidRPr="005E3766">
        <w:rPr>
          <w:color w:val="000000" w:themeColor="text1"/>
        </w:rPr>
        <w:t>169.13.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3A73EE" w:rsidRPr="005E3766" w:rsidRDefault="003A73EE">
      <w:pPr>
        <w:pStyle w:val="ConsPlusNormal"/>
        <w:spacing w:before="200"/>
        <w:ind w:firstLine="540"/>
        <w:jc w:val="both"/>
        <w:rPr>
          <w:color w:val="000000" w:themeColor="text1"/>
        </w:rPr>
      </w:pPr>
      <w:r w:rsidRPr="005E3766">
        <w:rPr>
          <w:color w:val="000000" w:themeColor="text1"/>
        </w:rPr>
        <w:t>169.14.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3A73EE" w:rsidRPr="005E3766" w:rsidRDefault="003A73EE">
      <w:pPr>
        <w:pStyle w:val="ConsPlusNormal"/>
        <w:jc w:val="both"/>
        <w:rPr>
          <w:color w:val="000000" w:themeColor="text1"/>
        </w:rPr>
      </w:pPr>
    </w:p>
    <w:p w:rsidR="003A73EE" w:rsidRPr="005E3766" w:rsidRDefault="003A73EE">
      <w:pPr>
        <w:pStyle w:val="ConsPlusTitle"/>
        <w:ind w:firstLine="540"/>
        <w:jc w:val="both"/>
        <w:outlineLvl w:val="2"/>
        <w:rPr>
          <w:color w:val="000000" w:themeColor="text1"/>
        </w:rPr>
      </w:pPr>
      <w:bookmarkStart w:id="34" w:name="_Toc145796084"/>
      <w:r w:rsidRPr="005E3766">
        <w:rPr>
          <w:color w:val="000000" w:themeColor="text1"/>
        </w:rPr>
        <w:t xml:space="preserve">170. </w:t>
      </w:r>
      <w:r w:rsidR="00240C09" w:rsidRPr="005E3766">
        <w:rPr>
          <w:color w:val="000000" w:themeColor="text1"/>
        </w:rPr>
        <w:t>К</w:t>
      </w:r>
      <w:r w:rsidRPr="005E3766">
        <w:rPr>
          <w:color w:val="000000" w:themeColor="text1"/>
        </w:rPr>
        <w:t>алендарный план воспитательной работы.</w:t>
      </w:r>
      <w:bookmarkEnd w:id="34"/>
    </w:p>
    <w:p w:rsidR="003F77FC" w:rsidRPr="003F77FC" w:rsidRDefault="003F77FC" w:rsidP="003F77FC">
      <w:pPr>
        <w:pStyle w:val="ConsPlusNormal"/>
        <w:spacing w:before="200"/>
        <w:ind w:firstLine="540"/>
        <w:jc w:val="both"/>
        <w:rPr>
          <w:color w:val="000000"/>
        </w:rPr>
      </w:pPr>
      <w:r w:rsidRPr="003F77FC">
        <w:rPr>
          <w:color w:val="000000"/>
        </w:rPr>
        <w:t>170.1. Федеральный календарный план воспитательной работы является единым для образовательных организаций.</w:t>
      </w:r>
    </w:p>
    <w:p w:rsidR="003F77FC" w:rsidRPr="003F77FC" w:rsidRDefault="003F77FC" w:rsidP="003F77FC">
      <w:pPr>
        <w:pStyle w:val="ConsPlusNormal"/>
        <w:spacing w:before="200"/>
        <w:ind w:firstLine="540"/>
        <w:jc w:val="both"/>
        <w:rPr>
          <w:color w:val="000000"/>
        </w:rPr>
      </w:pPr>
      <w:r w:rsidRPr="003F77FC">
        <w:rPr>
          <w:color w:val="000000"/>
        </w:rPr>
        <w:t xml:space="preserve">170.2. </w:t>
      </w:r>
      <w:r>
        <w:rPr>
          <w:color w:val="000000"/>
        </w:rPr>
        <w:t>К</w:t>
      </w:r>
      <w:r w:rsidRPr="003F77FC">
        <w:rPr>
          <w:color w:val="000000"/>
        </w:rPr>
        <w:t xml:space="preserve">алендарный план воспитательной работы </w:t>
      </w:r>
      <w:r>
        <w:rPr>
          <w:color w:val="000000"/>
        </w:rPr>
        <w:t xml:space="preserve">образовательной организации </w:t>
      </w:r>
      <w:r w:rsidRPr="003F77FC">
        <w:rPr>
          <w:color w:val="000000"/>
        </w:rPr>
        <w:t>может быть реализован в рамках урочной и внеурочной деятельности.</w:t>
      </w:r>
    </w:p>
    <w:p w:rsidR="003F77FC" w:rsidRDefault="003F77FC" w:rsidP="003F77FC">
      <w:pPr>
        <w:pStyle w:val="ConsPlusNormal"/>
        <w:spacing w:before="200"/>
        <w:ind w:firstLine="540"/>
        <w:jc w:val="both"/>
        <w:rPr>
          <w:color w:val="000000" w:themeColor="text1"/>
        </w:rPr>
      </w:pPr>
      <w:r w:rsidRPr="003F77FC">
        <w:rPr>
          <w:color w:val="000000"/>
        </w:rPr>
        <w:t>170.3.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3A73EE" w:rsidRPr="005E3766" w:rsidRDefault="003A73EE">
      <w:pPr>
        <w:pStyle w:val="ConsPlusNormal"/>
        <w:spacing w:before="200"/>
        <w:ind w:firstLine="540"/>
        <w:jc w:val="both"/>
        <w:rPr>
          <w:color w:val="000000" w:themeColor="text1"/>
        </w:rPr>
      </w:pPr>
      <w:r w:rsidRPr="005E3766">
        <w:rPr>
          <w:color w:val="000000" w:themeColor="text1"/>
        </w:rPr>
        <w:t>Сентябрь:</w:t>
      </w:r>
    </w:p>
    <w:p w:rsidR="003A73EE" w:rsidRPr="005E3766" w:rsidRDefault="003A73EE">
      <w:pPr>
        <w:pStyle w:val="ConsPlusNormal"/>
        <w:spacing w:before="200"/>
        <w:ind w:firstLine="540"/>
        <w:jc w:val="both"/>
        <w:rPr>
          <w:color w:val="000000" w:themeColor="text1"/>
        </w:rPr>
      </w:pPr>
      <w:r w:rsidRPr="005E3766">
        <w:rPr>
          <w:color w:val="000000" w:themeColor="text1"/>
        </w:rPr>
        <w:t>1 сентября: День знаний;</w:t>
      </w:r>
    </w:p>
    <w:p w:rsidR="003A73EE" w:rsidRPr="005E3766" w:rsidRDefault="003A73EE">
      <w:pPr>
        <w:pStyle w:val="ConsPlusNormal"/>
        <w:spacing w:before="200"/>
        <w:ind w:firstLine="540"/>
        <w:jc w:val="both"/>
        <w:rPr>
          <w:color w:val="000000" w:themeColor="text1"/>
        </w:rPr>
      </w:pPr>
      <w:r w:rsidRPr="005E3766">
        <w:rPr>
          <w:color w:val="000000" w:themeColor="text1"/>
        </w:rPr>
        <w:t>3 сентября: День окончания Второй мировой войны, День солидарности в борьбе с терроризмом;</w:t>
      </w:r>
    </w:p>
    <w:p w:rsidR="003A73EE" w:rsidRPr="005E3766" w:rsidRDefault="003A73EE">
      <w:pPr>
        <w:pStyle w:val="ConsPlusNormal"/>
        <w:spacing w:before="200"/>
        <w:ind w:firstLine="540"/>
        <w:jc w:val="both"/>
        <w:rPr>
          <w:color w:val="000000" w:themeColor="text1"/>
        </w:rPr>
      </w:pPr>
      <w:r w:rsidRPr="005E3766">
        <w:rPr>
          <w:color w:val="000000" w:themeColor="text1"/>
        </w:rPr>
        <w:t>8 сентября: Международный день распространения грамотности;</w:t>
      </w:r>
    </w:p>
    <w:p w:rsidR="003A73EE" w:rsidRPr="005E3766" w:rsidRDefault="003A73EE">
      <w:pPr>
        <w:pStyle w:val="ConsPlusNormal"/>
        <w:spacing w:before="200"/>
        <w:ind w:firstLine="540"/>
        <w:jc w:val="both"/>
        <w:rPr>
          <w:color w:val="000000" w:themeColor="text1"/>
        </w:rPr>
      </w:pPr>
      <w:r w:rsidRPr="005E3766">
        <w:rPr>
          <w:color w:val="000000" w:themeColor="text1"/>
        </w:rPr>
        <w:t>10 сентября: Международный день памяти жертв фашизма.</w:t>
      </w:r>
    </w:p>
    <w:p w:rsidR="003A73EE" w:rsidRPr="005E3766" w:rsidRDefault="003A73EE">
      <w:pPr>
        <w:pStyle w:val="ConsPlusNormal"/>
        <w:spacing w:before="200"/>
        <w:ind w:firstLine="540"/>
        <w:jc w:val="both"/>
        <w:rPr>
          <w:color w:val="000000" w:themeColor="text1"/>
        </w:rPr>
      </w:pPr>
      <w:r w:rsidRPr="005E3766">
        <w:rPr>
          <w:color w:val="000000" w:themeColor="text1"/>
        </w:rPr>
        <w:t>Октябрь:</w:t>
      </w:r>
    </w:p>
    <w:p w:rsidR="003A73EE" w:rsidRPr="005E3766" w:rsidRDefault="003A73EE">
      <w:pPr>
        <w:pStyle w:val="ConsPlusNormal"/>
        <w:spacing w:before="200"/>
        <w:ind w:firstLine="540"/>
        <w:jc w:val="both"/>
        <w:rPr>
          <w:color w:val="000000" w:themeColor="text1"/>
        </w:rPr>
      </w:pPr>
      <w:r w:rsidRPr="005E3766">
        <w:rPr>
          <w:color w:val="000000" w:themeColor="text1"/>
        </w:rPr>
        <w:t>1 октября: Международный день пожилых людей; Международный день музыки;</w:t>
      </w:r>
    </w:p>
    <w:p w:rsidR="003A73EE" w:rsidRPr="005E3766" w:rsidRDefault="003A73EE">
      <w:pPr>
        <w:pStyle w:val="ConsPlusNormal"/>
        <w:spacing w:before="200"/>
        <w:ind w:firstLine="540"/>
        <w:jc w:val="both"/>
        <w:rPr>
          <w:color w:val="000000" w:themeColor="text1"/>
        </w:rPr>
      </w:pPr>
      <w:r w:rsidRPr="005E3766">
        <w:rPr>
          <w:color w:val="000000" w:themeColor="text1"/>
        </w:rPr>
        <w:t>4 октября: День защиты животных;</w:t>
      </w:r>
    </w:p>
    <w:p w:rsidR="003A73EE" w:rsidRPr="005E3766" w:rsidRDefault="003A73EE">
      <w:pPr>
        <w:pStyle w:val="ConsPlusNormal"/>
        <w:spacing w:before="200"/>
        <w:ind w:firstLine="540"/>
        <w:jc w:val="both"/>
        <w:rPr>
          <w:color w:val="000000" w:themeColor="text1"/>
        </w:rPr>
      </w:pPr>
      <w:r w:rsidRPr="005E3766">
        <w:rPr>
          <w:color w:val="000000" w:themeColor="text1"/>
        </w:rPr>
        <w:t>5 октября: День учителя;</w:t>
      </w:r>
    </w:p>
    <w:p w:rsidR="003A73EE" w:rsidRPr="005E3766" w:rsidRDefault="003A73EE">
      <w:pPr>
        <w:pStyle w:val="ConsPlusNormal"/>
        <w:spacing w:before="200"/>
        <w:ind w:firstLine="540"/>
        <w:jc w:val="both"/>
        <w:rPr>
          <w:color w:val="000000" w:themeColor="text1"/>
        </w:rPr>
      </w:pPr>
      <w:r w:rsidRPr="005E3766">
        <w:rPr>
          <w:color w:val="000000" w:themeColor="text1"/>
        </w:rPr>
        <w:t>25 октября: Международный день школьных библиотек;</w:t>
      </w:r>
    </w:p>
    <w:p w:rsidR="003A73EE" w:rsidRPr="005E3766" w:rsidRDefault="003A73EE">
      <w:pPr>
        <w:pStyle w:val="ConsPlusNormal"/>
        <w:spacing w:before="200"/>
        <w:ind w:firstLine="540"/>
        <w:jc w:val="both"/>
        <w:rPr>
          <w:color w:val="000000" w:themeColor="text1"/>
        </w:rPr>
      </w:pPr>
      <w:r w:rsidRPr="005E3766">
        <w:rPr>
          <w:color w:val="000000" w:themeColor="text1"/>
        </w:rPr>
        <w:t>Третье воскресенье октября: День отца.</w:t>
      </w:r>
    </w:p>
    <w:p w:rsidR="003A73EE" w:rsidRPr="005E3766" w:rsidRDefault="003A73EE">
      <w:pPr>
        <w:pStyle w:val="ConsPlusNormal"/>
        <w:spacing w:before="200"/>
        <w:ind w:firstLine="540"/>
        <w:jc w:val="both"/>
        <w:rPr>
          <w:color w:val="000000" w:themeColor="text1"/>
        </w:rPr>
      </w:pPr>
      <w:r w:rsidRPr="005E3766">
        <w:rPr>
          <w:color w:val="000000" w:themeColor="text1"/>
        </w:rPr>
        <w:t>Ноябрь:</w:t>
      </w:r>
    </w:p>
    <w:p w:rsidR="003A73EE" w:rsidRPr="005E3766" w:rsidRDefault="003A73EE">
      <w:pPr>
        <w:pStyle w:val="ConsPlusNormal"/>
        <w:spacing w:before="200"/>
        <w:ind w:firstLine="540"/>
        <w:jc w:val="both"/>
        <w:rPr>
          <w:color w:val="000000" w:themeColor="text1"/>
        </w:rPr>
      </w:pPr>
      <w:r w:rsidRPr="005E3766">
        <w:rPr>
          <w:color w:val="000000" w:themeColor="text1"/>
        </w:rPr>
        <w:t>4 ноября: День народного единства;</w:t>
      </w:r>
    </w:p>
    <w:p w:rsidR="003A73EE" w:rsidRPr="005E3766" w:rsidRDefault="003A73EE">
      <w:pPr>
        <w:pStyle w:val="ConsPlusNormal"/>
        <w:spacing w:before="200"/>
        <w:ind w:firstLine="540"/>
        <w:jc w:val="both"/>
        <w:rPr>
          <w:color w:val="000000" w:themeColor="text1"/>
        </w:rPr>
      </w:pPr>
      <w:r w:rsidRPr="005E3766">
        <w:rPr>
          <w:color w:val="000000" w:themeColor="text1"/>
        </w:rPr>
        <w:t>8 ноября: День памяти погибших при исполнении служебных обязанностей сотрудников органов внутренних дел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Последнее воскресенье ноября: День Матери;</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30 ноября: День Государственного герба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Декабрь:</w:t>
      </w:r>
    </w:p>
    <w:p w:rsidR="003A73EE" w:rsidRPr="005E3766" w:rsidRDefault="003A73EE">
      <w:pPr>
        <w:pStyle w:val="ConsPlusNormal"/>
        <w:spacing w:before="200"/>
        <w:ind w:firstLine="540"/>
        <w:jc w:val="both"/>
        <w:rPr>
          <w:color w:val="000000" w:themeColor="text1"/>
        </w:rPr>
      </w:pPr>
      <w:r w:rsidRPr="005E3766">
        <w:rPr>
          <w:color w:val="000000" w:themeColor="text1"/>
        </w:rPr>
        <w:t>3 декабря: День неизвестного солдата; Международный день инвалидов;</w:t>
      </w:r>
    </w:p>
    <w:p w:rsidR="003A73EE" w:rsidRPr="005E3766" w:rsidRDefault="003A73EE">
      <w:pPr>
        <w:pStyle w:val="ConsPlusNormal"/>
        <w:spacing w:before="200"/>
        <w:ind w:firstLine="540"/>
        <w:jc w:val="both"/>
        <w:rPr>
          <w:color w:val="000000" w:themeColor="text1"/>
        </w:rPr>
      </w:pPr>
      <w:r w:rsidRPr="005E3766">
        <w:rPr>
          <w:color w:val="000000" w:themeColor="text1"/>
        </w:rPr>
        <w:t>5 декабря: День добровольца (волонтера) в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9 декабря: День Героев Отечества;</w:t>
      </w:r>
    </w:p>
    <w:p w:rsidR="003A73EE" w:rsidRPr="005E3766" w:rsidRDefault="003A73EE">
      <w:pPr>
        <w:pStyle w:val="ConsPlusNormal"/>
        <w:spacing w:before="200"/>
        <w:ind w:firstLine="540"/>
        <w:jc w:val="both"/>
        <w:rPr>
          <w:color w:val="000000" w:themeColor="text1"/>
        </w:rPr>
      </w:pPr>
      <w:r w:rsidRPr="005E3766">
        <w:rPr>
          <w:color w:val="000000" w:themeColor="text1"/>
        </w:rPr>
        <w:t>12 декабря: День Конституции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Январь:</w:t>
      </w:r>
    </w:p>
    <w:p w:rsidR="003A73EE" w:rsidRPr="005E3766" w:rsidRDefault="003A73EE">
      <w:pPr>
        <w:pStyle w:val="ConsPlusNormal"/>
        <w:spacing w:before="200"/>
        <w:ind w:firstLine="540"/>
        <w:jc w:val="both"/>
        <w:rPr>
          <w:color w:val="000000" w:themeColor="text1"/>
        </w:rPr>
      </w:pPr>
      <w:r w:rsidRPr="005E3766">
        <w:rPr>
          <w:color w:val="000000" w:themeColor="text1"/>
        </w:rPr>
        <w:t>25 января: День российского студенчества;</w:t>
      </w:r>
    </w:p>
    <w:p w:rsidR="003A73EE" w:rsidRPr="005E3766" w:rsidRDefault="003A73EE">
      <w:pPr>
        <w:pStyle w:val="ConsPlusNormal"/>
        <w:spacing w:before="200"/>
        <w:ind w:firstLine="540"/>
        <w:jc w:val="both"/>
        <w:rPr>
          <w:color w:val="000000" w:themeColor="text1"/>
        </w:rPr>
      </w:pPr>
      <w:r w:rsidRPr="005E3766">
        <w:rPr>
          <w:color w:val="000000" w:themeColor="text1"/>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3A73EE" w:rsidRPr="005E3766" w:rsidRDefault="003A73EE">
      <w:pPr>
        <w:pStyle w:val="ConsPlusNormal"/>
        <w:spacing w:before="200"/>
        <w:ind w:firstLine="540"/>
        <w:jc w:val="both"/>
        <w:rPr>
          <w:color w:val="000000" w:themeColor="text1"/>
        </w:rPr>
      </w:pPr>
      <w:r w:rsidRPr="005E3766">
        <w:rPr>
          <w:color w:val="000000" w:themeColor="text1"/>
        </w:rPr>
        <w:t>Февраль:</w:t>
      </w:r>
    </w:p>
    <w:p w:rsidR="003A73EE" w:rsidRPr="005E3766" w:rsidRDefault="003A73EE">
      <w:pPr>
        <w:pStyle w:val="ConsPlusNormal"/>
        <w:spacing w:before="200"/>
        <w:ind w:firstLine="540"/>
        <w:jc w:val="both"/>
        <w:rPr>
          <w:color w:val="000000" w:themeColor="text1"/>
        </w:rPr>
      </w:pPr>
      <w:r w:rsidRPr="005E3766">
        <w:rPr>
          <w:color w:val="000000" w:themeColor="text1"/>
        </w:rPr>
        <w:t>2 февраля: День разгрома советскими войсками немецко-фашистских войск в Сталинградской битве;</w:t>
      </w:r>
    </w:p>
    <w:p w:rsidR="003A73EE" w:rsidRPr="005E3766" w:rsidRDefault="003A73EE">
      <w:pPr>
        <w:pStyle w:val="ConsPlusNormal"/>
        <w:spacing w:before="200"/>
        <w:ind w:firstLine="540"/>
        <w:jc w:val="both"/>
        <w:rPr>
          <w:color w:val="000000" w:themeColor="text1"/>
        </w:rPr>
      </w:pPr>
      <w:r w:rsidRPr="005E3766">
        <w:rPr>
          <w:color w:val="000000" w:themeColor="text1"/>
        </w:rPr>
        <w:t>8 февраля: День российской науки;</w:t>
      </w:r>
    </w:p>
    <w:p w:rsidR="003A73EE" w:rsidRPr="005E3766" w:rsidRDefault="003A73EE">
      <w:pPr>
        <w:pStyle w:val="ConsPlusNormal"/>
        <w:spacing w:before="200"/>
        <w:ind w:firstLine="540"/>
        <w:jc w:val="both"/>
        <w:rPr>
          <w:color w:val="000000" w:themeColor="text1"/>
        </w:rPr>
      </w:pPr>
      <w:r w:rsidRPr="005E3766">
        <w:rPr>
          <w:color w:val="000000" w:themeColor="text1"/>
        </w:rPr>
        <w:t>15 февраля: День памяти о россиянах, исполнявших служебный долг за пределами Отечества;</w:t>
      </w:r>
    </w:p>
    <w:p w:rsidR="003A73EE" w:rsidRPr="005E3766" w:rsidRDefault="003A73EE">
      <w:pPr>
        <w:pStyle w:val="ConsPlusNormal"/>
        <w:spacing w:before="200"/>
        <w:ind w:firstLine="540"/>
        <w:jc w:val="both"/>
        <w:rPr>
          <w:color w:val="000000" w:themeColor="text1"/>
        </w:rPr>
      </w:pPr>
      <w:r w:rsidRPr="005E3766">
        <w:rPr>
          <w:color w:val="000000" w:themeColor="text1"/>
        </w:rPr>
        <w:t>21 февраля: Международный день родного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t>23 февраля: День защитника Отечества.</w:t>
      </w:r>
    </w:p>
    <w:p w:rsidR="003A73EE" w:rsidRPr="005E3766" w:rsidRDefault="003A73EE">
      <w:pPr>
        <w:pStyle w:val="ConsPlusNormal"/>
        <w:spacing w:before="200"/>
        <w:ind w:firstLine="540"/>
        <w:jc w:val="both"/>
        <w:rPr>
          <w:color w:val="000000" w:themeColor="text1"/>
        </w:rPr>
      </w:pPr>
      <w:r w:rsidRPr="005E3766">
        <w:rPr>
          <w:color w:val="000000" w:themeColor="text1"/>
        </w:rPr>
        <w:t>Март:</w:t>
      </w:r>
    </w:p>
    <w:p w:rsidR="003A73EE" w:rsidRPr="005E3766" w:rsidRDefault="003A73EE">
      <w:pPr>
        <w:pStyle w:val="ConsPlusNormal"/>
        <w:spacing w:before="200"/>
        <w:ind w:firstLine="540"/>
        <w:jc w:val="both"/>
        <w:rPr>
          <w:color w:val="000000" w:themeColor="text1"/>
        </w:rPr>
      </w:pPr>
      <w:r w:rsidRPr="005E3766">
        <w:rPr>
          <w:color w:val="000000" w:themeColor="text1"/>
        </w:rPr>
        <w:t>8 марта: Международный женский день;</w:t>
      </w:r>
    </w:p>
    <w:p w:rsidR="003A73EE" w:rsidRPr="005E3766" w:rsidRDefault="003A73EE">
      <w:pPr>
        <w:pStyle w:val="ConsPlusNormal"/>
        <w:spacing w:before="200"/>
        <w:ind w:firstLine="540"/>
        <w:jc w:val="both"/>
        <w:rPr>
          <w:color w:val="000000" w:themeColor="text1"/>
        </w:rPr>
      </w:pPr>
      <w:r w:rsidRPr="005E3766">
        <w:rPr>
          <w:color w:val="000000" w:themeColor="text1"/>
        </w:rPr>
        <w:t>18 марта: День воссоединения Крыма с Россией;</w:t>
      </w:r>
    </w:p>
    <w:p w:rsidR="003A73EE" w:rsidRPr="005E3766" w:rsidRDefault="003A73EE">
      <w:pPr>
        <w:pStyle w:val="ConsPlusNormal"/>
        <w:spacing w:before="200"/>
        <w:ind w:firstLine="540"/>
        <w:jc w:val="both"/>
        <w:rPr>
          <w:color w:val="000000" w:themeColor="text1"/>
        </w:rPr>
      </w:pPr>
      <w:r w:rsidRPr="005E3766">
        <w:rPr>
          <w:color w:val="000000" w:themeColor="text1"/>
        </w:rPr>
        <w:t>27 марта: Всемирный день театра.</w:t>
      </w:r>
    </w:p>
    <w:p w:rsidR="003A73EE" w:rsidRPr="005E3766" w:rsidRDefault="003A73EE">
      <w:pPr>
        <w:pStyle w:val="ConsPlusNormal"/>
        <w:spacing w:before="200"/>
        <w:ind w:firstLine="540"/>
        <w:jc w:val="both"/>
        <w:rPr>
          <w:color w:val="000000" w:themeColor="text1"/>
        </w:rPr>
      </w:pPr>
      <w:r w:rsidRPr="005E3766">
        <w:rPr>
          <w:color w:val="000000" w:themeColor="text1"/>
        </w:rPr>
        <w:t>Апрель:</w:t>
      </w:r>
    </w:p>
    <w:p w:rsidR="003A73EE" w:rsidRPr="005E3766" w:rsidRDefault="003A73EE">
      <w:pPr>
        <w:pStyle w:val="ConsPlusNormal"/>
        <w:spacing w:before="200"/>
        <w:ind w:firstLine="540"/>
        <w:jc w:val="both"/>
        <w:rPr>
          <w:color w:val="000000" w:themeColor="text1"/>
        </w:rPr>
      </w:pPr>
      <w:r w:rsidRPr="005E3766">
        <w:rPr>
          <w:color w:val="000000" w:themeColor="text1"/>
        </w:rPr>
        <w:t>12 апреля: День космонавтики;</w:t>
      </w:r>
    </w:p>
    <w:p w:rsidR="003A73EE" w:rsidRPr="005E3766" w:rsidRDefault="003A73EE">
      <w:pPr>
        <w:pStyle w:val="ConsPlusNormal"/>
        <w:spacing w:before="200"/>
        <w:ind w:firstLine="540"/>
        <w:jc w:val="both"/>
        <w:rPr>
          <w:color w:val="000000" w:themeColor="text1"/>
        </w:rPr>
      </w:pPr>
      <w:r w:rsidRPr="005E3766">
        <w:rPr>
          <w:color w:val="000000" w:themeColor="text1"/>
        </w:rPr>
        <w:t>19 апреля: День памяти о геноциде советского народа нацистами и их пособниками в годы Великой Отечественной войны.</w:t>
      </w:r>
    </w:p>
    <w:p w:rsidR="003A73EE" w:rsidRPr="005E3766" w:rsidRDefault="003A73EE">
      <w:pPr>
        <w:pStyle w:val="ConsPlusNormal"/>
        <w:spacing w:before="200"/>
        <w:ind w:firstLine="540"/>
        <w:jc w:val="both"/>
        <w:rPr>
          <w:color w:val="000000" w:themeColor="text1"/>
        </w:rPr>
      </w:pPr>
      <w:r w:rsidRPr="005E3766">
        <w:rPr>
          <w:color w:val="000000" w:themeColor="text1"/>
        </w:rPr>
        <w:t>Май:</w:t>
      </w:r>
    </w:p>
    <w:p w:rsidR="003A73EE" w:rsidRPr="005E3766" w:rsidRDefault="003A73EE">
      <w:pPr>
        <w:pStyle w:val="ConsPlusNormal"/>
        <w:spacing w:before="200"/>
        <w:ind w:firstLine="540"/>
        <w:jc w:val="both"/>
        <w:rPr>
          <w:color w:val="000000" w:themeColor="text1"/>
        </w:rPr>
      </w:pPr>
      <w:r w:rsidRPr="005E3766">
        <w:rPr>
          <w:color w:val="000000" w:themeColor="text1"/>
        </w:rPr>
        <w:t>1 мая: Праздник Весны и Труда;</w:t>
      </w:r>
    </w:p>
    <w:p w:rsidR="003A73EE" w:rsidRPr="005E3766" w:rsidRDefault="003A73EE">
      <w:pPr>
        <w:pStyle w:val="ConsPlusNormal"/>
        <w:spacing w:before="200"/>
        <w:ind w:firstLine="540"/>
        <w:jc w:val="both"/>
        <w:rPr>
          <w:color w:val="000000" w:themeColor="text1"/>
        </w:rPr>
      </w:pPr>
      <w:r w:rsidRPr="005E3766">
        <w:rPr>
          <w:color w:val="000000" w:themeColor="text1"/>
        </w:rPr>
        <w:t>9 мая: День Победы;</w:t>
      </w:r>
    </w:p>
    <w:p w:rsidR="003A73EE" w:rsidRPr="005E3766" w:rsidRDefault="003A73EE">
      <w:pPr>
        <w:pStyle w:val="ConsPlusNormal"/>
        <w:spacing w:before="200"/>
        <w:ind w:firstLine="540"/>
        <w:jc w:val="both"/>
        <w:rPr>
          <w:color w:val="000000" w:themeColor="text1"/>
        </w:rPr>
      </w:pPr>
      <w:r w:rsidRPr="005E3766">
        <w:rPr>
          <w:color w:val="000000" w:themeColor="text1"/>
        </w:rPr>
        <w:t>19 мая: День детских общественных организаций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24 мая: День славянской письменности и культуры.</w:t>
      </w:r>
    </w:p>
    <w:p w:rsidR="003A73EE" w:rsidRPr="005E3766" w:rsidRDefault="003A73EE">
      <w:pPr>
        <w:pStyle w:val="ConsPlusNormal"/>
        <w:spacing w:before="200"/>
        <w:ind w:firstLine="540"/>
        <w:jc w:val="both"/>
        <w:rPr>
          <w:color w:val="000000" w:themeColor="text1"/>
        </w:rPr>
      </w:pPr>
      <w:r w:rsidRPr="005E3766">
        <w:rPr>
          <w:color w:val="000000" w:themeColor="text1"/>
        </w:rPr>
        <w:t>Июнь:</w:t>
      </w:r>
    </w:p>
    <w:p w:rsidR="003A73EE" w:rsidRPr="005E3766" w:rsidRDefault="003A73EE">
      <w:pPr>
        <w:pStyle w:val="ConsPlusNormal"/>
        <w:spacing w:before="200"/>
        <w:ind w:firstLine="540"/>
        <w:jc w:val="both"/>
        <w:rPr>
          <w:color w:val="000000" w:themeColor="text1"/>
        </w:rPr>
      </w:pPr>
      <w:r w:rsidRPr="005E3766">
        <w:rPr>
          <w:color w:val="000000" w:themeColor="text1"/>
        </w:rPr>
        <w:t>1 июня: День защиты детей;</w:t>
      </w:r>
    </w:p>
    <w:p w:rsidR="003A73EE" w:rsidRPr="005E3766" w:rsidRDefault="003A73EE">
      <w:pPr>
        <w:pStyle w:val="ConsPlusNormal"/>
        <w:spacing w:before="200"/>
        <w:ind w:firstLine="540"/>
        <w:jc w:val="both"/>
        <w:rPr>
          <w:color w:val="000000" w:themeColor="text1"/>
        </w:rPr>
      </w:pPr>
      <w:r w:rsidRPr="005E3766">
        <w:rPr>
          <w:color w:val="000000" w:themeColor="text1"/>
        </w:rPr>
        <w:t>6 июня: День русского языка;</w:t>
      </w:r>
    </w:p>
    <w:p w:rsidR="003A73EE" w:rsidRPr="005E3766" w:rsidRDefault="003A73EE">
      <w:pPr>
        <w:pStyle w:val="ConsPlusNormal"/>
        <w:spacing w:before="200"/>
        <w:ind w:firstLine="540"/>
        <w:jc w:val="both"/>
        <w:rPr>
          <w:color w:val="000000" w:themeColor="text1"/>
        </w:rPr>
      </w:pPr>
      <w:r w:rsidRPr="005E3766">
        <w:rPr>
          <w:color w:val="000000" w:themeColor="text1"/>
        </w:rPr>
        <w:lastRenderedPageBreak/>
        <w:t>12 июня: День России;</w:t>
      </w:r>
    </w:p>
    <w:p w:rsidR="003A73EE" w:rsidRPr="005E3766" w:rsidRDefault="003A73EE">
      <w:pPr>
        <w:pStyle w:val="ConsPlusNormal"/>
        <w:spacing w:before="200"/>
        <w:ind w:firstLine="540"/>
        <w:jc w:val="both"/>
        <w:rPr>
          <w:color w:val="000000" w:themeColor="text1"/>
        </w:rPr>
      </w:pPr>
      <w:r w:rsidRPr="005E3766">
        <w:rPr>
          <w:color w:val="000000" w:themeColor="text1"/>
        </w:rPr>
        <w:t>22 июня: День памяти и скорби;</w:t>
      </w:r>
    </w:p>
    <w:p w:rsidR="003A73EE" w:rsidRPr="005E3766" w:rsidRDefault="003A73EE">
      <w:pPr>
        <w:pStyle w:val="ConsPlusNormal"/>
        <w:spacing w:before="200"/>
        <w:ind w:firstLine="540"/>
        <w:jc w:val="both"/>
        <w:rPr>
          <w:color w:val="000000" w:themeColor="text1"/>
        </w:rPr>
      </w:pPr>
      <w:r w:rsidRPr="005E3766">
        <w:rPr>
          <w:color w:val="000000" w:themeColor="text1"/>
        </w:rPr>
        <w:t>27 июня: День молодежи.</w:t>
      </w:r>
    </w:p>
    <w:p w:rsidR="003A73EE" w:rsidRPr="005E3766" w:rsidRDefault="003A73EE">
      <w:pPr>
        <w:pStyle w:val="ConsPlusNormal"/>
        <w:spacing w:before="200"/>
        <w:ind w:firstLine="540"/>
        <w:jc w:val="both"/>
        <w:rPr>
          <w:color w:val="000000" w:themeColor="text1"/>
        </w:rPr>
      </w:pPr>
      <w:r w:rsidRPr="005E3766">
        <w:rPr>
          <w:color w:val="000000" w:themeColor="text1"/>
        </w:rPr>
        <w:t>Июль:</w:t>
      </w:r>
    </w:p>
    <w:p w:rsidR="003A73EE" w:rsidRPr="005E3766" w:rsidRDefault="003A73EE">
      <w:pPr>
        <w:pStyle w:val="ConsPlusNormal"/>
        <w:spacing w:before="200"/>
        <w:ind w:firstLine="540"/>
        <w:jc w:val="both"/>
        <w:rPr>
          <w:color w:val="000000" w:themeColor="text1"/>
        </w:rPr>
      </w:pPr>
      <w:r w:rsidRPr="005E3766">
        <w:rPr>
          <w:color w:val="000000" w:themeColor="text1"/>
        </w:rPr>
        <w:t>8 июля: День семьи, любви и верности.</w:t>
      </w:r>
    </w:p>
    <w:p w:rsidR="003A73EE" w:rsidRPr="005E3766" w:rsidRDefault="003A73EE">
      <w:pPr>
        <w:pStyle w:val="ConsPlusNormal"/>
        <w:spacing w:before="200"/>
        <w:ind w:firstLine="540"/>
        <w:jc w:val="both"/>
        <w:rPr>
          <w:color w:val="000000" w:themeColor="text1"/>
        </w:rPr>
      </w:pPr>
      <w:r w:rsidRPr="005E3766">
        <w:rPr>
          <w:color w:val="000000" w:themeColor="text1"/>
        </w:rPr>
        <w:t>Август:</w:t>
      </w:r>
    </w:p>
    <w:p w:rsidR="003A73EE" w:rsidRPr="005E3766" w:rsidRDefault="003A73EE">
      <w:pPr>
        <w:pStyle w:val="ConsPlusNormal"/>
        <w:spacing w:before="200"/>
        <w:ind w:firstLine="540"/>
        <w:jc w:val="both"/>
        <w:rPr>
          <w:color w:val="000000" w:themeColor="text1"/>
        </w:rPr>
      </w:pPr>
      <w:r w:rsidRPr="005E3766">
        <w:rPr>
          <w:color w:val="000000" w:themeColor="text1"/>
        </w:rPr>
        <w:t>Вторая суббота августа: День физкультурника;</w:t>
      </w:r>
    </w:p>
    <w:p w:rsidR="003A73EE" w:rsidRPr="005E3766" w:rsidRDefault="003A73EE">
      <w:pPr>
        <w:pStyle w:val="ConsPlusNormal"/>
        <w:spacing w:before="200"/>
        <w:ind w:firstLine="540"/>
        <w:jc w:val="both"/>
        <w:rPr>
          <w:color w:val="000000" w:themeColor="text1"/>
        </w:rPr>
      </w:pPr>
      <w:r w:rsidRPr="005E3766">
        <w:rPr>
          <w:color w:val="000000" w:themeColor="text1"/>
        </w:rPr>
        <w:t>22 августа: День Государственного флага Российской Федерации;</w:t>
      </w:r>
    </w:p>
    <w:p w:rsidR="003A73EE" w:rsidRPr="005E3766" w:rsidRDefault="003A73EE">
      <w:pPr>
        <w:pStyle w:val="ConsPlusNormal"/>
        <w:spacing w:before="200"/>
        <w:ind w:firstLine="540"/>
        <w:jc w:val="both"/>
        <w:rPr>
          <w:color w:val="000000" w:themeColor="text1"/>
        </w:rPr>
      </w:pPr>
      <w:r w:rsidRPr="005E3766">
        <w:rPr>
          <w:color w:val="000000" w:themeColor="text1"/>
        </w:rPr>
        <w:t>27 августа: День российского кино.</w:t>
      </w:r>
    </w:p>
    <w:p w:rsidR="003A73EE" w:rsidRPr="005E3766" w:rsidRDefault="003A73EE">
      <w:pPr>
        <w:pStyle w:val="ConsPlusNormal"/>
        <w:jc w:val="both"/>
        <w:rPr>
          <w:color w:val="000000" w:themeColor="text1"/>
        </w:rPr>
      </w:pPr>
    </w:p>
    <w:p w:rsidR="003A73EE" w:rsidRPr="005E3766" w:rsidRDefault="003A73EE">
      <w:pPr>
        <w:pStyle w:val="ConsPlusNormal"/>
        <w:jc w:val="both"/>
        <w:rPr>
          <w:color w:val="000000" w:themeColor="text1"/>
        </w:rPr>
      </w:pPr>
    </w:p>
    <w:p w:rsidR="003A73EE" w:rsidRPr="005E3766" w:rsidRDefault="003A73EE">
      <w:pPr>
        <w:pStyle w:val="ConsPlusNormal"/>
        <w:pBdr>
          <w:top w:val="single" w:sz="6" w:space="0" w:color="auto"/>
        </w:pBdr>
        <w:spacing w:before="100" w:after="100"/>
        <w:jc w:val="both"/>
        <w:rPr>
          <w:color w:val="000000" w:themeColor="text1"/>
          <w:sz w:val="2"/>
          <w:szCs w:val="2"/>
        </w:rPr>
      </w:pPr>
    </w:p>
    <w:sectPr w:rsidR="003A73EE" w:rsidRPr="005E3766" w:rsidSect="00A75EC2">
      <w:footerReference w:type="default" r:id="rId104"/>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67FE" w:rsidRDefault="00F067FE">
      <w:pPr>
        <w:spacing w:after="0" w:line="240" w:lineRule="auto"/>
      </w:pPr>
      <w:r>
        <w:separator/>
      </w:r>
    </w:p>
  </w:endnote>
  <w:endnote w:type="continuationSeparator" w:id="1">
    <w:p w:rsidR="00F067FE" w:rsidRDefault="00F067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3D1" w:rsidRDefault="007923D1">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7923D1">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7923D1" w:rsidRDefault="007923D1">
          <w:pPr>
            <w:pStyle w:val="ConsPlusNormal"/>
            <w:rPr>
              <w:rFonts w:ascii="Tahoma" w:hAnsi="Tahoma" w:cs="Tahoma"/>
              <w:b/>
              <w:bCs/>
              <w:color w:val="F58220"/>
              <w:sz w:val="28"/>
              <w:szCs w:val="28"/>
            </w:rPr>
          </w:pPr>
        </w:p>
      </w:tc>
      <w:tc>
        <w:tcPr>
          <w:tcW w:w="1700" w:type="pct"/>
          <w:tcBorders>
            <w:top w:val="none" w:sz="2" w:space="0" w:color="auto"/>
            <w:left w:val="none" w:sz="2" w:space="0" w:color="auto"/>
            <w:bottom w:val="none" w:sz="2" w:space="0" w:color="auto"/>
            <w:right w:val="none" w:sz="2" w:space="0" w:color="auto"/>
          </w:tcBorders>
          <w:vAlign w:val="center"/>
        </w:tcPr>
        <w:p w:rsidR="007923D1" w:rsidRDefault="007923D1">
          <w:pPr>
            <w:pStyle w:val="ConsPlusNormal"/>
            <w:jc w:val="center"/>
            <w:rPr>
              <w:rFonts w:ascii="Tahoma" w:hAnsi="Tahoma" w:cs="Tahoma"/>
              <w:b/>
              <w:bCs/>
            </w:rPr>
          </w:pPr>
        </w:p>
      </w:tc>
      <w:tc>
        <w:tcPr>
          <w:tcW w:w="1650" w:type="pct"/>
          <w:tcBorders>
            <w:top w:val="none" w:sz="2" w:space="0" w:color="auto"/>
            <w:left w:val="none" w:sz="2" w:space="0" w:color="auto"/>
            <w:bottom w:val="none" w:sz="2" w:space="0" w:color="auto"/>
            <w:right w:val="none" w:sz="2" w:space="0" w:color="auto"/>
          </w:tcBorders>
          <w:vAlign w:val="center"/>
        </w:tcPr>
        <w:p w:rsidR="007923D1" w:rsidRDefault="007923D1">
          <w:pPr>
            <w:pStyle w:val="ConsPlusNormal"/>
            <w:jc w:val="right"/>
            <w:rPr>
              <w:rFonts w:ascii="Tahoma" w:hAnsi="Tahoma" w:cs="Tahoma"/>
            </w:rPr>
          </w:pPr>
          <w:r>
            <w:rPr>
              <w:rFonts w:ascii="Tahoma" w:hAnsi="Tahoma" w:cs="Tahoma"/>
            </w:rPr>
            <w:t xml:space="preserve">Страница </w:t>
          </w:r>
          <w:r w:rsidR="00545C17">
            <w:rPr>
              <w:rFonts w:ascii="Tahoma" w:hAnsi="Tahoma" w:cs="Tahoma"/>
            </w:rPr>
            <w:fldChar w:fldCharType="begin"/>
          </w:r>
          <w:r>
            <w:rPr>
              <w:rFonts w:ascii="Tahoma" w:hAnsi="Tahoma" w:cs="Tahoma"/>
            </w:rPr>
            <w:instrText>\PAGE</w:instrText>
          </w:r>
          <w:r w:rsidR="00545C17">
            <w:rPr>
              <w:rFonts w:ascii="Tahoma" w:hAnsi="Tahoma" w:cs="Tahoma"/>
            </w:rPr>
            <w:fldChar w:fldCharType="separate"/>
          </w:r>
          <w:r w:rsidR="004726CC">
            <w:rPr>
              <w:rFonts w:ascii="Tahoma" w:hAnsi="Tahoma" w:cs="Tahoma"/>
              <w:noProof/>
            </w:rPr>
            <w:t>1</w:t>
          </w:r>
          <w:r w:rsidR="00545C17">
            <w:rPr>
              <w:rFonts w:ascii="Tahoma" w:hAnsi="Tahoma" w:cs="Tahoma"/>
            </w:rPr>
            <w:fldChar w:fldCharType="end"/>
          </w:r>
          <w:r>
            <w:rPr>
              <w:rFonts w:ascii="Tahoma" w:hAnsi="Tahoma" w:cs="Tahoma"/>
            </w:rPr>
            <w:t xml:space="preserve"> из </w:t>
          </w:r>
          <w:r w:rsidR="00545C17">
            <w:rPr>
              <w:rFonts w:ascii="Tahoma" w:hAnsi="Tahoma" w:cs="Tahoma"/>
            </w:rPr>
            <w:fldChar w:fldCharType="begin"/>
          </w:r>
          <w:r>
            <w:rPr>
              <w:rFonts w:ascii="Tahoma" w:hAnsi="Tahoma" w:cs="Tahoma"/>
            </w:rPr>
            <w:instrText>\NUMPAGES</w:instrText>
          </w:r>
          <w:r w:rsidR="00545C17">
            <w:rPr>
              <w:rFonts w:ascii="Tahoma" w:hAnsi="Tahoma" w:cs="Tahoma"/>
            </w:rPr>
            <w:fldChar w:fldCharType="separate"/>
          </w:r>
          <w:r w:rsidR="004726CC">
            <w:rPr>
              <w:rFonts w:ascii="Tahoma" w:hAnsi="Tahoma" w:cs="Tahoma"/>
              <w:noProof/>
            </w:rPr>
            <w:t>605</w:t>
          </w:r>
          <w:r w:rsidR="00545C17">
            <w:rPr>
              <w:rFonts w:ascii="Tahoma" w:hAnsi="Tahoma" w:cs="Tahoma"/>
            </w:rPr>
            <w:fldChar w:fldCharType="end"/>
          </w:r>
        </w:p>
      </w:tc>
    </w:tr>
  </w:tbl>
  <w:p w:rsidR="007923D1" w:rsidRDefault="007923D1">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67FE" w:rsidRDefault="00F067FE">
      <w:pPr>
        <w:spacing w:after="0" w:line="240" w:lineRule="auto"/>
      </w:pPr>
      <w:r>
        <w:separator/>
      </w:r>
    </w:p>
  </w:footnote>
  <w:footnote w:type="continuationSeparator" w:id="1">
    <w:p w:rsidR="00F067FE" w:rsidRDefault="00F067F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8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useFELayout/>
  </w:compat>
  <w:rsids>
    <w:rsidRoot w:val="003A73EE"/>
    <w:rsid w:val="00032062"/>
    <w:rsid w:val="000B5E84"/>
    <w:rsid w:val="00122A32"/>
    <w:rsid w:val="00173F87"/>
    <w:rsid w:val="001A38C6"/>
    <w:rsid w:val="00205E2A"/>
    <w:rsid w:val="00217BF6"/>
    <w:rsid w:val="00240C09"/>
    <w:rsid w:val="00272649"/>
    <w:rsid w:val="0028414B"/>
    <w:rsid w:val="002B32EB"/>
    <w:rsid w:val="002D466C"/>
    <w:rsid w:val="00367213"/>
    <w:rsid w:val="003A73EE"/>
    <w:rsid w:val="003F77FC"/>
    <w:rsid w:val="004726CC"/>
    <w:rsid w:val="0049799C"/>
    <w:rsid w:val="00545C17"/>
    <w:rsid w:val="005516F5"/>
    <w:rsid w:val="005E3766"/>
    <w:rsid w:val="006578CE"/>
    <w:rsid w:val="00702831"/>
    <w:rsid w:val="00766F67"/>
    <w:rsid w:val="007923D1"/>
    <w:rsid w:val="007F24E0"/>
    <w:rsid w:val="008057D5"/>
    <w:rsid w:val="0086439B"/>
    <w:rsid w:val="0092211A"/>
    <w:rsid w:val="00973C95"/>
    <w:rsid w:val="00985922"/>
    <w:rsid w:val="009B3118"/>
    <w:rsid w:val="009E5FC9"/>
    <w:rsid w:val="00A3437B"/>
    <w:rsid w:val="00A64406"/>
    <w:rsid w:val="00A70388"/>
    <w:rsid w:val="00A75EC2"/>
    <w:rsid w:val="00AA4FE5"/>
    <w:rsid w:val="00AF2D6E"/>
    <w:rsid w:val="00B40DAE"/>
    <w:rsid w:val="00BD1EC8"/>
    <w:rsid w:val="00BE3B8D"/>
    <w:rsid w:val="00BF3284"/>
    <w:rsid w:val="00CA12B2"/>
    <w:rsid w:val="00CA30A3"/>
    <w:rsid w:val="00D27AD4"/>
    <w:rsid w:val="00D56E5B"/>
    <w:rsid w:val="00DA1DEA"/>
    <w:rsid w:val="00DB7D35"/>
    <w:rsid w:val="00DE06C8"/>
    <w:rsid w:val="00DF2F26"/>
    <w:rsid w:val="00E30A08"/>
    <w:rsid w:val="00E602A5"/>
    <w:rsid w:val="00E61A57"/>
    <w:rsid w:val="00E81035"/>
    <w:rsid w:val="00EF70E4"/>
    <w:rsid w:val="00F067FE"/>
    <w:rsid w:val="00FB3BA0"/>
    <w:rsid w:val="00FC12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75EC2"/>
  </w:style>
  <w:style w:type="paragraph" w:styleId="1">
    <w:name w:val="heading 1"/>
    <w:basedOn w:val="a"/>
    <w:next w:val="a"/>
    <w:link w:val="10"/>
    <w:uiPriority w:val="9"/>
    <w:qFormat/>
    <w:rsid w:val="00DF2F26"/>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122A32"/>
    <w:pPr>
      <w:keepNext/>
      <w:spacing w:before="240" w:after="60"/>
      <w:outlineLvl w:val="1"/>
    </w:pPr>
    <w:rPr>
      <w:rFonts w:asciiTheme="majorHAnsi" w:eastAsiaTheme="majorEastAsia" w:hAnsiTheme="majorHAns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DF2F26"/>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sid w:val="00122A32"/>
    <w:rPr>
      <w:rFonts w:asciiTheme="majorHAnsi" w:eastAsiaTheme="majorEastAsia" w:hAnsiTheme="majorHAnsi" w:cs="Times New Roman"/>
      <w:b/>
      <w:bCs/>
      <w:i/>
      <w:iCs/>
      <w:sz w:val="28"/>
      <w:szCs w:val="28"/>
    </w:rPr>
  </w:style>
  <w:style w:type="paragraph" w:customStyle="1" w:styleId="ConsPlusNormal">
    <w:name w:val="ConsPlusNormal"/>
    <w:rsid w:val="00A75EC2"/>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A75EC2"/>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A75EC2"/>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rsid w:val="00A75EC2"/>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rsid w:val="00A75EC2"/>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rsid w:val="00A75EC2"/>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rsid w:val="00A75EC2"/>
    <w:pPr>
      <w:widowControl w:val="0"/>
      <w:autoSpaceDE w:val="0"/>
      <w:autoSpaceDN w:val="0"/>
      <w:adjustRightInd w:val="0"/>
      <w:spacing w:after="0" w:line="240" w:lineRule="auto"/>
    </w:pPr>
    <w:rPr>
      <w:rFonts w:ascii="Tahoma" w:hAnsi="Tahoma" w:cs="Tahoma"/>
      <w:sz w:val="26"/>
      <w:szCs w:val="26"/>
    </w:rPr>
  </w:style>
  <w:style w:type="paragraph" w:customStyle="1" w:styleId="ConsPlusTextList">
    <w:name w:val="ConsPlusTextList"/>
    <w:uiPriority w:val="99"/>
    <w:rsid w:val="00A75EC2"/>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rsid w:val="00A75EC2"/>
    <w:pPr>
      <w:widowControl w:val="0"/>
      <w:autoSpaceDE w:val="0"/>
      <w:autoSpaceDN w:val="0"/>
      <w:adjustRightInd w:val="0"/>
      <w:spacing w:after="0" w:line="240" w:lineRule="auto"/>
    </w:pPr>
    <w:rPr>
      <w:rFonts w:ascii="Arial" w:hAnsi="Arial" w:cs="Arial"/>
      <w:sz w:val="20"/>
      <w:szCs w:val="20"/>
    </w:rPr>
  </w:style>
  <w:style w:type="paragraph" w:styleId="a3">
    <w:name w:val="header"/>
    <w:basedOn w:val="a"/>
    <w:link w:val="a4"/>
    <w:uiPriority w:val="99"/>
    <w:unhideWhenUsed/>
    <w:rsid w:val="003A73EE"/>
    <w:pPr>
      <w:tabs>
        <w:tab w:val="center" w:pos="4677"/>
        <w:tab w:val="right" w:pos="9355"/>
      </w:tabs>
    </w:pPr>
  </w:style>
  <w:style w:type="character" w:customStyle="1" w:styleId="a4">
    <w:name w:val="Верхний колонтитул Знак"/>
    <w:basedOn w:val="a0"/>
    <w:link w:val="a3"/>
    <w:uiPriority w:val="99"/>
    <w:locked/>
    <w:rsid w:val="003A73EE"/>
    <w:rPr>
      <w:rFonts w:cs="Times New Roman"/>
    </w:rPr>
  </w:style>
  <w:style w:type="paragraph" w:styleId="a5">
    <w:name w:val="footer"/>
    <w:basedOn w:val="a"/>
    <w:link w:val="a6"/>
    <w:uiPriority w:val="99"/>
    <w:unhideWhenUsed/>
    <w:rsid w:val="003A73EE"/>
    <w:pPr>
      <w:tabs>
        <w:tab w:val="center" w:pos="4677"/>
        <w:tab w:val="right" w:pos="9355"/>
      </w:tabs>
    </w:pPr>
  </w:style>
  <w:style w:type="character" w:customStyle="1" w:styleId="a6">
    <w:name w:val="Нижний колонтитул Знак"/>
    <w:basedOn w:val="a0"/>
    <w:link w:val="a5"/>
    <w:uiPriority w:val="99"/>
    <w:locked/>
    <w:rsid w:val="003A73EE"/>
    <w:rPr>
      <w:rFonts w:cs="Times New Roman"/>
    </w:rPr>
  </w:style>
  <w:style w:type="paragraph" w:styleId="a7">
    <w:name w:val="TOC Heading"/>
    <w:basedOn w:val="1"/>
    <w:next w:val="a"/>
    <w:uiPriority w:val="39"/>
    <w:unhideWhenUsed/>
    <w:qFormat/>
    <w:rsid w:val="00DF2F26"/>
    <w:pPr>
      <w:keepLines/>
      <w:spacing w:after="0"/>
      <w:outlineLvl w:val="9"/>
    </w:pPr>
    <w:rPr>
      <w:b w:val="0"/>
      <w:bCs w:val="0"/>
      <w:color w:val="2E74B5"/>
      <w:kern w:val="0"/>
    </w:rPr>
  </w:style>
  <w:style w:type="paragraph" w:styleId="21">
    <w:name w:val="toc 2"/>
    <w:basedOn w:val="a"/>
    <w:next w:val="a"/>
    <w:autoRedefine/>
    <w:uiPriority w:val="39"/>
    <w:unhideWhenUsed/>
    <w:rsid w:val="00DF2F26"/>
    <w:pPr>
      <w:ind w:left="220"/>
    </w:pPr>
  </w:style>
  <w:style w:type="paragraph" w:styleId="3">
    <w:name w:val="toc 3"/>
    <w:basedOn w:val="a"/>
    <w:next w:val="a"/>
    <w:autoRedefine/>
    <w:uiPriority w:val="39"/>
    <w:unhideWhenUsed/>
    <w:rsid w:val="00DF2F26"/>
    <w:pPr>
      <w:ind w:left="440"/>
    </w:pPr>
  </w:style>
  <w:style w:type="paragraph" w:styleId="11">
    <w:name w:val="toc 1"/>
    <w:basedOn w:val="a"/>
    <w:next w:val="a"/>
    <w:autoRedefine/>
    <w:uiPriority w:val="39"/>
    <w:unhideWhenUsed/>
    <w:rsid w:val="00DF2F26"/>
    <w:pPr>
      <w:spacing w:after="100"/>
    </w:pPr>
  </w:style>
  <w:style w:type="paragraph" w:styleId="4">
    <w:name w:val="toc 4"/>
    <w:basedOn w:val="a"/>
    <w:next w:val="a"/>
    <w:autoRedefine/>
    <w:uiPriority w:val="39"/>
    <w:unhideWhenUsed/>
    <w:rsid w:val="00DF2F26"/>
    <w:pPr>
      <w:spacing w:after="100"/>
      <w:ind w:left="660"/>
    </w:pPr>
  </w:style>
  <w:style w:type="paragraph" w:styleId="5">
    <w:name w:val="toc 5"/>
    <w:basedOn w:val="a"/>
    <w:next w:val="a"/>
    <w:autoRedefine/>
    <w:uiPriority w:val="39"/>
    <w:unhideWhenUsed/>
    <w:rsid w:val="00DF2F26"/>
    <w:pPr>
      <w:spacing w:after="100"/>
      <w:ind w:left="880"/>
    </w:pPr>
  </w:style>
  <w:style w:type="paragraph" w:styleId="6">
    <w:name w:val="toc 6"/>
    <w:basedOn w:val="a"/>
    <w:next w:val="a"/>
    <w:autoRedefine/>
    <w:uiPriority w:val="39"/>
    <w:unhideWhenUsed/>
    <w:rsid w:val="00DF2F26"/>
    <w:pPr>
      <w:spacing w:after="100"/>
      <w:ind w:left="1100"/>
    </w:pPr>
  </w:style>
  <w:style w:type="paragraph" w:styleId="7">
    <w:name w:val="toc 7"/>
    <w:basedOn w:val="a"/>
    <w:next w:val="a"/>
    <w:autoRedefine/>
    <w:uiPriority w:val="39"/>
    <w:unhideWhenUsed/>
    <w:rsid w:val="00DF2F26"/>
    <w:pPr>
      <w:spacing w:after="100"/>
      <w:ind w:left="1320"/>
    </w:pPr>
  </w:style>
  <w:style w:type="paragraph" w:styleId="8">
    <w:name w:val="toc 8"/>
    <w:basedOn w:val="a"/>
    <w:next w:val="a"/>
    <w:autoRedefine/>
    <w:uiPriority w:val="39"/>
    <w:unhideWhenUsed/>
    <w:rsid w:val="00DF2F26"/>
    <w:pPr>
      <w:spacing w:after="100"/>
      <w:ind w:left="1540"/>
    </w:pPr>
  </w:style>
  <w:style w:type="paragraph" w:styleId="9">
    <w:name w:val="toc 9"/>
    <w:basedOn w:val="a"/>
    <w:next w:val="a"/>
    <w:autoRedefine/>
    <w:uiPriority w:val="39"/>
    <w:unhideWhenUsed/>
    <w:rsid w:val="00DF2F26"/>
    <w:pPr>
      <w:spacing w:after="100"/>
      <w:ind w:left="1760"/>
    </w:pPr>
  </w:style>
  <w:style w:type="character" w:styleId="a8">
    <w:name w:val="Hyperlink"/>
    <w:basedOn w:val="a0"/>
    <w:uiPriority w:val="99"/>
    <w:unhideWhenUsed/>
    <w:rsid w:val="00DF2F26"/>
    <w:rPr>
      <w:rFonts w:cs="Times New Roman"/>
      <w:color w:val="0563C1"/>
      <w:u w:val="single"/>
    </w:rPr>
  </w:style>
  <w:style w:type="paragraph" w:styleId="a9">
    <w:name w:val="Subtitle"/>
    <w:basedOn w:val="a"/>
    <w:link w:val="aa"/>
    <w:uiPriority w:val="11"/>
    <w:qFormat/>
    <w:rsid w:val="0049799C"/>
    <w:pPr>
      <w:widowControl w:val="0"/>
      <w:spacing w:after="0" w:line="240" w:lineRule="auto"/>
      <w:jc w:val="center"/>
    </w:pPr>
    <w:rPr>
      <w:rFonts w:ascii="Arial" w:hAnsi="Arial"/>
      <w:b/>
      <w:sz w:val="36"/>
      <w:szCs w:val="20"/>
    </w:rPr>
  </w:style>
  <w:style w:type="character" w:customStyle="1" w:styleId="aa">
    <w:name w:val="Подзаголовок Знак"/>
    <w:basedOn w:val="a0"/>
    <w:link w:val="a9"/>
    <w:uiPriority w:val="11"/>
    <w:locked/>
    <w:rsid w:val="0049799C"/>
    <w:rPr>
      <w:rFonts w:ascii="Arial" w:hAnsi="Arial" w:cs="Times New Roman"/>
      <w:b/>
      <w:sz w:val="20"/>
      <w:szCs w:val="20"/>
    </w:rPr>
  </w:style>
  <w:style w:type="table" w:styleId="ab">
    <w:name w:val="Table Grid"/>
    <w:basedOn w:val="a1"/>
    <w:uiPriority w:val="59"/>
    <w:rsid w:val="00DB7D35"/>
    <w:pPr>
      <w:spacing w:after="0" w:line="240" w:lineRule="auto"/>
    </w:pPr>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7923D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923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05281980">
      <w:marLeft w:val="0"/>
      <w:marRight w:val="0"/>
      <w:marTop w:val="0"/>
      <w:marBottom w:val="0"/>
      <w:divBdr>
        <w:top w:val="none" w:sz="0" w:space="0" w:color="auto"/>
        <w:left w:val="none" w:sz="0" w:space="0" w:color="auto"/>
        <w:bottom w:val="none" w:sz="0" w:space="0" w:color="auto"/>
        <w:right w:val="none" w:sz="0" w:space="0" w:color="auto"/>
      </w:divBdr>
    </w:div>
    <w:div w:id="2005281981">
      <w:marLeft w:val="0"/>
      <w:marRight w:val="0"/>
      <w:marTop w:val="0"/>
      <w:marBottom w:val="0"/>
      <w:divBdr>
        <w:top w:val="none" w:sz="0" w:space="0" w:color="auto"/>
        <w:left w:val="none" w:sz="0" w:space="0" w:color="auto"/>
        <w:bottom w:val="none" w:sz="0" w:space="0" w:color="auto"/>
        <w:right w:val="none" w:sz="0" w:space="0" w:color="auto"/>
      </w:divBdr>
    </w:div>
    <w:div w:id="20052819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0CA4E807414E5557EF2DBAB92104BC62662F4FC73604BBE165F57E1C4D6E713F31AC3CB089C9C87F077D55340AD845A19A7406F488C12606bBv1I" TargetMode="External"/><Relationship Id="rId21" Type="http://schemas.openxmlformats.org/officeDocument/2006/relationships/hyperlink" Target="consultantplus://offline/ref=0CA4E807414E5557EF2DBAB92104BC62662F46CD3703BBE165F57E1C4D6E713F23AC64BC88CFD4760D6803654Cb8vEI" TargetMode="External"/><Relationship Id="rId42" Type="http://schemas.openxmlformats.org/officeDocument/2006/relationships/hyperlink" Target="consultantplus://offline/ref=966C74C3FF39597EE0F880F46B88C9E8605468B2AF78F712EFCC2D554A2E602FAB0BEBE4584F4C9F370FC0CFC6D44E1A55C94FA2F02A5460h2v3I" TargetMode="External"/><Relationship Id="rId47" Type="http://schemas.openxmlformats.org/officeDocument/2006/relationships/image" Target="media/image6.wmf"/><Relationship Id="rId63" Type="http://schemas.openxmlformats.org/officeDocument/2006/relationships/hyperlink" Target="consultantplus://offline/ref=966C74C3FF39597EE0F880F46B88C9E867576DBDAF7DF712EFCC2D554A2E602FB90BB3E85949529F391A969E80h8v2I" TargetMode="External"/><Relationship Id="rId68" Type="http://schemas.openxmlformats.org/officeDocument/2006/relationships/hyperlink" Target="consultantplus://offline/ref=966C74C3FF39597EE0F880F46B88C9E8615A6BBFA12EA010BE992350427E3A3FBD42E7E3464F4581320496h9vDI" TargetMode="External"/><Relationship Id="rId84" Type="http://schemas.openxmlformats.org/officeDocument/2006/relationships/hyperlink" Target="consultantplus://offline/ref=966C74C3FF39597EE0F880F46B88C9E8625B6FB3A979F712EFCC2D554A2E602FAB0BEBE458494D9B310FC0CFC6D44E1A55C94FA2F02A5460h2v3I" TargetMode="External"/><Relationship Id="rId89" Type="http://schemas.openxmlformats.org/officeDocument/2006/relationships/hyperlink" Target="consultantplus://offline/ref=966C74C3FF39597EE0F880F46B88C9E867506ABEA97DF712EFCC2D554A2E602FAB0BEBE4584F4C9E320FC0CFC6D44E1A55C94FA2F02A5460h2v3I" TargetMode="External"/><Relationship Id="rId7" Type="http://schemas.openxmlformats.org/officeDocument/2006/relationships/hyperlink" Target="consultantplus://offline/ref=0CA4E807414E5557EF2DBAB92104BC62662F41C0370CBBE165F57E1C4D6E713F31AC3CB68DCBC122553254684F8B56A0957404FD94bCv0I" TargetMode="External"/><Relationship Id="rId71" Type="http://schemas.openxmlformats.org/officeDocument/2006/relationships/hyperlink" Target="consultantplus://offline/ref=966C74C3FF39597EE0F880F46B88C9E8615A6BBFA12EA010BE992350427E3A3FBD42E7E3464F4581320496h9vDI" TargetMode="External"/><Relationship Id="rId92" Type="http://schemas.openxmlformats.org/officeDocument/2006/relationships/hyperlink" Target="consultantplus://offline/ref=966C74C3FF39597EE0F880F46B88C9E8615369BCAC70F712EFCC2D554A2E602FAB0BEBE4584F4C9E330FC0CFC6D44E1A55C94FA2F02A5460h2v3I" TargetMode="External"/><Relationship Id="rId2" Type="http://schemas.openxmlformats.org/officeDocument/2006/relationships/settings" Target="settings.xml"/><Relationship Id="rId16" Type="http://schemas.openxmlformats.org/officeDocument/2006/relationships/hyperlink" Target="consultantplus://offline/ref=0CA4E807414E5557EF2DBAB92104BC62662F4FC7370CBBE165F57E1C4D6E713F31AC3CB089C9CB73027D55340AD845A19A7406F488C12606bBv1I" TargetMode="External"/><Relationship Id="rId29" Type="http://schemas.openxmlformats.org/officeDocument/2006/relationships/hyperlink" Target="consultantplus://offline/ref=0CA4E807414E5557EF2DBAB92104BC62662F4FC73604BBE165F57E1C4D6E713F31AC3CB089C9C87F077D55340AD845A19A7406F488C12606bBv1I" TargetMode="External"/><Relationship Id="rId11" Type="http://schemas.openxmlformats.org/officeDocument/2006/relationships/hyperlink" Target="consultantplus://offline/ref=0CA4E807414E5557EF2DBAB92104BC62662F4FC73604BBE165F57E1C4D6E713F31AC3CB089C9C87F077D55340AD845A19A7406F488C12606bBv1I" TargetMode="External"/><Relationship Id="rId24" Type="http://schemas.openxmlformats.org/officeDocument/2006/relationships/hyperlink" Target="consultantplus://offline/ref=0CA4E807414E5557EF2DBAB92104BC62662F4FC73604BBE165F57E1C4D6E713F31AC3CB281C0C122553254684F8B56A0957404FD94bCv0I" TargetMode="External"/><Relationship Id="rId32" Type="http://schemas.openxmlformats.org/officeDocument/2006/relationships/hyperlink" Target="consultantplus://offline/ref=0CA4E807414E5557EF2DBAB92104BC62662F4FC73604BBE165F57E1C4D6E713F31AC3CB089C9C87F077D55340AD845A19A7406F488C12606bBv1I" TargetMode="External"/><Relationship Id="rId37" Type="http://schemas.openxmlformats.org/officeDocument/2006/relationships/hyperlink" Target="consultantplus://offline/ref=0CA4E807414E5557EF2DBAB92104BC62662F41C0370CBBE165F57E1C4D6E713F31AC3CB089C9CE7E047D55340AD845A19A7406F488C12606bBv1I" TargetMode="External"/><Relationship Id="rId40" Type="http://schemas.openxmlformats.org/officeDocument/2006/relationships/hyperlink" Target="consultantplus://offline/ref=0CA4E807414E5557EF2DBAB92104BC62632540CD3302BBE165F57E1C4D6E713F31AC3CB089C9CA76037D55340AD845A19A7406F488C12606bBv1I" TargetMode="External"/><Relationship Id="rId45" Type="http://schemas.openxmlformats.org/officeDocument/2006/relationships/image" Target="media/image4.wmf"/><Relationship Id="rId53" Type="http://schemas.openxmlformats.org/officeDocument/2006/relationships/image" Target="media/image12.wmf"/><Relationship Id="rId58" Type="http://schemas.openxmlformats.org/officeDocument/2006/relationships/hyperlink" Target="consultantplus://offline/ref=966C74C3FF39597EE0F880F46B88C9E8615A6BBFA12EA010BE992350427E3A3FBD42E7E3464F4581320496h9vDI" TargetMode="External"/><Relationship Id="rId66" Type="http://schemas.openxmlformats.org/officeDocument/2006/relationships/hyperlink" Target="consultantplus://offline/ref=966C74C3FF39597EE0F880F46B88C9E8615A6BBFA12EA010BE992350427E3A3FBD42E7E3464F4581320496h9vDI" TargetMode="External"/><Relationship Id="rId74" Type="http://schemas.openxmlformats.org/officeDocument/2006/relationships/hyperlink" Target="consultantplus://offline/ref=966C74C3FF39597EE0F880F46B88C9E867516FB9AA7CF712EFCC2D554A2E602FB90BB3E85949529F391A969E80h8v2I" TargetMode="External"/><Relationship Id="rId79" Type="http://schemas.openxmlformats.org/officeDocument/2006/relationships/hyperlink" Target="consultantplus://offline/ref=966C74C3FF39597EE0F880F46B88C9E8615A6BBFA12EA010BE992350427E3A3FBD42E7E3464F4581320496h9vDI" TargetMode="External"/><Relationship Id="rId87" Type="http://schemas.openxmlformats.org/officeDocument/2006/relationships/hyperlink" Target="consultantplus://offline/ref=966C74C3FF39597EE0F880F46B88C9E860556BBBAC7AF712EFCC2D554A2E602FAB0BEBE4584F4E98390FC0CFC6D44E1A55C94FA2F02A5460h2v3I" TargetMode="External"/><Relationship Id="rId102" Type="http://schemas.openxmlformats.org/officeDocument/2006/relationships/hyperlink" Target="consultantplus://offline/ref=B1C193AE4B00BC2EAE42D262E278484CB31D27F35785091F3B276927FBF015FCD475E5CD2831A32BEE9523i2vCI" TargetMode="External"/><Relationship Id="rId5" Type="http://schemas.openxmlformats.org/officeDocument/2006/relationships/endnotes" Target="endnotes.xml"/><Relationship Id="rId61" Type="http://schemas.openxmlformats.org/officeDocument/2006/relationships/hyperlink" Target="consultantplus://offline/ref=966C74C3FF39597EE0F880F46B88C9E8615A6BBFA12EA010BE992350427E3A3FBD42E7E3464F4581320496h9vDI" TargetMode="External"/><Relationship Id="rId82" Type="http://schemas.openxmlformats.org/officeDocument/2006/relationships/hyperlink" Target="consultantplus://offline/ref=966C74C3FF39597EE0F880F46B88C9E8605768B2AE78F712EFCC2D554A2E602FAB0BEBE4584F4C9E320FC0CFC6D44E1A55C94FA2F02A5460h2v3I" TargetMode="External"/><Relationship Id="rId90" Type="http://schemas.openxmlformats.org/officeDocument/2006/relationships/hyperlink" Target="consultantplus://offline/ref=966C74C3FF39597EE0F880F46B88C9E867526EBAAF7AF712EFCC2D554A2E602FAB0BEBE4584F4C9D300FC0CFC6D44E1A55C94FA2F02A5460h2v3I" TargetMode="External"/><Relationship Id="rId95" Type="http://schemas.openxmlformats.org/officeDocument/2006/relationships/hyperlink" Target="consultantplus://offline/ref=966C74C3FF39597EE0F889ED6C88C9E8675B64BCA87CF712EFCC2D554A2E602FB90BB3E85949529F391A969E80h8v2I" TargetMode="External"/><Relationship Id="rId19" Type="http://schemas.openxmlformats.org/officeDocument/2006/relationships/hyperlink" Target="consultantplus://offline/ref=0CA4E807414E5557EF2DBAB92104BC62662F4FC73604BBE165F57E1C4D6E713F31AC3CB089C9C87F077D55340AD845A19A7406F488C12606bBv1I" TargetMode="External"/><Relationship Id="rId14" Type="http://schemas.openxmlformats.org/officeDocument/2006/relationships/hyperlink" Target="consultantplus://offline/ref=0CA4E807414E5557EF2DBAB92104BC62662F4FC7370CBBE165F57E1C4D6E713F31AC3CB089C9CB740C7D55340AD845A19A7406F488C12606bBv1I" TargetMode="External"/><Relationship Id="rId22" Type="http://schemas.openxmlformats.org/officeDocument/2006/relationships/hyperlink" Target="consultantplus://offline/ref=0CA4E807414E5557EF2DBAB92104BC62662F4FC7370CBBE165F57E1C4D6E713F31AC3CB089C9CB7E047D55340AD845A19A7406F488C12606bBv1I" TargetMode="External"/><Relationship Id="rId27" Type="http://schemas.openxmlformats.org/officeDocument/2006/relationships/hyperlink" Target="consultantplus://offline/ref=0CA4E807414E5557EF2DBAB92104BC62662F4FC73604BBE165F57E1C4D6E713F31AC3CB281C0C122553254684F8B56A0957404FD94bCv0I" TargetMode="External"/><Relationship Id="rId30" Type="http://schemas.openxmlformats.org/officeDocument/2006/relationships/hyperlink" Target="consultantplus://offline/ref=0CA4E807414E5557EF2DBAB92104BC62662F4FC73604BBE165F57E1C4D6E713F31AC3CB281C0C122553254684F8B56A0957404FD94bCv0I" TargetMode="External"/><Relationship Id="rId35" Type="http://schemas.openxmlformats.org/officeDocument/2006/relationships/hyperlink" Target="consultantplus://offline/ref=0CA4E807414E5557EF2DBAB92104BC62662847C33702BBE165F57E1C4D6E713F31AC3CB089C9CB75037D55340AD845A19A7406F488C12606bBv1I" TargetMode="External"/><Relationship Id="rId43" Type="http://schemas.openxmlformats.org/officeDocument/2006/relationships/image" Target="media/image2.wmf"/><Relationship Id="rId48" Type="http://schemas.openxmlformats.org/officeDocument/2006/relationships/image" Target="media/image7.wmf"/><Relationship Id="rId56" Type="http://schemas.openxmlformats.org/officeDocument/2006/relationships/image" Target="media/image15.wmf"/><Relationship Id="rId64" Type="http://schemas.openxmlformats.org/officeDocument/2006/relationships/hyperlink" Target="consultantplus://offline/ref=966C74C3FF39597EE0F880F46B88C9E8615A6BBFA12EA010BE992350427E3A3FBD42E7E3464F4581320496h9vDI" TargetMode="External"/><Relationship Id="rId69" Type="http://schemas.openxmlformats.org/officeDocument/2006/relationships/hyperlink" Target="consultantplus://offline/ref=966C74C3FF39597EE0F880F46B88C9E8615A6BBFA12EA010BE992350427E3A3FBD42E7E3464F4581320496h9vDI" TargetMode="External"/><Relationship Id="rId77" Type="http://schemas.openxmlformats.org/officeDocument/2006/relationships/hyperlink" Target="consultantplus://offline/ref=966C74C3FF39597EE0F880F46B88C9E8615A6BBFA12EA010BE992350427E3A3FBD42E7E3464F4581320496h9vDI" TargetMode="External"/><Relationship Id="rId100" Type="http://schemas.openxmlformats.org/officeDocument/2006/relationships/hyperlink" Target="consultantplus://offline/ref=B1C193AE4B00BC2EAE42D262E278484CB21027FF5ED45E1D6A726722F3A04FECD03CB1C63737B435E58B232F74iBv7I" TargetMode="External"/><Relationship Id="rId105" Type="http://schemas.openxmlformats.org/officeDocument/2006/relationships/fontTable" Target="fontTable.xml"/><Relationship Id="rId8" Type="http://schemas.openxmlformats.org/officeDocument/2006/relationships/hyperlink" Target="consultantplus://offline/ref=0CA4E807414E5557EF2DBAB92104BC62662F41C0370CBBE165F57E1C4D6E713F31AC3CB68EC9C122553254684F8B56A0957404FD94bCv0I" TargetMode="External"/><Relationship Id="rId51" Type="http://schemas.openxmlformats.org/officeDocument/2006/relationships/image" Target="media/image10.wmf"/><Relationship Id="rId72" Type="http://schemas.openxmlformats.org/officeDocument/2006/relationships/hyperlink" Target="consultantplus://offline/ref=966C74C3FF39597EE0F880F46B88C9E867576EB3A87CF712EFCC2D554A2E602FB90BB3E85949529F391A969E80h8v2I" TargetMode="External"/><Relationship Id="rId80" Type="http://schemas.openxmlformats.org/officeDocument/2006/relationships/hyperlink" Target="consultantplus://offline/ref=966C74C3FF39597EE0F880F46B88C9E8675064B8AB79F712EFCC2D554A2E602FAB0BEBE4584F4C9F390FC0CFC6D44E1A55C94FA2F02A5460h2v3I" TargetMode="External"/><Relationship Id="rId85" Type="http://schemas.openxmlformats.org/officeDocument/2006/relationships/hyperlink" Target="consultantplus://offline/ref=966C74C3FF39597EE0F880F46B88C9E860556BBBAC7AF712EFCC2D554A2E602FAB0BEBE4584F4C9E340FC0CFC6D44E1A55C94FA2F02A5460h2v3I" TargetMode="External"/><Relationship Id="rId93" Type="http://schemas.openxmlformats.org/officeDocument/2006/relationships/hyperlink" Target="consultantplus://offline/ref=966C74C3FF39597EE0F880F46B88C9E867516AB3AA78F712EFCC2D554A2E602FAB0BEBE7531B1DDB650995989C814A0551D74DhAv8I" TargetMode="External"/><Relationship Id="rId98" Type="http://schemas.openxmlformats.org/officeDocument/2006/relationships/hyperlink" Target="consultantplus://offline/ref=B1C193AE4B00BC2EAE42D262E278484CB21D29F45BD25E1D6A726722F3A04FECC23CE9CA3631AA34EF9E757E32E14AA800E5E9A624C449F4iCv5I" TargetMode="External"/><Relationship Id="rId3" Type="http://schemas.openxmlformats.org/officeDocument/2006/relationships/webSettings" Target="webSettings.xml"/><Relationship Id="rId12" Type="http://schemas.openxmlformats.org/officeDocument/2006/relationships/hyperlink" Target="consultantplus://offline/ref=0CA4E807414E5557EF2DBAB92104BC62662F4FC7370CBBE165F57E1C4D6E713F31AC3CB089C9CB740C7D55340AD845A19A7406F488C12606bBv1I" TargetMode="External"/><Relationship Id="rId17" Type="http://schemas.openxmlformats.org/officeDocument/2006/relationships/hyperlink" Target="consultantplus://offline/ref=0CA4E807414E5557EF2DBAB92104BC62662F4FC73604BBE165F57E1C4D6E713F31AC3CB089C9C87F077D55340AD845A19A7406F488C12606bBv1I" TargetMode="External"/><Relationship Id="rId25" Type="http://schemas.openxmlformats.org/officeDocument/2006/relationships/hyperlink" Target="consultantplus://offline/ref=0CA4E807414E5557EF2DBAB92104BC62662F4FC7370CBBE165F57E1C4D6E713F31AC3CB089C9CB7E047D55340AD845A19A7406F488C12606bBv1I" TargetMode="External"/><Relationship Id="rId33" Type="http://schemas.openxmlformats.org/officeDocument/2006/relationships/hyperlink" Target="consultantplus://offline/ref=0CA4E807414E5557EF2DBAB92104BC62662847C33702BBE165F57E1C4D6E713F31AC3CB089C9CB75037D55340AD845A19A7406F488C12606bBv1I" TargetMode="External"/><Relationship Id="rId38" Type="http://schemas.openxmlformats.org/officeDocument/2006/relationships/hyperlink" Target="consultantplus://offline/ref=0CA4E807414E5557EF2DBAB92104BC62662F41C0370CBBE165F57E1C4D6E713F31AC3CB58AC29E2740230C64489348A9826806FFb9v5I" TargetMode="External"/><Relationship Id="rId46" Type="http://schemas.openxmlformats.org/officeDocument/2006/relationships/image" Target="media/image5.wmf"/><Relationship Id="rId59" Type="http://schemas.openxmlformats.org/officeDocument/2006/relationships/hyperlink" Target="consultantplus://offline/ref=966C74C3FF39597EE0F880F46B88C9E8605B68BDA873AA18E79521574D213F2AAC1AEBE45E514C962E06949Ch8v1I" TargetMode="External"/><Relationship Id="rId67" Type="http://schemas.openxmlformats.org/officeDocument/2006/relationships/hyperlink" Target="consultantplus://offline/ref=966C74C3FF39597EE0F880F46B88C9E8615A6BBFA12EA010BE992350427E3A3FBD42E7E3464F4581320496h9vDI" TargetMode="External"/><Relationship Id="rId103" Type="http://schemas.openxmlformats.org/officeDocument/2006/relationships/hyperlink" Target="consultantplus://offline/ref=B1C193AE4B00BC2EAE42D262E278484CB51629F55CDA5E1D6A726722F3A04FECC23CE9CA3631AA34EA9E757E32E14AA800E5E9A624C449F4iCv5I" TargetMode="External"/><Relationship Id="rId20" Type="http://schemas.openxmlformats.org/officeDocument/2006/relationships/hyperlink" Target="consultantplus://offline/ref=0CA4E807414E5557EF2DBAB92104BC62662F4FC73604BBE165F57E1C4D6E713F31AC3CB48CC29E2740230C64489348A9826806FFb9v5I" TargetMode="External"/><Relationship Id="rId41" Type="http://schemas.openxmlformats.org/officeDocument/2006/relationships/hyperlink" Target="consultantplus://offline/ref=9F3FB52189B29BD9DD4A250B32D36231BB89EB8AD26DCE5E55BD5E102217C2D8F50DB561A7E05F3FD503E5CEA500BF182A6381E82AF88D66eFvEI" TargetMode="External"/><Relationship Id="rId54" Type="http://schemas.openxmlformats.org/officeDocument/2006/relationships/image" Target="media/image13.wmf"/><Relationship Id="rId62" Type="http://schemas.openxmlformats.org/officeDocument/2006/relationships/hyperlink" Target="consultantplus://offline/ref=966C74C3FF39597EE0F880F46B88C9E862546CB9A370F712EFCC2D554A2E602FB90BB3E85949529F391A969E80h8v2I" TargetMode="External"/><Relationship Id="rId70" Type="http://schemas.openxmlformats.org/officeDocument/2006/relationships/hyperlink" Target="consultantplus://offline/ref=966C74C3FF39597EE0F880F46B88C9E8615A6BBFA12EA010BE992350427E3A3FBD42E7E3464F4581320496h9vDI" TargetMode="External"/><Relationship Id="rId75" Type="http://schemas.openxmlformats.org/officeDocument/2006/relationships/hyperlink" Target="consultantplus://offline/ref=966C74C3FF39597EE0F880F46B88C9E8675169BAAA7DF712EFCC2D554A2E602FB90BB3E85949529F391A969E80h8v2I" TargetMode="External"/><Relationship Id="rId83" Type="http://schemas.openxmlformats.org/officeDocument/2006/relationships/hyperlink" Target="consultantplus://offline/ref=966C74C3FF39597EE0F880F46B88C9E867516ABEAD78F712EFCC2D554A2E602FAB0BEBE4584F4C9E330FC0CFC6D44E1A55C94FA2F02A5460h2v3I" TargetMode="External"/><Relationship Id="rId88" Type="http://schemas.openxmlformats.org/officeDocument/2006/relationships/hyperlink" Target="consultantplus://offline/ref=966C74C3FF39597EE0F880F46B88C9E860556BBBAC7AF712EFCC2D554A2E602FAB0BEBE4584F449A370FC0CFC6D44E1A55C94FA2F02A5460h2v3I" TargetMode="External"/><Relationship Id="rId91" Type="http://schemas.openxmlformats.org/officeDocument/2006/relationships/hyperlink" Target="consultantplus://offline/ref=966C74C3FF39597EE0F880F46B88C9E8675064B8AB79F712EFCC2D554A2E602FAB0BEBE4584F4C9F390FC0CFC6D44E1A55C94FA2F02A5460h2v3I" TargetMode="External"/><Relationship Id="rId96" Type="http://schemas.openxmlformats.org/officeDocument/2006/relationships/hyperlink" Target="consultantplus://offline/ref=966C74C3FF39597EE0F889ED6C88C9E8645165B2AE71F712EFCC2D554A2E602FB90BB3E85949529F391A969E80h8v2I"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consultantplus://offline/ref=0CA4E807414E5557EF2DBAB92104BC62662F4FC73604BBE165F57E1C4D6E713F31AC3CB089C9C87F077D55340AD845A19A7406F488C12606bBv1I" TargetMode="External"/><Relationship Id="rId23" Type="http://schemas.openxmlformats.org/officeDocument/2006/relationships/hyperlink" Target="consultantplus://offline/ref=0CA4E807414E5557EF2DBAB92104BC62662F4FC73604BBE165F57E1C4D6E713F31AC3CB089C9C87F077D55340AD845A19A7406F488C12606bBv1I" TargetMode="External"/><Relationship Id="rId28" Type="http://schemas.openxmlformats.org/officeDocument/2006/relationships/hyperlink" Target="consultantplus://offline/ref=0CA4E807414E5557EF2DBAB92104BC62662F4FC7370CBBE165F57E1C4D6E713F31AC3CB089C9CB7E047D55340AD845A19A7406F488C12606bBv1I" TargetMode="External"/><Relationship Id="rId36" Type="http://schemas.openxmlformats.org/officeDocument/2006/relationships/hyperlink" Target="consultantplus://offline/ref=0CA4E807414E5557EF2DBAB92104BC62612B47C13E01BBE165F57E1C4D6E713F31AC3CB089C9CA72037D55340AD845A19A7406F488C12606bBv1I" TargetMode="External"/><Relationship Id="rId49" Type="http://schemas.openxmlformats.org/officeDocument/2006/relationships/image" Target="media/image8.wmf"/><Relationship Id="rId57" Type="http://schemas.openxmlformats.org/officeDocument/2006/relationships/hyperlink" Target="consultantplus://offline/ref=966C74C3FF39597EE0F880F46B88C9E8605A65B8AD79F712EFCC2D554A2E602FB90BB3E85949529F391A969E80h8v2I" TargetMode="External"/><Relationship Id="rId106" Type="http://schemas.openxmlformats.org/officeDocument/2006/relationships/theme" Target="theme/theme1.xml"/><Relationship Id="rId10" Type="http://schemas.openxmlformats.org/officeDocument/2006/relationships/hyperlink" Target="consultantplus://offline/ref=0CA4E807414E5557EF2DBAB92104BC62662F4FC7370CBBE165F57E1C4D6E713F31AC3CB089C9CB740C7D55340AD845A19A7406F488C12606bBv1I" TargetMode="External"/><Relationship Id="rId31" Type="http://schemas.openxmlformats.org/officeDocument/2006/relationships/hyperlink" Target="consultantplus://offline/ref=0CA4E807414E5557EF2DBAB92104BC62662F4FC7370CBBE165F57E1C4D6E713F31AC3CB089C9C877027D55340AD845A19A7406F488C12606bBv1I" TargetMode="External"/><Relationship Id="rId44" Type="http://schemas.openxmlformats.org/officeDocument/2006/relationships/image" Target="media/image3.wmf"/><Relationship Id="rId52" Type="http://schemas.openxmlformats.org/officeDocument/2006/relationships/image" Target="media/image11.wmf"/><Relationship Id="rId60" Type="http://schemas.openxmlformats.org/officeDocument/2006/relationships/hyperlink" Target="consultantplus://offline/ref=966C74C3FF39597EE0F880F46B88C9E8615A6BBFA12EA010BE992350427E3A3FBD42E7E3464F4581320496h9vDI" TargetMode="External"/><Relationship Id="rId65" Type="http://schemas.openxmlformats.org/officeDocument/2006/relationships/hyperlink" Target="consultantplus://offline/ref=966C74C3FF39597EE0F880F46B88C9E8615A6BBFA12EA010BE992350427E3A3FBD42E7E3464F4581320496h9vDI" TargetMode="External"/><Relationship Id="rId73" Type="http://schemas.openxmlformats.org/officeDocument/2006/relationships/hyperlink" Target="consultantplus://offline/ref=966C74C3FF39597EE0F880F46B88C9E867576FB9AA70F712EFCC2D554A2E602FB90BB3E85949529F391A969E80h8v2I" TargetMode="External"/><Relationship Id="rId78" Type="http://schemas.openxmlformats.org/officeDocument/2006/relationships/hyperlink" Target="consultantplus://offline/ref=966C74C3FF39597EE0F880F46B88C9E8615A6BBFA12EA010BE992350427E3A3FBD42E7E3464F4581320496h9vDI" TargetMode="External"/><Relationship Id="rId81" Type="http://schemas.openxmlformats.org/officeDocument/2006/relationships/hyperlink" Target="consultantplus://offline/ref=966C74C3FF39597EE0F880F46B88C9E8675064B8AB79F712EFCC2D554A2E602FAB0BEBE4584F4C9F390FC0CFC6D44E1A55C94FA2F02A5460h2v3I" TargetMode="External"/><Relationship Id="rId86" Type="http://schemas.openxmlformats.org/officeDocument/2006/relationships/hyperlink" Target="consultantplus://offline/ref=966C74C3FF39597EE0F880F46B88C9E860556BBBAC7AF712EFCC2D554A2E602FAB0BEBE4584F4C9D380FC0CFC6D44E1A55C94FA2F02A5460h2v3I" TargetMode="External"/><Relationship Id="rId94" Type="http://schemas.openxmlformats.org/officeDocument/2006/relationships/hyperlink" Target="consultantplus://offline/ref=966C74C3FF39597EE0F889ED6C88C9E8675B64BCA87CF712EFCC2D554A2E602FB90BB3E85949529F391A969E80h8v2I" TargetMode="External"/><Relationship Id="rId99" Type="http://schemas.openxmlformats.org/officeDocument/2006/relationships/hyperlink" Target="consultantplus://offline/ref=B1C193AE4B00BC2EAE42D262E278484CB31528F755D25E1D6A726722F3A04FECC23CE9CA3631AA34EF9E757E32E14AA800E5E9A624C449F4iCv5I" TargetMode="External"/><Relationship Id="rId101" Type="http://schemas.openxmlformats.org/officeDocument/2006/relationships/hyperlink" Target="consultantplus://offline/ref=B1C193AE4B00BC2EAE42D262E278484CB51121F15DD25E1D6A726722F3A04FECC23CE9CA3631AA34E59E757E32E14AA800E5E9A624C449F4iCv5I" TargetMode="External"/><Relationship Id="rId4" Type="http://schemas.openxmlformats.org/officeDocument/2006/relationships/footnotes" Target="footnotes.xml"/><Relationship Id="rId9" Type="http://schemas.openxmlformats.org/officeDocument/2006/relationships/hyperlink" Target="consultantplus://offline/ref=0CA4E807414E5557EF2DBAB92104BC62662F41C0370CBBE165F57E1C4D6E713F31AC3CB68ECBC122553254684F8B56A0957404FD94bCv0I" TargetMode="External"/><Relationship Id="rId13" Type="http://schemas.openxmlformats.org/officeDocument/2006/relationships/hyperlink" Target="consultantplus://offline/ref=0CA4E807414E5557EF2DBAB92104BC62662F4FC73604BBE165F57E1C4D6E713F31AC3CB089C9C87F077D55340AD845A19A7406F488C12606bBv1I" TargetMode="External"/><Relationship Id="rId18" Type="http://schemas.openxmlformats.org/officeDocument/2006/relationships/hyperlink" Target="consultantplus://offline/ref=0CA4E807414E5557EF2DBAB92104BC62662F4FC7370CBBE165F57E1C4D6E713F31AC3CB089C9CB700C7D55340AD845A19A7406F488C12606bBv1I" TargetMode="External"/><Relationship Id="rId39" Type="http://schemas.openxmlformats.org/officeDocument/2006/relationships/hyperlink" Target="consultantplus://offline/ref=0CA4E807414E5557EF2DBAB92104BC62662F41C0370CBBE165F57E1C4D6E713F31AC3CB089C9CD7F037D55340AD845A19A7406F488C12606bBv1I" TargetMode="External"/><Relationship Id="rId34" Type="http://schemas.openxmlformats.org/officeDocument/2006/relationships/hyperlink" Target="consultantplus://offline/ref=0CA4E807414E5557EF2DBAB92104BC62612B47C13E01BBE165F57E1C4D6E713F31AC3CB089C9CA72037D55340AD845A19A7406F488C12606bBv1I" TargetMode="External"/><Relationship Id="rId50" Type="http://schemas.openxmlformats.org/officeDocument/2006/relationships/image" Target="media/image9.wmf"/><Relationship Id="rId55" Type="http://schemas.openxmlformats.org/officeDocument/2006/relationships/image" Target="media/image14.wmf"/><Relationship Id="rId76" Type="http://schemas.openxmlformats.org/officeDocument/2006/relationships/hyperlink" Target="consultantplus://offline/ref=966C74C3FF39597EE0F880F46B88C9E867576FB3AC70F712EFCC2D554A2E602FB90BB3E85949529F391A969E80h8v2I" TargetMode="External"/><Relationship Id="rId97" Type="http://schemas.openxmlformats.org/officeDocument/2006/relationships/hyperlink" Target="consultantplus://offline/ref=B1C193AE4B00BC2EAE42D262E278484CB31D27F35785091F3B276927FBF015FCD475E5CD2831A32BEE9523i2vCI" TargetMode="External"/><Relationship Id="rId10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605</Pages>
  <Words>276601</Words>
  <Characters>1576626</Characters>
  <Application>Microsoft Office Word</Application>
  <DocSecurity>2</DocSecurity>
  <Lines>13138</Lines>
  <Paragraphs>3699</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18.05.2023 N 370"Об утверждении федеральной образовательной программы основного общего образования"(Зарегистрировано в Минюсте России 12.07.2023 N 74223)</vt:lpstr>
    </vt:vector>
  </TitlesOfParts>
  <Company>КонсультантПлюс Версия 4020.00.57</Company>
  <LinksUpToDate>false</LinksUpToDate>
  <CharactersWithSpaces>1849528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18.05.2023 N 370"Об утверждении федеральной образовательной программы основного общего образования"(Зарегистрировано в Минюсте России 12.07.2023 N 74223)</dc:title>
  <dc:creator>Школа</dc:creator>
  <cp:lastModifiedBy>User</cp:lastModifiedBy>
  <cp:revision>2</cp:revision>
  <cp:lastPrinted>2023-10-06T09:36:00Z</cp:lastPrinted>
  <dcterms:created xsi:type="dcterms:W3CDTF">2024-09-23T16:24:00Z</dcterms:created>
  <dcterms:modified xsi:type="dcterms:W3CDTF">2024-09-23T16:24:00Z</dcterms:modified>
</cp:coreProperties>
</file>