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11" w:rsidRDefault="00985911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AF081D" w:rsidRDefault="00AF081D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B2D3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С</w:t>
      </w:r>
      <w:r w:rsidR="009B0D5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ОЦИАЛЬНАЯ РЕАБИЛИТАЦИЯ НАРКОЗАВИСИМЫХ ЛИЦ В НЕКОМЕРЧЕСКИХ ОРГАНИЗАЦ2ИЯХ</w:t>
      </w:r>
    </w:p>
    <w:p w:rsidR="00985911" w:rsidRDefault="00985911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AF081D" w:rsidRDefault="00AF081D" w:rsidP="00AF081D">
      <w:pPr>
        <w:pStyle w:val="a3"/>
        <w:numPr>
          <w:ilvl w:val="0"/>
          <w:numId w:val="6"/>
        </w:numPr>
        <w:tabs>
          <w:tab w:val="left" w:pos="284"/>
        </w:tabs>
        <w:spacing w:after="0" w:line="3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6F">
        <w:rPr>
          <w:rFonts w:ascii="Times New Roman" w:eastAsia="Times New Roman" w:hAnsi="Times New Roman" w:cs="Times New Roman"/>
          <w:sz w:val="24"/>
          <w:szCs w:val="24"/>
        </w:rPr>
        <w:t xml:space="preserve">Ассоциация некоммерческое партнерство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676F">
        <w:rPr>
          <w:rFonts w:ascii="Times New Roman" w:eastAsia="Times New Roman" w:hAnsi="Times New Roman" w:cs="Times New Roman"/>
          <w:sz w:val="24"/>
          <w:szCs w:val="24"/>
        </w:rPr>
        <w:t xml:space="preserve">Волгоградский реабилитационный центр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676F">
        <w:rPr>
          <w:rFonts w:ascii="Times New Roman" w:eastAsia="Times New Roman" w:hAnsi="Times New Roman" w:cs="Times New Roman"/>
          <w:sz w:val="24"/>
          <w:szCs w:val="24"/>
        </w:rPr>
        <w:t>Альтернатива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7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88676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</w:rPr>
          <w:t>vrc-alternativa.ru</w:t>
        </w:r>
      </w:hyperlink>
      <w:r w:rsidRPr="0088676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2D32" w:rsidRDefault="00AF081D" w:rsidP="00AF081D">
      <w:pPr>
        <w:pStyle w:val="a3"/>
        <w:numPr>
          <w:ilvl w:val="0"/>
          <w:numId w:val="6"/>
        </w:numPr>
        <w:tabs>
          <w:tab w:val="left" w:pos="284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6F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</w:t>
      </w:r>
      <w:r w:rsidR="00EB2D32" w:rsidRPr="0088676F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EB2D3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676F">
        <w:rPr>
          <w:rFonts w:ascii="Times New Roman" w:eastAsia="Times New Roman" w:hAnsi="Times New Roman" w:cs="Times New Roman"/>
          <w:sz w:val="24"/>
          <w:szCs w:val="24"/>
        </w:rPr>
        <w:t>Здоровое поколение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F081D" w:rsidRDefault="00AF081D" w:rsidP="00EB2D32">
      <w:pPr>
        <w:pStyle w:val="a3"/>
        <w:tabs>
          <w:tab w:val="left" w:pos="284"/>
        </w:tabs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6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32A6A">
        <w:fldChar w:fldCharType="begin"/>
      </w:r>
      <w:r w:rsidR="00032A6A">
        <w:instrText>HYPERLINK "https://vk.com/away.php?to=https%3A%2F%2Ffond-zp.ru%2F&amp;utf=1" \t "_blank"</w:instrText>
      </w:r>
      <w:r w:rsidR="00032A6A">
        <w:fldChar w:fldCharType="separate"/>
      </w:r>
      <w:r w:rsidRPr="0088676F">
        <w:rPr>
          <w:rFonts w:ascii="Times New Roman" w:eastAsia="Times New Roman" w:hAnsi="Times New Roman" w:cs="Times New Roman"/>
          <w:color w:val="2A5885"/>
          <w:sz w:val="24"/>
          <w:szCs w:val="24"/>
          <w:u w:val="single"/>
          <w:bdr w:val="none" w:sz="0" w:space="0" w:color="auto" w:frame="1"/>
        </w:rPr>
        <w:t>fond-zp.ru</w:t>
      </w:r>
      <w:proofErr w:type="spellEnd"/>
      <w:r w:rsidR="00032A6A">
        <w:fldChar w:fldCharType="end"/>
      </w:r>
      <w:r w:rsidRPr="008867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91FE7" w:rsidRDefault="00EB2D32" w:rsidP="00C91FE7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 по социальной реабилитации осуществляется на основании направления, выданного наркозависимому лицу на основании заключения врача - психиатра-нарколога о том, что гражданин прошел лечение от наркомании и нуждается в проведении в отношении него мероприятий по социальной реабилитации либо судебный акт об </w:t>
      </w:r>
      <w:proofErr w:type="spellStart"/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социальную реабилитацию в связи с потреблением наркотических средств или психотропных веществ без назначения врача.</w:t>
      </w:r>
      <w:proofErr w:type="gramEnd"/>
    </w:p>
    <w:p w:rsidR="00C91FE7" w:rsidRDefault="00EB2D32" w:rsidP="00C91FE7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определил </w:t>
      </w:r>
      <w:proofErr w:type="gramStart"/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выдачу направлений ГКУ «Центр социальной защиты населения </w:t>
      </w:r>
      <w:proofErr w:type="spellStart"/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Трактороз</w:t>
      </w:r>
      <w:r w:rsidR="00C91F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аводского</w:t>
      </w:r>
      <w:proofErr w:type="spellEnd"/>
      <w:r w:rsidR="00C91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г. Волгограда» </w:t>
      </w:r>
      <w:r w:rsidR="00C91FE7" w:rsidRPr="00C91FE7">
        <w:rPr>
          <w:rFonts w:ascii="Times New Roman" w:eastAsia="Times New Roman" w:hAnsi="Times New Roman" w:cs="Times New Roman"/>
          <w:sz w:val="24"/>
          <w:szCs w:val="24"/>
        </w:rPr>
        <w:t xml:space="preserve">по адресу: Волгоград, ул.им. Дзержинского 2а, контактный  телефон </w:t>
      </w:r>
      <w:r w:rsidR="00C91FE7">
        <w:rPr>
          <w:rFonts w:ascii="Times New Roman" w:eastAsia="Times New Roman" w:hAnsi="Times New Roman" w:cs="Times New Roman"/>
          <w:sz w:val="24"/>
          <w:szCs w:val="24"/>
        </w:rPr>
        <w:t>8(8442)</w:t>
      </w:r>
      <w:r w:rsidR="00C91FE7" w:rsidRPr="00C91FE7">
        <w:rPr>
          <w:rFonts w:ascii="Times New Roman" w:eastAsia="Times New Roman" w:hAnsi="Times New Roman" w:cs="Times New Roman"/>
          <w:sz w:val="24"/>
          <w:szCs w:val="24"/>
        </w:rPr>
        <w:t>29-52-00,74-40-60</w:t>
      </w:r>
      <w:r w:rsidR="00C91F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D32" w:rsidRDefault="00EB2D32" w:rsidP="00C91FE7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Наркозависимое лицо, получившее направление, самостоятельно определяет некоммерческую организацию, включенную в реестр, для получения услуг.</w:t>
      </w:r>
    </w:p>
    <w:p w:rsidR="00C91FE7" w:rsidRDefault="00C91FE7" w:rsidP="00C91FE7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11" w:rsidRDefault="00985911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985911" w:rsidRDefault="00985911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C91FE7" w:rsidRDefault="00C91FE7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C91FE7" w:rsidRDefault="00C91FE7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C91FE7" w:rsidRDefault="00C91FE7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AF081D" w:rsidRPr="00EB2D32" w:rsidRDefault="00AF081D" w:rsidP="00AF081D">
      <w:pPr>
        <w:pStyle w:val="a3"/>
        <w:tabs>
          <w:tab w:val="left" w:pos="284"/>
        </w:tabs>
        <w:spacing w:after="0" w:line="30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B2D3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С</w:t>
      </w:r>
      <w:r w:rsidR="009B0D5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ОЦИАЛЬНОЕ ОБСЛУЖИВАНИЕ НАРКОЗАВИСИМЫХ ЛИЦ, ПРОШЕДШИХ ЛЕЧЕНИЕ </w:t>
      </w:r>
    </w:p>
    <w:p w:rsidR="00985911" w:rsidRDefault="00985911" w:rsidP="00EB2D32">
      <w:pPr>
        <w:pStyle w:val="a3"/>
        <w:spacing w:after="0" w:line="3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D32" w:rsidRDefault="00EB2D32" w:rsidP="00EB2D32">
      <w:pPr>
        <w:pStyle w:val="a3"/>
        <w:spacing w:after="0" w:line="3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F25">
        <w:rPr>
          <w:rFonts w:ascii="Times New Roman" w:eastAsia="Times New Roman" w:hAnsi="Times New Roman" w:cs="Times New Roman"/>
          <w:sz w:val="24"/>
          <w:szCs w:val="24"/>
        </w:rPr>
        <w:t xml:space="preserve">Социальные услуги предоставляются гражданам, </w:t>
      </w:r>
      <w:bookmarkStart w:id="0" w:name="_Hlk213789837"/>
      <w:r w:rsidRPr="00A55F25">
        <w:rPr>
          <w:rFonts w:ascii="Times New Roman" w:eastAsia="Times New Roman" w:hAnsi="Times New Roman" w:cs="Times New Roman"/>
          <w:sz w:val="24"/>
          <w:szCs w:val="24"/>
        </w:rPr>
        <w:t xml:space="preserve">признанным нуждающимся в социальном обслуживании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ГКУ ЦСЗН по муниципальному округу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Михайловка</w:t>
      </w:r>
      <w:bookmarkEnd w:id="0"/>
      <w:r w:rsidRPr="00A55F25">
        <w:rPr>
          <w:rFonts w:ascii="Times New Roman" w:eastAsia="Times New Roman" w:hAnsi="Times New Roman" w:cs="Times New Roman"/>
          <w:sz w:val="24"/>
          <w:szCs w:val="24"/>
        </w:rPr>
        <w:t>, в рамках действующего законодательства в сфере социального обслуживания, бесплатно, за плату или частичную плату и зависит от категории граждан и среднедушевого дохода получателей социальных услуг на дату обращения.</w:t>
      </w:r>
    </w:p>
    <w:p w:rsidR="00EB2D32" w:rsidRDefault="00EB2D32" w:rsidP="00EB2D32">
      <w:pPr>
        <w:pStyle w:val="a3"/>
        <w:spacing w:after="0" w:line="3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4F2D9D">
        <w:rPr>
          <w:rFonts w:ascii="Times New Roman" w:eastAsia="Times New Roman" w:hAnsi="Times New Roman" w:cs="Times New Roman"/>
          <w:sz w:val="24"/>
          <w:szCs w:val="24"/>
        </w:rPr>
        <w:t>нарко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2D9D">
        <w:rPr>
          <w:rFonts w:ascii="Times New Roman" w:eastAsia="Times New Roman" w:hAnsi="Times New Roman" w:cs="Times New Roman"/>
          <w:sz w:val="24"/>
          <w:szCs w:val="24"/>
        </w:rPr>
        <w:t>зависимых</w:t>
      </w:r>
      <w:proofErr w:type="spellEnd"/>
      <w:r w:rsidRPr="004F2D9D">
        <w:rPr>
          <w:rFonts w:ascii="Times New Roman" w:eastAsia="Times New Roman" w:hAnsi="Times New Roman" w:cs="Times New Roman"/>
          <w:sz w:val="24"/>
          <w:szCs w:val="24"/>
        </w:rPr>
        <w:t xml:space="preserve"> лиц, прошедших лечение,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</w:t>
      </w:r>
      <w:r w:rsidRPr="004F2D9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отделении психолого-педагогической помощи ГКУ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«Михайловский центр социального обслуживания населения» на основании Индивидуальной программы предоставления социальных услуг и договора на предоставление социальных услуг.</w:t>
      </w:r>
    </w:p>
    <w:p w:rsidR="00EB2D32" w:rsidRDefault="00EB2D32" w:rsidP="00EB2D32">
      <w:pPr>
        <w:pStyle w:val="a3"/>
        <w:spacing w:after="0" w:line="30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9D">
        <w:rPr>
          <w:rFonts w:ascii="Times New Roman" w:eastAsia="Times New Roman" w:hAnsi="Times New Roman" w:cs="Times New Roman"/>
          <w:sz w:val="24"/>
          <w:szCs w:val="24"/>
        </w:rPr>
        <w:t xml:space="preserve">Наркозависимые лица, как несовершеннолетние лица, так и совершеннолетние лица, по месту жительства, без отрыва от производства (при наличии занятости), учебы могут получать в ГКУ </w:t>
      </w:r>
      <w:proofErr w:type="gramStart"/>
      <w:r w:rsidRPr="004F2D9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F2D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Михайловский </w:t>
      </w:r>
      <w:r w:rsidRPr="004F2D9D">
        <w:rPr>
          <w:rFonts w:ascii="Times New Roman" w:eastAsia="Times New Roman" w:hAnsi="Times New Roman" w:cs="Times New Roman"/>
          <w:sz w:val="24"/>
          <w:szCs w:val="24"/>
        </w:rPr>
        <w:t>центр социального обслуживания населения» следующие социальные услуги:</w:t>
      </w:r>
    </w:p>
    <w:p w:rsidR="00985911" w:rsidRDefault="00EB2D32" w:rsidP="00EB2D32">
      <w:pPr>
        <w:pStyle w:val="a3"/>
        <w:numPr>
          <w:ilvl w:val="0"/>
          <w:numId w:val="7"/>
        </w:numPr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социально-психологические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  <w:r w:rsidRPr="004F2D9D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F2D9D">
        <w:rPr>
          <w:rFonts w:ascii="Times New Roman" w:eastAsia="Times New Roman" w:hAnsi="Times New Roman" w:cs="Times New Roman"/>
          <w:sz w:val="24"/>
          <w:szCs w:val="24"/>
        </w:rPr>
        <w:t xml:space="preserve"> оказание помощи в коррекции психологического состояния больных наркоманией для адаптации в социальной среде, в том числе оказание </w:t>
      </w:r>
    </w:p>
    <w:p w:rsidR="00985911" w:rsidRDefault="00985911" w:rsidP="00985911">
      <w:pPr>
        <w:pStyle w:val="a3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D32" w:rsidRPr="00985911" w:rsidRDefault="00EB2D32" w:rsidP="00985911">
      <w:pPr>
        <w:pStyle w:val="a3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911">
        <w:rPr>
          <w:rFonts w:ascii="Times New Roman" w:eastAsia="Times New Roman" w:hAnsi="Times New Roman" w:cs="Times New Roman"/>
          <w:sz w:val="24"/>
          <w:szCs w:val="24"/>
        </w:rPr>
        <w:t>психологической помощи анонимно с использованием телефона доверия;</w:t>
      </w:r>
    </w:p>
    <w:p w:rsidR="00EB2D32" w:rsidRPr="00EB2D32" w:rsidRDefault="00EB2D32" w:rsidP="00EB2D32">
      <w:pPr>
        <w:pStyle w:val="a3"/>
        <w:numPr>
          <w:ilvl w:val="0"/>
          <w:numId w:val="7"/>
        </w:numPr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социально-педагогические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EB2D32" w:rsidRDefault="00EB2D32" w:rsidP="00EB2D32">
      <w:pPr>
        <w:pStyle w:val="a3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9D">
        <w:rPr>
          <w:rFonts w:ascii="Times New Roman" w:eastAsia="Times New Roman" w:hAnsi="Times New Roman" w:cs="Times New Roman"/>
          <w:sz w:val="24"/>
          <w:szCs w:val="24"/>
        </w:rPr>
        <w:t>направленны на профилактику отклонений в поведении и развитии личности больных наркоманией,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EB2D32" w:rsidRPr="00EB2D32" w:rsidRDefault="00EB2D32" w:rsidP="00EB2D32">
      <w:pPr>
        <w:pStyle w:val="a3"/>
        <w:numPr>
          <w:ilvl w:val="0"/>
          <w:numId w:val="7"/>
        </w:numPr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9D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социально-трудовые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B2D32" w:rsidRDefault="00EB2D32" w:rsidP="00EB2D32">
      <w:pPr>
        <w:pStyle w:val="a3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9D">
        <w:rPr>
          <w:rFonts w:ascii="Times New Roman" w:eastAsia="Times New Roman" w:hAnsi="Times New Roman" w:cs="Times New Roman"/>
          <w:sz w:val="24"/>
          <w:szCs w:val="24"/>
        </w:rPr>
        <w:t>направленны на оказание помощи в трудоустройстве больных наркоманией и в решении других проблем, связанных с их трудовой адаптацией;</w:t>
      </w:r>
    </w:p>
    <w:p w:rsidR="00EB2D32" w:rsidRPr="00EB2D32" w:rsidRDefault="00EB2D32" w:rsidP="00EB2D32">
      <w:pPr>
        <w:pStyle w:val="a3"/>
        <w:numPr>
          <w:ilvl w:val="0"/>
          <w:numId w:val="7"/>
        </w:numPr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9D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социально-правовые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B2D32" w:rsidRDefault="00EB2D32" w:rsidP="00EB2D32">
      <w:pPr>
        <w:pStyle w:val="a3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D9D">
        <w:rPr>
          <w:rFonts w:ascii="Times New Roman" w:eastAsia="Times New Roman" w:hAnsi="Times New Roman" w:cs="Times New Roman"/>
          <w:sz w:val="24"/>
          <w:szCs w:val="24"/>
        </w:rPr>
        <w:t>направленны на оказание помощи в получении юридических услуг, в том числе бесплатно, в защите прав и законных интересов получателей социальных услуг - больных наркоманией, в восстановлении и оформлении утраченных документов.</w:t>
      </w:r>
    </w:p>
    <w:p w:rsidR="00EB2D32" w:rsidRPr="004F2D9D" w:rsidRDefault="00EB2D32" w:rsidP="00EB2D32">
      <w:pPr>
        <w:pStyle w:val="a3"/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D32" w:rsidRPr="0088676F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5911" w:rsidRDefault="00985911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5911" w:rsidRDefault="00985911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32" w:rsidRDefault="00EB2D32" w:rsidP="00EB2D3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5911" w:rsidRDefault="00985911" w:rsidP="00957A8C">
      <w:pPr>
        <w:jc w:val="center"/>
        <w:rPr>
          <w:rFonts w:ascii="Times New Roman" w:hAnsi="Times New Roman" w:cs="Times New Roman"/>
          <w:b/>
          <w:color w:val="FF0000"/>
        </w:rPr>
      </w:pPr>
    </w:p>
    <w:p w:rsidR="00985911" w:rsidRDefault="00985911" w:rsidP="00957A8C">
      <w:pPr>
        <w:jc w:val="center"/>
        <w:rPr>
          <w:rFonts w:ascii="Times New Roman" w:hAnsi="Times New Roman" w:cs="Times New Roman"/>
          <w:b/>
          <w:color w:val="FF0000"/>
        </w:rPr>
      </w:pPr>
    </w:p>
    <w:p w:rsidR="00C84EFC" w:rsidRPr="007967AF" w:rsidRDefault="00957A8C" w:rsidP="00957A8C">
      <w:pPr>
        <w:jc w:val="center"/>
        <w:rPr>
          <w:rFonts w:ascii="Times New Roman" w:hAnsi="Times New Roman" w:cs="Times New Roman"/>
          <w:b/>
          <w:color w:val="FF0000"/>
        </w:rPr>
      </w:pPr>
      <w:r w:rsidRPr="007967AF">
        <w:rPr>
          <w:rFonts w:ascii="Times New Roman" w:hAnsi="Times New Roman" w:cs="Times New Roman"/>
          <w:b/>
          <w:color w:val="FF0000"/>
        </w:rPr>
        <w:t>ДЛЯ ПОЛУЧЕНИЯ СОЦИАЛЬНЫХ УСЛУГ НЕОБХОДИМО:</w:t>
      </w:r>
    </w:p>
    <w:p w:rsidR="00C84EFC" w:rsidRPr="00A722F4" w:rsidRDefault="00C84EFC" w:rsidP="00957A8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A722F4">
        <w:rPr>
          <w:rFonts w:ascii="Times New Roman" w:hAnsi="Times New Roman" w:cs="Times New Roman"/>
        </w:rPr>
        <w:t>Подать документы в ГКУ ЦСЗН по муниципальному округу г</w:t>
      </w:r>
      <w:proofErr w:type="gramStart"/>
      <w:r w:rsidRPr="00A722F4">
        <w:rPr>
          <w:rFonts w:ascii="Times New Roman" w:hAnsi="Times New Roman" w:cs="Times New Roman"/>
        </w:rPr>
        <w:t>.М</w:t>
      </w:r>
      <w:proofErr w:type="gramEnd"/>
      <w:r w:rsidRPr="00A722F4">
        <w:rPr>
          <w:rFonts w:ascii="Times New Roman" w:hAnsi="Times New Roman" w:cs="Times New Roman"/>
        </w:rPr>
        <w:t>ихайловка, с целью признания нуждаемости в социальном обслуживании.</w:t>
      </w:r>
    </w:p>
    <w:p w:rsidR="007C33A2" w:rsidRPr="00985911" w:rsidRDefault="007C33A2" w:rsidP="007C33A2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70C0"/>
        </w:rPr>
      </w:pPr>
    </w:p>
    <w:p w:rsidR="007C33A2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 xml:space="preserve">Адрес: </w:t>
      </w:r>
      <w:proofErr w:type="gramStart"/>
      <w:r w:rsidRPr="00985911">
        <w:rPr>
          <w:rFonts w:ascii="Times New Roman" w:hAnsi="Times New Roman" w:cs="Times New Roman"/>
          <w:b/>
          <w:i/>
          <w:color w:val="0070C0"/>
        </w:rPr>
        <w:t>г</w:t>
      </w:r>
      <w:proofErr w:type="gramEnd"/>
      <w:r w:rsidRPr="00985911">
        <w:rPr>
          <w:rFonts w:ascii="Times New Roman" w:hAnsi="Times New Roman" w:cs="Times New Roman"/>
          <w:b/>
          <w:i/>
          <w:color w:val="0070C0"/>
        </w:rPr>
        <w:t>. Михайловка, ул. Некрасова, д.24,</w:t>
      </w:r>
    </w:p>
    <w:p w:rsidR="00C84EFC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 xml:space="preserve"> кабинет № 10. </w:t>
      </w:r>
    </w:p>
    <w:p w:rsidR="00C84EFC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>Теле</w:t>
      </w:r>
      <w:r w:rsidR="007C33A2" w:rsidRPr="00985911">
        <w:rPr>
          <w:rFonts w:ascii="Times New Roman" w:hAnsi="Times New Roman" w:cs="Times New Roman"/>
          <w:b/>
          <w:i/>
          <w:color w:val="0070C0"/>
        </w:rPr>
        <w:t>ф</w:t>
      </w:r>
      <w:r w:rsidRPr="00985911">
        <w:rPr>
          <w:rFonts w:ascii="Times New Roman" w:hAnsi="Times New Roman" w:cs="Times New Roman"/>
          <w:b/>
          <w:i/>
          <w:color w:val="0070C0"/>
        </w:rPr>
        <w:t>он: 8/84463/2-58-50, 8/84463/2-62-95</w:t>
      </w:r>
    </w:p>
    <w:p w:rsidR="007C33A2" w:rsidRPr="00985911" w:rsidRDefault="007C33A2" w:rsidP="007C33A2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</w:pPr>
      <w:r w:rsidRPr="00985911"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  <w:t>Режим работы: понедельник – пятница</w:t>
      </w:r>
    </w:p>
    <w:p w:rsidR="007C33A2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</w:pPr>
      <w:r w:rsidRPr="00985911"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  <w:t xml:space="preserve"> с 08.30 до 17.30,</w:t>
      </w:r>
    </w:p>
    <w:p w:rsidR="00C84EFC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</w:pPr>
      <w:r w:rsidRPr="00985911"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  <w:t xml:space="preserve"> с 12.00 до 13.00</w:t>
      </w:r>
      <w:r w:rsidR="007C33A2" w:rsidRPr="00985911"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  <w:t xml:space="preserve"> - перерыв</w:t>
      </w:r>
      <w:r w:rsidRPr="00985911">
        <w:rPr>
          <w:rFonts w:ascii="Times New Roman" w:hAnsi="Times New Roman" w:cs="Times New Roman"/>
          <w:b/>
          <w:bCs/>
          <w:i/>
          <w:color w:val="0070C0"/>
          <w:shd w:val="clear" w:color="auto" w:fill="FFFFFF"/>
        </w:rPr>
        <w:t>.</w:t>
      </w:r>
    </w:p>
    <w:p w:rsidR="009B0D50" w:rsidRPr="00A722F4" w:rsidRDefault="009B0D50" w:rsidP="007C33A2">
      <w:pPr>
        <w:pStyle w:val="a3"/>
        <w:ind w:left="0"/>
        <w:jc w:val="both"/>
        <w:rPr>
          <w:rFonts w:ascii="Times New Roman" w:hAnsi="Times New Roman" w:cs="Times New Roman"/>
          <w:b/>
          <w:i/>
        </w:rPr>
      </w:pPr>
    </w:p>
    <w:p w:rsidR="00C84EFC" w:rsidRPr="00A722F4" w:rsidRDefault="00C84EFC" w:rsidP="00957A8C">
      <w:pPr>
        <w:pStyle w:val="a3"/>
        <w:ind w:left="1146"/>
        <w:jc w:val="both"/>
        <w:rPr>
          <w:rFonts w:ascii="Times New Roman" w:hAnsi="Times New Roman" w:cs="Times New Roman"/>
        </w:rPr>
      </w:pPr>
    </w:p>
    <w:p w:rsidR="007C33A2" w:rsidRDefault="00C84EFC" w:rsidP="00D666D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B2D32">
        <w:rPr>
          <w:rFonts w:ascii="Times New Roman" w:hAnsi="Times New Roman" w:cs="Times New Roman"/>
        </w:rPr>
        <w:t xml:space="preserve">После признания нуждаемости, </w:t>
      </w:r>
      <w:r w:rsidR="007C33A2" w:rsidRPr="00EB2D32">
        <w:rPr>
          <w:rFonts w:ascii="Times New Roman" w:hAnsi="Times New Roman" w:cs="Times New Roman"/>
        </w:rPr>
        <w:t>предоставить в</w:t>
      </w:r>
      <w:r w:rsidRPr="00EB2D32">
        <w:rPr>
          <w:rFonts w:ascii="Times New Roman" w:hAnsi="Times New Roman" w:cs="Times New Roman"/>
        </w:rPr>
        <w:t xml:space="preserve"> ГКУ </w:t>
      </w:r>
      <w:proofErr w:type="gramStart"/>
      <w:r w:rsidRPr="00EB2D32">
        <w:rPr>
          <w:rFonts w:ascii="Times New Roman" w:hAnsi="Times New Roman" w:cs="Times New Roman"/>
        </w:rPr>
        <w:t>СО</w:t>
      </w:r>
      <w:proofErr w:type="gramEnd"/>
      <w:r w:rsidRPr="00EB2D32">
        <w:rPr>
          <w:rFonts w:ascii="Times New Roman" w:hAnsi="Times New Roman" w:cs="Times New Roman"/>
        </w:rPr>
        <w:t xml:space="preserve"> «Михайловский ЦСОН» Индивидуальную программу предоставления социальных услуг, с целью заключения договора на предоставление социальных услуг.</w:t>
      </w:r>
    </w:p>
    <w:p w:rsidR="00EB2D32" w:rsidRPr="00EB2D32" w:rsidRDefault="00EB2D32" w:rsidP="00EB2D32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C84EFC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>Адрес: г</w:t>
      </w:r>
      <w:proofErr w:type="gramStart"/>
      <w:r w:rsidRPr="00985911">
        <w:rPr>
          <w:rFonts w:ascii="Times New Roman" w:hAnsi="Times New Roman" w:cs="Times New Roman"/>
          <w:b/>
          <w:i/>
          <w:color w:val="0070C0"/>
        </w:rPr>
        <w:t>.М</w:t>
      </w:r>
      <w:proofErr w:type="gramEnd"/>
      <w:r w:rsidRPr="00985911">
        <w:rPr>
          <w:rFonts w:ascii="Times New Roman" w:hAnsi="Times New Roman" w:cs="Times New Roman"/>
          <w:b/>
          <w:i/>
          <w:color w:val="0070C0"/>
        </w:rPr>
        <w:t>ихайловка, ул</w:t>
      </w:r>
      <w:r w:rsidR="007C33A2" w:rsidRPr="00985911">
        <w:rPr>
          <w:rFonts w:ascii="Times New Roman" w:hAnsi="Times New Roman" w:cs="Times New Roman"/>
          <w:b/>
          <w:i/>
          <w:color w:val="0070C0"/>
        </w:rPr>
        <w:t xml:space="preserve">.  </w:t>
      </w:r>
      <w:r w:rsidRPr="00985911">
        <w:rPr>
          <w:rFonts w:ascii="Times New Roman" w:hAnsi="Times New Roman" w:cs="Times New Roman"/>
          <w:b/>
          <w:i/>
          <w:color w:val="0070C0"/>
        </w:rPr>
        <w:t>Некрасова, д. 13/1</w:t>
      </w:r>
    </w:p>
    <w:p w:rsidR="00C84EFC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>Телефон: 8/84463/2-31-72</w:t>
      </w:r>
    </w:p>
    <w:p w:rsidR="007C33A2" w:rsidRPr="00985911" w:rsidRDefault="007C33A2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>Режим работы:</w:t>
      </w:r>
      <w:r w:rsidR="00C84EFC" w:rsidRPr="00985911">
        <w:rPr>
          <w:rFonts w:ascii="Times New Roman" w:hAnsi="Times New Roman" w:cs="Times New Roman"/>
          <w:b/>
          <w:i/>
          <w:color w:val="0070C0"/>
        </w:rPr>
        <w:t xml:space="preserve"> с 08.30 до 17.30,</w:t>
      </w:r>
    </w:p>
    <w:p w:rsidR="00C84EFC" w:rsidRPr="00985911" w:rsidRDefault="00C84EFC" w:rsidP="007C33A2">
      <w:pPr>
        <w:pStyle w:val="a3"/>
        <w:ind w:left="0"/>
        <w:jc w:val="both"/>
        <w:rPr>
          <w:rFonts w:ascii="Times New Roman" w:hAnsi="Times New Roman" w:cs="Times New Roman"/>
          <w:b/>
          <w:i/>
          <w:color w:val="0070C0"/>
        </w:rPr>
      </w:pPr>
      <w:r w:rsidRPr="00985911">
        <w:rPr>
          <w:rFonts w:ascii="Times New Roman" w:hAnsi="Times New Roman" w:cs="Times New Roman"/>
          <w:b/>
          <w:i/>
          <w:color w:val="0070C0"/>
        </w:rPr>
        <w:t>с 12.00 до 13.00</w:t>
      </w:r>
      <w:r w:rsidR="007C33A2" w:rsidRPr="00985911">
        <w:rPr>
          <w:rFonts w:ascii="Times New Roman" w:hAnsi="Times New Roman" w:cs="Times New Roman"/>
          <w:b/>
          <w:i/>
          <w:color w:val="0070C0"/>
        </w:rPr>
        <w:t xml:space="preserve"> - перерыв</w:t>
      </w:r>
    </w:p>
    <w:p w:rsidR="00C84EFC" w:rsidRPr="00A722F4" w:rsidRDefault="00C84EFC" w:rsidP="007C33A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7C33A2" w:rsidRPr="00A722F4" w:rsidRDefault="007C33A2" w:rsidP="007C33A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7C33A2" w:rsidRPr="007967AF" w:rsidRDefault="00C84EFC" w:rsidP="007C33A2">
      <w:pPr>
        <w:spacing w:after="0" w:line="256" w:lineRule="auto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</w:rPr>
      </w:pPr>
      <w:r w:rsidRPr="007967AF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>МЫ РАДЫ</w:t>
      </w:r>
    </w:p>
    <w:p w:rsidR="00C84EFC" w:rsidRPr="007967AF" w:rsidRDefault="00C84EFC" w:rsidP="007C33A2">
      <w:pPr>
        <w:spacing w:after="0" w:line="256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7967AF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 xml:space="preserve"> ВАМ </w:t>
      </w:r>
      <w:r w:rsidRPr="007967AF">
        <w:rPr>
          <w:rFonts w:ascii="Times New Roman" w:hAnsi="Times New Roman" w:cs="Times New Roman"/>
          <w:b/>
          <w:color w:val="FF0000"/>
          <w:sz w:val="44"/>
          <w:szCs w:val="44"/>
        </w:rPr>
        <w:t>ПОМОЧЬ!</w:t>
      </w:r>
    </w:p>
    <w:p w:rsidR="00C84EFC" w:rsidRPr="00A722F4" w:rsidRDefault="00C84EFC">
      <w:pPr>
        <w:rPr>
          <w:rFonts w:ascii="Times New Roman" w:hAnsi="Times New Roman" w:cs="Times New Roman"/>
        </w:rPr>
      </w:pPr>
    </w:p>
    <w:p w:rsidR="00C84EFC" w:rsidRPr="00A722F4" w:rsidRDefault="00C84EFC">
      <w:pPr>
        <w:rPr>
          <w:rFonts w:ascii="Times New Roman" w:hAnsi="Times New Roman" w:cs="Times New Roman"/>
        </w:rPr>
      </w:pPr>
    </w:p>
    <w:p w:rsidR="00C84EFC" w:rsidRPr="00A722F4" w:rsidRDefault="00C84EFC">
      <w:pPr>
        <w:rPr>
          <w:rFonts w:ascii="Times New Roman" w:hAnsi="Times New Roman" w:cs="Times New Roman"/>
        </w:rPr>
      </w:pPr>
    </w:p>
    <w:p w:rsidR="00A722F4" w:rsidRPr="00A722F4" w:rsidRDefault="00985911" w:rsidP="007D1CF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24130</wp:posOffset>
            </wp:positionV>
            <wp:extent cx="695325" cy="929640"/>
            <wp:effectExtent l="19050" t="0" r="9525" b="0"/>
            <wp:wrapThrough wrapText="bothSides">
              <wp:wrapPolygon edited="0">
                <wp:start x="-592" y="0"/>
                <wp:lineTo x="-592" y="21246"/>
                <wp:lineTo x="21896" y="21246"/>
                <wp:lineTo x="21896" y="0"/>
                <wp:lineTo x="-592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D32" w:rsidRDefault="00EB2D32" w:rsidP="00C84EFC">
      <w:pPr>
        <w:jc w:val="center"/>
        <w:rPr>
          <w:rFonts w:ascii="Times New Roman" w:hAnsi="Times New Roman" w:cs="Times New Roman"/>
          <w:b/>
          <w:bCs/>
        </w:rPr>
      </w:pPr>
    </w:p>
    <w:p w:rsidR="00985911" w:rsidRDefault="00985911" w:rsidP="00C84EFC">
      <w:pPr>
        <w:jc w:val="center"/>
        <w:rPr>
          <w:rFonts w:ascii="Times New Roman" w:hAnsi="Times New Roman" w:cs="Times New Roman"/>
          <w:b/>
          <w:bCs/>
        </w:rPr>
      </w:pPr>
    </w:p>
    <w:p w:rsidR="00EB2D32" w:rsidRDefault="00EB2D32" w:rsidP="00C84EFC">
      <w:pPr>
        <w:jc w:val="center"/>
        <w:rPr>
          <w:rFonts w:ascii="Times New Roman" w:hAnsi="Times New Roman" w:cs="Times New Roman"/>
          <w:b/>
          <w:bCs/>
        </w:rPr>
      </w:pPr>
    </w:p>
    <w:p w:rsidR="00EB2D32" w:rsidRDefault="00EB2D32" w:rsidP="00C84EFC">
      <w:pPr>
        <w:jc w:val="center"/>
        <w:rPr>
          <w:rFonts w:ascii="Times New Roman" w:hAnsi="Times New Roman" w:cs="Times New Roman"/>
          <w:b/>
          <w:bCs/>
        </w:rPr>
      </w:pPr>
    </w:p>
    <w:p w:rsidR="00EB2D32" w:rsidRDefault="00EB2D32" w:rsidP="00C84EFC">
      <w:pPr>
        <w:jc w:val="center"/>
        <w:rPr>
          <w:rFonts w:ascii="Times New Roman" w:hAnsi="Times New Roman" w:cs="Times New Roman"/>
          <w:b/>
          <w:bCs/>
        </w:rPr>
      </w:pPr>
    </w:p>
    <w:p w:rsidR="009B0D50" w:rsidRDefault="00EB2D32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9B0D50" w:rsidRDefault="009B0D50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157D" w:rsidRDefault="00FB157D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D50" w:rsidRDefault="009B0D50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D50" w:rsidRDefault="009B0D50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D50" w:rsidRDefault="009B0D50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D50" w:rsidRDefault="009B0D50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911" w:rsidRDefault="00985911" w:rsidP="00985911">
      <w:pPr>
        <w:jc w:val="center"/>
        <w:rPr>
          <w:rFonts w:ascii="Times New Roman" w:hAnsi="Times New Roman" w:cs="Times New Roman"/>
          <w:b/>
          <w:bCs/>
        </w:rPr>
      </w:pP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EFC">
        <w:rPr>
          <w:rFonts w:ascii="Times New Roman" w:hAnsi="Times New Roman" w:cs="Times New Roman"/>
          <w:b/>
          <w:bCs/>
        </w:rPr>
        <w:t xml:space="preserve">Государственное казенное </w:t>
      </w:r>
      <w:r>
        <w:rPr>
          <w:rFonts w:ascii="Times New Roman" w:hAnsi="Times New Roman" w:cs="Times New Roman"/>
          <w:b/>
          <w:bCs/>
        </w:rPr>
        <w:t>у</w:t>
      </w:r>
      <w:r w:rsidRPr="00C84EFC">
        <w:rPr>
          <w:rFonts w:ascii="Times New Roman" w:hAnsi="Times New Roman" w:cs="Times New Roman"/>
          <w:b/>
          <w:bCs/>
        </w:rPr>
        <w:t>чреждение</w:t>
      </w:r>
      <w:r>
        <w:rPr>
          <w:rFonts w:ascii="Times New Roman" w:hAnsi="Times New Roman" w:cs="Times New Roman"/>
          <w:b/>
          <w:bCs/>
        </w:rPr>
        <w:br/>
      </w:r>
      <w:r w:rsidRPr="00C84EFC">
        <w:rPr>
          <w:rFonts w:ascii="Times New Roman" w:hAnsi="Times New Roman" w:cs="Times New Roman"/>
          <w:b/>
          <w:bCs/>
        </w:rPr>
        <w:t xml:space="preserve"> социального обслуживания </w:t>
      </w:r>
      <w:r w:rsidRPr="00C84EFC">
        <w:rPr>
          <w:rFonts w:ascii="Times New Roman" w:hAnsi="Times New Roman" w:cs="Times New Roman"/>
          <w:b/>
          <w:bCs/>
        </w:rPr>
        <w:br/>
        <w:t xml:space="preserve">«Михайловский центр социального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 xml:space="preserve">                       </w:t>
      </w:r>
      <w:r w:rsidRPr="00C84EFC">
        <w:rPr>
          <w:rFonts w:ascii="Times New Roman" w:hAnsi="Times New Roman" w:cs="Times New Roman"/>
          <w:b/>
          <w:bCs/>
        </w:rPr>
        <w:t>обслуживания населения»</w:t>
      </w:r>
    </w:p>
    <w:p w:rsidR="00985911" w:rsidRDefault="00985911" w:rsidP="00EB2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5911" w:rsidRPr="009B0D50" w:rsidRDefault="00985911" w:rsidP="00EB2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D32" w:rsidRPr="009B0D50" w:rsidRDefault="00EB2D32" w:rsidP="00EB2D32">
      <w:pPr>
        <w:pStyle w:val="msotitle3"/>
        <w:widowControl w:val="0"/>
        <w:jc w:val="center"/>
        <w:rPr>
          <w:rFonts w:ascii="Times New Roman" w:hAnsi="Times New Roman"/>
          <w:color w:val="FF0000"/>
        </w:rPr>
      </w:pPr>
      <w:r w:rsidRPr="009B0D50">
        <w:rPr>
          <w:rFonts w:ascii="Times New Roman" w:hAnsi="Times New Roman"/>
          <w:color w:val="FF0000"/>
        </w:rPr>
        <w:t>СОЦИАЛЬНАЯ РЕАБИЛИТАЦИЯ</w:t>
      </w:r>
    </w:p>
    <w:p w:rsidR="00EB2D32" w:rsidRPr="009B0D50" w:rsidRDefault="00EB2D32" w:rsidP="00EB2D32">
      <w:pPr>
        <w:pStyle w:val="msotitle3"/>
        <w:widowControl w:val="0"/>
        <w:jc w:val="center"/>
        <w:rPr>
          <w:rFonts w:ascii="Times New Roman" w:hAnsi="Times New Roman"/>
          <w:color w:val="FF0000"/>
        </w:rPr>
      </w:pPr>
      <w:r w:rsidRPr="009B0D50">
        <w:rPr>
          <w:rFonts w:ascii="Times New Roman" w:hAnsi="Times New Roman"/>
          <w:color w:val="FF0000"/>
        </w:rPr>
        <w:t xml:space="preserve"> И РЕСОЦИАЛИЗАЦИЯ </w:t>
      </w:r>
      <w:r w:rsidRPr="009B0D50">
        <w:rPr>
          <w:rFonts w:ascii="Times New Roman" w:hAnsi="Times New Roman"/>
          <w:color w:val="FF0000"/>
        </w:rPr>
        <w:br/>
        <w:t>БОЛЬНЫХ НАРКОМАНИЕЙ</w:t>
      </w:r>
    </w:p>
    <w:p w:rsidR="00EB2D32" w:rsidRPr="009B0D50" w:rsidRDefault="00EB2D32" w:rsidP="007967AF">
      <w:pPr>
        <w:pStyle w:val="msotitle3"/>
        <w:widowControl w:val="0"/>
        <w:jc w:val="center"/>
        <w:rPr>
          <w:rFonts w:ascii="Times New Roman" w:hAnsi="Times New Roman"/>
          <w:color w:val="FF0000"/>
        </w:rPr>
      </w:pPr>
    </w:p>
    <w:p w:rsidR="00EB2D32" w:rsidRPr="00A722F4" w:rsidRDefault="00FB157D" w:rsidP="00EB2D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2999245" cy="2047875"/>
            <wp:effectExtent l="19050" t="0" r="0" b="0"/>
            <wp:docPr id="1" name="Рисунок 0" descr="InShot_20251112_10503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51112_10503355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4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911" w:rsidRDefault="00985911" w:rsidP="00FB157D">
      <w:pPr>
        <w:spacing w:after="255"/>
        <w:ind w:left="135" w:firstLine="285"/>
        <w:jc w:val="center"/>
        <w:rPr>
          <w:rFonts w:ascii="Times New Roman" w:hAnsi="Times New Roman" w:cs="Times New Roman"/>
        </w:rPr>
      </w:pPr>
    </w:p>
    <w:p w:rsidR="00EB2D32" w:rsidRPr="00A722F4" w:rsidRDefault="00FB157D" w:rsidP="00985911">
      <w:pPr>
        <w:spacing w:after="25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г. Михайловка</w:t>
      </w:r>
    </w:p>
    <w:sectPr w:rsidR="00EB2D32" w:rsidRPr="00A722F4" w:rsidSect="00985911">
      <w:pgSz w:w="16838" w:h="11906" w:orient="landscape"/>
      <w:pgMar w:top="142" w:right="395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3B79"/>
    <w:multiLevelType w:val="hybridMultilevel"/>
    <w:tmpl w:val="E81E597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29560E4D"/>
    <w:multiLevelType w:val="hybridMultilevel"/>
    <w:tmpl w:val="9B348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54016C"/>
    <w:multiLevelType w:val="hybridMultilevel"/>
    <w:tmpl w:val="87AA0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1C6EAA"/>
    <w:multiLevelType w:val="hybridMultilevel"/>
    <w:tmpl w:val="A232D3D4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>
    <w:nsid w:val="771953B6"/>
    <w:multiLevelType w:val="hybridMultilevel"/>
    <w:tmpl w:val="8E62BB9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>
      <w:start w:val="1"/>
      <w:numFmt w:val="lowerRoman"/>
      <w:lvlText w:val="%3."/>
      <w:lvlJc w:val="right"/>
      <w:pPr>
        <w:ind w:left="3306" w:hanging="180"/>
      </w:pPr>
    </w:lvl>
    <w:lvl w:ilvl="3" w:tplc="0419000F">
      <w:start w:val="1"/>
      <w:numFmt w:val="decimal"/>
      <w:lvlText w:val="%4."/>
      <w:lvlJc w:val="left"/>
      <w:pPr>
        <w:ind w:left="4026" w:hanging="360"/>
      </w:pPr>
    </w:lvl>
    <w:lvl w:ilvl="4" w:tplc="04190019">
      <w:start w:val="1"/>
      <w:numFmt w:val="lowerLetter"/>
      <w:lvlText w:val="%5."/>
      <w:lvlJc w:val="left"/>
      <w:pPr>
        <w:ind w:left="4746" w:hanging="360"/>
      </w:pPr>
    </w:lvl>
    <w:lvl w:ilvl="5" w:tplc="0419001B">
      <w:start w:val="1"/>
      <w:numFmt w:val="lowerRoman"/>
      <w:lvlText w:val="%6."/>
      <w:lvlJc w:val="right"/>
      <w:pPr>
        <w:ind w:left="5466" w:hanging="180"/>
      </w:pPr>
    </w:lvl>
    <w:lvl w:ilvl="6" w:tplc="0419000F">
      <w:start w:val="1"/>
      <w:numFmt w:val="decimal"/>
      <w:lvlText w:val="%7."/>
      <w:lvlJc w:val="left"/>
      <w:pPr>
        <w:ind w:left="6186" w:hanging="360"/>
      </w:pPr>
    </w:lvl>
    <w:lvl w:ilvl="7" w:tplc="04190019">
      <w:start w:val="1"/>
      <w:numFmt w:val="lowerLetter"/>
      <w:lvlText w:val="%8."/>
      <w:lvlJc w:val="left"/>
      <w:pPr>
        <w:ind w:left="6906" w:hanging="360"/>
      </w:pPr>
    </w:lvl>
    <w:lvl w:ilvl="8" w:tplc="0419001B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79172F35"/>
    <w:multiLevelType w:val="hybridMultilevel"/>
    <w:tmpl w:val="9006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17A"/>
    <w:rsid w:val="00032A6A"/>
    <w:rsid w:val="0043617A"/>
    <w:rsid w:val="005C311E"/>
    <w:rsid w:val="0077029B"/>
    <w:rsid w:val="007967AF"/>
    <w:rsid w:val="007C33A2"/>
    <w:rsid w:val="007D1CF7"/>
    <w:rsid w:val="00867786"/>
    <w:rsid w:val="00957A8C"/>
    <w:rsid w:val="00985911"/>
    <w:rsid w:val="009B0D50"/>
    <w:rsid w:val="00A722F4"/>
    <w:rsid w:val="00AF081D"/>
    <w:rsid w:val="00C84EFC"/>
    <w:rsid w:val="00C91FE7"/>
    <w:rsid w:val="00EB2D32"/>
    <w:rsid w:val="00FB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C84EFC"/>
    <w:pPr>
      <w:spacing w:after="0" w:line="268" w:lineRule="auto"/>
      <w:jc w:val="right"/>
    </w:pPr>
    <w:rPr>
      <w:rFonts w:ascii="Arial Narrow" w:eastAsia="Times New Roman" w:hAnsi="Arial Narrow" w:cs="Times New Roman"/>
      <w:b/>
      <w:bCs/>
      <w:color w:val="006699"/>
      <w:kern w:val="28"/>
      <w:sz w:val="44"/>
      <w:szCs w:val="44"/>
      <w:lang w:eastAsia="ru-RU"/>
    </w:rPr>
  </w:style>
  <w:style w:type="paragraph" w:styleId="a3">
    <w:name w:val="List Paragraph"/>
    <w:basedOn w:val="a"/>
    <w:uiPriority w:val="34"/>
    <w:qFormat/>
    <w:rsid w:val="00C84E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AF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vrc-alternativa.ru%2F&amp;utf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753-FAA0-4A2A-AD06-34D67A7A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Фроловы</dc:creator>
  <cp:keywords/>
  <dc:description/>
  <cp:lastModifiedBy>Petrova AN</cp:lastModifiedBy>
  <cp:revision>7</cp:revision>
  <dcterms:created xsi:type="dcterms:W3CDTF">2025-11-11T17:48:00Z</dcterms:created>
  <dcterms:modified xsi:type="dcterms:W3CDTF">2025-11-12T10:42:00Z</dcterms:modified>
</cp:coreProperties>
</file>