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D84F7">
      <w:pPr>
        <w:ind w:left="4962" w:hanging="11"/>
        <w:rPr>
          <w:sz w:val="26"/>
          <w:szCs w:val="26"/>
        </w:rPr>
      </w:pPr>
      <w:r>
        <w:rPr>
          <w:sz w:val="26"/>
          <w:szCs w:val="26"/>
        </w:rPr>
        <w:t>Приложение №  1</w:t>
      </w:r>
    </w:p>
    <w:p w14:paraId="0DEE23C6">
      <w:pPr>
        <w:ind w:left="4962" w:hanging="11"/>
        <w:rPr>
          <w:sz w:val="26"/>
          <w:szCs w:val="26"/>
        </w:rPr>
      </w:pPr>
      <w:r>
        <w:rPr>
          <w:sz w:val="26"/>
          <w:szCs w:val="26"/>
        </w:rPr>
        <w:t xml:space="preserve">к Приказу № </w:t>
      </w:r>
      <w:r>
        <w:rPr>
          <w:rFonts w:hint="default"/>
          <w:sz w:val="26"/>
          <w:szCs w:val="26"/>
          <w:lang w:val="ru-RU"/>
        </w:rPr>
        <w:t>258</w:t>
      </w:r>
      <w:r>
        <w:rPr>
          <w:sz w:val="26"/>
          <w:szCs w:val="26"/>
        </w:rPr>
        <w:t xml:space="preserve"> от </w:t>
      </w:r>
      <w:r>
        <w:rPr>
          <w:rFonts w:hint="default"/>
          <w:sz w:val="26"/>
          <w:szCs w:val="26"/>
          <w:lang w:val="ru-RU"/>
        </w:rPr>
        <w:t>26.11.</w:t>
      </w:r>
      <w:r>
        <w:rPr>
          <w:sz w:val="26"/>
          <w:szCs w:val="26"/>
        </w:rPr>
        <w:t xml:space="preserve"> 2025г.</w:t>
      </w:r>
    </w:p>
    <w:p w14:paraId="4A91335E">
      <w:pPr>
        <w:jc w:val="center"/>
        <w:rPr>
          <w:sz w:val="26"/>
          <w:szCs w:val="26"/>
        </w:rPr>
      </w:pPr>
    </w:p>
    <w:p w14:paraId="0855ACFA">
      <w:pPr>
        <w:jc w:val="center"/>
        <w:rPr>
          <w:szCs w:val="28"/>
        </w:rPr>
      </w:pPr>
    </w:p>
    <w:p w14:paraId="0DC21B93">
      <w:pPr>
        <w:jc w:val="center"/>
        <w:rPr>
          <w:szCs w:val="28"/>
        </w:rPr>
      </w:pPr>
      <w:r>
        <w:rPr>
          <w:szCs w:val="28"/>
        </w:rPr>
        <w:t xml:space="preserve">И З М Е Н Е Н И Е </w:t>
      </w:r>
    </w:p>
    <w:p w14:paraId="28B4B3B3">
      <w:pPr>
        <w:jc w:val="center"/>
        <w:rPr>
          <w:rFonts w:hint="default"/>
          <w:szCs w:val="28"/>
          <w:lang w:val="ru-RU"/>
        </w:rPr>
      </w:pPr>
      <w:r>
        <w:rPr>
          <w:szCs w:val="28"/>
        </w:rPr>
        <w:t>в Положение о порядке организации питания обучающихся в муниципальном казенном общеобразовательном учреждении «</w:t>
      </w:r>
      <w:r>
        <w:rPr>
          <w:szCs w:val="28"/>
          <w:lang w:val="ru-RU"/>
        </w:rPr>
        <w:t>Раздорская</w:t>
      </w:r>
      <w:r>
        <w:rPr>
          <w:szCs w:val="28"/>
        </w:rPr>
        <w:t xml:space="preserve"> средняя школа  муниципального округа город Михайловка Волгоградской области» от </w:t>
      </w:r>
      <w:r>
        <w:rPr>
          <w:rFonts w:hint="default"/>
          <w:szCs w:val="28"/>
          <w:lang w:val="ru-RU"/>
        </w:rPr>
        <w:t>10.10.2024</w:t>
      </w:r>
    </w:p>
    <w:p w14:paraId="256C45E0">
      <w:pPr>
        <w:rPr>
          <w:szCs w:val="28"/>
        </w:rPr>
      </w:pPr>
    </w:p>
    <w:p w14:paraId="476BD200">
      <w:pPr>
        <w:numPr>
          <w:ilvl w:val="0"/>
          <w:numId w:val="1"/>
        </w:numPr>
        <w:autoSpaceDN w:val="0"/>
        <w:jc w:val="center"/>
        <w:rPr>
          <w:b/>
          <w:szCs w:val="28"/>
        </w:rPr>
      </w:pPr>
      <w:r>
        <w:rPr>
          <w:b/>
          <w:szCs w:val="28"/>
        </w:rPr>
        <w:t>Общие положения</w:t>
      </w:r>
      <w:bookmarkStart w:id="1" w:name="_GoBack"/>
      <w:bookmarkEnd w:id="1"/>
    </w:p>
    <w:p w14:paraId="6B5E36A0">
      <w:pPr>
        <w:jc w:val="both"/>
        <w:rPr>
          <w:szCs w:val="28"/>
          <w:highlight w:val="yellow"/>
        </w:rPr>
      </w:pPr>
      <w:r>
        <w:rPr>
          <w:szCs w:val="28"/>
        </w:rPr>
        <w:t>1.1. Настоящее Положение о порядке организации питания обучающихся в  муниципальном казенном общеобразовательном учреждении «</w:t>
      </w:r>
      <w:r>
        <w:rPr>
          <w:szCs w:val="28"/>
          <w:lang w:val="ru-RU"/>
        </w:rPr>
        <w:t>Раздорская</w:t>
      </w:r>
      <w:r>
        <w:rPr>
          <w:szCs w:val="28"/>
        </w:rPr>
        <w:t xml:space="preserve"> средняя школа  муниципального округа город Михайловка Волгоградской области» (далее - Положение) разработано в соответствии с  действующим законодательством Российской Федерации, а также требованиями, установленными санитарно-эпидемиологическими нормами и правилами:</w:t>
      </w:r>
    </w:p>
    <w:p w14:paraId="4B6250AD">
      <w:pPr>
        <w:tabs>
          <w:tab w:val="left" w:pos="709"/>
        </w:tabs>
        <w:jc w:val="both"/>
        <w:rPr>
          <w:szCs w:val="28"/>
        </w:rPr>
      </w:pPr>
      <w:r>
        <w:rPr>
          <w:szCs w:val="28"/>
        </w:rPr>
        <w:tab/>
      </w:r>
      <w:r>
        <w:rPr>
          <w:szCs w:val="28"/>
        </w:rPr>
        <w:t>- Федеральным законом от 29.12.2012 № 273-ФЗ «Об образовании в Российской Федерации»;</w:t>
      </w:r>
    </w:p>
    <w:p w14:paraId="29B82125">
      <w:pPr>
        <w:jc w:val="both"/>
        <w:rPr>
          <w:szCs w:val="28"/>
        </w:rPr>
      </w:pPr>
      <w:r>
        <w:rPr>
          <w:szCs w:val="28"/>
        </w:rPr>
        <w:tab/>
      </w:r>
      <w:r>
        <w:rPr>
          <w:szCs w:val="28"/>
        </w:rPr>
        <w:t>-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Cs w:val="28"/>
        </w:rPr>
        <w:tab/>
      </w:r>
    </w:p>
    <w:p w14:paraId="1E0E9539">
      <w:pPr>
        <w:jc w:val="both"/>
        <w:rPr>
          <w:szCs w:val="28"/>
        </w:rPr>
      </w:pPr>
      <w:r>
        <w:rPr>
          <w:szCs w:val="28"/>
        </w:rPr>
        <w:tab/>
      </w:r>
      <w:r>
        <w:rPr>
          <w:szCs w:val="28"/>
        </w:rPr>
        <w:t>- Федеральным законом от 18.07.2011 № 223-ФЗ «О закупках товаров, работ, услуг отдельными видами юридических лиц»;</w:t>
      </w:r>
      <w:r>
        <w:rPr>
          <w:szCs w:val="28"/>
        </w:rPr>
        <w:tab/>
      </w:r>
    </w:p>
    <w:p w14:paraId="058192C5">
      <w:pPr>
        <w:jc w:val="both"/>
        <w:rPr>
          <w:szCs w:val="28"/>
        </w:rPr>
      </w:pPr>
      <w:r>
        <w:rPr>
          <w:szCs w:val="28"/>
        </w:rPr>
        <w:tab/>
      </w:r>
      <w:r>
        <w:rPr>
          <w:szCs w:val="28"/>
        </w:rPr>
        <w:t xml:space="preserve">- </w:t>
      </w:r>
      <w:r>
        <w:rPr>
          <w:snapToGrid w:val="0"/>
          <w:szCs w:val="28"/>
        </w:rPr>
        <w:t xml:space="preserve">Федеральным законом от 30.03.1999 № 52-ФЗ </w:t>
      </w:r>
      <w:r>
        <w:rPr>
          <w:szCs w:val="28"/>
        </w:rPr>
        <w:t>«</w:t>
      </w:r>
      <w:r>
        <w:rPr>
          <w:snapToGrid w:val="0"/>
          <w:szCs w:val="28"/>
        </w:rPr>
        <w:t>О санитарно-эпидемиологическом благополучии населения</w:t>
      </w:r>
      <w:r>
        <w:rPr>
          <w:szCs w:val="28"/>
        </w:rPr>
        <w:t>»</w:t>
      </w:r>
      <w:r>
        <w:rPr>
          <w:snapToGrid w:val="0"/>
          <w:szCs w:val="28"/>
        </w:rPr>
        <w:t>;</w:t>
      </w:r>
    </w:p>
    <w:p w14:paraId="5E0BF7A3">
      <w:pPr>
        <w:spacing w:line="240" w:lineRule="atLeast"/>
        <w:jc w:val="both"/>
        <w:rPr>
          <w:szCs w:val="28"/>
        </w:rPr>
      </w:pPr>
      <w:r>
        <w:rPr>
          <w:szCs w:val="28"/>
        </w:rPr>
        <w:tab/>
      </w:r>
      <w:r>
        <w:rPr>
          <w:snapToGrid w:val="0"/>
          <w:szCs w:val="28"/>
        </w:rPr>
        <w:t xml:space="preserve">- СанПиН 2.3/2.4.3590-20 </w:t>
      </w:r>
      <w:r>
        <w:rPr>
          <w:szCs w:val="28"/>
        </w:rPr>
        <w:t>«</w:t>
      </w:r>
      <w:r>
        <w:rPr>
          <w:snapToGrid w:val="0"/>
          <w:szCs w:val="28"/>
        </w:rPr>
        <w:t>Санитарно-эпидемиологические требования к организации общественного питания населения</w:t>
      </w:r>
      <w:r>
        <w:rPr>
          <w:szCs w:val="28"/>
        </w:rPr>
        <w:t>»</w:t>
      </w:r>
      <w:r>
        <w:rPr>
          <w:snapToGrid w:val="0"/>
          <w:szCs w:val="28"/>
        </w:rPr>
        <w:t>, утвержденными постановлением Главного государственного санитарного врача Российской Федерации от 27.10.2020 № 32;</w:t>
      </w:r>
    </w:p>
    <w:p w14:paraId="283C6AC6">
      <w:pPr>
        <w:spacing w:line="240" w:lineRule="atLeast"/>
        <w:jc w:val="both"/>
        <w:rPr>
          <w:szCs w:val="28"/>
        </w:rPr>
      </w:pPr>
      <w:r>
        <w:rPr>
          <w:szCs w:val="28"/>
        </w:rPr>
        <w:tab/>
      </w:r>
      <w:r>
        <w:rPr>
          <w:szCs w:val="28"/>
        </w:rPr>
        <w:t xml:space="preserve">- </w:t>
      </w:r>
      <w:r>
        <w:rPr>
          <w:snapToGrid w:val="0"/>
          <w:szCs w:val="28"/>
        </w:rPr>
        <w:t xml:space="preserve">СанПиН 2.4.3648-20 </w:t>
      </w:r>
      <w:r>
        <w:rPr>
          <w:szCs w:val="28"/>
        </w:rPr>
        <w:t>«</w:t>
      </w:r>
      <w:r>
        <w:rPr>
          <w:snapToGrid w:val="0"/>
          <w:szCs w:val="28"/>
        </w:rPr>
        <w:t>Санитарно-эпидемиологические требования организациям воспитания и обучения, отдыха и оздоровления детей и молодежи</w:t>
      </w:r>
      <w:r>
        <w:rPr>
          <w:szCs w:val="28"/>
        </w:rPr>
        <w:t>»</w:t>
      </w:r>
      <w:r>
        <w:rPr>
          <w:snapToGrid w:val="0"/>
          <w:szCs w:val="28"/>
        </w:rPr>
        <w:t>, утвержденными постановлением Главного государственного санитарного врача Российской Федерации от 28.09.2020 № 28;</w:t>
      </w:r>
    </w:p>
    <w:p w14:paraId="6906002D">
      <w:pPr>
        <w:jc w:val="both"/>
        <w:rPr>
          <w:szCs w:val="28"/>
        </w:rPr>
      </w:pPr>
      <w:r>
        <w:rPr>
          <w:szCs w:val="28"/>
        </w:rPr>
        <w:tab/>
      </w:r>
      <w:r>
        <w:rPr>
          <w:snapToGrid w:val="0"/>
          <w:szCs w:val="28"/>
        </w:rPr>
        <w:t xml:space="preserve">- </w:t>
      </w:r>
      <w:r>
        <w:rPr>
          <w:szCs w:val="28"/>
        </w:rPr>
        <w:t>Законом Волгоградской области от 04.10.2013 № 118-ОД «Об образовании в Волгоградской области»;</w:t>
      </w:r>
    </w:p>
    <w:p w14:paraId="02490704">
      <w:pPr>
        <w:jc w:val="both"/>
        <w:rPr>
          <w:szCs w:val="28"/>
        </w:rPr>
      </w:pPr>
      <w:r>
        <w:rPr>
          <w:szCs w:val="28"/>
        </w:rPr>
        <w:tab/>
      </w:r>
      <w:r>
        <w:rPr>
          <w:szCs w:val="28"/>
        </w:rPr>
        <w:t xml:space="preserve">- Законом Волгоградской области </w:t>
      </w:r>
      <w:r>
        <w:fldChar w:fldCharType="begin"/>
      </w:r>
      <w:r>
        <w:instrText xml:space="preserve"> HYPERLINK "http://docs.cntd.ru/document/432835725" </w:instrText>
      </w:r>
      <w:r>
        <w:fldChar w:fldCharType="separate"/>
      </w:r>
      <w:r>
        <w:rPr>
          <w:szCs w:val="28"/>
        </w:rPr>
        <w:t>от 31.12.2015 № 246-ОД</w:t>
      </w:r>
      <w:r>
        <w:rPr>
          <w:szCs w:val="28"/>
        </w:rPr>
        <w:fldChar w:fldCharType="end"/>
      </w:r>
      <w:r>
        <w:rPr>
          <w:szCs w:val="28"/>
        </w:rPr>
        <w:t xml:space="preserve"> «Социальный кодекс Волгоградской области»;</w:t>
      </w:r>
    </w:p>
    <w:p w14:paraId="588931AF">
      <w:pPr>
        <w:jc w:val="both"/>
        <w:rPr>
          <w:szCs w:val="28"/>
        </w:rPr>
      </w:pPr>
      <w:r>
        <w:rPr>
          <w:szCs w:val="28"/>
        </w:rPr>
        <w:tab/>
      </w:r>
      <w:r>
        <w:rPr>
          <w:szCs w:val="28"/>
        </w:rPr>
        <w:t>- Законом Волгоградской области от 29.07.2020 № 71-ОД «О внесении изменений в отдельные законодательные акты Волгоградской области в сфере организации питания обучающихся»;</w:t>
      </w:r>
    </w:p>
    <w:p w14:paraId="70CDE4E3">
      <w:pPr>
        <w:jc w:val="both"/>
        <w:rPr>
          <w:szCs w:val="28"/>
        </w:rPr>
      </w:pPr>
      <w:r>
        <w:rPr>
          <w:szCs w:val="28"/>
        </w:rPr>
        <w:t xml:space="preserve">          - постановлением  администрации Волгоградской области от 10.08.2020          № 472-п «О внесении изменений  в постановлении  Администрации Волгоградской области от 30.10.2017 № 574-п «Об утверждении государственной программы Волгоградской области  «Развитие образования в Волгоградской области»;</w:t>
      </w:r>
    </w:p>
    <w:p w14:paraId="5535B48F">
      <w:pPr>
        <w:jc w:val="both"/>
        <w:rPr>
          <w:szCs w:val="28"/>
        </w:rPr>
      </w:pPr>
      <w:r>
        <w:rPr>
          <w:b/>
          <w:szCs w:val="28"/>
        </w:rPr>
        <w:tab/>
      </w:r>
      <w:r>
        <w:rPr>
          <w:szCs w:val="28"/>
        </w:rPr>
        <w:t xml:space="preserve">- </w:t>
      </w:r>
      <w:r>
        <w:fldChar w:fldCharType="begin"/>
      </w:r>
      <w:r>
        <w:instrText xml:space="preserve"> HYPERLINK "https://login.consultant.ru/link/?req=doc&amp;base=RLAW180&amp;n=260096" \h </w:instrText>
      </w:r>
      <w:r>
        <w:fldChar w:fldCharType="separate"/>
      </w:r>
      <w:r>
        <w:rPr>
          <w:szCs w:val="28"/>
        </w:rPr>
        <w:t>законом</w:t>
      </w:r>
      <w:r>
        <w:rPr>
          <w:szCs w:val="28"/>
        </w:rPr>
        <w:fldChar w:fldCharType="end"/>
      </w:r>
      <w:r>
        <w:rPr>
          <w:szCs w:val="28"/>
        </w:rPr>
        <w:t xml:space="preserve"> Волгоградской области от 19.10.2022 N 97-ОД «О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w:t>
      </w:r>
    </w:p>
    <w:p w14:paraId="7731D6A4">
      <w:pPr>
        <w:jc w:val="both"/>
        <w:rPr>
          <w:szCs w:val="28"/>
        </w:rPr>
      </w:pPr>
      <w:r>
        <w:rPr>
          <w:szCs w:val="28"/>
        </w:rPr>
        <w:tab/>
      </w:r>
      <w:r>
        <w:rPr>
          <w:szCs w:val="28"/>
        </w:rPr>
        <w:t>- приказом комитета образования и науки Волгоградской области от 01 сентября 2016 г. №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 предусматривающего наличие горячего блюда, не считая горячего напитка, не менее одного раза в день».</w:t>
      </w:r>
    </w:p>
    <w:p w14:paraId="410DD81D">
      <w:pPr>
        <w:rPr>
          <w:szCs w:val="28"/>
        </w:rPr>
      </w:pPr>
      <w:r>
        <w:rPr>
          <w:szCs w:val="28"/>
        </w:rPr>
        <w:tab/>
      </w:r>
    </w:p>
    <w:p w14:paraId="4A88AF72">
      <w:pPr>
        <w:jc w:val="both"/>
        <w:rPr>
          <w:szCs w:val="28"/>
        </w:rPr>
      </w:pPr>
      <w:r>
        <w:rPr>
          <w:szCs w:val="28"/>
        </w:rPr>
        <w:t xml:space="preserve">1) абзац девятнадцатый пункта 2.5.3 изложить в следующей редакции: </w:t>
      </w:r>
      <w:r>
        <w:rPr>
          <w:szCs w:val="28"/>
        </w:rPr>
        <w:tab/>
      </w:r>
      <w:r>
        <w:rPr>
          <w:szCs w:val="28"/>
        </w:rPr>
        <w:t>«Стоимость услуги по организации платного питания за счет средств родителей (законных представителей) обучающихся составляет 123                       (сто двадцать три) рубля 97 копеек в день на одного обучающегося.»;</w:t>
      </w:r>
    </w:p>
    <w:p w14:paraId="606F4274">
      <w:pPr>
        <w:jc w:val="both"/>
        <w:rPr>
          <w:szCs w:val="28"/>
        </w:rPr>
      </w:pPr>
      <w:r>
        <w:rPr>
          <w:szCs w:val="28"/>
        </w:rPr>
        <w:tab/>
      </w:r>
      <w:r>
        <w:rPr>
          <w:szCs w:val="28"/>
        </w:rPr>
        <w:t>2) пункт 3.1.2. изложить в следующей редакции:</w:t>
      </w:r>
    </w:p>
    <w:p w14:paraId="62612640">
      <w:pPr>
        <w:autoSpaceDE w:val="0"/>
        <w:autoSpaceDN w:val="0"/>
        <w:adjustRightInd w:val="0"/>
        <w:ind w:firstLine="540"/>
        <w:jc w:val="both"/>
        <w:rPr>
          <w:szCs w:val="28"/>
        </w:rPr>
      </w:pPr>
      <w:r>
        <w:rPr>
          <w:szCs w:val="28"/>
        </w:rPr>
        <w:tab/>
      </w:r>
      <w:r>
        <w:rPr>
          <w:szCs w:val="28"/>
        </w:rPr>
        <w:t xml:space="preserve">«3.1.2. Обучающиеся 5 - 11 классов по очной форме обучения </w:t>
      </w:r>
      <w:r>
        <w:rPr>
          <w:bCs/>
          <w:szCs w:val="28"/>
        </w:rPr>
        <w:t xml:space="preserve">в   муниципальных общеобразовательных  организациях </w:t>
      </w:r>
      <w:r>
        <w:rPr>
          <w:szCs w:val="28"/>
        </w:rPr>
        <w:t>муниципального</w:t>
      </w:r>
      <w:r>
        <w:rPr>
          <w:bCs/>
          <w:szCs w:val="28"/>
        </w:rPr>
        <w:t xml:space="preserve"> округа город Михайловка Волгоградской области</w:t>
      </w:r>
      <w:r>
        <w:rPr>
          <w:szCs w:val="28"/>
        </w:rPr>
        <w:t>:</w:t>
      </w:r>
    </w:p>
    <w:p w14:paraId="572428BB">
      <w:pPr>
        <w:autoSpaceDE w:val="0"/>
        <w:autoSpaceDN w:val="0"/>
        <w:adjustRightInd w:val="0"/>
        <w:ind w:firstLine="540"/>
        <w:jc w:val="both"/>
        <w:rPr>
          <w:szCs w:val="28"/>
        </w:rPr>
      </w:pPr>
      <w:r>
        <w:rPr>
          <w:szCs w:val="28"/>
        </w:rPr>
        <w:t>- дети из малоимущих семей, имеющих среднедушевой доход, не превышающий величину прожиточного минимума на душу населения в Волгоградской области;</w:t>
      </w:r>
    </w:p>
    <w:p w14:paraId="05BFA58A">
      <w:pPr>
        <w:autoSpaceDE w:val="0"/>
        <w:autoSpaceDN w:val="0"/>
        <w:adjustRightInd w:val="0"/>
        <w:ind w:firstLine="540"/>
        <w:jc w:val="both"/>
        <w:rPr>
          <w:szCs w:val="28"/>
        </w:rPr>
      </w:pPr>
      <w:r>
        <w:rPr>
          <w:szCs w:val="28"/>
        </w:rPr>
        <w:t>- дети из многодетных семей;</w:t>
      </w:r>
    </w:p>
    <w:p w14:paraId="71FF0FCA">
      <w:pPr>
        <w:autoSpaceDE w:val="0"/>
        <w:autoSpaceDN w:val="0"/>
        <w:adjustRightInd w:val="0"/>
        <w:ind w:firstLine="540"/>
        <w:jc w:val="both"/>
        <w:rPr>
          <w:szCs w:val="28"/>
        </w:rPr>
      </w:pPr>
      <w:r>
        <w:rPr>
          <w:szCs w:val="28"/>
        </w:rPr>
        <w:t>-дети, состоящие на учете у фтизиатра, вне зависимости от среднедушевого дохода семьи ребенка;</w:t>
      </w:r>
    </w:p>
    <w:p w14:paraId="775D694B">
      <w:pPr>
        <w:autoSpaceDE w:val="0"/>
        <w:autoSpaceDN w:val="0"/>
        <w:adjustRightInd w:val="0"/>
        <w:ind w:firstLine="540"/>
        <w:jc w:val="both"/>
        <w:rPr>
          <w:szCs w:val="28"/>
        </w:rPr>
      </w:pPr>
      <w:r>
        <w:rPr>
          <w:szCs w:val="28"/>
        </w:rPr>
        <w:t xml:space="preserve">- дети из семей граждан, призванных на военную службу по частичной мобилизации в Вооруженные Силы Российской Федерации в соответствии с </w:t>
      </w:r>
      <w:r>
        <w:fldChar w:fldCharType="begin"/>
      </w:r>
      <w:r>
        <w:instrText xml:space="preserve"> HYPERLINK "https://login.consultant.ru/link/?req=doc&amp;base=LAW&amp;n=426999" </w:instrText>
      </w:r>
      <w:r>
        <w:fldChar w:fldCharType="separate"/>
      </w:r>
      <w:r>
        <w:rPr>
          <w:szCs w:val="28"/>
        </w:rPr>
        <w:t>Указом</w:t>
      </w:r>
      <w:r>
        <w:rPr>
          <w:szCs w:val="28"/>
        </w:rPr>
        <w:fldChar w:fldCharType="end"/>
      </w:r>
      <w:r>
        <w:rPr>
          <w:szCs w:val="2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r>
        <w:fldChar w:fldCharType="begin"/>
      </w:r>
      <w:r>
        <w:instrText xml:space="preserve"> HYPERLINK "https://login.consultant.ru/link/?req=doc&amp;base=LAW&amp;n=509406&amp;dst=100339" </w:instrText>
      </w:r>
      <w:r>
        <w:fldChar w:fldCharType="separate"/>
      </w:r>
      <w:r>
        <w:rPr>
          <w:szCs w:val="28"/>
        </w:rPr>
        <w:t>пункте  6  статьи  1</w:t>
      </w:r>
      <w:r>
        <w:rPr>
          <w:szCs w:val="28"/>
        </w:rPr>
        <w:fldChar w:fldCharType="end"/>
      </w:r>
      <w:r>
        <w:rPr>
          <w:szCs w:val="28"/>
        </w:rP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47350B3D">
      <w:pPr>
        <w:autoSpaceDE w:val="0"/>
        <w:autoSpaceDN w:val="0"/>
        <w:adjustRightInd w:val="0"/>
        <w:ind w:firstLine="540"/>
        <w:jc w:val="both"/>
        <w:rPr>
          <w:szCs w:val="28"/>
        </w:rPr>
      </w:pPr>
      <w:r>
        <w:rPr>
          <w:szCs w:val="28"/>
        </w:rPr>
        <w:t>- 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14:paraId="7D457001">
      <w:pPr>
        <w:autoSpaceDE w:val="0"/>
        <w:autoSpaceDN w:val="0"/>
        <w:adjustRightInd w:val="0"/>
        <w:ind w:firstLine="540"/>
        <w:jc w:val="both"/>
        <w:rPr>
          <w:szCs w:val="28"/>
        </w:rPr>
      </w:pPr>
      <w:r>
        <w:rPr>
          <w:szCs w:val="28"/>
        </w:rPr>
        <w:t>- дети из семей лиц, пострадавших в результате чрезвычайных ситуаций природного или техногенного характера.</w:t>
      </w:r>
    </w:p>
    <w:p w14:paraId="59F9001F">
      <w:pPr>
        <w:autoSpaceDE w:val="0"/>
        <w:autoSpaceDN w:val="0"/>
        <w:adjustRightInd w:val="0"/>
        <w:ind w:firstLine="540"/>
        <w:jc w:val="both"/>
        <w:rPr>
          <w:szCs w:val="28"/>
        </w:rPr>
      </w:pPr>
      <w:r>
        <w:rPr>
          <w:szCs w:val="28"/>
        </w:rPr>
        <w:t>В случае если обучающимся исполняется 18 лет, они обеспечиваются бесплатным горячим питанием в течение всего периода обучения в муниципальной общеобразовательной организации.</w:t>
      </w:r>
    </w:p>
    <w:p w14:paraId="243552E3">
      <w:pPr>
        <w:autoSpaceDE w:val="0"/>
        <w:autoSpaceDN w:val="0"/>
        <w:adjustRightInd w:val="0"/>
        <w:ind w:firstLine="540"/>
        <w:jc w:val="both"/>
        <w:rPr>
          <w:szCs w:val="28"/>
        </w:rPr>
      </w:pPr>
      <w:r>
        <w:rPr>
          <w:szCs w:val="28"/>
        </w:rPr>
        <w:t>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w:t>
      </w:r>
    </w:p>
    <w:p w14:paraId="2C3BA21B">
      <w:pPr>
        <w:jc w:val="both"/>
        <w:rPr>
          <w:szCs w:val="28"/>
        </w:rPr>
      </w:pPr>
      <w:r>
        <w:rPr>
          <w:szCs w:val="28"/>
        </w:rPr>
        <w:tab/>
      </w:r>
      <w:r>
        <w:rPr>
          <w:szCs w:val="28"/>
        </w:rPr>
        <w:t xml:space="preserve">3) пункт 3.2. изложить в следующей редакции:   </w:t>
      </w:r>
    </w:p>
    <w:p w14:paraId="48C8A1B2">
      <w:pPr>
        <w:jc w:val="both"/>
        <w:rPr>
          <w:szCs w:val="28"/>
        </w:rPr>
      </w:pPr>
      <w:r>
        <w:rPr>
          <w:szCs w:val="28"/>
        </w:rPr>
        <w:tab/>
      </w:r>
      <w:r>
        <w:rPr>
          <w:szCs w:val="28"/>
        </w:rPr>
        <w:t>«3.2. Средства на бесплатное горячее питание, предусматривающее наличие горячего блюда,  не  считая горячего напитка, не менее одного раза в день обучающимся категорий из п. 3.1. предоставляются за счет средств, поступающих из областного бюджета из расчета 93 (девяносто три) рубля 50 копеек и за счет средств бюджета муниципального округа из расчета 30 (тридцать) рублей 47 копеек в течение учебного года за период фактического посещения муниципального общеобразовательного учреждения.»;</w:t>
      </w:r>
    </w:p>
    <w:p w14:paraId="2568104B">
      <w:pPr>
        <w:jc w:val="both"/>
        <w:rPr>
          <w:szCs w:val="28"/>
        </w:rPr>
      </w:pPr>
      <w:r>
        <w:rPr>
          <w:szCs w:val="28"/>
        </w:rPr>
        <w:tab/>
      </w:r>
      <w:r>
        <w:rPr>
          <w:szCs w:val="28"/>
        </w:rPr>
        <w:t>4) пункт 3.4. изложить в следующей редакции:</w:t>
      </w:r>
    </w:p>
    <w:p w14:paraId="72AA5C60">
      <w:pPr>
        <w:pStyle w:val="9"/>
        <w:ind w:left="0" w:firstLine="709"/>
        <w:rPr>
          <w:rFonts w:ascii="Times New Roman" w:hAnsi="Times New Roman"/>
          <w:sz w:val="28"/>
          <w:szCs w:val="28"/>
        </w:rPr>
      </w:pPr>
      <w:r>
        <w:rPr>
          <w:rFonts w:ascii="Times New Roman" w:hAnsi="Times New Roman"/>
          <w:sz w:val="28"/>
          <w:szCs w:val="28"/>
        </w:rPr>
        <w:t>«3.4. Средства  на питание предоставляются  из  бюджета муниципального округа в течение года за период фактического посещения муниципального общеобразовательного учреждения:</w:t>
      </w:r>
    </w:p>
    <w:p w14:paraId="78DC667A">
      <w:pPr>
        <w:pStyle w:val="9"/>
        <w:ind w:left="0" w:firstLine="709"/>
        <w:rPr>
          <w:rFonts w:ascii="Times New Roman" w:hAnsi="Times New Roman"/>
          <w:sz w:val="28"/>
          <w:szCs w:val="28"/>
        </w:rPr>
      </w:pPr>
      <w:r>
        <w:rPr>
          <w:rFonts w:ascii="Times New Roman" w:hAnsi="Times New Roman"/>
          <w:sz w:val="28"/>
          <w:szCs w:val="28"/>
        </w:rPr>
        <w:t>-  из расчета 300 (триста) рублей в день на одного обучающегося  воспитанникам школы-интерната, находящимся на круглосуточном пребывании;</w:t>
      </w:r>
    </w:p>
    <w:p w14:paraId="61128802">
      <w:pPr>
        <w:pStyle w:val="9"/>
        <w:ind w:left="0" w:firstLine="709"/>
        <w:rPr>
          <w:rFonts w:ascii="Times New Roman" w:hAnsi="Times New Roman"/>
          <w:color w:val="000000"/>
          <w:sz w:val="28"/>
          <w:szCs w:val="28"/>
        </w:rPr>
      </w:pPr>
      <w:r>
        <w:rPr>
          <w:rFonts w:ascii="Times New Roman" w:hAnsi="Times New Roman"/>
          <w:color w:val="000000"/>
          <w:sz w:val="28"/>
          <w:szCs w:val="28"/>
        </w:rPr>
        <w:t xml:space="preserve">- из расчета 40 (сорок) рублей 00 копеек в день на одного обучающегося из средств бюджета </w:t>
      </w:r>
      <w:r>
        <w:rPr>
          <w:rFonts w:ascii="Times New Roman" w:hAnsi="Times New Roman"/>
          <w:sz w:val="28"/>
          <w:szCs w:val="28"/>
        </w:rPr>
        <w:t>муниципального</w:t>
      </w:r>
      <w:r>
        <w:rPr>
          <w:rFonts w:ascii="Times New Roman" w:hAnsi="Times New Roman"/>
          <w:color w:val="000000"/>
          <w:sz w:val="28"/>
          <w:szCs w:val="28"/>
        </w:rPr>
        <w:t xml:space="preserve"> округа</w:t>
      </w:r>
      <w:r>
        <w:rPr>
          <w:rFonts w:ascii="Times New Roman" w:hAnsi="Times New Roman"/>
          <w:sz w:val="28"/>
          <w:szCs w:val="28"/>
        </w:rPr>
        <w:t xml:space="preserve"> </w:t>
      </w:r>
      <w:r>
        <w:rPr>
          <w:rFonts w:ascii="Times New Roman" w:hAnsi="Times New Roman"/>
          <w:color w:val="000000"/>
          <w:sz w:val="28"/>
          <w:szCs w:val="28"/>
        </w:rPr>
        <w:t xml:space="preserve">на дополнительное питание (второй прием пищи) в день на одного обучающегося с ограниченными возможностями здоровья и/или детей-инвалидов,  относящихся к категориям обучающихся, получающих </w:t>
      </w:r>
      <w:r>
        <w:rPr>
          <w:rFonts w:ascii="Times New Roman" w:hAnsi="Times New Roman"/>
          <w:sz w:val="28"/>
          <w:szCs w:val="28"/>
        </w:rPr>
        <w:t>бесплатное горячее питание, предусматривающее наличие горячего блюда,  не  считая горячего напитка, не менее одного раза</w:t>
      </w:r>
      <w:r>
        <w:rPr>
          <w:rFonts w:ascii="Times New Roman" w:hAnsi="Times New Roman"/>
          <w:color w:val="000000"/>
          <w:sz w:val="28"/>
          <w:szCs w:val="28"/>
        </w:rPr>
        <w:t xml:space="preserve"> в соответствии с частью 2 статьи 46 Закона Волгоградской области </w:t>
      </w:r>
      <w:r>
        <w:fldChar w:fldCharType="begin"/>
      </w:r>
      <w:r>
        <w:instrText xml:space="preserve"> HYPERLINK "http://docs.cntd.ru/document/432835725" </w:instrText>
      </w:r>
      <w:r>
        <w:fldChar w:fldCharType="separate"/>
      </w:r>
      <w:r>
        <w:rPr>
          <w:rStyle w:val="5"/>
          <w:rFonts w:ascii="Times New Roman" w:hAnsi="Times New Roman"/>
          <w:color w:val="000000"/>
          <w:sz w:val="28"/>
          <w:szCs w:val="28"/>
        </w:rPr>
        <w:t>от 31.12.2015 № 246-ОД</w:t>
      </w:r>
      <w:r>
        <w:rPr>
          <w:rStyle w:val="5"/>
          <w:rFonts w:ascii="Times New Roman" w:hAnsi="Times New Roman"/>
          <w:color w:val="000000"/>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t>«</w:t>
      </w:r>
      <w:r>
        <w:rPr>
          <w:rFonts w:ascii="Times New Roman" w:hAnsi="Times New Roman"/>
          <w:color w:val="000000"/>
          <w:sz w:val="28"/>
          <w:szCs w:val="28"/>
        </w:rPr>
        <w:t>Социальный кодекс Волгоградской области</w:t>
      </w:r>
      <w:r>
        <w:rPr>
          <w:rFonts w:ascii="Times New Roman" w:hAnsi="Times New Roman"/>
          <w:sz w:val="28"/>
          <w:szCs w:val="28"/>
        </w:rPr>
        <w:t>»</w:t>
      </w:r>
      <w:r>
        <w:rPr>
          <w:rFonts w:ascii="Times New Roman" w:hAnsi="Times New Roman"/>
          <w:color w:val="000000"/>
          <w:sz w:val="28"/>
          <w:szCs w:val="28"/>
        </w:rPr>
        <w:t>;</w:t>
      </w:r>
    </w:p>
    <w:p w14:paraId="44D1E5CC">
      <w:pPr>
        <w:pStyle w:val="9"/>
        <w:ind w:left="0" w:firstLine="709"/>
        <w:rPr>
          <w:rFonts w:ascii="Times New Roman" w:hAnsi="Times New Roman"/>
          <w:color w:val="000000"/>
          <w:sz w:val="28"/>
          <w:szCs w:val="28"/>
        </w:rPr>
      </w:pPr>
      <w:r>
        <w:rPr>
          <w:rFonts w:ascii="Times New Roman" w:hAnsi="Times New Roman"/>
          <w:sz w:val="28"/>
          <w:szCs w:val="28"/>
        </w:rPr>
        <w:t xml:space="preserve">- из </w:t>
      </w:r>
      <w:r>
        <w:rPr>
          <w:rFonts w:ascii="Times New Roman" w:hAnsi="Times New Roman"/>
          <w:color w:val="000000"/>
          <w:sz w:val="28"/>
          <w:szCs w:val="28"/>
        </w:rPr>
        <w:t xml:space="preserve">расчета 163 (сто шестьдесят три) рубля 97 копеек, в том числе                40 (сорок) рублей 00 копеек на дополнительное питание (второй прием пищи) из средств бюджета </w:t>
      </w:r>
      <w:r>
        <w:rPr>
          <w:rFonts w:ascii="Times New Roman" w:hAnsi="Times New Roman"/>
          <w:sz w:val="28"/>
          <w:szCs w:val="28"/>
        </w:rPr>
        <w:t>муниципального</w:t>
      </w:r>
      <w:r>
        <w:rPr>
          <w:rFonts w:ascii="Times New Roman" w:hAnsi="Times New Roman"/>
          <w:color w:val="000000"/>
          <w:sz w:val="28"/>
          <w:szCs w:val="28"/>
        </w:rPr>
        <w:t xml:space="preserve"> округа</w:t>
      </w:r>
      <w:r>
        <w:rPr>
          <w:rFonts w:ascii="Times New Roman" w:hAnsi="Times New Roman"/>
          <w:sz w:val="28"/>
          <w:szCs w:val="28"/>
        </w:rPr>
        <w:t xml:space="preserve"> </w:t>
      </w:r>
      <w:r>
        <w:rPr>
          <w:rFonts w:ascii="Times New Roman" w:hAnsi="Times New Roman"/>
          <w:color w:val="000000"/>
          <w:sz w:val="28"/>
          <w:szCs w:val="28"/>
        </w:rPr>
        <w:t xml:space="preserve">в день на одного обучающегося с ограниченными возможностями здоровья и/или детей-инвалидов, не относящихся к категориям обучающихся, получающих </w:t>
      </w:r>
      <w:r>
        <w:rPr>
          <w:rFonts w:ascii="Times New Roman" w:hAnsi="Times New Roman"/>
          <w:sz w:val="28"/>
          <w:szCs w:val="28"/>
        </w:rPr>
        <w:t>бесплатное горячее питание, предусматривающее наличие горячего блюда,  не  считая горячего напитка, не менее одного раза</w:t>
      </w:r>
      <w:r>
        <w:rPr>
          <w:rFonts w:ascii="Times New Roman" w:hAnsi="Times New Roman"/>
          <w:color w:val="000000"/>
          <w:sz w:val="28"/>
          <w:szCs w:val="28"/>
        </w:rPr>
        <w:t xml:space="preserve"> в соответствии с частью 2 статьи 46 Закона Волгоградской области </w:t>
      </w:r>
      <w:r>
        <w:fldChar w:fldCharType="begin"/>
      </w:r>
      <w:r>
        <w:instrText xml:space="preserve"> HYPERLINK "http://docs.cntd.ru/document/432835725" </w:instrText>
      </w:r>
      <w:r>
        <w:fldChar w:fldCharType="separate"/>
      </w:r>
      <w:r>
        <w:rPr>
          <w:rStyle w:val="5"/>
          <w:rFonts w:ascii="Times New Roman" w:hAnsi="Times New Roman"/>
          <w:color w:val="000000"/>
          <w:sz w:val="28"/>
          <w:szCs w:val="28"/>
        </w:rPr>
        <w:t>от 31.12.2015 № 246-ОД</w:t>
      </w:r>
      <w:r>
        <w:rPr>
          <w:rStyle w:val="5"/>
          <w:rFonts w:ascii="Times New Roman" w:hAnsi="Times New Roman"/>
          <w:color w:val="000000"/>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t>«</w:t>
      </w:r>
      <w:r>
        <w:rPr>
          <w:rFonts w:ascii="Times New Roman" w:hAnsi="Times New Roman"/>
          <w:color w:val="000000"/>
          <w:sz w:val="28"/>
          <w:szCs w:val="28"/>
        </w:rPr>
        <w:t>Социальный кодекс Волгоградской области</w:t>
      </w:r>
      <w:r>
        <w:rPr>
          <w:rFonts w:ascii="Times New Roman" w:hAnsi="Times New Roman"/>
          <w:sz w:val="28"/>
          <w:szCs w:val="28"/>
        </w:rPr>
        <w:t>»</w:t>
      </w:r>
      <w:r>
        <w:rPr>
          <w:rFonts w:ascii="Times New Roman" w:hAnsi="Times New Roman"/>
          <w:color w:val="000000"/>
          <w:sz w:val="28"/>
          <w:szCs w:val="28"/>
        </w:rPr>
        <w:t>.</w:t>
      </w:r>
    </w:p>
    <w:p w14:paraId="33839E31">
      <w:pPr>
        <w:pStyle w:val="9"/>
        <w:ind w:left="0" w:firstLine="709"/>
        <w:rPr>
          <w:rFonts w:ascii="Times New Roman" w:hAnsi="Times New Roman"/>
          <w:color w:val="000000"/>
          <w:sz w:val="28"/>
          <w:szCs w:val="28"/>
        </w:rPr>
      </w:pPr>
      <w:r>
        <w:rPr>
          <w:rFonts w:ascii="Times New Roman" w:hAnsi="Times New Roman"/>
          <w:sz w:val="28"/>
          <w:szCs w:val="28"/>
        </w:rPr>
        <w:t>Средства на организацию двухразового питания предоставляются из расчета 168 (сто шестьдесят восемь) рублей 88 копеек, в том числе из средств областного бюджета 152 (сто пятьдесят два) рубля 00 копеек в день на одного обучающегося во время фактического посещения лагерей с дневным пребыванием.</w:t>
      </w:r>
    </w:p>
    <w:p w14:paraId="2CBFC705">
      <w:pPr>
        <w:pStyle w:val="9"/>
        <w:ind w:left="0" w:firstLine="709"/>
        <w:rPr>
          <w:rFonts w:ascii="Times New Roman" w:hAnsi="Times New Roman"/>
          <w:sz w:val="28"/>
          <w:szCs w:val="28"/>
        </w:rPr>
      </w:pPr>
      <w:r>
        <w:rPr>
          <w:rFonts w:ascii="Times New Roman" w:hAnsi="Times New Roman"/>
          <w:sz w:val="28"/>
          <w:szCs w:val="28"/>
        </w:rPr>
        <w:t>Заявление родителей (законных представителей) о предоставлении бесплатного горячего питания обучающимся направляется руководителю общеобразовательного учреждения (далее - заявление) по форме согласно Приложению 5 к настоящему Положению.»;</w:t>
      </w:r>
    </w:p>
    <w:p w14:paraId="6072EC34">
      <w:pPr>
        <w:pStyle w:val="9"/>
        <w:ind w:left="0" w:firstLine="709"/>
        <w:rPr>
          <w:rFonts w:ascii="Times New Roman" w:hAnsi="Times New Roman"/>
          <w:sz w:val="28"/>
          <w:szCs w:val="28"/>
        </w:rPr>
      </w:pPr>
      <w:r>
        <w:rPr>
          <w:rFonts w:ascii="Times New Roman" w:hAnsi="Times New Roman"/>
          <w:sz w:val="28"/>
          <w:szCs w:val="28"/>
        </w:rPr>
        <w:t>5) Приложение № 2, № 4 изложить в редакции согласно приложению к настоящему постановлению.</w:t>
      </w:r>
    </w:p>
    <w:p w14:paraId="574317A7">
      <w:pPr>
        <w:rPr>
          <w:szCs w:val="28"/>
        </w:rPr>
      </w:pPr>
    </w:p>
    <w:p w14:paraId="08B24AE7">
      <w:pPr>
        <w:rPr>
          <w:szCs w:val="28"/>
        </w:rPr>
      </w:pPr>
    </w:p>
    <w:p w14:paraId="1A6129BF">
      <w:pPr>
        <w:rPr>
          <w:szCs w:val="28"/>
        </w:rPr>
      </w:pPr>
    </w:p>
    <w:p w14:paraId="263EB2A9">
      <w:pPr>
        <w:rPr>
          <w:szCs w:val="28"/>
        </w:rPr>
      </w:pPr>
    </w:p>
    <w:p w14:paraId="3383CA9E">
      <w:pPr>
        <w:rPr>
          <w:szCs w:val="28"/>
        </w:rPr>
      </w:pPr>
    </w:p>
    <w:p w14:paraId="11F2CF67">
      <w:pPr>
        <w:rPr>
          <w:szCs w:val="28"/>
        </w:rPr>
      </w:pPr>
    </w:p>
    <w:p w14:paraId="12048059">
      <w:pPr>
        <w:rPr>
          <w:szCs w:val="28"/>
        </w:rPr>
      </w:pPr>
    </w:p>
    <w:p w14:paraId="2A63DF7A">
      <w:pPr>
        <w:rPr>
          <w:szCs w:val="28"/>
        </w:rPr>
      </w:pPr>
    </w:p>
    <w:p w14:paraId="0E70B55D">
      <w:pPr>
        <w:rPr>
          <w:szCs w:val="28"/>
        </w:rPr>
      </w:pPr>
    </w:p>
    <w:p w14:paraId="42C10556">
      <w:pPr>
        <w:rPr>
          <w:szCs w:val="28"/>
        </w:rPr>
      </w:pPr>
    </w:p>
    <w:p w14:paraId="125A5B38">
      <w:pPr>
        <w:rPr>
          <w:szCs w:val="28"/>
        </w:rPr>
      </w:pPr>
    </w:p>
    <w:p w14:paraId="42380C5F">
      <w:pPr>
        <w:rPr>
          <w:szCs w:val="28"/>
        </w:rPr>
      </w:pPr>
    </w:p>
    <w:p w14:paraId="19C8BDB8">
      <w:pPr>
        <w:rPr>
          <w:szCs w:val="28"/>
        </w:rPr>
      </w:pPr>
    </w:p>
    <w:p w14:paraId="7247BA87">
      <w:pPr>
        <w:rPr>
          <w:szCs w:val="28"/>
        </w:rPr>
      </w:pPr>
    </w:p>
    <w:p w14:paraId="756F7B60">
      <w:pPr>
        <w:rPr>
          <w:szCs w:val="28"/>
        </w:rPr>
      </w:pPr>
    </w:p>
    <w:p w14:paraId="391D65A5">
      <w:pPr>
        <w:rPr>
          <w:szCs w:val="28"/>
        </w:rPr>
      </w:pPr>
    </w:p>
    <w:p w14:paraId="6A0665AE">
      <w:pPr>
        <w:rPr>
          <w:szCs w:val="28"/>
        </w:rPr>
      </w:pPr>
    </w:p>
    <w:p w14:paraId="76E59678">
      <w:pPr>
        <w:autoSpaceDE w:val="0"/>
        <w:autoSpaceDN w:val="0"/>
        <w:adjustRightInd w:val="0"/>
        <w:ind w:left="5245" w:hanging="142"/>
        <w:jc w:val="both"/>
        <w:rPr>
          <w:color w:val="FFFFFF"/>
          <w:szCs w:val="28"/>
        </w:rPr>
      </w:pPr>
      <w:r>
        <w:rPr>
          <w:color w:val="FFFFFF"/>
          <w:szCs w:val="28"/>
        </w:rPr>
        <w:t xml:space="preserve">Е       </w:t>
      </w:r>
    </w:p>
    <w:p w14:paraId="17E02212">
      <w:pPr>
        <w:autoSpaceDE w:val="0"/>
        <w:autoSpaceDN w:val="0"/>
        <w:adjustRightInd w:val="0"/>
        <w:ind w:left="5245" w:hanging="142"/>
        <w:jc w:val="both"/>
        <w:rPr>
          <w:rFonts w:ascii="Times New Roman CYR" w:hAnsi="Times New Roman CYR" w:cs="Times New Roman CYR"/>
          <w:color w:val="000000"/>
          <w:szCs w:val="28"/>
        </w:rPr>
      </w:pPr>
      <w:r>
        <w:rPr>
          <w:color w:val="FFFFFF"/>
          <w:szCs w:val="28"/>
        </w:rPr>
        <w:t xml:space="preserve">         </w:t>
      </w:r>
      <w:r>
        <w:rPr>
          <w:szCs w:val="28"/>
        </w:rPr>
        <w:t>«</w:t>
      </w:r>
      <w:r>
        <w:rPr>
          <w:rFonts w:ascii="Times New Roman CYR" w:hAnsi="Times New Roman CYR" w:cs="Times New Roman CYR"/>
          <w:color w:val="000000"/>
          <w:szCs w:val="28"/>
        </w:rPr>
        <w:t xml:space="preserve">Приложение № 2 к    </w:t>
      </w:r>
    </w:p>
    <w:p w14:paraId="4D4F6666">
      <w:pPr>
        <w:autoSpaceDE w:val="0"/>
        <w:autoSpaceDN w:val="0"/>
        <w:adjustRightInd w:val="0"/>
        <w:ind w:left="5245"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          Положению о порядке   </w:t>
      </w:r>
    </w:p>
    <w:p w14:paraId="5B126C5C">
      <w:pPr>
        <w:autoSpaceDE w:val="0"/>
        <w:autoSpaceDN w:val="0"/>
        <w:adjustRightInd w:val="0"/>
        <w:ind w:left="5245"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          организации       </w:t>
      </w:r>
    </w:p>
    <w:p w14:paraId="346049D5">
      <w:pPr>
        <w:autoSpaceDE w:val="0"/>
        <w:autoSpaceDN w:val="0"/>
        <w:adjustRightInd w:val="0"/>
        <w:ind w:left="5812"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  питания обучающихся в    </w:t>
      </w:r>
    </w:p>
    <w:p w14:paraId="34C71028">
      <w:pPr>
        <w:autoSpaceDE w:val="0"/>
        <w:autoSpaceDN w:val="0"/>
        <w:adjustRightInd w:val="0"/>
        <w:ind w:left="5812" w:hanging="142"/>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  муниципальных  </w:t>
      </w:r>
    </w:p>
    <w:p w14:paraId="286ECA02">
      <w:pPr>
        <w:autoSpaceDE w:val="0"/>
        <w:autoSpaceDN w:val="0"/>
        <w:adjustRightInd w:val="0"/>
        <w:ind w:left="5812"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  общеобразовательных</w:t>
      </w:r>
    </w:p>
    <w:p w14:paraId="7362CF79">
      <w:pPr>
        <w:autoSpaceDE w:val="0"/>
        <w:autoSpaceDN w:val="0"/>
        <w:adjustRightInd w:val="0"/>
        <w:ind w:left="5812" w:hanging="142"/>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  учреждениях муниципального округа город Михайловка</w:t>
      </w:r>
    </w:p>
    <w:p w14:paraId="5849BE6F">
      <w:pPr>
        <w:pStyle w:val="17"/>
        <w:tabs>
          <w:tab w:val="left" w:pos="851"/>
        </w:tabs>
        <w:ind w:left="2552" w:hanging="142"/>
        <w:jc w:val="center"/>
        <w:rPr>
          <w:color w:val="000000"/>
          <w:sz w:val="28"/>
          <w:szCs w:val="28"/>
        </w:rPr>
      </w:pPr>
      <w:r>
        <w:rPr>
          <w:rFonts w:ascii="Times New Roman CYR" w:hAnsi="Times New Roman CYR" w:cs="Times New Roman CYR"/>
          <w:color w:val="000000"/>
          <w:sz w:val="28"/>
          <w:szCs w:val="28"/>
        </w:rPr>
        <w:t xml:space="preserve">                                  Волгоградской области</w:t>
      </w:r>
    </w:p>
    <w:p w14:paraId="57CF55B7">
      <w:pPr>
        <w:autoSpaceDE w:val="0"/>
        <w:autoSpaceDN w:val="0"/>
        <w:adjustRightInd w:val="0"/>
        <w:ind w:left="5245" w:hanging="142"/>
        <w:jc w:val="both"/>
        <w:rPr>
          <w:szCs w:val="28"/>
        </w:rPr>
      </w:pPr>
    </w:p>
    <w:p w14:paraId="496A081F">
      <w:pPr>
        <w:pStyle w:val="17"/>
        <w:jc w:val="center"/>
        <w:rPr>
          <w:sz w:val="28"/>
          <w:szCs w:val="28"/>
        </w:rPr>
      </w:pPr>
      <w:r>
        <w:rPr>
          <w:sz w:val="28"/>
          <w:szCs w:val="28"/>
        </w:rPr>
        <w:t>Договор № _____</w:t>
      </w:r>
    </w:p>
    <w:p w14:paraId="08B3E456">
      <w:pPr>
        <w:pStyle w:val="17"/>
        <w:jc w:val="center"/>
        <w:rPr>
          <w:sz w:val="28"/>
          <w:szCs w:val="28"/>
        </w:rPr>
      </w:pPr>
      <w:r>
        <w:rPr>
          <w:sz w:val="28"/>
          <w:szCs w:val="28"/>
        </w:rPr>
        <w:t xml:space="preserve">на оказание услуг по организации платного питания обучающихся </w:t>
      </w:r>
    </w:p>
    <w:p w14:paraId="45E90AB3">
      <w:pPr>
        <w:pStyle w:val="17"/>
        <w:tabs>
          <w:tab w:val="right" w:pos="9355"/>
        </w:tabs>
        <w:rPr>
          <w:sz w:val="28"/>
          <w:szCs w:val="28"/>
        </w:rPr>
      </w:pPr>
      <w:r>
        <w:rPr>
          <w:sz w:val="28"/>
          <w:szCs w:val="28"/>
        </w:rPr>
        <w:t>г. Михайловка</w:t>
      </w:r>
      <w:r>
        <w:rPr>
          <w:sz w:val="28"/>
          <w:szCs w:val="28"/>
        </w:rPr>
        <w:tab/>
      </w:r>
      <w:r>
        <w:rPr>
          <w:sz w:val="28"/>
          <w:szCs w:val="28"/>
        </w:rPr>
        <w:t>"__" _____________ 20__ г.</w:t>
      </w:r>
    </w:p>
    <w:p w14:paraId="6C40E462">
      <w:pPr>
        <w:pStyle w:val="17"/>
        <w:jc w:val="both"/>
        <w:rPr>
          <w:sz w:val="28"/>
          <w:szCs w:val="28"/>
        </w:rPr>
      </w:pPr>
    </w:p>
    <w:p w14:paraId="2E1F0CBD">
      <w:pPr>
        <w:jc w:val="both"/>
        <w:rPr>
          <w:szCs w:val="28"/>
        </w:rPr>
      </w:pPr>
      <w:r>
        <w:rPr>
          <w:szCs w:val="28"/>
        </w:rPr>
        <w:t>Муниципальное казенное общеобразовательное учреждение "___________________________", именуемое в дальнейшем "Учреждение", в лице директора _______________, действующего на основании  __________, с одной стороны, и родитель (законный представитель) ученика (цы) ____ класса_________________________________________________________________________________________________________________________________, именуемый в дальнейшем "Родитель" с другой стороны, вместе именуемые «Стороны», заключили  настоящий договор (далее по тексту - договор) о нижеследующем:</w:t>
      </w:r>
    </w:p>
    <w:p w14:paraId="25B74406">
      <w:pPr>
        <w:pStyle w:val="19"/>
        <w:ind w:firstLine="709"/>
        <w:jc w:val="center"/>
        <w:rPr>
          <w:rFonts w:ascii="Times New Roman" w:hAnsi="Times New Roman" w:cs="Times New Roman"/>
          <w:sz w:val="28"/>
          <w:szCs w:val="28"/>
        </w:rPr>
      </w:pPr>
      <w:r>
        <w:rPr>
          <w:rFonts w:ascii="Times New Roman" w:hAnsi="Times New Roman" w:cs="Times New Roman"/>
          <w:sz w:val="28"/>
          <w:szCs w:val="28"/>
        </w:rPr>
        <w:t>1. Предмет договора</w:t>
      </w:r>
    </w:p>
    <w:p w14:paraId="5B66620F">
      <w:pPr>
        <w:pStyle w:val="19"/>
        <w:ind w:firstLine="709"/>
        <w:jc w:val="both"/>
        <w:rPr>
          <w:rFonts w:ascii="Times New Roman" w:hAnsi="Times New Roman" w:cs="Times New Roman"/>
          <w:sz w:val="28"/>
          <w:szCs w:val="28"/>
        </w:rPr>
      </w:pPr>
      <w:r>
        <w:rPr>
          <w:rFonts w:ascii="Times New Roman" w:hAnsi="Times New Roman" w:cs="Times New Roman"/>
          <w:sz w:val="28"/>
          <w:szCs w:val="28"/>
        </w:rPr>
        <w:t xml:space="preserve">1.1. Учреждение по настоящему договору обязуется оказать услуги  по организации платного питания обучающегося (далее услуги), а Родитель принять и оплатить оказанные  услуги. </w:t>
      </w:r>
    </w:p>
    <w:p w14:paraId="1221808D">
      <w:pPr>
        <w:pStyle w:val="19"/>
        <w:ind w:firstLine="709"/>
        <w:jc w:val="both"/>
        <w:rPr>
          <w:rFonts w:ascii="Times New Roman" w:hAnsi="Times New Roman" w:cs="Times New Roman"/>
          <w:sz w:val="28"/>
          <w:szCs w:val="28"/>
        </w:rPr>
      </w:pPr>
      <w:r>
        <w:rPr>
          <w:rFonts w:ascii="Times New Roman" w:hAnsi="Times New Roman" w:cs="Times New Roman"/>
          <w:sz w:val="28"/>
          <w:szCs w:val="28"/>
        </w:rPr>
        <w:t>1.2. Настоящий договор регламентирует организацию платного питания обучающегося через школьную столовую в _______________________________________.</w:t>
      </w:r>
    </w:p>
    <w:p w14:paraId="294DA737">
      <w:pPr>
        <w:pStyle w:val="19"/>
        <w:ind w:firstLine="709"/>
        <w:jc w:val="both"/>
        <w:rPr>
          <w:rFonts w:ascii="Times New Roman" w:hAnsi="Times New Roman" w:cs="Times New Roman"/>
          <w:sz w:val="28"/>
          <w:szCs w:val="28"/>
        </w:rPr>
      </w:pPr>
      <w:r>
        <w:rPr>
          <w:rFonts w:ascii="Times New Roman" w:hAnsi="Times New Roman" w:cs="Times New Roman"/>
          <w:sz w:val="28"/>
          <w:szCs w:val="28"/>
        </w:rPr>
        <w:t>1.3. Настоящий договор определяет условия для качественной  организации и исполнения услуг по организации питания Учреждением.</w:t>
      </w:r>
    </w:p>
    <w:p w14:paraId="1FB05114">
      <w:pPr>
        <w:pStyle w:val="19"/>
        <w:ind w:firstLine="709"/>
        <w:jc w:val="both"/>
        <w:rPr>
          <w:rFonts w:ascii="Times New Roman" w:hAnsi="Times New Roman" w:cs="Times New Roman"/>
          <w:sz w:val="28"/>
          <w:szCs w:val="28"/>
        </w:rPr>
      </w:pPr>
    </w:p>
    <w:p w14:paraId="1C14A96C">
      <w:pPr>
        <w:pStyle w:val="19"/>
        <w:ind w:firstLine="709"/>
        <w:jc w:val="center"/>
        <w:rPr>
          <w:rFonts w:ascii="Times New Roman" w:hAnsi="Times New Roman" w:cs="Times New Roman"/>
          <w:sz w:val="28"/>
          <w:szCs w:val="28"/>
        </w:rPr>
      </w:pPr>
      <w:r>
        <w:rPr>
          <w:rFonts w:ascii="Times New Roman" w:hAnsi="Times New Roman" w:cs="Times New Roman"/>
          <w:sz w:val="28"/>
          <w:szCs w:val="28"/>
        </w:rPr>
        <w:t>2. Условия оказания услуг</w:t>
      </w:r>
    </w:p>
    <w:p w14:paraId="005E6D0F">
      <w:pPr>
        <w:pStyle w:val="19"/>
        <w:ind w:firstLine="709"/>
        <w:jc w:val="both"/>
        <w:rPr>
          <w:rFonts w:ascii="Times New Roman" w:hAnsi="Times New Roman" w:cs="Times New Roman"/>
          <w:sz w:val="28"/>
          <w:szCs w:val="28"/>
        </w:rPr>
      </w:pPr>
      <w:r>
        <w:rPr>
          <w:rFonts w:ascii="Times New Roman" w:hAnsi="Times New Roman" w:cs="Times New Roman"/>
          <w:sz w:val="28"/>
          <w:szCs w:val="28"/>
        </w:rPr>
        <w:t>2.1. Услуги включают в себя: организацию через школьную столовую ежедневного одноразового  горячего питания  обучающегося.</w:t>
      </w:r>
    </w:p>
    <w:p w14:paraId="4D649EF3">
      <w:pPr>
        <w:pStyle w:val="19"/>
        <w:ind w:firstLine="709"/>
        <w:jc w:val="both"/>
        <w:rPr>
          <w:rFonts w:ascii="Times New Roman" w:hAnsi="Times New Roman" w:cs="Times New Roman"/>
          <w:sz w:val="28"/>
          <w:szCs w:val="28"/>
        </w:rPr>
      </w:pPr>
      <w:r>
        <w:rPr>
          <w:rFonts w:ascii="Times New Roman" w:hAnsi="Times New Roman" w:cs="Times New Roman"/>
          <w:sz w:val="28"/>
          <w:szCs w:val="28"/>
        </w:rPr>
        <w:t>2.2. Графики питания обучающихся утверждаются директором  Учреждения.</w:t>
      </w:r>
    </w:p>
    <w:p w14:paraId="6A21CA29">
      <w:pPr>
        <w:pStyle w:val="19"/>
        <w:ind w:firstLine="709"/>
        <w:jc w:val="both"/>
        <w:rPr>
          <w:rFonts w:ascii="Times New Roman" w:hAnsi="Times New Roman" w:cs="Times New Roman"/>
          <w:sz w:val="28"/>
          <w:szCs w:val="28"/>
        </w:rPr>
      </w:pPr>
      <w:r>
        <w:rPr>
          <w:rFonts w:ascii="Times New Roman" w:hAnsi="Times New Roman" w:cs="Times New Roman"/>
          <w:sz w:val="28"/>
          <w:szCs w:val="28"/>
        </w:rPr>
        <w:t>2.3. Режим работы столовой по дням недели и часам подлежит  обязательному ознакомлению обучающихся, родителей и педагогов общеобразовательного учреждения.</w:t>
      </w:r>
    </w:p>
    <w:p w14:paraId="29BF2CBC">
      <w:pPr>
        <w:pStyle w:val="19"/>
        <w:ind w:firstLine="709"/>
        <w:jc w:val="both"/>
        <w:rPr>
          <w:rFonts w:ascii="Times New Roman" w:hAnsi="Times New Roman" w:cs="Times New Roman"/>
          <w:sz w:val="28"/>
          <w:szCs w:val="28"/>
        </w:rPr>
      </w:pPr>
    </w:p>
    <w:p w14:paraId="04FDFA3E">
      <w:pPr>
        <w:pStyle w:val="19"/>
        <w:ind w:firstLine="709"/>
        <w:jc w:val="center"/>
        <w:rPr>
          <w:rFonts w:ascii="Times New Roman" w:hAnsi="Times New Roman" w:cs="Times New Roman"/>
          <w:sz w:val="28"/>
          <w:szCs w:val="28"/>
        </w:rPr>
      </w:pPr>
      <w:r>
        <w:rPr>
          <w:rFonts w:ascii="Times New Roman" w:hAnsi="Times New Roman" w:cs="Times New Roman"/>
          <w:sz w:val="28"/>
          <w:szCs w:val="28"/>
        </w:rPr>
        <w:t>3. Права и обязанности Учреждения</w:t>
      </w:r>
    </w:p>
    <w:p w14:paraId="0940C4E0">
      <w:pPr>
        <w:pStyle w:val="19"/>
        <w:ind w:firstLine="709"/>
        <w:jc w:val="both"/>
        <w:rPr>
          <w:rFonts w:ascii="Times New Roman" w:hAnsi="Times New Roman" w:cs="Times New Roman"/>
          <w:sz w:val="28"/>
          <w:szCs w:val="28"/>
        </w:rPr>
      </w:pPr>
      <w:r>
        <w:rPr>
          <w:rFonts w:ascii="Times New Roman" w:hAnsi="Times New Roman" w:cs="Times New Roman"/>
          <w:sz w:val="28"/>
          <w:szCs w:val="28"/>
        </w:rPr>
        <w:t>3.1. Оказывает услуги в соответствии с условиями настоящего договора и действующим законодательством.</w:t>
      </w:r>
    </w:p>
    <w:p w14:paraId="7E213AFD">
      <w:pPr>
        <w:pStyle w:val="19"/>
        <w:ind w:firstLine="709"/>
        <w:jc w:val="both"/>
        <w:rPr>
          <w:rFonts w:ascii="Times New Roman" w:hAnsi="Times New Roman" w:cs="Times New Roman"/>
          <w:sz w:val="28"/>
          <w:szCs w:val="28"/>
        </w:rPr>
      </w:pPr>
      <w:r>
        <w:rPr>
          <w:rFonts w:ascii="Times New Roman" w:hAnsi="Times New Roman" w:cs="Times New Roman"/>
          <w:sz w:val="28"/>
          <w:szCs w:val="28"/>
        </w:rPr>
        <w:t xml:space="preserve">3.2. Комплектует ежедневное меню, </w:t>
      </w:r>
      <w:r>
        <w:rPr>
          <w:rFonts w:ascii="Times New Roman" w:hAnsi="Times New Roman" w:cs="Times New Roman"/>
          <w:snapToGrid w:val="0"/>
          <w:sz w:val="28"/>
          <w:szCs w:val="28"/>
        </w:rPr>
        <w:t>в соответствии с примерными двухнедельными меню</w:t>
      </w:r>
      <w:r>
        <w:rPr>
          <w:rFonts w:ascii="Times New Roman" w:hAnsi="Times New Roman" w:cs="Times New Roman"/>
          <w:sz w:val="28"/>
          <w:szCs w:val="28"/>
        </w:rPr>
        <w:t>, и в обязательном порядке выставляет его в специально отведенном месте для ознакомления обучающихся, их родителей, педагогов. В случае непредвиденных обстоятельств допускаются замены блюд, кулинарных изделий и пищевых продуктов аналогичными продуктами, сходными по пищевой и энергетической ценности.</w:t>
      </w:r>
    </w:p>
    <w:p w14:paraId="13B01BB1">
      <w:pPr>
        <w:pStyle w:val="19"/>
        <w:ind w:firstLine="709"/>
        <w:jc w:val="both"/>
        <w:rPr>
          <w:rFonts w:ascii="Times New Roman" w:hAnsi="Times New Roman" w:cs="Times New Roman"/>
          <w:sz w:val="28"/>
          <w:szCs w:val="28"/>
        </w:rPr>
      </w:pPr>
      <w:r>
        <w:rPr>
          <w:rFonts w:ascii="Times New Roman" w:hAnsi="Times New Roman" w:cs="Times New Roman"/>
          <w:sz w:val="28"/>
          <w:szCs w:val="28"/>
        </w:rPr>
        <w:t>3.3. Обеспечивает установленные в государственных стандартах, санитарных, противопожарных правилах, технологических нормативных документах обязательные требования к качеству услуг, их безопасности для жизни, здоровья людей, окружающей среды и имущества.</w:t>
      </w:r>
    </w:p>
    <w:p w14:paraId="47012399">
      <w:pPr>
        <w:pStyle w:val="19"/>
        <w:ind w:firstLine="709"/>
        <w:jc w:val="both"/>
        <w:rPr>
          <w:rFonts w:ascii="Times New Roman" w:hAnsi="Times New Roman" w:cs="Times New Roman"/>
          <w:sz w:val="28"/>
          <w:szCs w:val="28"/>
        </w:rPr>
      </w:pPr>
      <w:r>
        <w:rPr>
          <w:rFonts w:ascii="Times New Roman" w:hAnsi="Times New Roman" w:cs="Times New Roman"/>
          <w:sz w:val="28"/>
          <w:szCs w:val="28"/>
        </w:rPr>
        <w:t>3.4. Производит контроль качества поступающих продуктов.</w:t>
      </w:r>
    </w:p>
    <w:p w14:paraId="09C15ACC">
      <w:pPr>
        <w:pStyle w:val="19"/>
        <w:ind w:firstLine="709"/>
        <w:jc w:val="both"/>
        <w:rPr>
          <w:rFonts w:ascii="Times New Roman" w:hAnsi="Times New Roman" w:cs="Times New Roman"/>
          <w:sz w:val="28"/>
          <w:szCs w:val="28"/>
        </w:rPr>
      </w:pPr>
      <w:r>
        <w:rPr>
          <w:rFonts w:ascii="Times New Roman" w:hAnsi="Times New Roman" w:cs="Times New Roman"/>
          <w:sz w:val="28"/>
          <w:szCs w:val="28"/>
        </w:rPr>
        <w:t>3.5.Обеспечивает ежедневный контроль качества приготовленных блюд для обучающихся и заполняет бракеражный журнал готовой продукции.</w:t>
      </w:r>
    </w:p>
    <w:p w14:paraId="35C2B289">
      <w:pPr>
        <w:pStyle w:val="19"/>
        <w:ind w:firstLine="709"/>
        <w:jc w:val="center"/>
        <w:rPr>
          <w:rFonts w:ascii="Times New Roman" w:hAnsi="Times New Roman" w:cs="Times New Roman"/>
          <w:sz w:val="28"/>
          <w:szCs w:val="28"/>
        </w:rPr>
      </w:pPr>
    </w:p>
    <w:p w14:paraId="10D1BBD2">
      <w:pPr>
        <w:pStyle w:val="19"/>
        <w:ind w:firstLine="709"/>
        <w:jc w:val="center"/>
        <w:rPr>
          <w:rFonts w:ascii="Times New Roman" w:hAnsi="Times New Roman" w:cs="Times New Roman"/>
          <w:sz w:val="28"/>
          <w:szCs w:val="28"/>
        </w:rPr>
      </w:pPr>
      <w:r>
        <w:rPr>
          <w:rFonts w:ascii="Times New Roman" w:hAnsi="Times New Roman" w:cs="Times New Roman"/>
          <w:sz w:val="28"/>
          <w:szCs w:val="28"/>
        </w:rPr>
        <w:t>4. Права и обязанности Родителя</w:t>
      </w:r>
    </w:p>
    <w:p w14:paraId="35B4C0A4">
      <w:pPr>
        <w:pStyle w:val="19"/>
        <w:ind w:firstLine="709"/>
        <w:jc w:val="both"/>
        <w:rPr>
          <w:rFonts w:ascii="Times New Roman" w:hAnsi="Times New Roman" w:cs="Times New Roman"/>
          <w:sz w:val="28"/>
          <w:szCs w:val="28"/>
        </w:rPr>
      </w:pPr>
      <w:r>
        <w:rPr>
          <w:rFonts w:ascii="Times New Roman" w:hAnsi="Times New Roman" w:cs="Times New Roman"/>
          <w:sz w:val="28"/>
          <w:szCs w:val="28"/>
        </w:rPr>
        <w:t>4.1. В полном объеме производит оплату услуг Учреждения в порядке и сроки, предусмотренные настоящим Договором.</w:t>
      </w:r>
    </w:p>
    <w:p w14:paraId="5834D770">
      <w:pPr>
        <w:pStyle w:val="19"/>
        <w:ind w:firstLine="709"/>
        <w:jc w:val="both"/>
        <w:rPr>
          <w:rFonts w:ascii="Times New Roman" w:hAnsi="Times New Roman" w:cs="Times New Roman"/>
          <w:sz w:val="28"/>
          <w:szCs w:val="28"/>
        </w:rPr>
      </w:pPr>
      <w:r>
        <w:rPr>
          <w:rFonts w:ascii="Times New Roman" w:hAnsi="Times New Roman" w:cs="Times New Roman"/>
          <w:sz w:val="28"/>
          <w:szCs w:val="28"/>
        </w:rPr>
        <w:t>4.2. Своевременно информирует Учреждение о непосещении ребёнком общеобразовательного учреждения по болезни или по другой причине.</w:t>
      </w:r>
    </w:p>
    <w:p w14:paraId="106C03EA">
      <w:pPr>
        <w:pStyle w:val="19"/>
        <w:ind w:firstLine="709"/>
        <w:jc w:val="both"/>
        <w:rPr>
          <w:rFonts w:ascii="Times New Roman" w:hAnsi="Times New Roman" w:cs="Times New Roman"/>
          <w:sz w:val="28"/>
          <w:szCs w:val="28"/>
        </w:rPr>
      </w:pPr>
      <w:r>
        <w:rPr>
          <w:rFonts w:ascii="Times New Roman" w:hAnsi="Times New Roman" w:cs="Times New Roman"/>
          <w:sz w:val="28"/>
          <w:szCs w:val="28"/>
        </w:rPr>
        <w:t>4.3. В случае отсутствия ребёнка сообщает об отказе в получении платного питания классному руководителю Учреждения заблаговременно, т.е. до наступления дня отсутствия ребенка.</w:t>
      </w:r>
    </w:p>
    <w:p w14:paraId="701A07BE">
      <w:pPr>
        <w:pStyle w:val="19"/>
        <w:ind w:firstLine="709"/>
        <w:jc w:val="both"/>
        <w:rPr>
          <w:rFonts w:ascii="Times New Roman" w:hAnsi="Times New Roman" w:cs="Times New Roman"/>
          <w:sz w:val="28"/>
          <w:szCs w:val="28"/>
        </w:rPr>
      </w:pPr>
    </w:p>
    <w:p w14:paraId="19EF6450">
      <w:pPr>
        <w:pStyle w:val="19"/>
        <w:ind w:firstLine="709"/>
        <w:jc w:val="center"/>
        <w:rPr>
          <w:rFonts w:ascii="Times New Roman" w:hAnsi="Times New Roman" w:cs="Times New Roman"/>
          <w:bCs/>
          <w:sz w:val="28"/>
          <w:szCs w:val="28"/>
        </w:rPr>
      </w:pPr>
      <w:r>
        <w:rPr>
          <w:rFonts w:ascii="Times New Roman" w:hAnsi="Times New Roman" w:cs="Times New Roman"/>
          <w:bCs/>
          <w:sz w:val="28"/>
          <w:szCs w:val="28"/>
        </w:rPr>
        <w:t>5. Стоимость оказанных услуг и порядок расчета</w:t>
      </w:r>
    </w:p>
    <w:p w14:paraId="3AD8F1A3">
      <w:pPr>
        <w:autoSpaceDE w:val="0"/>
        <w:autoSpaceDN w:val="0"/>
        <w:adjustRightInd w:val="0"/>
        <w:ind w:firstLine="540"/>
        <w:jc w:val="both"/>
        <w:rPr>
          <w:rFonts w:ascii="Times New Roman CYR" w:hAnsi="Times New Roman CYR" w:cs="Times New Roman CYR"/>
          <w:szCs w:val="28"/>
        </w:rPr>
      </w:pPr>
      <w:r>
        <w:rPr>
          <w:szCs w:val="28"/>
        </w:rPr>
        <w:t xml:space="preserve">   5.1.  </w:t>
      </w:r>
      <w:r>
        <w:rPr>
          <w:rFonts w:ascii="Times New Roman CYR" w:hAnsi="Times New Roman CYR" w:cs="Times New Roman CYR"/>
          <w:szCs w:val="28"/>
        </w:rPr>
        <w:t>Начисление родительской платы производится ежемесячно на основании табеля посещаемости детей за месяц, в котором  организовано питание, предоставленного до 05 числа следующего месяца в МКУ «Центр финансово-бухгалтерского обслуживания муниципального округа город Михайловка Волгоградской области».</w:t>
      </w:r>
    </w:p>
    <w:p w14:paraId="306671D1">
      <w:pPr>
        <w:autoSpaceDE w:val="0"/>
        <w:autoSpaceDN w:val="0"/>
        <w:adjustRightInd w:val="0"/>
        <w:ind w:firstLine="709"/>
        <w:jc w:val="both"/>
        <w:rPr>
          <w:rFonts w:ascii="Times New Roman CYR" w:hAnsi="Times New Roman CYR" w:cs="Times New Roman CYR"/>
          <w:szCs w:val="28"/>
        </w:rPr>
      </w:pPr>
      <w:r>
        <w:rPr>
          <w:szCs w:val="28"/>
        </w:rPr>
        <w:t>5.2. Стоимость оказанных услуг, указанных в п. 2.1. настоящего договора составляет</w:t>
      </w:r>
      <w:r>
        <w:rPr>
          <w:rFonts w:ascii="Times New Roman CYR" w:hAnsi="Times New Roman CYR" w:cs="Times New Roman CYR"/>
          <w:szCs w:val="28"/>
        </w:rPr>
        <w:t xml:space="preserve"> </w:t>
      </w:r>
      <w:r>
        <w:rPr>
          <w:szCs w:val="28"/>
        </w:rPr>
        <w:t xml:space="preserve">123 (сто двадцать три) рубля 97 копеек </w:t>
      </w:r>
      <w:r>
        <w:rPr>
          <w:rFonts w:ascii="Times New Roman CYR" w:hAnsi="Times New Roman CYR" w:cs="Times New Roman CYR"/>
          <w:szCs w:val="28"/>
        </w:rPr>
        <w:t>в день на одного обучающегося.</w:t>
      </w:r>
    </w:p>
    <w:p w14:paraId="7882048A">
      <w:pPr>
        <w:autoSpaceDE w:val="0"/>
        <w:autoSpaceDN w:val="0"/>
        <w:adjustRightInd w:val="0"/>
        <w:ind w:firstLine="709"/>
        <w:jc w:val="both"/>
        <w:rPr>
          <w:bCs/>
          <w:szCs w:val="28"/>
        </w:rPr>
      </w:pPr>
      <w:r>
        <w:rPr>
          <w:bCs/>
          <w:szCs w:val="28"/>
        </w:rPr>
        <w:t xml:space="preserve">5.3. </w:t>
      </w:r>
      <w:r>
        <w:rPr>
          <w:szCs w:val="28"/>
        </w:rPr>
        <w:t>Сумма платежа на питание учащихся за месяц устанавливается дифференцированно, с учетом рабочих дней в месяце.</w:t>
      </w:r>
    </w:p>
    <w:p w14:paraId="26EA9C4F">
      <w:pPr>
        <w:autoSpaceDE w:val="0"/>
        <w:autoSpaceDN w:val="0"/>
        <w:adjustRightInd w:val="0"/>
        <w:ind w:firstLine="709"/>
        <w:jc w:val="both"/>
        <w:rPr>
          <w:szCs w:val="28"/>
        </w:rPr>
      </w:pPr>
      <w:r>
        <w:rPr>
          <w:szCs w:val="28"/>
        </w:rPr>
        <w:t>5.4. Учреждение оставляет за собой право в одностороннем порядке изменять стоимость питания в сторону уменьшения или увеличения, в том числе в случае необходимости исполнения требований СанПин</w:t>
      </w:r>
      <w:r>
        <w:rPr>
          <w:snapToGrid w:val="0"/>
          <w:szCs w:val="28"/>
        </w:rPr>
        <w:t xml:space="preserve">                 2.3/2.4.3590-20.</w:t>
      </w:r>
    </w:p>
    <w:p w14:paraId="0722A199">
      <w:pPr>
        <w:autoSpaceDE w:val="0"/>
        <w:autoSpaceDN w:val="0"/>
        <w:adjustRightInd w:val="0"/>
        <w:ind w:firstLine="709"/>
        <w:jc w:val="both"/>
        <w:rPr>
          <w:szCs w:val="28"/>
        </w:rPr>
      </w:pPr>
      <w:r>
        <w:rPr>
          <w:szCs w:val="28"/>
        </w:rPr>
        <w:t>В случае изменения цены в сторону увеличения или уменьшения Учреждение  обязано известить об этом Родителя.</w:t>
      </w:r>
    </w:p>
    <w:p w14:paraId="40F6B3A5">
      <w:pPr>
        <w:autoSpaceDE w:val="0"/>
        <w:autoSpaceDN w:val="0"/>
        <w:adjustRightInd w:val="0"/>
        <w:ind w:firstLine="540"/>
        <w:jc w:val="both"/>
        <w:rPr>
          <w:rFonts w:ascii="Times New Roman CYR" w:hAnsi="Times New Roman CYR" w:cs="Times New Roman CYR"/>
          <w:szCs w:val="28"/>
        </w:rPr>
      </w:pPr>
      <w:r>
        <w:rPr>
          <w:szCs w:val="28"/>
        </w:rPr>
        <w:t xml:space="preserve">5.5. Оплата за оказанные услуги, предусмотренные в пункте 2.1. настоящего договора,  </w:t>
      </w:r>
      <w:r>
        <w:rPr>
          <w:rFonts w:ascii="Times New Roman CYR" w:hAnsi="Times New Roman CYR" w:cs="Times New Roman CYR"/>
          <w:szCs w:val="28"/>
        </w:rPr>
        <w:t xml:space="preserve">осуществляется ежемесячно, не позднее 15 числа месяца, следующего  за месяцем, в котором  было  организовано питание, и производится  по квитанции, полученной у классного руководителя,  по безналичному  расчету  по реквизитам, указанным в квитанции. </w:t>
      </w:r>
      <w:r>
        <w:rPr>
          <w:szCs w:val="28"/>
        </w:rPr>
        <w:t xml:space="preserve">Комиссионный сбор взимается с Родителей.  Копия квитанции предоставляется  Родителем Учреждению.   </w:t>
      </w:r>
    </w:p>
    <w:p w14:paraId="50F73AB1">
      <w:pPr>
        <w:autoSpaceDE w:val="0"/>
        <w:autoSpaceDN w:val="0"/>
        <w:adjustRightInd w:val="0"/>
        <w:ind w:firstLine="709"/>
        <w:jc w:val="both"/>
        <w:rPr>
          <w:szCs w:val="28"/>
        </w:rPr>
      </w:pPr>
      <w:r>
        <w:rPr>
          <w:szCs w:val="28"/>
        </w:rPr>
        <w:t>5.6. При отсутствии обучающегося в общеобразовательном  учреждении по   следующим  причинам:</w:t>
      </w:r>
    </w:p>
    <w:p w14:paraId="555AC655">
      <w:pPr>
        <w:autoSpaceDE w:val="0"/>
        <w:autoSpaceDN w:val="0"/>
        <w:adjustRightInd w:val="0"/>
        <w:ind w:firstLine="540"/>
        <w:jc w:val="both"/>
        <w:rPr>
          <w:rFonts w:ascii="Times New Roman CYR" w:hAnsi="Times New Roman CYR" w:cs="Times New Roman CYR"/>
          <w:szCs w:val="28"/>
        </w:rPr>
      </w:pPr>
      <w:r>
        <w:rPr>
          <w:rFonts w:ascii="Times New Roman CYR" w:hAnsi="Times New Roman CYR" w:cs="Times New Roman CYR"/>
          <w:szCs w:val="28"/>
        </w:rPr>
        <w:t>-  пропуск по болезни ребенка (согласно представленной медицинской справке);</w:t>
      </w:r>
    </w:p>
    <w:p w14:paraId="5F83C4A4">
      <w:pPr>
        <w:autoSpaceDE w:val="0"/>
        <w:autoSpaceDN w:val="0"/>
        <w:adjustRightInd w:val="0"/>
        <w:ind w:firstLine="540"/>
        <w:jc w:val="both"/>
        <w:rPr>
          <w:rFonts w:ascii="Times New Roman CYR" w:hAnsi="Times New Roman CYR" w:cs="Times New Roman CYR"/>
          <w:szCs w:val="28"/>
        </w:rPr>
      </w:pPr>
      <w:r>
        <w:rPr>
          <w:rFonts w:ascii="Times New Roman CYR" w:hAnsi="Times New Roman CYR" w:cs="Times New Roman CYR"/>
          <w:szCs w:val="28"/>
        </w:rPr>
        <w:t>- пропуск по причине карантина (согласно  приказу общеобразовательного учреждения);</w:t>
      </w:r>
    </w:p>
    <w:p w14:paraId="55B9E5EF">
      <w:pPr>
        <w:autoSpaceDE w:val="0"/>
        <w:autoSpaceDN w:val="0"/>
        <w:adjustRightInd w:val="0"/>
        <w:ind w:firstLine="540"/>
        <w:jc w:val="both"/>
        <w:rPr>
          <w:rFonts w:ascii="Times New Roman CYR" w:hAnsi="Times New Roman CYR" w:cs="Times New Roman CYR"/>
          <w:szCs w:val="28"/>
        </w:rPr>
      </w:pPr>
      <w:r>
        <w:rPr>
          <w:rFonts w:ascii="Times New Roman CYR" w:hAnsi="Times New Roman CYR" w:cs="Times New Roman CYR"/>
          <w:szCs w:val="28"/>
        </w:rPr>
        <w:t>- пропуск по справке врача о рекомендации нахождения на домашнем режиме (согласно представленной медицинской справке);</w:t>
      </w:r>
    </w:p>
    <w:p w14:paraId="6CC4F1CB">
      <w:pPr>
        <w:autoSpaceDE w:val="0"/>
        <w:autoSpaceDN w:val="0"/>
        <w:adjustRightInd w:val="0"/>
        <w:ind w:firstLine="540"/>
        <w:jc w:val="both"/>
        <w:rPr>
          <w:rFonts w:ascii="Times New Roman CYR" w:hAnsi="Times New Roman CYR" w:cs="Times New Roman CYR"/>
          <w:szCs w:val="28"/>
        </w:rPr>
      </w:pPr>
      <w:r>
        <w:rPr>
          <w:rFonts w:ascii="Times New Roman CYR" w:hAnsi="Times New Roman CYR" w:cs="Times New Roman CYR"/>
          <w:szCs w:val="28"/>
        </w:rPr>
        <w:t>- пропуск по причине нахождения ребенка на обследовании (медицинском осмотре) в медицинских учреждениях (согласно представленной медицинской справке);</w:t>
      </w:r>
    </w:p>
    <w:p w14:paraId="25AF60E8">
      <w:pPr>
        <w:autoSpaceDE w:val="0"/>
        <w:autoSpaceDN w:val="0"/>
        <w:adjustRightInd w:val="0"/>
        <w:ind w:firstLine="540"/>
        <w:jc w:val="both"/>
        <w:rPr>
          <w:rFonts w:ascii="Times New Roman CYR" w:hAnsi="Times New Roman CYR" w:cs="Times New Roman CYR"/>
          <w:szCs w:val="28"/>
        </w:rPr>
      </w:pPr>
      <w:r>
        <w:rPr>
          <w:rFonts w:ascii="Times New Roman CYR" w:hAnsi="Times New Roman CYR" w:cs="Times New Roman CYR"/>
          <w:szCs w:val="28"/>
        </w:rPr>
        <w:t>- закрытие образовательного учреждения на ремонтные и (или) аварийные работы (согласно приказу общеобразовательного учреждения) родительская  плата не  взимается.</w:t>
      </w:r>
    </w:p>
    <w:p w14:paraId="41F9A14D">
      <w:pPr>
        <w:autoSpaceDE w:val="0"/>
        <w:autoSpaceDN w:val="0"/>
        <w:adjustRightInd w:val="0"/>
        <w:ind w:firstLine="540"/>
        <w:jc w:val="both"/>
        <w:rPr>
          <w:rFonts w:ascii="Times New Roman CYR" w:hAnsi="Times New Roman CYR" w:cs="Times New Roman CYR"/>
          <w:szCs w:val="28"/>
        </w:rPr>
      </w:pPr>
      <w:r>
        <w:rPr>
          <w:rFonts w:ascii="Times New Roman CYR" w:hAnsi="Times New Roman CYR" w:cs="Times New Roman CYR"/>
          <w:szCs w:val="28"/>
        </w:rPr>
        <w:t>П</w:t>
      </w:r>
      <w:r>
        <w:rPr>
          <w:szCs w:val="28"/>
        </w:rPr>
        <w:t xml:space="preserve">ри условии заблаговременного предупреждения классного руководителя о таком отсутствии, ребенок снимается с питания.  В случае не предупреждения, либо несвоевременного предупреждения об отсутствии ребенка в общеобразовательном  учреждении   родительская плата  за  питание за первый день отсутствия ребенка   начисляется. </w:t>
      </w:r>
    </w:p>
    <w:p w14:paraId="64DC6DEB">
      <w:pPr>
        <w:pStyle w:val="19"/>
        <w:ind w:firstLine="709"/>
        <w:jc w:val="both"/>
        <w:rPr>
          <w:rFonts w:ascii="Times New Roman" w:hAnsi="Times New Roman" w:cs="Times New Roman"/>
          <w:sz w:val="28"/>
          <w:szCs w:val="28"/>
        </w:rPr>
      </w:pPr>
    </w:p>
    <w:p w14:paraId="48650DCE">
      <w:pPr>
        <w:pStyle w:val="19"/>
        <w:ind w:firstLine="709"/>
        <w:jc w:val="center"/>
        <w:rPr>
          <w:rFonts w:ascii="Times New Roman" w:hAnsi="Times New Roman" w:cs="Times New Roman"/>
          <w:sz w:val="28"/>
          <w:szCs w:val="28"/>
        </w:rPr>
      </w:pPr>
      <w:r>
        <w:rPr>
          <w:rFonts w:ascii="Times New Roman" w:hAnsi="Times New Roman" w:cs="Times New Roman"/>
          <w:sz w:val="28"/>
          <w:szCs w:val="28"/>
        </w:rPr>
        <w:t>6. Срок действия договора</w:t>
      </w:r>
    </w:p>
    <w:p w14:paraId="7735FD6F">
      <w:pPr>
        <w:pStyle w:val="19"/>
        <w:ind w:firstLine="709"/>
        <w:jc w:val="both"/>
        <w:rPr>
          <w:rFonts w:ascii="Times New Roman" w:hAnsi="Times New Roman" w:cs="Times New Roman"/>
          <w:sz w:val="28"/>
          <w:szCs w:val="28"/>
        </w:rPr>
      </w:pPr>
      <w:r>
        <w:rPr>
          <w:rFonts w:ascii="Times New Roman" w:hAnsi="Times New Roman" w:cs="Times New Roman"/>
          <w:sz w:val="28"/>
          <w:szCs w:val="28"/>
        </w:rPr>
        <w:t xml:space="preserve">6.1. Настоящий договор вступает в силу со дня его подписания и действует до исполнения Сторонами всех обязательств по нему в полном объеме. </w:t>
      </w:r>
    </w:p>
    <w:p w14:paraId="3A6F3852">
      <w:pPr>
        <w:pStyle w:val="19"/>
        <w:ind w:firstLine="709"/>
        <w:jc w:val="both"/>
        <w:rPr>
          <w:rFonts w:ascii="Times New Roman" w:hAnsi="Times New Roman" w:cs="Times New Roman"/>
          <w:sz w:val="28"/>
          <w:szCs w:val="28"/>
        </w:rPr>
      </w:pPr>
      <w:r>
        <w:rPr>
          <w:rFonts w:ascii="Times New Roman" w:hAnsi="Times New Roman" w:cs="Times New Roman"/>
          <w:sz w:val="28"/>
          <w:szCs w:val="28"/>
        </w:rPr>
        <w:t>6.2. Срок действия договора устанавливается с __________ г. по _____________ г.</w:t>
      </w:r>
    </w:p>
    <w:p w14:paraId="7A8BD7F6">
      <w:pPr>
        <w:pStyle w:val="19"/>
        <w:ind w:firstLine="709"/>
        <w:jc w:val="both"/>
        <w:rPr>
          <w:rFonts w:ascii="Times New Roman" w:hAnsi="Times New Roman" w:cs="Times New Roman"/>
          <w:sz w:val="28"/>
          <w:szCs w:val="28"/>
        </w:rPr>
      </w:pPr>
    </w:p>
    <w:p w14:paraId="5C2A7160">
      <w:pPr>
        <w:pStyle w:val="19"/>
        <w:ind w:firstLine="709"/>
        <w:jc w:val="center"/>
        <w:rPr>
          <w:rFonts w:ascii="Times New Roman" w:hAnsi="Times New Roman" w:cs="Times New Roman"/>
          <w:sz w:val="28"/>
          <w:szCs w:val="28"/>
        </w:rPr>
      </w:pPr>
      <w:r>
        <w:rPr>
          <w:rFonts w:ascii="Times New Roman" w:hAnsi="Times New Roman" w:cs="Times New Roman"/>
          <w:sz w:val="28"/>
          <w:szCs w:val="28"/>
        </w:rPr>
        <w:t>7. Ответственность Сторон</w:t>
      </w:r>
    </w:p>
    <w:p w14:paraId="5BA13B77">
      <w:pPr>
        <w:pStyle w:val="19"/>
        <w:ind w:firstLine="709"/>
        <w:jc w:val="both"/>
        <w:rPr>
          <w:rFonts w:ascii="Times New Roman" w:hAnsi="Times New Roman" w:cs="Times New Roman"/>
          <w:sz w:val="28"/>
          <w:szCs w:val="28"/>
        </w:rPr>
      </w:pPr>
      <w:r>
        <w:rPr>
          <w:rFonts w:ascii="Times New Roman" w:hAnsi="Times New Roman" w:cs="Times New Roman"/>
          <w:sz w:val="28"/>
          <w:szCs w:val="28"/>
        </w:rPr>
        <w:t xml:space="preserve">7.1. Стороны несут ответственность за неисполнение или ненадлежащее исполнение своих обязанностей по настоящему договору в соответствии с действующим законодательством. </w:t>
      </w:r>
    </w:p>
    <w:p w14:paraId="4369D941">
      <w:pPr>
        <w:autoSpaceDE w:val="0"/>
        <w:autoSpaceDN w:val="0"/>
        <w:adjustRightInd w:val="0"/>
        <w:ind w:firstLine="540"/>
        <w:jc w:val="both"/>
        <w:rPr>
          <w:rFonts w:ascii="Times New Roman CYR" w:hAnsi="Times New Roman CYR" w:cs="Times New Roman CYR"/>
          <w:szCs w:val="28"/>
        </w:rPr>
      </w:pPr>
      <w:r>
        <w:rPr>
          <w:szCs w:val="28"/>
        </w:rPr>
        <w:t xml:space="preserve">  7.2.  В случае  образования задолженности по оплате за питание за  расчетный месяц (месяц, в котором выдана квитанция об оплате),  обучающийся  исключается из  списков  на питание  с 01 числа  следующего  месяца,   питание ребенка не осуществляется  до дня предоставления квитанции, подтверждающей погашение задолженности.</w:t>
      </w:r>
    </w:p>
    <w:p w14:paraId="2506442A">
      <w:pPr>
        <w:pStyle w:val="19"/>
        <w:ind w:firstLine="709"/>
        <w:jc w:val="both"/>
        <w:rPr>
          <w:rFonts w:ascii="Times New Roman" w:hAnsi="Times New Roman" w:cs="Times New Roman"/>
          <w:sz w:val="28"/>
          <w:szCs w:val="28"/>
        </w:rPr>
      </w:pPr>
      <w:r>
        <w:rPr>
          <w:rFonts w:ascii="Times New Roman" w:hAnsi="Times New Roman" w:cs="Times New Roman"/>
          <w:sz w:val="28"/>
          <w:szCs w:val="28"/>
        </w:rPr>
        <w:t>7.3. В случае невозможности выполнения обязательств по договору Учреждение обязано в письменной форме известить родителя о наступлении непредвиденных обстоятельств в срок не позднее 1 (одних) суток с момента их  наступления.</w:t>
      </w:r>
    </w:p>
    <w:p w14:paraId="67EAE9DD">
      <w:pPr>
        <w:pStyle w:val="19"/>
        <w:ind w:firstLine="709"/>
        <w:jc w:val="both"/>
        <w:rPr>
          <w:rFonts w:ascii="Times New Roman" w:hAnsi="Times New Roman" w:cs="Times New Roman"/>
          <w:sz w:val="28"/>
          <w:szCs w:val="28"/>
        </w:rPr>
      </w:pPr>
    </w:p>
    <w:p w14:paraId="6F08B5B0">
      <w:pPr>
        <w:pStyle w:val="19"/>
        <w:ind w:firstLine="709"/>
        <w:jc w:val="center"/>
        <w:rPr>
          <w:rFonts w:ascii="Times New Roman" w:hAnsi="Times New Roman" w:cs="Times New Roman"/>
          <w:sz w:val="28"/>
          <w:szCs w:val="28"/>
        </w:rPr>
      </w:pPr>
      <w:r>
        <w:rPr>
          <w:rFonts w:ascii="Times New Roman" w:hAnsi="Times New Roman" w:cs="Times New Roman"/>
          <w:sz w:val="28"/>
          <w:szCs w:val="28"/>
        </w:rPr>
        <w:t xml:space="preserve">8. Прочие положения </w:t>
      </w:r>
    </w:p>
    <w:p w14:paraId="5BB217C0">
      <w:pPr>
        <w:pStyle w:val="19"/>
        <w:ind w:firstLine="709"/>
        <w:jc w:val="both"/>
        <w:rPr>
          <w:rFonts w:ascii="Times New Roman" w:hAnsi="Times New Roman" w:cs="Times New Roman"/>
          <w:sz w:val="28"/>
          <w:szCs w:val="28"/>
        </w:rPr>
      </w:pPr>
      <w:r>
        <w:rPr>
          <w:rFonts w:ascii="Times New Roman" w:hAnsi="Times New Roman" w:cs="Times New Roman"/>
          <w:sz w:val="28"/>
          <w:szCs w:val="28"/>
        </w:rPr>
        <w:t>8.1.  Настоящий Договор может быть расторгнут  по инициативе одной из Сторон, при этом заинтересованная Сторона должна уведомить другую сторону не позднее чем  за 10 дней до такого расторжения (или досрочно по соглашению Сторон), а также в иных случаях, установленных действующим законодательством российской Федерации.</w:t>
      </w:r>
    </w:p>
    <w:p w14:paraId="4A4F35F1">
      <w:pPr>
        <w:pStyle w:val="19"/>
        <w:ind w:firstLine="709"/>
        <w:jc w:val="both"/>
        <w:rPr>
          <w:rFonts w:ascii="Times New Roman" w:hAnsi="Times New Roman" w:cs="Times New Roman"/>
          <w:sz w:val="28"/>
          <w:szCs w:val="28"/>
        </w:rPr>
      </w:pPr>
      <w:r>
        <w:rPr>
          <w:rFonts w:ascii="Times New Roman" w:hAnsi="Times New Roman" w:cs="Times New Roman"/>
          <w:sz w:val="28"/>
          <w:szCs w:val="28"/>
        </w:rPr>
        <w:t>8.2. Все изменения и дополнения к настоящему договору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0A7CEA89">
      <w:pPr>
        <w:pStyle w:val="19"/>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в двух экземплярах, имеющих одинаковую юридическую силу, по одному для каждой из сторон. </w:t>
      </w:r>
    </w:p>
    <w:p w14:paraId="0F8D7331">
      <w:pPr>
        <w:pStyle w:val="19"/>
        <w:ind w:firstLine="709"/>
        <w:jc w:val="both"/>
        <w:rPr>
          <w:rFonts w:ascii="Times New Roman" w:hAnsi="Times New Roman" w:cs="Times New Roman"/>
          <w:sz w:val="28"/>
          <w:szCs w:val="28"/>
        </w:rPr>
      </w:pPr>
    </w:p>
    <w:p w14:paraId="4D7CA290">
      <w:pPr>
        <w:pStyle w:val="19"/>
        <w:ind w:firstLine="709"/>
        <w:jc w:val="center"/>
        <w:rPr>
          <w:rFonts w:ascii="Times New Roman" w:hAnsi="Times New Roman" w:cs="Times New Roman"/>
          <w:sz w:val="28"/>
          <w:szCs w:val="28"/>
        </w:rPr>
      </w:pPr>
      <w:r>
        <w:rPr>
          <w:rFonts w:ascii="Times New Roman" w:hAnsi="Times New Roman" w:cs="Times New Roman"/>
          <w:sz w:val="28"/>
          <w:szCs w:val="28"/>
        </w:rPr>
        <w:t>9. Адреса и реквизиты Сторон</w:t>
      </w:r>
    </w:p>
    <w:tbl>
      <w:tblPr>
        <w:tblStyle w:val="4"/>
        <w:tblW w:w="9495" w:type="dxa"/>
        <w:tblInd w:w="-176" w:type="dxa"/>
        <w:tblLayout w:type="fixed"/>
        <w:tblCellMar>
          <w:top w:w="0" w:type="dxa"/>
          <w:left w:w="108" w:type="dxa"/>
          <w:bottom w:w="0" w:type="dxa"/>
          <w:right w:w="108" w:type="dxa"/>
        </w:tblCellMar>
      </w:tblPr>
      <w:tblGrid>
        <w:gridCol w:w="4678"/>
        <w:gridCol w:w="4817"/>
      </w:tblGrid>
      <w:tr w14:paraId="4C6111D3">
        <w:tblPrEx>
          <w:tblCellMar>
            <w:top w:w="0" w:type="dxa"/>
            <w:left w:w="108" w:type="dxa"/>
            <w:bottom w:w="0" w:type="dxa"/>
            <w:right w:w="108" w:type="dxa"/>
          </w:tblCellMar>
        </w:tblPrEx>
        <w:trPr>
          <w:trHeight w:val="280" w:hRule="atLeast"/>
        </w:trPr>
        <w:tc>
          <w:tcPr>
            <w:tcW w:w="4679" w:type="dxa"/>
          </w:tcPr>
          <w:p w14:paraId="7F335B46">
            <w:pPr>
              <w:pStyle w:val="19"/>
              <w:tabs>
                <w:tab w:val="left" w:pos="3686"/>
              </w:tabs>
              <w:overflowPunct w:val="0"/>
              <w:adjustRightInd w:val="0"/>
              <w:ind w:left="1169" w:firstLine="391"/>
              <w:textAlignment w:val="baseline"/>
              <w:rPr>
                <w:rFonts w:ascii="Times New Roman" w:hAnsi="Times New Roman" w:cs="Times New Roman"/>
                <w:sz w:val="28"/>
                <w:szCs w:val="28"/>
              </w:rPr>
            </w:pPr>
            <w:r>
              <w:rPr>
                <w:rFonts w:ascii="Times New Roman" w:hAnsi="Times New Roman" w:cs="Times New Roman"/>
                <w:sz w:val="28"/>
                <w:szCs w:val="28"/>
              </w:rPr>
              <w:t>Учреждение</w:t>
            </w:r>
          </w:p>
        </w:tc>
        <w:tc>
          <w:tcPr>
            <w:tcW w:w="4819" w:type="dxa"/>
          </w:tcPr>
          <w:p w14:paraId="6418B761">
            <w:pPr>
              <w:pStyle w:val="19"/>
              <w:tabs>
                <w:tab w:val="left" w:pos="3686"/>
              </w:tabs>
              <w:overflowPunct w:val="0"/>
              <w:adjustRightInd w:val="0"/>
              <w:ind w:left="175" w:firstLine="1385"/>
              <w:textAlignment w:val="baseline"/>
              <w:rPr>
                <w:rFonts w:ascii="Times New Roman" w:hAnsi="Times New Roman" w:cs="Times New Roman"/>
                <w:sz w:val="28"/>
                <w:szCs w:val="28"/>
              </w:rPr>
            </w:pPr>
            <w:r>
              <w:rPr>
                <w:rFonts w:ascii="Times New Roman" w:hAnsi="Times New Roman" w:cs="Times New Roman"/>
                <w:sz w:val="28"/>
                <w:szCs w:val="28"/>
              </w:rPr>
              <w:t>Родитель</w:t>
            </w:r>
          </w:p>
        </w:tc>
      </w:tr>
      <w:tr w14:paraId="2EDA348D">
        <w:tblPrEx>
          <w:tblCellMar>
            <w:top w:w="0" w:type="dxa"/>
            <w:left w:w="108" w:type="dxa"/>
            <w:bottom w:w="0" w:type="dxa"/>
            <w:right w:w="108" w:type="dxa"/>
          </w:tblCellMar>
        </w:tblPrEx>
        <w:trPr>
          <w:trHeight w:val="265" w:hRule="atLeast"/>
        </w:trPr>
        <w:tc>
          <w:tcPr>
            <w:tcW w:w="4679" w:type="dxa"/>
          </w:tcPr>
          <w:p w14:paraId="034BE594">
            <w:pPr>
              <w:pStyle w:val="19"/>
              <w:tabs>
                <w:tab w:val="left" w:pos="3686"/>
              </w:tabs>
              <w:overflowPunct w:val="0"/>
              <w:adjustRightInd w:val="0"/>
              <w:ind w:left="176" w:hanging="142"/>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4819" w:type="dxa"/>
          </w:tcPr>
          <w:p w14:paraId="61896231">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Ф.И.О._________________________</w:t>
            </w:r>
          </w:p>
        </w:tc>
      </w:tr>
      <w:tr w14:paraId="5F179507">
        <w:tblPrEx>
          <w:tblCellMar>
            <w:top w:w="0" w:type="dxa"/>
            <w:left w:w="108" w:type="dxa"/>
            <w:bottom w:w="0" w:type="dxa"/>
            <w:right w:w="108" w:type="dxa"/>
          </w:tblCellMar>
        </w:tblPrEx>
        <w:trPr>
          <w:trHeight w:val="265" w:hRule="atLeast"/>
        </w:trPr>
        <w:tc>
          <w:tcPr>
            <w:tcW w:w="4679" w:type="dxa"/>
          </w:tcPr>
          <w:p w14:paraId="16DCA933">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4819" w:type="dxa"/>
          </w:tcPr>
          <w:p w14:paraId="3535C598">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________________________________</w:t>
            </w:r>
          </w:p>
        </w:tc>
      </w:tr>
      <w:tr w14:paraId="41E8F909">
        <w:tblPrEx>
          <w:tblCellMar>
            <w:top w:w="0" w:type="dxa"/>
            <w:left w:w="108" w:type="dxa"/>
            <w:bottom w:w="0" w:type="dxa"/>
            <w:right w:w="108" w:type="dxa"/>
          </w:tblCellMar>
        </w:tblPrEx>
        <w:trPr>
          <w:trHeight w:val="280" w:hRule="atLeast"/>
        </w:trPr>
        <w:tc>
          <w:tcPr>
            <w:tcW w:w="4679" w:type="dxa"/>
          </w:tcPr>
          <w:p w14:paraId="20E05A6F">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p w14:paraId="502AC0BB">
            <w:r>
              <w:t>_______________________________</w:t>
            </w:r>
          </w:p>
        </w:tc>
        <w:tc>
          <w:tcPr>
            <w:tcW w:w="4819" w:type="dxa"/>
          </w:tcPr>
          <w:p w14:paraId="6A45D720">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Адрес:__________________________ _______________________________</w:t>
            </w:r>
          </w:p>
        </w:tc>
      </w:tr>
      <w:tr w14:paraId="4D8A57CF">
        <w:tblPrEx>
          <w:tblCellMar>
            <w:top w:w="0" w:type="dxa"/>
            <w:left w:w="108" w:type="dxa"/>
            <w:bottom w:w="0" w:type="dxa"/>
            <w:right w:w="108" w:type="dxa"/>
          </w:tblCellMar>
        </w:tblPrEx>
        <w:trPr>
          <w:trHeight w:val="265" w:hRule="atLeast"/>
        </w:trPr>
        <w:tc>
          <w:tcPr>
            <w:tcW w:w="4679" w:type="dxa"/>
          </w:tcPr>
          <w:p w14:paraId="782DD4E5">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4819" w:type="dxa"/>
          </w:tcPr>
          <w:p w14:paraId="777469A7">
            <w:pPr>
              <w:pStyle w:val="19"/>
              <w:tabs>
                <w:tab w:val="left" w:pos="3686"/>
              </w:tabs>
              <w:overflowPunct w:val="0"/>
              <w:adjustRightInd w:val="0"/>
              <w:ind w:left="175" w:firstLine="1385"/>
              <w:textAlignment w:val="baseline"/>
              <w:rPr>
                <w:rFonts w:ascii="Times New Roman" w:hAnsi="Times New Roman" w:cs="Times New Roman"/>
                <w:sz w:val="28"/>
                <w:szCs w:val="28"/>
              </w:rPr>
            </w:pPr>
          </w:p>
        </w:tc>
      </w:tr>
      <w:tr w14:paraId="6A883B13">
        <w:tblPrEx>
          <w:tblCellMar>
            <w:top w:w="0" w:type="dxa"/>
            <w:left w:w="108" w:type="dxa"/>
            <w:bottom w:w="0" w:type="dxa"/>
            <w:right w:w="108" w:type="dxa"/>
          </w:tblCellMar>
        </w:tblPrEx>
        <w:trPr>
          <w:trHeight w:val="265" w:hRule="atLeast"/>
        </w:trPr>
        <w:tc>
          <w:tcPr>
            <w:tcW w:w="4679" w:type="dxa"/>
          </w:tcPr>
          <w:p w14:paraId="65C143B5">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p w14:paraId="0750949A">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4819" w:type="dxa"/>
          </w:tcPr>
          <w:p w14:paraId="5237570B">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Паспорт серия _______№__________</w:t>
            </w:r>
          </w:p>
          <w:p w14:paraId="70FC7FD8">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Выдан__________________________</w:t>
            </w:r>
          </w:p>
        </w:tc>
      </w:tr>
      <w:tr w14:paraId="0596FBBB">
        <w:tblPrEx>
          <w:tblCellMar>
            <w:top w:w="0" w:type="dxa"/>
            <w:left w:w="108" w:type="dxa"/>
            <w:bottom w:w="0" w:type="dxa"/>
            <w:right w:w="108" w:type="dxa"/>
          </w:tblCellMar>
        </w:tblPrEx>
        <w:trPr>
          <w:trHeight w:val="265" w:hRule="atLeast"/>
        </w:trPr>
        <w:tc>
          <w:tcPr>
            <w:tcW w:w="4679" w:type="dxa"/>
          </w:tcPr>
          <w:p w14:paraId="5ADBB56D">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4819" w:type="dxa"/>
          </w:tcPr>
          <w:p w14:paraId="47CAFE17">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________________________________</w:t>
            </w:r>
          </w:p>
        </w:tc>
      </w:tr>
      <w:tr w14:paraId="7DE861C1">
        <w:tblPrEx>
          <w:tblCellMar>
            <w:top w:w="0" w:type="dxa"/>
            <w:left w:w="108" w:type="dxa"/>
            <w:bottom w:w="0" w:type="dxa"/>
            <w:right w:w="108" w:type="dxa"/>
          </w:tblCellMar>
        </w:tblPrEx>
        <w:trPr>
          <w:trHeight w:val="280" w:hRule="atLeast"/>
        </w:trPr>
        <w:tc>
          <w:tcPr>
            <w:tcW w:w="4679" w:type="dxa"/>
          </w:tcPr>
          <w:p w14:paraId="4E7A7027">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4819" w:type="dxa"/>
          </w:tcPr>
          <w:p w14:paraId="0A2FBF16">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Контактный телефон:______________</w:t>
            </w:r>
          </w:p>
        </w:tc>
      </w:tr>
      <w:tr w14:paraId="3D764102">
        <w:tblPrEx>
          <w:tblCellMar>
            <w:top w:w="0" w:type="dxa"/>
            <w:left w:w="108" w:type="dxa"/>
            <w:bottom w:w="0" w:type="dxa"/>
            <w:right w:w="108" w:type="dxa"/>
          </w:tblCellMar>
        </w:tblPrEx>
        <w:trPr>
          <w:trHeight w:val="161" w:hRule="atLeast"/>
        </w:trPr>
        <w:tc>
          <w:tcPr>
            <w:tcW w:w="4679" w:type="dxa"/>
          </w:tcPr>
          <w:p w14:paraId="30374D30">
            <w:pPr>
              <w:pStyle w:val="19"/>
              <w:tabs>
                <w:tab w:val="left" w:pos="3686"/>
              </w:tabs>
              <w:overflowPunct w:val="0"/>
              <w:adjustRightInd w:val="0"/>
              <w:ind w:left="1560" w:hanging="1526"/>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4819" w:type="dxa"/>
          </w:tcPr>
          <w:p w14:paraId="045E125A">
            <w:pPr>
              <w:pStyle w:val="19"/>
              <w:tabs>
                <w:tab w:val="left" w:pos="3686"/>
              </w:tabs>
              <w:overflowPunct w:val="0"/>
              <w:adjustRightInd w:val="0"/>
              <w:ind w:left="175" w:hanging="142"/>
              <w:textAlignment w:val="baseline"/>
              <w:rPr>
                <w:rFonts w:ascii="Times New Roman" w:hAnsi="Times New Roman" w:cs="Times New Roman"/>
                <w:sz w:val="28"/>
                <w:szCs w:val="28"/>
              </w:rPr>
            </w:pPr>
            <w:r>
              <w:rPr>
                <w:rFonts w:ascii="Times New Roman" w:hAnsi="Times New Roman" w:cs="Times New Roman"/>
                <w:sz w:val="28"/>
                <w:szCs w:val="28"/>
              </w:rPr>
              <w:t>__________                       __________»</w:t>
            </w:r>
          </w:p>
        </w:tc>
      </w:tr>
      <w:tr w14:paraId="5EFC6AE3">
        <w:tblPrEx>
          <w:tblCellMar>
            <w:top w:w="0" w:type="dxa"/>
            <w:left w:w="108" w:type="dxa"/>
            <w:bottom w:w="0" w:type="dxa"/>
            <w:right w:w="108" w:type="dxa"/>
          </w:tblCellMar>
        </w:tblPrEx>
        <w:trPr>
          <w:trHeight w:val="280" w:hRule="atLeast"/>
        </w:trPr>
        <w:tc>
          <w:tcPr>
            <w:tcW w:w="4679" w:type="dxa"/>
          </w:tcPr>
          <w:p w14:paraId="69360DFA">
            <w:pPr>
              <w:pStyle w:val="19"/>
              <w:tabs>
                <w:tab w:val="left" w:pos="3686"/>
              </w:tabs>
              <w:overflowPunct w:val="0"/>
              <w:adjustRightInd w:val="0"/>
              <w:ind w:left="1560" w:hanging="1526"/>
              <w:jc w:val="both"/>
              <w:textAlignment w:val="baseline"/>
              <w:rPr>
                <w:rFonts w:ascii="Times New Roman" w:hAnsi="Times New Roman" w:cs="Times New Roman"/>
                <w:sz w:val="28"/>
                <w:szCs w:val="28"/>
              </w:rPr>
            </w:pPr>
          </w:p>
        </w:tc>
        <w:tc>
          <w:tcPr>
            <w:tcW w:w="4819" w:type="dxa"/>
          </w:tcPr>
          <w:p w14:paraId="72112159">
            <w:pPr>
              <w:pStyle w:val="19"/>
              <w:tabs>
                <w:tab w:val="left" w:pos="3686"/>
              </w:tabs>
              <w:overflowPunct w:val="0"/>
              <w:adjustRightInd w:val="0"/>
              <w:ind w:left="175" w:hanging="142"/>
              <w:textAlignment w:val="baseline"/>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Подпись)                                            (Ф.И.О.)                     </w:t>
            </w:r>
          </w:p>
        </w:tc>
      </w:tr>
    </w:tbl>
    <w:p w14:paraId="4353C953">
      <w:pPr>
        <w:rPr>
          <w:szCs w:val="28"/>
        </w:rPr>
      </w:pPr>
    </w:p>
    <w:p w14:paraId="192C2404">
      <w:pPr>
        <w:rPr>
          <w:szCs w:val="28"/>
        </w:rPr>
      </w:pPr>
    </w:p>
    <w:p w14:paraId="357D735B">
      <w:pPr>
        <w:rPr>
          <w:szCs w:val="28"/>
        </w:rPr>
      </w:pPr>
    </w:p>
    <w:p w14:paraId="3A3B6992">
      <w:pPr>
        <w:rPr>
          <w:szCs w:val="28"/>
        </w:rPr>
      </w:pPr>
    </w:p>
    <w:p w14:paraId="2E2B8970">
      <w:pPr>
        <w:rPr>
          <w:szCs w:val="28"/>
        </w:rPr>
      </w:pPr>
    </w:p>
    <w:p w14:paraId="7A7A9E2A">
      <w:pPr>
        <w:rPr>
          <w:szCs w:val="28"/>
        </w:rPr>
      </w:pPr>
    </w:p>
    <w:p w14:paraId="78D47AA1">
      <w:pPr>
        <w:rPr>
          <w:szCs w:val="28"/>
        </w:rPr>
      </w:pPr>
    </w:p>
    <w:p w14:paraId="2D523327">
      <w:pPr>
        <w:rPr>
          <w:szCs w:val="28"/>
        </w:rPr>
      </w:pPr>
    </w:p>
    <w:p w14:paraId="0B3736E7">
      <w:pPr>
        <w:rPr>
          <w:szCs w:val="28"/>
        </w:rPr>
      </w:pPr>
    </w:p>
    <w:p w14:paraId="0D224C6D">
      <w:pPr>
        <w:rPr>
          <w:szCs w:val="28"/>
        </w:rPr>
      </w:pPr>
    </w:p>
    <w:p w14:paraId="7584F718">
      <w:pPr>
        <w:rPr>
          <w:szCs w:val="28"/>
        </w:rPr>
      </w:pPr>
    </w:p>
    <w:p w14:paraId="25C580B5">
      <w:pPr>
        <w:rPr>
          <w:szCs w:val="28"/>
        </w:rPr>
      </w:pPr>
    </w:p>
    <w:p w14:paraId="20E6CAAB">
      <w:pPr>
        <w:rPr>
          <w:szCs w:val="28"/>
        </w:rPr>
      </w:pPr>
    </w:p>
    <w:p w14:paraId="0C501CF0">
      <w:pPr>
        <w:rPr>
          <w:szCs w:val="28"/>
        </w:rPr>
      </w:pPr>
    </w:p>
    <w:p w14:paraId="507557CC">
      <w:pPr>
        <w:rPr>
          <w:szCs w:val="28"/>
        </w:rPr>
      </w:pPr>
    </w:p>
    <w:p w14:paraId="4BDCC49B">
      <w:pPr>
        <w:rPr>
          <w:szCs w:val="28"/>
        </w:rPr>
      </w:pPr>
    </w:p>
    <w:p w14:paraId="15F69CA2">
      <w:pPr>
        <w:rPr>
          <w:szCs w:val="28"/>
        </w:rPr>
      </w:pPr>
    </w:p>
    <w:p w14:paraId="319E578C">
      <w:pPr>
        <w:rPr>
          <w:szCs w:val="28"/>
        </w:rPr>
      </w:pPr>
    </w:p>
    <w:p w14:paraId="1C0A5569">
      <w:pPr>
        <w:rPr>
          <w:szCs w:val="28"/>
        </w:rPr>
      </w:pPr>
    </w:p>
    <w:p w14:paraId="71BA3AA0">
      <w:pPr>
        <w:rPr>
          <w:szCs w:val="28"/>
        </w:rPr>
      </w:pPr>
    </w:p>
    <w:p w14:paraId="25826AD2">
      <w:pPr>
        <w:rPr>
          <w:szCs w:val="28"/>
        </w:rPr>
      </w:pPr>
    </w:p>
    <w:p w14:paraId="692563B5">
      <w:pPr>
        <w:rPr>
          <w:szCs w:val="28"/>
        </w:rPr>
      </w:pPr>
    </w:p>
    <w:p w14:paraId="233EBA88">
      <w:pPr>
        <w:rPr>
          <w:szCs w:val="28"/>
        </w:rPr>
      </w:pPr>
    </w:p>
    <w:p w14:paraId="37477721">
      <w:pPr>
        <w:rPr>
          <w:szCs w:val="28"/>
        </w:rPr>
      </w:pPr>
    </w:p>
    <w:p w14:paraId="32A6D104">
      <w:pPr>
        <w:rPr>
          <w:szCs w:val="28"/>
        </w:rPr>
      </w:pPr>
    </w:p>
    <w:p w14:paraId="3ABEFB9F">
      <w:pPr>
        <w:rPr>
          <w:szCs w:val="28"/>
        </w:rPr>
      </w:pPr>
    </w:p>
    <w:p w14:paraId="48BF0178">
      <w:pPr>
        <w:autoSpaceDE w:val="0"/>
        <w:autoSpaceDN w:val="0"/>
        <w:adjustRightInd w:val="0"/>
        <w:ind w:left="5245" w:hanging="142"/>
        <w:jc w:val="both"/>
        <w:rPr>
          <w:rFonts w:ascii="Times New Roman CYR" w:hAnsi="Times New Roman CYR" w:cs="Times New Roman CYR"/>
          <w:color w:val="000000"/>
          <w:szCs w:val="28"/>
        </w:rPr>
      </w:pPr>
      <w:r>
        <w:rPr>
          <w:color w:val="FFFFFF"/>
          <w:szCs w:val="28"/>
        </w:rPr>
        <w:t xml:space="preserve">       </w:t>
      </w:r>
      <w:r>
        <w:rPr>
          <w:szCs w:val="28"/>
        </w:rPr>
        <w:t>«</w:t>
      </w:r>
      <w:r>
        <w:rPr>
          <w:rFonts w:ascii="Times New Roman CYR" w:hAnsi="Times New Roman CYR" w:cs="Times New Roman CYR"/>
          <w:color w:val="000000"/>
          <w:szCs w:val="28"/>
        </w:rPr>
        <w:t xml:space="preserve">Приложение № 4 к    </w:t>
      </w:r>
    </w:p>
    <w:p w14:paraId="3E4936FF">
      <w:pPr>
        <w:autoSpaceDE w:val="0"/>
        <w:autoSpaceDN w:val="0"/>
        <w:adjustRightInd w:val="0"/>
        <w:ind w:left="5245"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        Положению о порядке   </w:t>
      </w:r>
    </w:p>
    <w:p w14:paraId="4F9E82B7">
      <w:pPr>
        <w:autoSpaceDE w:val="0"/>
        <w:autoSpaceDN w:val="0"/>
        <w:adjustRightInd w:val="0"/>
        <w:ind w:left="5245"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        организации       </w:t>
      </w:r>
    </w:p>
    <w:p w14:paraId="6CABB7DA">
      <w:pPr>
        <w:autoSpaceDE w:val="0"/>
        <w:autoSpaceDN w:val="0"/>
        <w:adjustRightInd w:val="0"/>
        <w:ind w:left="5812"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питания обучающихся в    </w:t>
      </w:r>
    </w:p>
    <w:p w14:paraId="0B1EDD74">
      <w:pPr>
        <w:autoSpaceDE w:val="0"/>
        <w:autoSpaceDN w:val="0"/>
        <w:adjustRightInd w:val="0"/>
        <w:ind w:left="5812" w:hanging="142"/>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муниципальных  </w:t>
      </w:r>
    </w:p>
    <w:p w14:paraId="0A9CC09E">
      <w:pPr>
        <w:autoSpaceDE w:val="0"/>
        <w:autoSpaceDN w:val="0"/>
        <w:adjustRightInd w:val="0"/>
        <w:ind w:left="5670" w:hanging="142"/>
        <w:rPr>
          <w:rFonts w:ascii="Times New Roman CYR" w:hAnsi="Times New Roman CYR" w:cs="Times New Roman CYR"/>
          <w:color w:val="000000"/>
          <w:szCs w:val="28"/>
        </w:rPr>
      </w:pPr>
      <w:r>
        <w:rPr>
          <w:rFonts w:ascii="Times New Roman CYR" w:hAnsi="Times New Roman CYR" w:cs="Times New Roman CYR"/>
          <w:color w:val="000000"/>
          <w:szCs w:val="28"/>
        </w:rPr>
        <w:t xml:space="preserve">  общеобразовательных учреждениях муниципального округа город Михайловка</w:t>
      </w:r>
    </w:p>
    <w:p w14:paraId="271870E3">
      <w:pPr>
        <w:pStyle w:val="17"/>
        <w:tabs>
          <w:tab w:val="left" w:pos="851"/>
        </w:tabs>
        <w:ind w:left="2552" w:hanging="142"/>
        <w:jc w:val="center"/>
        <w:rPr>
          <w:color w:val="000000"/>
          <w:sz w:val="28"/>
          <w:szCs w:val="28"/>
        </w:rPr>
      </w:pPr>
      <w:r>
        <w:rPr>
          <w:rFonts w:ascii="Times New Roman CYR" w:hAnsi="Times New Roman CYR" w:cs="Times New Roman CYR"/>
          <w:color w:val="000000"/>
          <w:sz w:val="28"/>
          <w:szCs w:val="28"/>
        </w:rPr>
        <w:t xml:space="preserve">                              Волгоградской области</w:t>
      </w:r>
    </w:p>
    <w:p w14:paraId="6446E925">
      <w:pPr>
        <w:jc w:val="both"/>
      </w:pPr>
    </w:p>
    <w:p w14:paraId="006D5934">
      <w:pPr>
        <w:pStyle w:val="19"/>
        <w:ind w:left="142"/>
        <w:rPr>
          <w:rFonts w:ascii="Times New Roman" w:hAnsi="Times New Roman" w:cs="Times New Roman"/>
          <w:sz w:val="24"/>
          <w:szCs w:val="24"/>
        </w:rPr>
      </w:pPr>
      <w:r>
        <w:rPr>
          <w:rFonts w:ascii="Times New Roman" w:hAnsi="Times New Roman" w:cs="Times New Roman"/>
          <w:sz w:val="24"/>
          <w:szCs w:val="24"/>
        </w:rPr>
        <w:t xml:space="preserve">                                                                                           Руководителю муниципальной</w:t>
      </w:r>
    </w:p>
    <w:p w14:paraId="5D493222">
      <w:pPr>
        <w:pStyle w:val="19"/>
        <w:ind w:left="142"/>
        <w:jc w:val="right"/>
        <w:rPr>
          <w:rFonts w:ascii="Times New Roman" w:hAnsi="Times New Roman" w:cs="Times New Roman"/>
          <w:sz w:val="24"/>
          <w:szCs w:val="24"/>
        </w:rPr>
      </w:pPr>
      <w:r>
        <w:rPr>
          <w:rFonts w:ascii="Times New Roman" w:hAnsi="Times New Roman" w:cs="Times New Roman"/>
          <w:sz w:val="24"/>
          <w:szCs w:val="24"/>
        </w:rPr>
        <w:t xml:space="preserve">                             общеобразовательной организации</w:t>
      </w:r>
    </w:p>
    <w:p w14:paraId="19617015">
      <w:pPr>
        <w:pStyle w:val="19"/>
        <w:ind w:left="142"/>
        <w:jc w:val="right"/>
        <w:rPr>
          <w:rFonts w:ascii="Times New Roman" w:hAnsi="Times New Roman" w:cs="Times New Roman"/>
          <w:sz w:val="16"/>
          <w:szCs w:val="16"/>
        </w:rPr>
      </w:pPr>
      <w:r>
        <w:rPr>
          <w:rFonts w:ascii="Times New Roman" w:hAnsi="Times New Roman" w:cs="Times New Roman"/>
          <w:sz w:val="24"/>
          <w:szCs w:val="24"/>
        </w:rPr>
        <w:t xml:space="preserve">                                          _______________________________</w:t>
      </w:r>
    </w:p>
    <w:p w14:paraId="7BA91729">
      <w:pPr>
        <w:pStyle w:val="19"/>
        <w:ind w:left="142"/>
        <w:jc w:val="right"/>
        <w:rPr>
          <w:rFonts w:ascii="Times New Roman" w:hAnsi="Times New Roman" w:cs="Times New Roman"/>
          <w:sz w:val="18"/>
          <w:szCs w:val="18"/>
        </w:rPr>
      </w:pPr>
      <w:r>
        <w:rPr>
          <w:rFonts w:ascii="Times New Roman" w:hAnsi="Times New Roman" w:cs="Times New Roman"/>
          <w:sz w:val="18"/>
          <w:szCs w:val="18"/>
        </w:rPr>
        <w:t xml:space="preserve">                                                                                                   (наименование должности руководителя  муниципальной   общеобразовательной организации)</w:t>
      </w:r>
    </w:p>
    <w:p w14:paraId="21253974">
      <w:pPr>
        <w:pStyle w:val="19"/>
        <w:ind w:left="142"/>
        <w:jc w:val="right"/>
        <w:rPr>
          <w:rFonts w:ascii="Times New Roman" w:hAnsi="Times New Roman" w:cs="Times New Roman"/>
          <w:sz w:val="16"/>
          <w:szCs w:val="16"/>
        </w:rPr>
      </w:pPr>
      <w:r>
        <w:rPr>
          <w:rFonts w:ascii="Times New Roman" w:hAnsi="Times New Roman" w:cs="Times New Roman"/>
          <w:sz w:val="24"/>
          <w:szCs w:val="24"/>
        </w:rPr>
        <w:t xml:space="preserve">                                           _______________________________</w:t>
      </w:r>
    </w:p>
    <w:p w14:paraId="3732EA18">
      <w:pPr>
        <w:pStyle w:val="19"/>
        <w:ind w:left="142"/>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w:t>
      </w:r>
    </w:p>
    <w:p w14:paraId="74252E14">
      <w:pPr>
        <w:pStyle w:val="19"/>
        <w:ind w:left="142"/>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w:t>
      </w:r>
    </w:p>
    <w:p w14:paraId="62012B0B">
      <w:pPr>
        <w:pStyle w:val="19"/>
        <w:ind w:left="142"/>
        <w:jc w:val="righ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(при наличии)</w:t>
      </w:r>
    </w:p>
    <w:p w14:paraId="5DEB25F3">
      <w:pPr>
        <w:pStyle w:val="19"/>
        <w:ind w:left="142"/>
        <w:jc w:val="right"/>
        <w:rPr>
          <w:rFonts w:ascii="Times New Roman" w:hAnsi="Times New Roman" w:cs="Times New Roman"/>
          <w:sz w:val="24"/>
          <w:szCs w:val="24"/>
        </w:rPr>
      </w:pPr>
      <w:r>
        <w:rPr>
          <w:rFonts w:ascii="Times New Roman" w:hAnsi="Times New Roman" w:cs="Times New Roman"/>
          <w:sz w:val="24"/>
          <w:szCs w:val="24"/>
        </w:rPr>
        <w:t xml:space="preserve">                             проживающего по адресу: _________</w:t>
      </w:r>
    </w:p>
    <w:p w14:paraId="394ADA7B">
      <w:pPr>
        <w:pStyle w:val="19"/>
        <w:ind w:left="142"/>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14:paraId="4FD5E547">
      <w:pPr>
        <w:pStyle w:val="19"/>
        <w:ind w:left="142"/>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14:paraId="3EE9C862">
      <w:pPr>
        <w:pStyle w:val="19"/>
        <w:ind w:left="142"/>
        <w:jc w:val="right"/>
        <w:rPr>
          <w:rFonts w:ascii="Times New Roman" w:hAnsi="Times New Roman" w:cs="Times New Roman"/>
          <w:sz w:val="16"/>
          <w:szCs w:val="16"/>
        </w:rPr>
      </w:pPr>
    </w:p>
    <w:p w14:paraId="29256193">
      <w:pPr>
        <w:pStyle w:val="19"/>
        <w:ind w:left="142"/>
        <w:jc w:val="right"/>
        <w:rPr>
          <w:rFonts w:ascii="Times New Roman" w:hAnsi="Times New Roman" w:cs="Times New Roman"/>
          <w:sz w:val="24"/>
          <w:szCs w:val="24"/>
        </w:rPr>
      </w:pPr>
      <w:r>
        <w:rPr>
          <w:rFonts w:ascii="Times New Roman" w:hAnsi="Times New Roman" w:cs="Times New Roman"/>
          <w:sz w:val="24"/>
          <w:szCs w:val="24"/>
        </w:rPr>
        <w:t xml:space="preserve">                       паспортные данные: ______________</w:t>
      </w:r>
    </w:p>
    <w:p w14:paraId="6CE6CBBD">
      <w:pPr>
        <w:pStyle w:val="19"/>
        <w:ind w:left="142"/>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  ________________________________                          </w:t>
      </w:r>
    </w:p>
    <w:p w14:paraId="552C58F1">
      <w:pPr>
        <w:pStyle w:val="19"/>
        <w:ind w:left="142"/>
        <w:jc w:val="right"/>
        <w:rPr>
          <w:rFonts w:ascii="Times New Roman" w:hAnsi="Times New Roman" w:cs="Times New Roman"/>
          <w:sz w:val="24"/>
          <w:szCs w:val="24"/>
        </w:rPr>
      </w:pPr>
      <w:r>
        <w:rPr>
          <w:rFonts w:ascii="Times New Roman" w:hAnsi="Times New Roman" w:cs="Times New Roman"/>
          <w:sz w:val="24"/>
          <w:szCs w:val="24"/>
        </w:rPr>
        <w:t>контактный телефон: ______________</w:t>
      </w:r>
    </w:p>
    <w:p w14:paraId="17CC073C">
      <w:pPr>
        <w:pStyle w:val="19"/>
        <w:ind w:left="142"/>
        <w:jc w:val="right"/>
        <w:rPr>
          <w:rFonts w:ascii="Times New Roman" w:hAnsi="Times New Roman" w:cs="Times New Roman"/>
          <w:sz w:val="24"/>
          <w:szCs w:val="24"/>
        </w:rPr>
      </w:pPr>
    </w:p>
    <w:p w14:paraId="7880D1A3">
      <w:pPr>
        <w:pStyle w:val="19"/>
        <w:jc w:val="center"/>
        <w:rPr>
          <w:rFonts w:ascii="Times New Roman" w:hAnsi="Times New Roman" w:cs="Times New Roman"/>
          <w:b/>
          <w:sz w:val="24"/>
          <w:szCs w:val="24"/>
        </w:rPr>
      </w:pPr>
      <w:bookmarkStart w:id="0" w:name="P142"/>
      <w:bookmarkEnd w:id="0"/>
      <w:r>
        <w:rPr>
          <w:rFonts w:ascii="Times New Roman" w:hAnsi="Times New Roman" w:cs="Times New Roman"/>
          <w:b/>
          <w:sz w:val="24"/>
          <w:szCs w:val="24"/>
        </w:rPr>
        <w:t>ЗАЯВЛЕНИЕ</w:t>
      </w:r>
    </w:p>
    <w:p w14:paraId="1829CAC6">
      <w:pPr>
        <w:pStyle w:val="19"/>
        <w:jc w:val="center"/>
        <w:rPr>
          <w:rFonts w:ascii="Times New Roman" w:hAnsi="Times New Roman" w:cs="Times New Roman"/>
          <w:i/>
          <w:sz w:val="24"/>
          <w:szCs w:val="24"/>
        </w:rPr>
      </w:pPr>
      <w:r>
        <w:rPr>
          <w:rFonts w:ascii="Times New Roman" w:hAnsi="Times New Roman" w:cs="Times New Roman"/>
          <w:i/>
          <w:sz w:val="24"/>
          <w:szCs w:val="24"/>
        </w:rPr>
        <w:t>(родителя/законного представителя)</w:t>
      </w:r>
    </w:p>
    <w:p w14:paraId="211560BC">
      <w:pPr>
        <w:pStyle w:val="19"/>
        <w:jc w:val="both"/>
        <w:rPr>
          <w:rFonts w:ascii="Times New Roman" w:hAnsi="Times New Roman" w:cs="Times New Roman"/>
          <w:sz w:val="16"/>
          <w:szCs w:val="16"/>
        </w:rPr>
      </w:pPr>
    </w:p>
    <w:p w14:paraId="2E53D32C">
      <w:pPr>
        <w:pStyle w:val="19"/>
        <w:jc w:val="both"/>
        <w:rPr>
          <w:rFonts w:ascii="Times New Roman" w:hAnsi="Times New Roman" w:cs="Times New Roman"/>
          <w:sz w:val="23"/>
          <w:szCs w:val="23"/>
        </w:rPr>
      </w:pPr>
      <w:r>
        <w:rPr>
          <w:rFonts w:ascii="Times New Roman" w:hAnsi="Times New Roman" w:cs="Times New Roman"/>
          <w:sz w:val="24"/>
          <w:szCs w:val="24"/>
        </w:rPr>
        <w:t>Прошу Вас предоставить моему сыну (моей дочери)</w:t>
      </w:r>
      <w:r>
        <w:rPr>
          <w:rFonts w:ascii="Times New Roman" w:hAnsi="Times New Roman" w:cs="Times New Roman"/>
          <w:sz w:val="23"/>
          <w:szCs w:val="23"/>
        </w:rPr>
        <w:t xml:space="preserve"> _________________________________</w:t>
      </w:r>
    </w:p>
    <w:p w14:paraId="695FF9E0">
      <w:pPr>
        <w:pStyle w:val="19"/>
        <w:jc w:val="both"/>
        <w:rPr>
          <w:rFonts w:ascii="Times New Roman" w:hAnsi="Times New Roman" w:cs="Times New Roman"/>
          <w:sz w:val="16"/>
          <w:szCs w:val="16"/>
        </w:rPr>
      </w:pPr>
    </w:p>
    <w:p w14:paraId="1C4B8FC0">
      <w:pPr>
        <w:pStyle w:val="19"/>
        <w:jc w:val="both"/>
        <w:rPr>
          <w:rFonts w:ascii="Times New Roman" w:hAnsi="Times New Roman" w:cs="Times New Roman"/>
          <w:sz w:val="23"/>
          <w:szCs w:val="23"/>
        </w:rPr>
      </w:pPr>
      <w:r>
        <w:rPr>
          <w:rFonts w:ascii="Times New Roman" w:hAnsi="Times New Roman" w:cs="Times New Roman"/>
          <w:sz w:val="23"/>
          <w:szCs w:val="23"/>
        </w:rPr>
        <w:t xml:space="preserve">_______________________________________________________________________________, </w:t>
      </w:r>
    </w:p>
    <w:p w14:paraId="32CBEF3B">
      <w:pPr>
        <w:pStyle w:val="19"/>
        <w:jc w:val="center"/>
        <w:rPr>
          <w:rFonts w:ascii="Times New Roman" w:hAnsi="Times New Roman" w:cs="Times New Roman"/>
          <w:sz w:val="16"/>
          <w:szCs w:val="16"/>
        </w:rPr>
      </w:pPr>
      <w:r>
        <w:rPr>
          <w:rFonts w:ascii="Times New Roman" w:hAnsi="Times New Roman" w:cs="Times New Roman"/>
          <w:sz w:val="16"/>
          <w:szCs w:val="16"/>
        </w:rPr>
        <w:t xml:space="preserve">фамилия, имя, отчество (при наличии), дата рождения </w:t>
      </w:r>
    </w:p>
    <w:p w14:paraId="5C3CE6B0">
      <w:pPr>
        <w:pStyle w:val="19"/>
        <w:jc w:val="both"/>
        <w:rPr>
          <w:rFonts w:ascii="Times New Roman" w:hAnsi="Times New Roman" w:cs="Times New Roman"/>
          <w:b/>
          <w:i/>
          <w:sz w:val="24"/>
          <w:szCs w:val="24"/>
        </w:rPr>
      </w:pPr>
      <w:r>
        <w:rPr>
          <w:rFonts w:ascii="Times New Roman" w:hAnsi="Times New Roman" w:cs="Times New Roman"/>
          <w:sz w:val="23"/>
          <w:szCs w:val="23"/>
        </w:rPr>
        <w:t xml:space="preserve">обучающемуся </w:t>
      </w:r>
      <w:r>
        <w:rPr>
          <w:rFonts w:ascii="Times New Roman" w:hAnsi="Times New Roman" w:cs="Times New Roman"/>
          <w:sz w:val="24"/>
          <w:szCs w:val="24"/>
        </w:rPr>
        <w:t xml:space="preserve">(йся) </w:t>
      </w:r>
      <w:r>
        <w:rPr>
          <w:rFonts w:ascii="Times New Roman" w:hAnsi="Times New Roman" w:cs="Times New Roman"/>
          <w:sz w:val="23"/>
          <w:szCs w:val="23"/>
        </w:rPr>
        <w:t xml:space="preserve">_______ </w:t>
      </w:r>
      <w:r>
        <w:rPr>
          <w:rFonts w:ascii="Times New Roman" w:hAnsi="Times New Roman" w:cs="Times New Roman"/>
          <w:sz w:val="24"/>
          <w:szCs w:val="24"/>
        </w:rPr>
        <w:t xml:space="preserve">класса, бесплатное горячее питание, предусматривающее наличие горячего блюда,  не  считая  горячего  напитка,  не  менее  одного  раза  в  день по следующему основанию </w:t>
      </w:r>
      <w:r>
        <w:rPr>
          <w:rFonts w:ascii="Times New Roman" w:hAnsi="Times New Roman" w:cs="Times New Roman"/>
          <w:b/>
          <w:i/>
          <w:sz w:val="24"/>
          <w:szCs w:val="24"/>
        </w:rPr>
        <w:t>(</w:t>
      </w:r>
      <w:r>
        <w:rPr>
          <w:rFonts w:ascii="Times New Roman" w:hAnsi="Times New Roman" w:cs="Times New Roman"/>
          <w:sz w:val="24"/>
          <w:szCs w:val="24"/>
        </w:rPr>
        <w:t>нужное подчеркнуть):</w:t>
      </w:r>
    </w:p>
    <w:p w14:paraId="00FFBDDE">
      <w:pPr>
        <w:pStyle w:val="1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дети  из  малоимущих семей, имеющих среднедушевой доход, не превышающий величину прожиточного минимума на душу населения в Волгоградской области;</w:t>
      </w:r>
    </w:p>
    <w:p w14:paraId="4C4E12A5">
      <w:pPr>
        <w:pStyle w:val="1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дети из многодетных семей;</w:t>
      </w:r>
    </w:p>
    <w:p w14:paraId="7C2B8DEA">
      <w:pPr>
        <w:pStyle w:val="1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дети, состоящие на учете у фтизиатра, вне зависимости от среднедушевого дохода семьи ребенка;</w:t>
      </w:r>
    </w:p>
    <w:p w14:paraId="754ADA2F">
      <w:pPr>
        <w:pStyle w:val="1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14:paraId="6CDE2C45">
      <w:pPr>
        <w:pStyle w:val="1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дети из семей лиц, пострадавших в результате чрезвычайных ситуаций природного или техногенного характера;</w:t>
      </w:r>
    </w:p>
    <w:p w14:paraId="493D20EF">
      <w:pPr>
        <w:autoSpaceDE w:val="0"/>
        <w:autoSpaceDN w:val="0"/>
        <w:adjustRightInd w:val="0"/>
        <w:jc w:val="both"/>
        <w:rPr>
          <w:sz w:val="24"/>
          <w:szCs w:val="24"/>
        </w:rPr>
      </w:pPr>
      <w:r>
        <w:rPr>
          <w:sz w:val="24"/>
          <w:szCs w:val="24"/>
        </w:rPr>
        <w:tab/>
      </w:r>
      <w:r>
        <w:rPr>
          <w:sz w:val="24"/>
          <w:szCs w:val="24"/>
        </w:rPr>
        <w:t xml:space="preserve">дети из семей граждан, призванных на военную службу по частичной мобилизации в Вооруженные Силы Российской Федерации в соответствии с </w:t>
      </w:r>
      <w:r>
        <w:fldChar w:fldCharType="begin"/>
      </w:r>
      <w:r>
        <w:instrText xml:space="preserve"> HYPERLINK "https://login.consultant.ru/link/?req=doc&amp;base=LAW&amp;n=426999" </w:instrText>
      </w:r>
      <w:r>
        <w:fldChar w:fldCharType="separate"/>
      </w:r>
      <w:r>
        <w:rPr>
          <w:sz w:val="24"/>
          <w:szCs w:val="24"/>
        </w:rPr>
        <w:t>Указом</w:t>
      </w:r>
      <w:r>
        <w:rPr>
          <w:sz w:val="24"/>
          <w:szCs w:val="24"/>
        </w:rPr>
        <w:fldChar w:fldCharType="end"/>
      </w:r>
      <w:r>
        <w:rPr>
          <w:sz w:val="24"/>
          <w:szCs w:val="24"/>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r>
        <w:fldChar w:fldCharType="begin"/>
      </w:r>
      <w:r>
        <w:instrText xml:space="preserve"> HYPERLINK "https://login.consultant.ru/link/?req=doc&amp;base=LAW&amp;n=509406&amp;dst=100339" </w:instrText>
      </w:r>
      <w:r>
        <w:fldChar w:fldCharType="separate"/>
      </w:r>
      <w:r>
        <w:rPr>
          <w:sz w:val="24"/>
          <w:szCs w:val="24"/>
        </w:rPr>
        <w:t>пункте  6  статьи  1</w:t>
      </w:r>
      <w:r>
        <w:rPr>
          <w:sz w:val="24"/>
          <w:szCs w:val="24"/>
        </w:rPr>
        <w:fldChar w:fldCharType="end"/>
      </w:r>
      <w:r>
        <w:rPr>
          <w:sz w:val="24"/>
          <w:szCs w:val="24"/>
        </w:rP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4ECAE14B">
      <w:pPr>
        <w:pStyle w:val="19"/>
        <w:jc w:val="both"/>
        <w:rPr>
          <w:rFonts w:ascii="Times New Roman" w:hAnsi="Times New Roman" w:cs="Times New Roman"/>
          <w:sz w:val="24"/>
          <w:szCs w:val="24"/>
        </w:rPr>
      </w:pPr>
    </w:p>
    <w:p w14:paraId="305BFF62">
      <w:pPr>
        <w:pStyle w:val="19"/>
        <w:jc w:val="both"/>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Я__________________________________________________________________________,</w:t>
      </w:r>
    </w:p>
    <w:p w14:paraId="01F7889A">
      <w:pPr>
        <w:pStyle w:val="19"/>
        <w:jc w:val="center"/>
        <w:rPr>
          <w:rFonts w:ascii="Times New Roman" w:hAnsi="Times New Roman" w:cs="Times New Roman"/>
          <w:sz w:val="16"/>
          <w:szCs w:val="16"/>
        </w:rPr>
      </w:pPr>
      <w:r>
        <w:rPr>
          <w:rFonts w:ascii="Times New Roman" w:hAnsi="Times New Roman" w:cs="Times New Roman"/>
          <w:sz w:val="16"/>
          <w:szCs w:val="16"/>
        </w:rPr>
        <w:t>фамилия, имя, отчество (при наличии)</w:t>
      </w:r>
    </w:p>
    <w:p w14:paraId="2012165B">
      <w:pPr>
        <w:pStyle w:val="1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fldChar w:fldCharType="begin"/>
      </w:r>
      <w:r>
        <w:instrText xml:space="preserve"> HYPERLINK "consultantplus://offline/ref=9EAD7430F5ADABC17BF76C84EB373029C263B2EFF90FC35A99F134E2CB85279D2526CC9049CD0F3ECC5925A3661311F" \h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27  июля  2006 г. N 152-ФЗ "О персональных   данных"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(моей  дочери) бесплатного горячего питания, предусматривающего наличие горячего блюда,  не  считая  горячего  напитка,  не  менее  одного  раза  в  день.</w:t>
      </w:r>
    </w:p>
    <w:p w14:paraId="045C1280">
      <w:pPr>
        <w:pStyle w:val="19"/>
        <w:ind w:left="142"/>
        <w:jc w:val="both"/>
        <w:rPr>
          <w:rFonts w:ascii="Times New Roman" w:hAnsi="Times New Roman" w:cs="Times New Roman"/>
          <w:sz w:val="24"/>
          <w:szCs w:val="24"/>
        </w:rPr>
      </w:pPr>
    </w:p>
    <w:p w14:paraId="0C94FB7C">
      <w:pPr>
        <w:pStyle w:val="19"/>
        <w:ind w:left="142"/>
        <w:jc w:val="both"/>
        <w:rPr>
          <w:rFonts w:ascii="Times New Roman" w:hAnsi="Times New Roman" w:cs="Times New Roman"/>
          <w:sz w:val="24"/>
          <w:szCs w:val="24"/>
        </w:rPr>
      </w:pPr>
      <w:r>
        <w:rPr>
          <w:rFonts w:ascii="Times New Roman" w:hAnsi="Times New Roman" w:cs="Times New Roman"/>
          <w:sz w:val="24"/>
          <w:szCs w:val="24"/>
        </w:rPr>
        <w:t xml:space="preserve">    Приложение (нужное отметить):</w:t>
      </w:r>
    </w:p>
    <w:p w14:paraId="4973D79E">
      <w:pPr>
        <w:pStyle w:val="17"/>
        <w:ind w:left="567"/>
        <w:jc w:val="both"/>
        <w:rPr>
          <w:sz w:val="24"/>
          <w:szCs w:val="24"/>
        </w:rPr>
      </w:pPr>
      <w:r>
        <w:rPr>
          <w:sz w:val="24"/>
          <w:szCs w:val="24"/>
        </w:rPr>
        <w:pict>
          <v:rect id="_x0000_s1053" o:spid="_x0000_s1053" o:spt="1" style="position:absolute;left:0pt;margin-left:6.95pt;margin-top:4.75pt;height:17.25pt;width:19.5pt;z-index:251659264;mso-width-relative:page;mso-height-relative:page;" coordsize="21600,21600">
            <v:path/>
            <v:fill focussize="0,0"/>
            <v:stroke/>
            <v:imagedata o:title=""/>
            <o:lock v:ext="edit"/>
          </v:rect>
        </w:pict>
      </w:r>
      <w:r>
        <w:rPr>
          <w:sz w:val="24"/>
          <w:szCs w:val="24"/>
        </w:rPr>
        <w:t>документ, подтверждающий, что среднедушевой доход ниже величины прожиточного минимума в расчете на душу населения по Волгоградской области;</w:t>
      </w:r>
    </w:p>
    <w:p w14:paraId="7EEB3404">
      <w:pPr>
        <w:pStyle w:val="17"/>
        <w:ind w:left="567"/>
        <w:jc w:val="both"/>
        <w:rPr>
          <w:sz w:val="24"/>
          <w:szCs w:val="24"/>
        </w:rPr>
      </w:pPr>
      <w:r>
        <w:rPr>
          <w:sz w:val="24"/>
          <w:szCs w:val="24"/>
        </w:rPr>
        <w:pict>
          <v:rect id="_x0000_s1054" o:spid="_x0000_s1054" o:spt="1" style="position:absolute;left:0pt;margin-left:6.95pt;margin-top:3.1pt;height:17.25pt;width:19.5pt;z-index:251660288;mso-width-relative:page;mso-height-relative:page;" coordsize="21600,21600">
            <v:path/>
            <v:fill focussize="0,0"/>
            <v:stroke/>
            <v:imagedata o:title=""/>
            <o:lock v:ext="edit"/>
          </v:rect>
        </w:pict>
      </w:r>
      <w:r>
        <w:rPr>
          <w:sz w:val="24"/>
          <w:szCs w:val="24"/>
        </w:rPr>
        <w:t xml:space="preserve">документ, подтверждающий получение ежемесячного пособия на ребенка из малоимущей семьи в соответствии со </w:t>
      </w:r>
      <w:r>
        <w:fldChar w:fldCharType="begin"/>
      </w:r>
      <w:r>
        <w:instrText xml:space="preserve"> HYPERLINK "consultantplus://offline/ref=9EAD7430F5ADABC17BF77289FD5B6F2CC66CEAE3FA0ACC0FC7A632B594D521C8776692C90B811C3FC44727AB6C395AC015B711BD46887968A55E894F1016F" \h </w:instrText>
      </w:r>
      <w:r>
        <w:fldChar w:fldCharType="separate"/>
      </w:r>
      <w:r>
        <w:rPr>
          <w:sz w:val="24"/>
          <w:szCs w:val="24"/>
        </w:rPr>
        <w:t>статьей 13</w:t>
      </w:r>
      <w:r>
        <w:rPr>
          <w:sz w:val="24"/>
          <w:szCs w:val="24"/>
        </w:rPr>
        <w:fldChar w:fldCharType="end"/>
      </w:r>
      <w:r>
        <w:rPr>
          <w:sz w:val="24"/>
          <w:szCs w:val="24"/>
        </w:rPr>
        <w:t xml:space="preserve"> Социального кодекса Волгоградской области от 31 декабря 2015 г. N 246-ОД;</w:t>
      </w:r>
    </w:p>
    <w:p w14:paraId="7A5A74EE">
      <w:pPr>
        <w:pStyle w:val="17"/>
        <w:ind w:left="567"/>
        <w:jc w:val="both"/>
        <w:rPr>
          <w:sz w:val="24"/>
          <w:szCs w:val="24"/>
        </w:rPr>
      </w:pPr>
      <w:r>
        <w:rPr>
          <w:sz w:val="24"/>
          <w:szCs w:val="24"/>
        </w:rPr>
        <w:pict>
          <v:rect id="_x0000_s1055" o:spid="_x0000_s1055" o:spt="1" style="position:absolute;left:0pt;margin-left:6.95pt;margin-top:3.45pt;height:17.25pt;width:19.5pt;z-index:251661312;mso-width-relative:page;mso-height-relative:page;" coordsize="21600,21600">
            <v:path/>
            <v:fill focussize="0,0"/>
            <v:stroke/>
            <v:imagedata o:title=""/>
            <o:lock v:ext="edit"/>
          </v:rect>
        </w:pict>
      </w:r>
      <w:r>
        <w:rPr>
          <w:sz w:val="24"/>
          <w:szCs w:val="24"/>
        </w:rPr>
        <w:t xml:space="preserve">документ, подтверждающий получение ежемесячной денежной выплаты в соответствии с Федеральным </w:t>
      </w:r>
      <w:r>
        <w:fldChar w:fldCharType="begin"/>
      </w:r>
      <w:r>
        <w:instrText xml:space="preserve"> HYPERLINK "consultantplus://offline/ref=9EAD7430F5ADABC17BF76C84EB373029C264B5E7FD0FC35A99F134E2CB85279D2526CC9049CD0F3ECC5925A3661311F" \h </w:instrText>
      </w:r>
      <w:r>
        <w:fldChar w:fldCharType="separate"/>
      </w:r>
      <w:r>
        <w:rPr>
          <w:sz w:val="24"/>
          <w:szCs w:val="24"/>
        </w:rPr>
        <w:t>законом</w:t>
      </w:r>
      <w:r>
        <w:rPr>
          <w:sz w:val="24"/>
          <w:szCs w:val="24"/>
        </w:rPr>
        <w:fldChar w:fldCharType="end"/>
      </w:r>
      <w:r>
        <w:rPr>
          <w:sz w:val="24"/>
          <w:szCs w:val="24"/>
        </w:rPr>
        <w:t xml:space="preserve"> от 19 мая 1995 г. N 81-ФЗ "О государственных пособиях гражданам, имеющим детей";</w:t>
      </w:r>
    </w:p>
    <w:p w14:paraId="0B6777F5">
      <w:pPr>
        <w:pStyle w:val="17"/>
        <w:ind w:left="567"/>
        <w:jc w:val="both"/>
        <w:rPr>
          <w:sz w:val="24"/>
          <w:szCs w:val="24"/>
        </w:rPr>
      </w:pPr>
      <w:r>
        <w:rPr>
          <w:sz w:val="24"/>
          <w:szCs w:val="24"/>
        </w:rPr>
        <w:pict>
          <v:rect id="_x0000_s1056" o:spid="_x0000_s1056" o:spt="1" style="position:absolute;left:0pt;margin-left:6.95pt;margin-top:0pt;height:17.25pt;width:19.5pt;z-index:251662336;mso-width-relative:page;mso-height-relative:page;" coordsize="21600,21600">
            <v:path/>
            <v:fill focussize="0,0"/>
            <v:stroke/>
            <v:imagedata o:title=""/>
            <o:lock v:ext="edit"/>
          </v:rect>
        </w:pict>
      </w:r>
      <w:r>
        <w:rPr>
          <w:sz w:val="24"/>
          <w:szCs w:val="24"/>
        </w:rPr>
        <w:t>документ, подтверждающий регистрацию семьи в качестве многодетной;</w:t>
      </w:r>
    </w:p>
    <w:p w14:paraId="10AB6CEA">
      <w:pPr>
        <w:pStyle w:val="17"/>
        <w:ind w:left="567"/>
        <w:jc w:val="both"/>
        <w:rPr>
          <w:sz w:val="24"/>
          <w:szCs w:val="24"/>
        </w:rPr>
      </w:pPr>
    </w:p>
    <w:p w14:paraId="14540984">
      <w:pPr>
        <w:pStyle w:val="17"/>
        <w:ind w:left="567"/>
        <w:jc w:val="both"/>
        <w:rPr>
          <w:sz w:val="24"/>
          <w:szCs w:val="24"/>
        </w:rPr>
      </w:pPr>
      <w:r>
        <w:rPr>
          <w:sz w:val="24"/>
          <w:szCs w:val="24"/>
        </w:rPr>
        <w:pict>
          <v:rect id="_x0000_s1057" o:spid="_x0000_s1057" o:spt="1" style="position:absolute;left:0pt;margin-left:6.95pt;margin-top:4pt;height:17.25pt;width:19.5pt;z-index:251663360;mso-width-relative:page;mso-height-relative:page;" coordsize="21600,21600">
            <v:path/>
            <v:fill focussize="0,0"/>
            <v:stroke/>
            <v:imagedata o:title=""/>
            <o:lock v:ext="edit"/>
          </v:rect>
        </w:pict>
      </w:r>
      <w:r>
        <w:rPr>
          <w:sz w:val="24"/>
          <w:szCs w:val="24"/>
        </w:rPr>
        <w:t>документ, подтверждающий факт постановки обучающегося на учете у фтизиатра;</w:t>
      </w:r>
    </w:p>
    <w:p w14:paraId="4EAB63E2">
      <w:pPr>
        <w:pStyle w:val="17"/>
        <w:ind w:left="567"/>
        <w:jc w:val="both"/>
        <w:rPr>
          <w:sz w:val="24"/>
          <w:szCs w:val="24"/>
        </w:rPr>
      </w:pPr>
    </w:p>
    <w:p w14:paraId="1F7E4F01">
      <w:pPr>
        <w:pStyle w:val="17"/>
        <w:ind w:left="567"/>
        <w:jc w:val="both"/>
        <w:rPr>
          <w:sz w:val="24"/>
          <w:szCs w:val="24"/>
        </w:rPr>
      </w:pPr>
      <w:r>
        <w:rPr>
          <w:sz w:val="24"/>
          <w:szCs w:val="24"/>
        </w:rPr>
        <w:pict>
          <v:rect id="_x0000_s1058" o:spid="_x0000_s1058" o:spt="1" style="position:absolute;left:0pt;margin-left:6.95pt;margin-top:4.25pt;height:17.25pt;width:19.5pt;z-index:251664384;mso-width-relative:page;mso-height-relative:page;" coordsize="21600,21600">
            <v:path/>
            <v:fill focussize="0,0"/>
            <v:stroke/>
            <v:imagedata o:title=""/>
            <o:lock v:ext="edit"/>
          </v:rect>
        </w:pict>
      </w:r>
      <w:r>
        <w:rPr>
          <w:sz w:val="24"/>
          <w:szCs w:val="24"/>
        </w:rPr>
        <w:t>документы (сведения), подтверждающие, что семья является семьей лица, признанного беженцем на территории Российской Федерации, или получившего временное убежище на территории Российской Федерации, или признанного вынужденным переселенцем;</w:t>
      </w:r>
    </w:p>
    <w:p w14:paraId="67F508C5">
      <w:pPr>
        <w:pStyle w:val="17"/>
        <w:ind w:left="567"/>
        <w:jc w:val="both"/>
        <w:rPr>
          <w:sz w:val="24"/>
          <w:szCs w:val="24"/>
        </w:rPr>
      </w:pPr>
    </w:p>
    <w:p w14:paraId="48A1E295">
      <w:pPr>
        <w:pStyle w:val="17"/>
        <w:ind w:left="567"/>
        <w:jc w:val="both"/>
        <w:rPr>
          <w:sz w:val="24"/>
          <w:szCs w:val="24"/>
        </w:rPr>
      </w:pPr>
      <w:r>
        <w:rPr>
          <w:sz w:val="24"/>
          <w:szCs w:val="24"/>
        </w:rPr>
        <w:pict>
          <v:rect id="_x0000_s1059" o:spid="_x0000_s1059" o:spt="1" style="position:absolute;left:0pt;margin-left:6.95pt;margin-top:6.45pt;height:17.25pt;width:19.5pt;z-index:251665408;mso-width-relative:page;mso-height-relative:page;" coordsize="21600,21600">
            <v:path/>
            <v:fill focussize="0,0"/>
            <v:stroke/>
            <v:imagedata o:title=""/>
            <o:lock v:ext="edit"/>
          </v:rect>
        </w:pict>
      </w:r>
      <w:r>
        <w:rPr>
          <w:sz w:val="24"/>
          <w:szCs w:val="24"/>
        </w:rPr>
        <w:t>документы (сведения), подтверждающие, что семья является семьей лица, пострадавшего в результате чрезвычайных ситуаций природного или техногенного характера;</w:t>
      </w:r>
    </w:p>
    <w:p w14:paraId="0AEA80AD">
      <w:pPr>
        <w:autoSpaceDE w:val="0"/>
        <w:autoSpaceDN w:val="0"/>
        <w:adjustRightInd w:val="0"/>
        <w:ind w:left="567"/>
        <w:jc w:val="both"/>
        <w:rPr>
          <w:sz w:val="24"/>
          <w:szCs w:val="24"/>
        </w:rPr>
      </w:pPr>
      <w:r>
        <w:rPr>
          <w:sz w:val="24"/>
          <w:szCs w:val="24"/>
        </w:rPr>
        <w:pict>
          <v:rect id="_x0000_s1060" o:spid="_x0000_s1060" o:spt="1" style="position:absolute;left:0pt;margin-left:6.95pt;margin-top:5.65pt;height:17.25pt;width:19.5pt;z-index:251666432;mso-width-relative:page;mso-height-relative:page;" coordsize="21600,21600">
            <v:path/>
            <v:fill focussize="0,0"/>
            <v:stroke/>
            <v:imagedata o:title=""/>
            <o:lock v:ext="edit"/>
          </v:rect>
        </w:pict>
      </w:r>
      <w:r>
        <w:rPr>
          <w:sz w:val="24"/>
          <w:szCs w:val="24"/>
        </w:rPr>
        <w:t xml:space="preserve"> документы (сведения), подтверждающие, что семья является семьей гражданина, призванного на военную службу по частичной мобилизации в Вооруженные Силы Российской Федерации в соответствии с </w:t>
      </w:r>
      <w:r>
        <w:fldChar w:fldCharType="begin"/>
      </w:r>
      <w:r>
        <w:instrText xml:space="preserve"> HYPERLINK "https://login.consultant.ru/link/?req=doc&amp;base=LAW&amp;n=426999" </w:instrText>
      </w:r>
      <w:r>
        <w:fldChar w:fldCharType="separate"/>
      </w:r>
      <w:r>
        <w:rPr>
          <w:color w:val="0000FF"/>
          <w:sz w:val="24"/>
          <w:szCs w:val="24"/>
        </w:rPr>
        <w:t>Указом</w:t>
      </w:r>
      <w:r>
        <w:rPr>
          <w:color w:val="0000FF"/>
          <w:sz w:val="24"/>
          <w:szCs w:val="24"/>
        </w:rPr>
        <w:fldChar w:fldCharType="end"/>
      </w:r>
      <w:r>
        <w:rPr>
          <w:sz w:val="24"/>
          <w:szCs w:val="24"/>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r>
        <w:fldChar w:fldCharType="begin"/>
      </w:r>
      <w:r>
        <w:instrText xml:space="preserve"> HYPERLINK "https://login.consultant.ru/link/?req=doc&amp;base=LAW&amp;n=509406&amp;dst=100339" </w:instrText>
      </w:r>
      <w:r>
        <w:fldChar w:fldCharType="separate"/>
      </w:r>
      <w:r>
        <w:rPr>
          <w:color w:val="0000FF"/>
          <w:sz w:val="24"/>
          <w:szCs w:val="24"/>
        </w:rPr>
        <w:t>пункте 6 статьи 1</w:t>
      </w:r>
      <w:r>
        <w:rPr>
          <w:color w:val="0000FF"/>
          <w:sz w:val="24"/>
          <w:szCs w:val="24"/>
        </w:rPr>
        <w:fldChar w:fldCharType="end"/>
      </w:r>
      <w:r>
        <w:rPr>
          <w:sz w:val="24"/>
          <w:szCs w:val="24"/>
        </w:rP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731F1B54">
      <w:pPr>
        <w:pStyle w:val="17"/>
        <w:ind w:left="567"/>
        <w:jc w:val="both"/>
        <w:rPr>
          <w:sz w:val="24"/>
          <w:szCs w:val="24"/>
        </w:rPr>
      </w:pPr>
    </w:p>
    <w:p w14:paraId="464E9F2E">
      <w:pPr>
        <w:pStyle w:val="17"/>
        <w:ind w:left="567"/>
        <w:jc w:val="both"/>
        <w:rPr>
          <w:sz w:val="23"/>
          <w:szCs w:val="23"/>
        </w:rPr>
      </w:pPr>
      <w:r>
        <w:rPr>
          <w:sz w:val="24"/>
          <w:szCs w:val="24"/>
        </w:rPr>
        <w:pict>
          <v:rect id="_x0000_s1061" o:spid="_x0000_s1061" o:spt="1" style="position:absolute;left:0pt;margin-left:8.25pt;margin-top:0.85pt;height:17.25pt;width:19.5pt;z-index:251667456;mso-width-relative:page;mso-height-relative:page;" coordsize="21600,21600">
            <v:path/>
            <v:fill focussize="0,0"/>
            <v:stroke/>
            <v:imagedata o:title=""/>
            <o:lock v:ext="edit"/>
          </v:rect>
        </w:pict>
      </w:r>
      <w:r>
        <w:rPr>
          <w:sz w:val="24"/>
          <w:szCs w:val="24"/>
        </w:rPr>
        <w:t>отсутствует.</w:t>
      </w:r>
    </w:p>
    <w:p w14:paraId="19B5B843">
      <w:pPr>
        <w:pStyle w:val="17"/>
        <w:ind w:left="142"/>
        <w:jc w:val="both"/>
        <w:rPr>
          <w:sz w:val="24"/>
          <w:szCs w:val="24"/>
        </w:rPr>
      </w:pPr>
    </w:p>
    <w:p w14:paraId="27DB6867">
      <w:pPr>
        <w:pStyle w:val="19"/>
        <w:ind w:left="142"/>
        <w:jc w:val="both"/>
        <w:rPr>
          <w:rFonts w:ascii="Times New Roman" w:hAnsi="Times New Roman" w:cs="Times New Roman"/>
          <w:sz w:val="24"/>
          <w:szCs w:val="24"/>
        </w:rPr>
      </w:pPr>
      <w:r>
        <w:rPr>
          <w:rFonts w:ascii="Times New Roman" w:hAnsi="Times New Roman" w:cs="Times New Roman"/>
          <w:sz w:val="24"/>
          <w:szCs w:val="24"/>
        </w:rPr>
        <w:t>«_____»____________ 20____ г. ____________________/____________________________/</w:t>
      </w:r>
      <w:r>
        <w:rPr>
          <w:rFonts w:ascii="Times New Roman" w:hAnsi="Times New Roman" w:cs="Times New Roman"/>
          <w:i/>
          <w:sz w:val="16"/>
          <w:szCs w:val="16"/>
        </w:rPr>
        <w:t xml:space="preserve">                                              </w:t>
      </w:r>
    </w:p>
    <w:p w14:paraId="74E3694B">
      <w:pPr>
        <w:pStyle w:val="19"/>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 xml:space="preserve">(подпись заявителя)                                            (расшифровка подписи)»  </w:t>
      </w:r>
    </w:p>
    <w:p w14:paraId="48795B8E">
      <w:pPr>
        <w:pStyle w:val="19"/>
        <w:jc w:val="both"/>
        <w:rPr>
          <w:rFonts w:ascii="Times New Roman" w:hAnsi="Times New Roman" w:cs="Times New Roman"/>
          <w:sz w:val="24"/>
          <w:szCs w:val="24"/>
        </w:rPr>
      </w:pPr>
    </w:p>
    <w:p w14:paraId="732A9842">
      <w:pPr>
        <w:rPr>
          <w:szCs w:val="28"/>
        </w:rPr>
      </w:pPr>
    </w:p>
    <w:p w14:paraId="4D442938">
      <w:pPr>
        <w:rPr>
          <w:szCs w:val="28"/>
        </w:rPr>
      </w:pPr>
    </w:p>
    <w:p w14:paraId="6CFB4ECF">
      <w:pPr>
        <w:rPr>
          <w:szCs w:val="28"/>
        </w:rPr>
      </w:pPr>
    </w:p>
    <w:p w14:paraId="4E849508">
      <w:pPr>
        <w:rPr>
          <w:szCs w:val="28"/>
        </w:rPr>
      </w:pPr>
    </w:p>
    <w:p w14:paraId="649E9232">
      <w:pPr>
        <w:rPr>
          <w:szCs w:val="28"/>
        </w:rPr>
      </w:pPr>
    </w:p>
    <w:p w14:paraId="72F44341">
      <w:pPr>
        <w:rPr>
          <w:szCs w:val="28"/>
        </w:rPr>
      </w:pPr>
    </w:p>
    <w:p w14:paraId="197F1B19">
      <w:pPr>
        <w:rPr>
          <w:szCs w:val="28"/>
        </w:rPr>
      </w:pPr>
    </w:p>
    <w:p w14:paraId="7093AD79">
      <w:pPr>
        <w:rPr>
          <w:szCs w:val="28"/>
        </w:rPr>
      </w:pPr>
    </w:p>
    <w:p w14:paraId="3C7DB2DE">
      <w:pPr>
        <w:rPr>
          <w:szCs w:val="28"/>
        </w:rPr>
      </w:pPr>
    </w:p>
    <w:p w14:paraId="31E2EC99">
      <w:pPr>
        <w:rPr>
          <w:szCs w:val="28"/>
        </w:rPr>
      </w:pPr>
    </w:p>
    <w:p w14:paraId="23FBA466">
      <w:pPr>
        <w:ind w:firstLine="720"/>
        <w:jc w:val="both"/>
        <w:rPr>
          <w:szCs w:val="28"/>
        </w:rPr>
      </w:pPr>
      <w:r>
        <w:rPr>
          <w:szCs w:val="28"/>
        </w:rPr>
        <w:t>6. Настоящее изменение в постановление вступает в силу с 01 января 2026 г. и подлежит официальному опубликованию и размещению на официальном сайте в муниципальном казенном общеобразовательном учреждении «</w:t>
      </w:r>
      <w:r>
        <w:rPr>
          <w:szCs w:val="28"/>
          <w:lang w:val="ru-RU"/>
        </w:rPr>
        <w:t>Раздорская</w:t>
      </w:r>
      <w:r>
        <w:rPr>
          <w:szCs w:val="28"/>
        </w:rPr>
        <w:t xml:space="preserve"> средняя школа  муниципального округа город Михайловка Волгоградской области»</w:t>
      </w:r>
    </w:p>
    <w:sectPr>
      <w:headerReference r:id="rId5" w:type="default"/>
      <w:pgSz w:w="11907" w:h="16840"/>
      <w:pgMar w:top="284" w:right="850" w:bottom="993" w:left="1588" w:header="340" w:footer="720" w:gutter="0"/>
      <w:pgNumType w:chapStyle="1"/>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05897">
    <w:pPr>
      <w:pStyle w:val="8"/>
      <w:jc w:val="center"/>
    </w:pPr>
    <w:r>
      <w:fldChar w:fldCharType="begin"/>
    </w:r>
    <w:r>
      <w:instrText xml:space="preserve"> PAGE   \* MERGEFORMAT </w:instrText>
    </w:r>
    <w:r>
      <w:fldChar w:fldCharType="separate"/>
    </w:r>
    <w:r>
      <w:t>1</w:t>
    </w:r>
    <w:r>
      <w:fldChar w:fldCharType="end"/>
    </w:r>
  </w:p>
  <w:p w14:paraId="15E05E9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D5F98"/>
    <w:multiLevelType w:val="multilevel"/>
    <w:tmpl w:val="7E6D5F98"/>
    <w:lvl w:ilvl="0" w:tentative="0">
      <w:start w:val="1"/>
      <w:numFmt w:val="decimal"/>
      <w:lvlText w:val="%1."/>
      <w:lvlJc w:val="left"/>
      <w:pPr>
        <w:tabs>
          <w:tab w:val="left" w:pos="360"/>
        </w:tabs>
        <w:ind w:left="360" w:hanging="360"/>
      </w:pPr>
    </w:lvl>
    <w:lvl w:ilvl="1" w:tentative="0">
      <w:start w:val="1"/>
      <w:numFmt w:val="decimal"/>
      <w:isLgl/>
      <w:lvlText w:val="%1.%2."/>
      <w:lvlJc w:val="left"/>
      <w:pPr>
        <w:tabs>
          <w:tab w:val="left" w:pos="377"/>
        </w:tabs>
        <w:ind w:left="377" w:hanging="377"/>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E1B82"/>
    <w:rsid w:val="00000B70"/>
    <w:rsid w:val="00001325"/>
    <w:rsid w:val="00001703"/>
    <w:rsid w:val="00002327"/>
    <w:rsid w:val="00003468"/>
    <w:rsid w:val="00004146"/>
    <w:rsid w:val="00006DBF"/>
    <w:rsid w:val="0001048B"/>
    <w:rsid w:val="000105B8"/>
    <w:rsid w:val="00010A2B"/>
    <w:rsid w:val="00010AE4"/>
    <w:rsid w:val="0001281D"/>
    <w:rsid w:val="000134A9"/>
    <w:rsid w:val="00020F01"/>
    <w:rsid w:val="00023C7A"/>
    <w:rsid w:val="00030DFC"/>
    <w:rsid w:val="000324B8"/>
    <w:rsid w:val="00034486"/>
    <w:rsid w:val="00034CBB"/>
    <w:rsid w:val="00035120"/>
    <w:rsid w:val="000362E4"/>
    <w:rsid w:val="00042D84"/>
    <w:rsid w:val="0004378B"/>
    <w:rsid w:val="000472D5"/>
    <w:rsid w:val="00052ECE"/>
    <w:rsid w:val="00053ABE"/>
    <w:rsid w:val="00054749"/>
    <w:rsid w:val="000553B2"/>
    <w:rsid w:val="00055A00"/>
    <w:rsid w:val="000612C7"/>
    <w:rsid w:val="00063900"/>
    <w:rsid w:val="00063D6B"/>
    <w:rsid w:val="00064516"/>
    <w:rsid w:val="0006591F"/>
    <w:rsid w:val="00067E6D"/>
    <w:rsid w:val="00071DB7"/>
    <w:rsid w:val="000726CE"/>
    <w:rsid w:val="00077087"/>
    <w:rsid w:val="0008027E"/>
    <w:rsid w:val="00080AE5"/>
    <w:rsid w:val="00080E60"/>
    <w:rsid w:val="00081619"/>
    <w:rsid w:val="00083E6C"/>
    <w:rsid w:val="00091015"/>
    <w:rsid w:val="00093449"/>
    <w:rsid w:val="00093738"/>
    <w:rsid w:val="0009565D"/>
    <w:rsid w:val="000A173A"/>
    <w:rsid w:val="000A3A48"/>
    <w:rsid w:val="000A439C"/>
    <w:rsid w:val="000A4531"/>
    <w:rsid w:val="000B14FE"/>
    <w:rsid w:val="000B337E"/>
    <w:rsid w:val="000C0705"/>
    <w:rsid w:val="000C0A16"/>
    <w:rsid w:val="000C21B3"/>
    <w:rsid w:val="000C2AB8"/>
    <w:rsid w:val="000C60FF"/>
    <w:rsid w:val="000C6AC9"/>
    <w:rsid w:val="000D2A3D"/>
    <w:rsid w:val="000D4EBA"/>
    <w:rsid w:val="000D6764"/>
    <w:rsid w:val="000E047B"/>
    <w:rsid w:val="000E3FEB"/>
    <w:rsid w:val="000E4253"/>
    <w:rsid w:val="000E4B9A"/>
    <w:rsid w:val="000E775C"/>
    <w:rsid w:val="000F1B95"/>
    <w:rsid w:val="000F4D42"/>
    <w:rsid w:val="000F73EB"/>
    <w:rsid w:val="00100437"/>
    <w:rsid w:val="0010179D"/>
    <w:rsid w:val="00101F07"/>
    <w:rsid w:val="00102987"/>
    <w:rsid w:val="00104344"/>
    <w:rsid w:val="00105876"/>
    <w:rsid w:val="00106780"/>
    <w:rsid w:val="00111BE9"/>
    <w:rsid w:val="0011441F"/>
    <w:rsid w:val="0011549B"/>
    <w:rsid w:val="00117852"/>
    <w:rsid w:val="00121F7A"/>
    <w:rsid w:val="00122728"/>
    <w:rsid w:val="00124A14"/>
    <w:rsid w:val="00125A1A"/>
    <w:rsid w:val="00130279"/>
    <w:rsid w:val="00133660"/>
    <w:rsid w:val="001346B5"/>
    <w:rsid w:val="00134BCE"/>
    <w:rsid w:val="00140167"/>
    <w:rsid w:val="00140D85"/>
    <w:rsid w:val="00141480"/>
    <w:rsid w:val="00142617"/>
    <w:rsid w:val="00142892"/>
    <w:rsid w:val="0014620C"/>
    <w:rsid w:val="001466AE"/>
    <w:rsid w:val="001529C0"/>
    <w:rsid w:val="00152F31"/>
    <w:rsid w:val="00154475"/>
    <w:rsid w:val="00156E33"/>
    <w:rsid w:val="00157505"/>
    <w:rsid w:val="001616C6"/>
    <w:rsid w:val="001619E7"/>
    <w:rsid w:val="00167279"/>
    <w:rsid w:val="001701CB"/>
    <w:rsid w:val="00170592"/>
    <w:rsid w:val="00171EB7"/>
    <w:rsid w:val="00172CDE"/>
    <w:rsid w:val="0017368A"/>
    <w:rsid w:val="00174390"/>
    <w:rsid w:val="001761C0"/>
    <w:rsid w:val="00176889"/>
    <w:rsid w:val="00177B73"/>
    <w:rsid w:val="00180654"/>
    <w:rsid w:val="00181AF9"/>
    <w:rsid w:val="0018257E"/>
    <w:rsid w:val="00182FE8"/>
    <w:rsid w:val="0018545E"/>
    <w:rsid w:val="00185602"/>
    <w:rsid w:val="00185944"/>
    <w:rsid w:val="00187230"/>
    <w:rsid w:val="00187AE2"/>
    <w:rsid w:val="00187BD4"/>
    <w:rsid w:val="00190576"/>
    <w:rsid w:val="00194DC4"/>
    <w:rsid w:val="001951F6"/>
    <w:rsid w:val="00195236"/>
    <w:rsid w:val="0019747F"/>
    <w:rsid w:val="001A2DB0"/>
    <w:rsid w:val="001A4487"/>
    <w:rsid w:val="001A547B"/>
    <w:rsid w:val="001B0701"/>
    <w:rsid w:val="001B15D2"/>
    <w:rsid w:val="001B2BA9"/>
    <w:rsid w:val="001B2E9E"/>
    <w:rsid w:val="001B2FAC"/>
    <w:rsid w:val="001C713D"/>
    <w:rsid w:val="001D6C4D"/>
    <w:rsid w:val="001D6E69"/>
    <w:rsid w:val="001E14EB"/>
    <w:rsid w:val="001E1B82"/>
    <w:rsid w:val="001F02CC"/>
    <w:rsid w:val="001F26DB"/>
    <w:rsid w:val="001F40F2"/>
    <w:rsid w:val="001F6858"/>
    <w:rsid w:val="001F68DB"/>
    <w:rsid w:val="001F7BA0"/>
    <w:rsid w:val="001F7FE7"/>
    <w:rsid w:val="00200A21"/>
    <w:rsid w:val="00206A3F"/>
    <w:rsid w:val="00207542"/>
    <w:rsid w:val="002170BF"/>
    <w:rsid w:val="00217815"/>
    <w:rsid w:val="002200F8"/>
    <w:rsid w:val="0022101C"/>
    <w:rsid w:val="002212DA"/>
    <w:rsid w:val="00221400"/>
    <w:rsid w:val="002223C6"/>
    <w:rsid w:val="00223448"/>
    <w:rsid w:val="0022405C"/>
    <w:rsid w:val="00224DD8"/>
    <w:rsid w:val="002253C7"/>
    <w:rsid w:val="002266DC"/>
    <w:rsid w:val="002315CE"/>
    <w:rsid w:val="00234A2C"/>
    <w:rsid w:val="00235881"/>
    <w:rsid w:val="002359BC"/>
    <w:rsid w:val="00237212"/>
    <w:rsid w:val="00242442"/>
    <w:rsid w:val="00247842"/>
    <w:rsid w:val="00250A30"/>
    <w:rsid w:val="0025138C"/>
    <w:rsid w:val="002520A3"/>
    <w:rsid w:val="0025499D"/>
    <w:rsid w:val="00255A4E"/>
    <w:rsid w:val="00255DD4"/>
    <w:rsid w:val="00255F23"/>
    <w:rsid w:val="0025635C"/>
    <w:rsid w:val="00256363"/>
    <w:rsid w:val="00261514"/>
    <w:rsid w:val="002617A9"/>
    <w:rsid w:val="00262EC5"/>
    <w:rsid w:val="00262EC9"/>
    <w:rsid w:val="00265885"/>
    <w:rsid w:val="00271BEA"/>
    <w:rsid w:val="00275E3D"/>
    <w:rsid w:val="00276799"/>
    <w:rsid w:val="002774D5"/>
    <w:rsid w:val="00277DA8"/>
    <w:rsid w:val="00277F76"/>
    <w:rsid w:val="00281960"/>
    <w:rsid w:val="00282028"/>
    <w:rsid w:val="00284A0E"/>
    <w:rsid w:val="00285E93"/>
    <w:rsid w:val="00285F4A"/>
    <w:rsid w:val="0028739E"/>
    <w:rsid w:val="002910D2"/>
    <w:rsid w:val="002932EE"/>
    <w:rsid w:val="00295504"/>
    <w:rsid w:val="002A0428"/>
    <w:rsid w:val="002A09B2"/>
    <w:rsid w:val="002A2067"/>
    <w:rsid w:val="002A6B5D"/>
    <w:rsid w:val="002B4362"/>
    <w:rsid w:val="002B5377"/>
    <w:rsid w:val="002C1FB4"/>
    <w:rsid w:val="002C3CBB"/>
    <w:rsid w:val="002D0293"/>
    <w:rsid w:val="002D0362"/>
    <w:rsid w:val="002D0FE6"/>
    <w:rsid w:val="002D16CD"/>
    <w:rsid w:val="002D244D"/>
    <w:rsid w:val="002D32FA"/>
    <w:rsid w:val="002D41D1"/>
    <w:rsid w:val="002D4CCD"/>
    <w:rsid w:val="002D7002"/>
    <w:rsid w:val="002E1BB0"/>
    <w:rsid w:val="002E1FCC"/>
    <w:rsid w:val="002E4311"/>
    <w:rsid w:val="002E554C"/>
    <w:rsid w:val="002E5929"/>
    <w:rsid w:val="002E6866"/>
    <w:rsid w:val="002F0DAD"/>
    <w:rsid w:val="002F10B3"/>
    <w:rsid w:val="002F46F5"/>
    <w:rsid w:val="002F4D20"/>
    <w:rsid w:val="002F6FB8"/>
    <w:rsid w:val="002F7453"/>
    <w:rsid w:val="002F79F4"/>
    <w:rsid w:val="002F7D59"/>
    <w:rsid w:val="00300C00"/>
    <w:rsid w:val="00302FFE"/>
    <w:rsid w:val="00303C61"/>
    <w:rsid w:val="00303EF8"/>
    <w:rsid w:val="00304E8A"/>
    <w:rsid w:val="0031286D"/>
    <w:rsid w:val="0031341C"/>
    <w:rsid w:val="003146E6"/>
    <w:rsid w:val="00314CF0"/>
    <w:rsid w:val="00315120"/>
    <w:rsid w:val="00320DCD"/>
    <w:rsid w:val="00323906"/>
    <w:rsid w:val="0032727A"/>
    <w:rsid w:val="0033000E"/>
    <w:rsid w:val="00330DDA"/>
    <w:rsid w:val="00330E82"/>
    <w:rsid w:val="00331A18"/>
    <w:rsid w:val="00331B3A"/>
    <w:rsid w:val="003335ED"/>
    <w:rsid w:val="0033527A"/>
    <w:rsid w:val="00335744"/>
    <w:rsid w:val="0033672A"/>
    <w:rsid w:val="00337E34"/>
    <w:rsid w:val="00342DAE"/>
    <w:rsid w:val="00344201"/>
    <w:rsid w:val="00345442"/>
    <w:rsid w:val="00345460"/>
    <w:rsid w:val="00345EA8"/>
    <w:rsid w:val="00352AE2"/>
    <w:rsid w:val="00356594"/>
    <w:rsid w:val="003569A6"/>
    <w:rsid w:val="003665F5"/>
    <w:rsid w:val="0036664C"/>
    <w:rsid w:val="00370819"/>
    <w:rsid w:val="00372246"/>
    <w:rsid w:val="00372527"/>
    <w:rsid w:val="003739D7"/>
    <w:rsid w:val="003777AB"/>
    <w:rsid w:val="003822C7"/>
    <w:rsid w:val="003826A8"/>
    <w:rsid w:val="003833F7"/>
    <w:rsid w:val="00384648"/>
    <w:rsid w:val="00387A36"/>
    <w:rsid w:val="003900C0"/>
    <w:rsid w:val="00390E67"/>
    <w:rsid w:val="00395390"/>
    <w:rsid w:val="00397CCF"/>
    <w:rsid w:val="003A1E02"/>
    <w:rsid w:val="003A2E1D"/>
    <w:rsid w:val="003A4F98"/>
    <w:rsid w:val="003B53D4"/>
    <w:rsid w:val="003B5F22"/>
    <w:rsid w:val="003B70A4"/>
    <w:rsid w:val="003C0C5D"/>
    <w:rsid w:val="003C1765"/>
    <w:rsid w:val="003C2F76"/>
    <w:rsid w:val="003C386C"/>
    <w:rsid w:val="003C6B8B"/>
    <w:rsid w:val="003D1EFA"/>
    <w:rsid w:val="003D3CE1"/>
    <w:rsid w:val="003E0845"/>
    <w:rsid w:val="003E0BFE"/>
    <w:rsid w:val="003E11AE"/>
    <w:rsid w:val="003E2F4E"/>
    <w:rsid w:val="003E3721"/>
    <w:rsid w:val="003E525E"/>
    <w:rsid w:val="003E54C1"/>
    <w:rsid w:val="003E7D19"/>
    <w:rsid w:val="003F24D9"/>
    <w:rsid w:val="003F7C2A"/>
    <w:rsid w:val="0040315C"/>
    <w:rsid w:val="00403306"/>
    <w:rsid w:val="00406AD7"/>
    <w:rsid w:val="00406EF8"/>
    <w:rsid w:val="00407E49"/>
    <w:rsid w:val="00412C73"/>
    <w:rsid w:val="00414E4F"/>
    <w:rsid w:val="00416443"/>
    <w:rsid w:val="004201F2"/>
    <w:rsid w:val="004205A0"/>
    <w:rsid w:val="00420C26"/>
    <w:rsid w:val="0042179C"/>
    <w:rsid w:val="00422192"/>
    <w:rsid w:val="00423438"/>
    <w:rsid w:val="00424A61"/>
    <w:rsid w:val="00424CFC"/>
    <w:rsid w:val="00430874"/>
    <w:rsid w:val="00430A81"/>
    <w:rsid w:val="00431256"/>
    <w:rsid w:val="00431FDF"/>
    <w:rsid w:val="0043380D"/>
    <w:rsid w:val="004348E3"/>
    <w:rsid w:val="00435825"/>
    <w:rsid w:val="0043698D"/>
    <w:rsid w:val="00437036"/>
    <w:rsid w:val="00440847"/>
    <w:rsid w:val="004416DA"/>
    <w:rsid w:val="004424A9"/>
    <w:rsid w:val="00443078"/>
    <w:rsid w:val="00445D0B"/>
    <w:rsid w:val="00447F10"/>
    <w:rsid w:val="00451A20"/>
    <w:rsid w:val="00451A64"/>
    <w:rsid w:val="004552E7"/>
    <w:rsid w:val="0045663F"/>
    <w:rsid w:val="00462E7F"/>
    <w:rsid w:val="004638D7"/>
    <w:rsid w:val="0046555C"/>
    <w:rsid w:val="00465F1D"/>
    <w:rsid w:val="00470030"/>
    <w:rsid w:val="00470A37"/>
    <w:rsid w:val="00471037"/>
    <w:rsid w:val="004727A6"/>
    <w:rsid w:val="00480109"/>
    <w:rsid w:val="00484E94"/>
    <w:rsid w:val="004862DE"/>
    <w:rsid w:val="00487DCB"/>
    <w:rsid w:val="00490B85"/>
    <w:rsid w:val="00490CEB"/>
    <w:rsid w:val="0049280B"/>
    <w:rsid w:val="004948B9"/>
    <w:rsid w:val="0049763B"/>
    <w:rsid w:val="004A053D"/>
    <w:rsid w:val="004A1775"/>
    <w:rsid w:val="004A1CC8"/>
    <w:rsid w:val="004A2A00"/>
    <w:rsid w:val="004A2B2F"/>
    <w:rsid w:val="004A3562"/>
    <w:rsid w:val="004B098A"/>
    <w:rsid w:val="004B0E93"/>
    <w:rsid w:val="004B556F"/>
    <w:rsid w:val="004B699B"/>
    <w:rsid w:val="004C3471"/>
    <w:rsid w:val="004C492D"/>
    <w:rsid w:val="004D0326"/>
    <w:rsid w:val="004D10A9"/>
    <w:rsid w:val="004D58F1"/>
    <w:rsid w:val="004E1921"/>
    <w:rsid w:val="004E2C33"/>
    <w:rsid w:val="004E4DBC"/>
    <w:rsid w:val="004E7861"/>
    <w:rsid w:val="004F17C5"/>
    <w:rsid w:val="004F5F65"/>
    <w:rsid w:val="00502A87"/>
    <w:rsid w:val="005046DC"/>
    <w:rsid w:val="0050545D"/>
    <w:rsid w:val="00505528"/>
    <w:rsid w:val="00506152"/>
    <w:rsid w:val="005071AD"/>
    <w:rsid w:val="00512484"/>
    <w:rsid w:val="00513825"/>
    <w:rsid w:val="00513D9A"/>
    <w:rsid w:val="00514EC8"/>
    <w:rsid w:val="0051646B"/>
    <w:rsid w:val="00516BA3"/>
    <w:rsid w:val="00516D0A"/>
    <w:rsid w:val="00520AD3"/>
    <w:rsid w:val="00522BF7"/>
    <w:rsid w:val="00532A1B"/>
    <w:rsid w:val="00534FE9"/>
    <w:rsid w:val="005369DC"/>
    <w:rsid w:val="00537877"/>
    <w:rsid w:val="00544ED1"/>
    <w:rsid w:val="005458B3"/>
    <w:rsid w:val="005469E8"/>
    <w:rsid w:val="00546A90"/>
    <w:rsid w:val="00550223"/>
    <w:rsid w:val="00561DCA"/>
    <w:rsid w:val="0056239B"/>
    <w:rsid w:val="0056272C"/>
    <w:rsid w:val="00567CC9"/>
    <w:rsid w:val="00570914"/>
    <w:rsid w:val="00571009"/>
    <w:rsid w:val="005733F2"/>
    <w:rsid w:val="00573B08"/>
    <w:rsid w:val="00574652"/>
    <w:rsid w:val="005808A3"/>
    <w:rsid w:val="0058374C"/>
    <w:rsid w:val="00586424"/>
    <w:rsid w:val="00590D44"/>
    <w:rsid w:val="00590F4B"/>
    <w:rsid w:val="00597767"/>
    <w:rsid w:val="005A050D"/>
    <w:rsid w:val="005A206B"/>
    <w:rsid w:val="005A4D3B"/>
    <w:rsid w:val="005B0BC8"/>
    <w:rsid w:val="005B3AFB"/>
    <w:rsid w:val="005B5D2A"/>
    <w:rsid w:val="005B6451"/>
    <w:rsid w:val="005C4A8D"/>
    <w:rsid w:val="005C6A42"/>
    <w:rsid w:val="005C6FD9"/>
    <w:rsid w:val="005C7BEB"/>
    <w:rsid w:val="005D0508"/>
    <w:rsid w:val="005D70FB"/>
    <w:rsid w:val="005E0ABD"/>
    <w:rsid w:val="005E0BA3"/>
    <w:rsid w:val="005E34F5"/>
    <w:rsid w:val="005E556C"/>
    <w:rsid w:val="005E6DF6"/>
    <w:rsid w:val="005F0122"/>
    <w:rsid w:val="005F0EF9"/>
    <w:rsid w:val="005F1545"/>
    <w:rsid w:val="005F1932"/>
    <w:rsid w:val="005F47C2"/>
    <w:rsid w:val="005F4B7D"/>
    <w:rsid w:val="005F56BD"/>
    <w:rsid w:val="005F5A61"/>
    <w:rsid w:val="005F5D23"/>
    <w:rsid w:val="00600B6B"/>
    <w:rsid w:val="00603339"/>
    <w:rsid w:val="00603B47"/>
    <w:rsid w:val="00606F63"/>
    <w:rsid w:val="00607671"/>
    <w:rsid w:val="0060799E"/>
    <w:rsid w:val="0061012B"/>
    <w:rsid w:val="00610502"/>
    <w:rsid w:val="00611DAF"/>
    <w:rsid w:val="00613CE9"/>
    <w:rsid w:val="00614E9A"/>
    <w:rsid w:val="00621249"/>
    <w:rsid w:val="006241F5"/>
    <w:rsid w:val="00624E1F"/>
    <w:rsid w:val="00625E91"/>
    <w:rsid w:val="00626FB0"/>
    <w:rsid w:val="00627B26"/>
    <w:rsid w:val="0063147D"/>
    <w:rsid w:val="0063223B"/>
    <w:rsid w:val="00635807"/>
    <w:rsid w:val="006403C0"/>
    <w:rsid w:val="006405AC"/>
    <w:rsid w:val="00642EF0"/>
    <w:rsid w:val="00642EF7"/>
    <w:rsid w:val="00643502"/>
    <w:rsid w:val="00644740"/>
    <w:rsid w:val="00650BD1"/>
    <w:rsid w:val="00651364"/>
    <w:rsid w:val="006519CD"/>
    <w:rsid w:val="00651D89"/>
    <w:rsid w:val="00651F1B"/>
    <w:rsid w:val="00653C9A"/>
    <w:rsid w:val="00653E09"/>
    <w:rsid w:val="006562E8"/>
    <w:rsid w:val="00661D17"/>
    <w:rsid w:val="00662245"/>
    <w:rsid w:val="0066245E"/>
    <w:rsid w:val="00663ED7"/>
    <w:rsid w:val="00665E3B"/>
    <w:rsid w:val="00666E8A"/>
    <w:rsid w:val="00667834"/>
    <w:rsid w:val="006727BC"/>
    <w:rsid w:val="00674FE8"/>
    <w:rsid w:val="0067722D"/>
    <w:rsid w:val="00677465"/>
    <w:rsid w:val="00677D83"/>
    <w:rsid w:val="00682DCB"/>
    <w:rsid w:val="00682E93"/>
    <w:rsid w:val="0068651F"/>
    <w:rsid w:val="0068748A"/>
    <w:rsid w:val="006953FD"/>
    <w:rsid w:val="006A362C"/>
    <w:rsid w:val="006B0412"/>
    <w:rsid w:val="006B05D5"/>
    <w:rsid w:val="006B0B82"/>
    <w:rsid w:val="006B106A"/>
    <w:rsid w:val="006C21B5"/>
    <w:rsid w:val="006C25BE"/>
    <w:rsid w:val="006C3DC8"/>
    <w:rsid w:val="006C56D8"/>
    <w:rsid w:val="006C5F37"/>
    <w:rsid w:val="006D1E41"/>
    <w:rsid w:val="006D5073"/>
    <w:rsid w:val="006D75D5"/>
    <w:rsid w:val="006E2279"/>
    <w:rsid w:val="006E2283"/>
    <w:rsid w:val="006E4EDA"/>
    <w:rsid w:val="006E6074"/>
    <w:rsid w:val="006F0AB7"/>
    <w:rsid w:val="006F6943"/>
    <w:rsid w:val="00700C60"/>
    <w:rsid w:val="00706A69"/>
    <w:rsid w:val="00706ED4"/>
    <w:rsid w:val="00710D48"/>
    <w:rsid w:val="00713F0A"/>
    <w:rsid w:val="00714E8F"/>
    <w:rsid w:val="00720FAC"/>
    <w:rsid w:val="00721EF8"/>
    <w:rsid w:val="00723C40"/>
    <w:rsid w:val="00724C0F"/>
    <w:rsid w:val="00725472"/>
    <w:rsid w:val="00730188"/>
    <w:rsid w:val="007349BB"/>
    <w:rsid w:val="00737249"/>
    <w:rsid w:val="007411ED"/>
    <w:rsid w:val="00742FEC"/>
    <w:rsid w:val="007435A1"/>
    <w:rsid w:val="0075006D"/>
    <w:rsid w:val="00752CCC"/>
    <w:rsid w:val="00753340"/>
    <w:rsid w:val="00753419"/>
    <w:rsid w:val="007568E6"/>
    <w:rsid w:val="00756FC8"/>
    <w:rsid w:val="0076238E"/>
    <w:rsid w:val="00763453"/>
    <w:rsid w:val="00765687"/>
    <w:rsid w:val="00767F11"/>
    <w:rsid w:val="00770A18"/>
    <w:rsid w:val="00774A32"/>
    <w:rsid w:val="00786400"/>
    <w:rsid w:val="0078681E"/>
    <w:rsid w:val="0079109E"/>
    <w:rsid w:val="00791FDB"/>
    <w:rsid w:val="00794F49"/>
    <w:rsid w:val="0079500E"/>
    <w:rsid w:val="007970C5"/>
    <w:rsid w:val="007A0F99"/>
    <w:rsid w:val="007A159B"/>
    <w:rsid w:val="007A2726"/>
    <w:rsid w:val="007A538B"/>
    <w:rsid w:val="007A6384"/>
    <w:rsid w:val="007A6CC6"/>
    <w:rsid w:val="007A6F93"/>
    <w:rsid w:val="007B14B0"/>
    <w:rsid w:val="007B4FED"/>
    <w:rsid w:val="007C2242"/>
    <w:rsid w:val="007C628B"/>
    <w:rsid w:val="007C6A14"/>
    <w:rsid w:val="007D0194"/>
    <w:rsid w:val="007D242C"/>
    <w:rsid w:val="007D4066"/>
    <w:rsid w:val="007D40DC"/>
    <w:rsid w:val="007D47E9"/>
    <w:rsid w:val="007D64C6"/>
    <w:rsid w:val="007E0175"/>
    <w:rsid w:val="007E2692"/>
    <w:rsid w:val="007E4DC5"/>
    <w:rsid w:val="007E576B"/>
    <w:rsid w:val="007E6366"/>
    <w:rsid w:val="007E6E2E"/>
    <w:rsid w:val="007E6EEA"/>
    <w:rsid w:val="007E7263"/>
    <w:rsid w:val="007F3161"/>
    <w:rsid w:val="007F32FE"/>
    <w:rsid w:val="007F37D3"/>
    <w:rsid w:val="007F64E5"/>
    <w:rsid w:val="007F719B"/>
    <w:rsid w:val="00803D31"/>
    <w:rsid w:val="00805FFB"/>
    <w:rsid w:val="008067B5"/>
    <w:rsid w:val="008103F1"/>
    <w:rsid w:val="008112A4"/>
    <w:rsid w:val="008126F0"/>
    <w:rsid w:val="008129B9"/>
    <w:rsid w:val="00812EE4"/>
    <w:rsid w:val="00813374"/>
    <w:rsid w:val="00813D59"/>
    <w:rsid w:val="0082082A"/>
    <w:rsid w:val="00821887"/>
    <w:rsid w:val="0082209B"/>
    <w:rsid w:val="00824142"/>
    <w:rsid w:val="008265D5"/>
    <w:rsid w:val="00830990"/>
    <w:rsid w:val="008329C8"/>
    <w:rsid w:val="0083399E"/>
    <w:rsid w:val="00834194"/>
    <w:rsid w:val="008354EB"/>
    <w:rsid w:val="00835B48"/>
    <w:rsid w:val="00836690"/>
    <w:rsid w:val="008370B3"/>
    <w:rsid w:val="00837D86"/>
    <w:rsid w:val="00841F1D"/>
    <w:rsid w:val="00843322"/>
    <w:rsid w:val="0084421D"/>
    <w:rsid w:val="0085224D"/>
    <w:rsid w:val="00865C57"/>
    <w:rsid w:val="00866736"/>
    <w:rsid w:val="00866A7E"/>
    <w:rsid w:val="00867335"/>
    <w:rsid w:val="00867FEA"/>
    <w:rsid w:val="00871B2A"/>
    <w:rsid w:val="00871F6D"/>
    <w:rsid w:val="00874347"/>
    <w:rsid w:val="00874795"/>
    <w:rsid w:val="00875BAB"/>
    <w:rsid w:val="0087630B"/>
    <w:rsid w:val="008817B0"/>
    <w:rsid w:val="00881A0F"/>
    <w:rsid w:val="0088341F"/>
    <w:rsid w:val="00887A4F"/>
    <w:rsid w:val="008902F8"/>
    <w:rsid w:val="0089246F"/>
    <w:rsid w:val="00892C07"/>
    <w:rsid w:val="00893827"/>
    <w:rsid w:val="00893B57"/>
    <w:rsid w:val="008976CE"/>
    <w:rsid w:val="00897C3A"/>
    <w:rsid w:val="008A2477"/>
    <w:rsid w:val="008A2DCD"/>
    <w:rsid w:val="008A2E6D"/>
    <w:rsid w:val="008A3067"/>
    <w:rsid w:val="008A3393"/>
    <w:rsid w:val="008B186A"/>
    <w:rsid w:val="008B1E55"/>
    <w:rsid w:val="008B21A9"/>
    <w:rsid w:val="008B2DAB"/>
    <w:rsid w:val="008B41D8"/>
    <w:rsid w:val="008C1280"/>
    <w:rsid w:val="008C41B5"/>
    <w:rsid w:val="008C4A5B"/>
    <w:rsid w:val="008C4C68"/>
    <w:rsid w:val="008C5C3E"/>
    <w:rsid w:val="008C6BD9"/>
    <w:rsid w:val="008C6FBE"/>
    <w:rsid w:val="008C75EC"/>
    <w:rsid w:val="008D0A9B"/>
    <w:rsid w:val="008D3913"/>
    <w:rsid w:val="008D7D09"/>
    <w:rsid w:val="008E269F"/>
    <w:rsid w:val="008E2BF5"/>
    <w:rsid w:val="008E36CA"/>
    <w:rsid w:val="008E4A53"/>
    <w:rsid w:val="008E4F3F"/>
    <w:rsid w:val="008E647C"/>
    <w:rsid w:val="008E6611"/>
    <w:rsid w:val="008E74B8"/>
    <w:rsid w:val="008E7BDF"/>
    <w:rsid w:val="008F1585"/>
    <w:rsid w:val="008F1DAD"/>
    <w:rsid w:val="008F3A4A"/>
    <w:rsid w:val="008F44A0"/>
    <w:rsid w:val="008F6450"/>
    <w:rsid w:val="00900DE8"/>
    <w:rsid w:val="00900EB2"/>
    <w:rsid w:val="00901938"/>
    <w:rsid w:val="00904287"/>
    <w:rsid w:val="00905604"/>
    <w:rsid w:val="00905EDC"/>
    <w:rsid w:val="0090740A"/>
    <w:rsid w:val="009159CF"/>
    <w:rsid w:val="00916831"/>
    <w:rsid w:val="00921CE4"/>
    <w:rsid w:val="009238DB"/>
    <w:rsid w:val="0092434B"/>
    <w:rsid w:val="00925BAA"/>
    <w:rsid w:val="0092686D"/>
    <w:rsid w:val="00927F74"/>
    <w:rsid w:val="0093245F"/>
    <w:rsid w:val="00933CB3"/>
    <w:rsid w:val="00941B4B"/>
    <w:rsid w:val="0094263E"/>
    <w:rsid w:val="009455EE"/>
    <w:rsid w:val="009554E0"/>
    <w:rsid w:val="00956A17"/>
    <w:rsid w:val="00956C2F"/>
    <w:rsid w:val="00961659"/>
    <w:rsid w:val="00964404"/>
    <w:rsid w:val="0096546E"/>
    <w:rsid w:val="00966840"/>
    <w:rsid w:val="00971995"/>
    <w:rsid w:val="009722C3"/>
    <w:rsid w:val="00973557"/>
    <w:rsid w:val="009735D3"/>
    <w:rsid w:val="00973806"/>
    <w:rsid w:val="00974853"/>
    <w:rsid w:val="00975F49"/>
    <w:rsid w:val="00981F74"/>
    <w:rsid w:val="00983D1E"/>
    <w:rsid w:val="00985388"/>
    <w:rsid w:val="009857C4"/>
    <w:rsid w:val="00985F41"/>
    <w:rsid w:val="009900EA"/>
    <w:rsid w:val="00994B3F"/>
    <w:rsid w:val="0099693D"/>
    <w:rsid w:val="00996D86"/>
    <w:rsid w:val="00997386"/>
    <w:rsid w:val="00997987"/>
    <w:rsid w:val="009979BD"/>
    <w:rsid w:val="009A11CB"/>
    <w:rsid w:val="009A28AE"/>
    <w:rsid w:val="009A3188"/>
    <w:rsid w:val="009A400F"/>
    <w:rsid w:val="009A50AD"/>
    <w:rsid w:val="009A6689"/>
    <w:rsid w:val="009A6AE7"/>
    <w:rsid w:val="009B21F3"/>
    <w:rsid w:val="009B38EF"/>
    <w:rsid w:val="009B495E"/>
    <w:rsid w:val="009B5353"/>
    <w:rsid w:val="009B6472"/>
    <w:rsid w:val="009B7583"/>
    <w:rsid w:val="009C2165"/>
    <w:rsid w:val="009C335D"/>
    <w:rsid w:val="009C4224"/>
    <w:rsid w:val="009C4904"/>
    <w:rsid w:val="009C510D"/>
    <w:rsid w:val="009D1FB0"/>
    <w:rsid w:val="009D2FE5"/>
    <w:rsid w:val="009D4133"/>
    <w:rsid w:val="009D55FE"/>
    <w:rsid w:val="009D59A1"/>
    <w:rsid w:val="009E4480"/>
    <w:rsid w:val="009E7C11"/>
    <w:rsid w:val="009F0122"/>
    <w:rsid w:val="009F07DA"/>
    <w:rsid w:val="009F0E8A"/>
    <w:rsid w:val="009F2CC6"/>
    <w:rsid w:val="009F5566"/>
    <w:rsid w:val="00A00D40"/>
    <w:rsid w:val="00A01D03"/>
    <w:rsid w:val="00A06468"/>
    <w:rsid w:val="00A075E1"/>
    <w:rsid w:val="00A07BC8"/>
    <w:rsid w:val="00A1202D"/>
    <w:rsid w:val="00A17267"/>
    <w:rsid w:val="00A23FD7"/>
    <w:rsid w:val="00A25F2D"/>
    <w:rsid w:val="00A26C23"/>
    <w:rsid w:val="00A27DD5"/>
    <w:rsid w:val="00A32711"/>
    <w:rsid w:val="00A47B72"/>
    <w:rsid w:val="00A50D67"/>
    <w:rsid w:val="00A54283"/>
    <w:rsid w:val="00A5730E"/>
    <w:rsid w:val="00A57484"/>
    <w:rsid w:val="00A574AC"/>
    <w:rsid w:val="00A64308"/>
    <w:rsid w:val="00A664A7"/>
    <w:rsid w:val="00A6664B"/>
    <w:rsid w:val="00A66BA6"/>
    <w:rsid w:val="00A67B6D"/>
    <w:rsid w:val="00A70172"/>
    <w:rsid w:val="00A72157"/>
    <w:rsid w:val="00A73064"/>
    <w:rsid w:val="00A73862"/>
    <w:rsid w:val="00A774D2"/>
    <w:rsid w:val="00A77E2B"/>
    <w:rsid w:val="00A823A8"/>
    <w:rsid w:val="00A823C1"/>
    <w:rsid w:val="00A82A08"/>
    <w:rsid w:val="00A8675B"/>
    <w:rsid w:val="00A92088"/>
    <w:rsid w:val="00A92901"/>
    <w:rsid w:val="00A968A6"/>
    <w:rsid w:val="00AA0B93"/>
    <w:rsid w:val="00AA4CE7"/>
    <w:rsid w:val="00AA532B"/>
    <w:rsid w:val="00AA7D13"/>
    <w:rsid w:val="00AB1994"/>
    <w:rsid w:val="00AB2CB6"/>
    <w:rsid w:val="00AB54EE"/>
    <w:rsid w:val="00AB6F35"/>
    <w:rsid w:val="00AB79D3"/>
    <w:rsid w:val="00AC0942"/>
    <w:rsid w:val="00AC3713"/>
    <w:rsid w:val="00AC3CED"/>
    <w:rsid w:val="00AC5231"/>
    <w:rsid w:val="00AD07F7"/>
    <w:rsid w:val="00AD0EFD"/>
    <w:rsid w:val="00AD32CA"/>
    <w:rsid w:val="00AD33CB"/>
    <w:rsid w:val="00AD5ECE"/>
    <w:rsid w:val="00AD64B1"/>
    <w:rsid w:val="00AE032F"/>
    <w:rsid w:val="00AE0E43"/>
    <w:rsid w:val="00AE1501"/>
    <w:rsid w:val="00AE1CCA"/>
    <w:rsid w:val="00AE34F3"/>
    <w:rsid w:val="00AE58F1"/>
    <w:rsid w:val="00AF0A47"/>
    <w:rsid w:val="00AF1222"/>
    <w:rsid w:val="00AF1335"/>
    <w:rsid w:val="00AF27AA"/>
    <w:rsid w:val="00AF36FF"/>
    <w:rsid w:val="00AF55DE"/>
    <w:rsid w:val="00AF5782"/>
    <w:rsid w:val="00AF746F"/>
    <w:rsid w:val="00B00E18"/>
    <w:rsid w:val="00B02BD4"/>
    <w:rsid w:val="00B0461D"/>
    <w:rsid w:val="00B0575F"/>
    <w:rsid w:val="00B05B60"/>
    <w:rsid w:val="00B06777"/>
    <w:rsid w:val="00B12CEF"/>
    <w:rsid w:val="00B13A27"/>
    <w:rsid w:val="00B13E76"/>
    <w:rsid w:val="00B142C6"/>
    <w:rsid w:val="00B14A0C"/>
    <w:rsid w:val="00B20B38"/>
    <w:rsid w:val="00B2297E"/>
    <w:rsid w:val="00B23078"/>
    <w:rsid w:val="00B23A1F"/>
    <w:rsid w:val="00B23E82"/>
    <w:rsid w:val="00B24BC9"/>
    <w:rsid w:val="00B2553B"/>
    <w:rsid w:val="00B268B2"/>
    <w:rsid w:val="00B270A5"/>
    <w:rsid w:val="00B27449"/>
    <w:rsid w:val="00B30902"/>
    <w:rsid w:val="00B30C84"/>
    <w:rsid w:val="00B335D5"/>
    <w:rsid w:val="00B41271"/>
    <w:rsid w:val="00B42AAD"/>
    <w:rsid w:val="00B4319C"/>
    <w:rsid w:val="00B4437B"/>
    <w:rsid w:val="00B444AF"/>
    <w:rsid w:val="00B45EEF"/>
    <w:rsid w:val="00B46432"/>
    <w:rsid w:val="00B512BD"/>
    <w:rsid w:val="00B5330E"/>
    <w:rsid w:val="00B53D64"/>
    <w:rsid w:val="00B53E29"/>
    <w:rsid w:val="00B55EC9"/>
    <w:rsid w:val="00B605B5"/>
    <w:rsid w:val="00B609D8"/>
    <w:rsid w:val="00B62F43"/>
    <w:rsid w:val="00B6422A"/>
    <w:rsid w:val="00B6603F"/>
    <w:rsid w:val="00B66332"/>
    <w:rsid w:val="00B7209D"/>
    <w:rsid w:val="00B72BE9"/>
    <w:rsid w:val="00B74455"/>
    <w:rsid w:val="00B744E7"/>
    <w:rsid w:val="00B76059"/>
    <w:rsid w:val="00B81805"/>
    <w:rsid w:val="00B8445A"/>
    <w:rsid w:val="00B847C4"/>
    <w:rsid w:val="00B8787F"/>
    <w:rsid w:val="00B909D5"/>
    <w:rsid w:val="00B90EEF"/>
    <w:rsid w:val="00B91B86"/>
    <w:rsid w:val="00B93057"/>
    <w:rsid w:val="00B94055"/>
    <w:rsid w:val="00B94EBB"/>
    <w:rsid w:val="00B9536B"/>
    <w:rsid w:val="00B9537E"/>
    <w:rsid w:val="00B9784E"/>
    <w:rsid w:val="00BA48E9"/>
    <w:rsid w:val="00BA54AA"/>
    <w:rsid w:val="00BA7A54"/>
    <w:rsid w:val="00BB0B88"/>
    <w:rsid w:val="00BB279A"/>
    <w:rsid w:val="00BB4328"/>
    <w:rsid w:val="00BB53CE"/>
    <w:rsid w:val="00BB7392"/>
    <w:rsid w:val="00BC12E5"/>
    <w:rsid w:val="00BC1AE2"/>
    <w:rsid w:val="00BC570E"/>
    <w:rsid w:val="00BC726C"/>
    <w:rsid w:val="00BD1B05"/>
    <w:rsid w:val="00BD1EF5"/>
    <w:rsid w:val="00BD313F"/>
    <w:rsid w:val="00BD46AF"/>
    <w:rsid w:val="00BE026D"/>
    <w:rsid w:val="00BE1591"/>
    <w:rsid w:val="00BE44CD"/>
    <w:rsid w:val="00BE4912"/>
    <w:rsid w:val="00BE652A"/>
    <w:rsid w:val="00BE6707"/>
    <w:rsid w:val="00BF0392"/>
    <w:rsid w:val="00BF0BC8"/>
    <w:rsid w:val="00BF1423"/>
    <w:rsid w:val="00BF5586"/>
    <w:rsid w:val="00BF583C"/>
    <w:rsid w:val="00BF65EA"/>
    <w:rsid w:val="00BF6A2E"/>
    <w:rsid w:val="00BF6B33"/>
    <w:rsid w:val="00C004CC"/>
    <w:rsid w:val="00C024E7"/>
    <w:rsid w:val="00C0418F"/>
    <w:rsid w:val="00C06DB7"/>
    <w:rsid w:val="00C12D0E"/>
    <w:rsid w:val="00C226BF"/>
    <w:rsid w:val="00C245DC"/>
    <w:rsid w:val="00C3016E"/>
    <w:rsid w:val="00C30183"/>
    <w:rsid w:val="00C33ED6"/>
    <w:rsid w:val="00C33FD8"/>
    <w:rsid w:val="00C379B3"/>
    <w:rsid w:val="00C40BDB"/>
    <w:rsid w:val="00C4124F"/>
    <w:rsid w:val="00C41CB9"/>
    <w:rsid w:val="00C4246F"/>
    <w:rsid w:val="00C446E4"/>
    <w:rsid w:val="00C44A60"/>
    <w:rsid w:val="00C45C86"/>
    <w:rsid w:val="00C473C1"/>
    <w:rsid w:val="00C5136A"/>
    <w:rsid w:val="00C51DB8"/>
    <w:rsid w:val="00C52186"/>
    <w:rsid w:val="00C545D2"/>
    <w:rsid w:val="00C545F9"/>
    <w:rsid w:val="00C65CBE"/>
    <w:rsid w:val="00C66CBC"/>
    <w:rsid w:val="00C70664"/>
    <w:rsid w:val="00C73540"/>
    <w:rsid w:val="00C75DD8"/>
    <w:rsid w:val="00C81A42"/>
    <w:rsid w:val="00C8322E"/>
    <w:rsid w:val="00C90BD8"/>
    <w:rsid w:val="00C957EB"/>
    <w:rsid w:val="00C95DAE"/>
    <w:rsid w:val="00CA3285"/>
    <w:rsid w:val="00CA3DDD"/>
    <w:rsid w:val="00CA404D"/>
    <w:rsid w:val="00CA5DC7"/>
    <w:rsid w:val="00CB16DA"/>
    <w:rsid w:val="00CB1AA6"/>
    <w:rsid w:val="00CB5060"/>
    <w:rsid w:val="00CB578E"/>
    <w:rsid w:val="00CB7970"/>
    <w:rsid w:val="00CB7DD2"/>
    <w:rsid w:val="00CC258F"/>
    <w:rsid w:val="00CC446A"/>
    <w:rsid w:val="00CC5184"/>
    <w:rsid w:val="00CC532D"/>
    <w:rsid w:val="00CC6BDF"/>
    <w:rsid w:val="00CD08EB"/>
    <w:rsid w:val="00CD258F"/>
    <w:rsid w:val="00CD28A4"/>
    <w:rsid w:val="00CD41F4"/>
    <w:rsid w:val="00CD51C4"/>
    <w:rsid w:val="00CD7E15"/>
    <w:rsid w:val="00CE1818"/>
    <w:rsid w:val="00CE20FD"/>
    <w:rsid w:val="00CE2C56"/>
    <w:rsid w:val="00CE73FE"/>
    <w:rsid w:val="00CF0503"/>
    <w:rsid w:val="00CF0661"/>
    <w:rsid w:val="00CF1093"/>
    <w:rsid w:val="00CF4CEC"/>
    <w:rsid w:val="00CF52B2"/>
    <w:rsid w:val="00CF7EB2"/>
    <w:rsid w:val="00D011AE"/>
    <w:rsid w:val="00D014AF"/>
    <w:rsid w:val="00D021C0"/>
    <w:rsid w:val="00D03DE6"/>
    <w:rsid w:val="00D065D5"/>
    <w:rsid w:val="00D073CB"/>
    <w:rsid w:val="00D07C26"/>
    <w:rsid w:val="00D07EE3"/>
    <w:rsid w:val="00D10B3A"/>
    <w:rsid w:val="00D11084"/>
    <w:rsid w:val="00D14CD6"/>
    <w:rsid w:val="00D16E61"/>
    <w:rsid w:val="00D226E9"/>
    <w:rsid w:val="00D24104"/>
    <w:rsid w:val="00D25C4F"/>
    <w:rsid w:val="00D31263"/>
    <w:rsid w:val="00D32D28"/>
    <w:rsid w:val="00D33895"/>
    <w:rsid w:val="00D3470E"/>
    <w:rsid w:val="00D3771C"/>
    <w:rsid w:val="00D413BD"/>
    <w:rsid w:val="00D446B4"/>
    <w:rsid w:val="00D4613B"/>
    <w:rsid w:val="00D508F8"/>
    <w:rsid w:val="00D55C80"/>
    <w:rsid w:val="00D56846"/>
    <w:rsid w:val="00D57EE1"/>
    <w:rsid w:val="00D605CD"/>
    <w:rsid w:val="00D6140B"/>
    <w:rsid w:val="00D61907"/>
    <w:rsid w:val="00D63840"/>
    <w:rsid w:val="00D6474F"/>
    <w:rsid w:val="00D66059"/>
    <w:rsid w:val="00D6619D"/>
    <w:rsid w:val="00D704EF"/>
    <w:rsid w:val="00D73490"/>
    <w:rsid w:val="00D735D3"/>
    <w:rsid w:val="00D8126B"/>
    <w:rsid w:val="00D8333B"/>
    <w:rsid w:val="00D842E4"/>
    <w:rsid w:val="00D875C1"/>
    <w:rsid w:val="00D93349"/>
    <w:rsid w:val="00D973A1"/>
    <w:rsid w:val="00DA0BAD"/>
    <w:rsid w:val="00DA332F"/>
    <w:rsid w:val="00DA37B4"/>
    <w:rsid w:val="00DA5F2F"/>
    <w:rsid w:val="00DA6A49"/>
    <w:rsid w:val="00DA76AA"/>
    <w:rsid w:val="00DB1809"/>
    <w:rsid w:val="00DB75B8"/>
    <w:rsid w:val="00DC02BB"/>
    <w:rsid w:val="00DC23EC"/>
    <w:rsid w:val="00DC344F"/>
    <w:rsid w:val="00DC66D7"/>
    <w:rsid w:val="00DD11AD"/>
    <w:rsid w:val="00DD2A6F"/>
    <w:rsid w:val="00DD3617"/>
    <w:rsid w:val="00DD6563"/>
    <w:rsid w:val="00DD6584"/>
    <w:rsid w:val="00DD6A2C"/>
    <w:rsid w:val="00DE330F"/>
    <w:rsid w:val="00DE4FC6"/>
    <w:rsid w:val="00DE52CE"/>
    <w:rsid w:val="00DE6361"/>
    <w:rsid w:val="00DE68EC"/>
    <w:rsid w:val="00DE69CB"/>
    <w:rsid w:val="00DE6B83"/>
    <w:rsid w:val="00DF38CE"/>
    <w:rsid w:val="00DF4966"/>
    <w:rsid w:val="00DF4A4B"/>
    <w:rsid w:val="00DF5FC4"/>
    <w:rsid w:val="00DF6BD1"/>
    <w:rsid w:val="00E06114"/>
    <w:rsid w:val="00E0657D"/>
    <w:rsid w:val="00E066A4"/>
    <w:rsid w:val="00E12188"/>
    <w:rsid w:val="00E176C4"/>
    <w:rsid w:val="00E1792C"/>
    <w:rsid w:val="00E20ED4"/>
    <w:rsid w:val="00E21376"/>
    <w:rsid w:val="00E2461D"/>
    <w:rsid w:val="00E264DC"/>
    <w:rsid w:val="00E27897"/>
    <w:rsid w:val="00E27A7E"/>
    <w:rsid w:val="00E3493F"/>
    <w:rsid w:val="00E354F2"/>
    <w:rsid w:val="00E3591A"/>
    <w:rsid w:val="00E403E0"/>
    <w:rsid w:val="00E43FA7"/>
    <w:rsid w:val="00E45376"/>
    <w:rsid w:val="00E460BC"/>
    <w:rsid w:val="00E50DBC"/>
    <w:rsid w:val="00E528CD"/>
    <w:rsid w:val="00E544CF"/>
    <w:rsid w:val="00E55F5B"/>
    <w:rsid w:val="00E62970"/>
    <w:rsid w:val="00E65520"/>
    <w:rsid w:val="00E67027"/>
    <w:rsid w:val="00E714CB"/>
    <w:rsid w:val="00E718D9"/>
    <w:rsid w:val="00E73251"/>
    <w:rsid w:val="00E756CE"/>
    <w:rsid w:val="00E83453"/>
    <w:rsid w:val="00E864A0"/>
    <w:rsid w:val="00E8797C"/>
    <w:rsid w:val="00E916A1"/>
    <w:rsid w:val="00E938DC"/>
    <w:rsid w:val="00E95413"/>
    <w:rsid w:val="00E95931"/>
    <w:rsid w:val="00E95A84"/>
    <w:rsid w:val="00E977E4"/>
    <w:rsid w:val="00EA3DBE"/>
    <w:rsid w:val="00EA6583"/>
    <w:rsid w:val="00EA6DE0"/>
    <w:rsid w:val="00EB1F31"/>
    <w:rsid w:val="00EB31F6"/>
    <w:rsid w:val="00EB410A"/>
    <w:rsid w:val="00EB4ECA"/>
    <w:rsid w:val="00EB6DFE"/>
    <w:rsid w:val="00EC136A"/>
    <w:rsid w:val="00EC1F20"/>
    <w:rsid w:val="00EC65F2"/>
    <w:rsid w:val="00EC7BD1"/>
    <w:rsid w:val="00ED0BB6"/>
    <w:rsid w:val="00ED2102"/>
    <w:rsid w:val="00ED4274"/>
    <w:rsid w:val="00ED700B"/>
    <w:rsid w:val="00EE1509"/>
    <w:rsid w:val="00EE1E88"/>
    <w:rsid w:val="00EE2271"/>
    <w:rsid w:val="00EE2F01"/>
    <w:rsid w:val="00EF1C71"/>
    <w:rsid w:val="00EF1D19"/>
    <w:rsid w:val="00EF2854"/>
    <w:rsid w:val="00EF3D64"/>
    <w:rsid w:val="00EF3E84"/>
    <w:rsid w:val="00F00DFC"/>
    <w:rsid w:val="00F05DAE"/>
    <w:rsid w:val="00F073BC"/>
    <w:rsid w:val="00F11C18"/>
    <w:rsid w:val="00F130C7"/>
    <w:rsid w:val="00F16748"/>
    <w:rsid w:val="00F202B0"/>
    <w:rsid w:val="00F21097"/>
    <w:rsid w:val="00F21808"/>
    <w:rsid w:val="00F218FB"/>
    <w:rsid w:val="00F258F3"/>
    <w:rsid w:val="00F25A18"/>
    <w:rsid w:val="00F32156"/>
    <w:rsid w:val="00F32ADA"/>
    <w:rsid w:val="00F33EF7"/>
    <w:rsid w:val="00F376A5"/>
    <w:rsid w:val="00F429D0"/>
    <w:rsid w:val="00F43A58"/>
    <w:rsid w:val="00F44675"/>
    <w:rsid w:val="00F45202"/>
    <w:rsid w:val="00F471C2"/>
    <w:rsid w:val="00F51CE6"/>
    <w:rsid w:val="00F52A0D"/>
    <w:rsid w:val="00F57FD4"/>
    <w:rsid w:val="00F60C4D"/>
    <w:rsid w:val="00F61AE2"/>
    <w:rsid w:val="00F63066"/>
    <w:rsid w:val="00F63263"/>
    <w:rsid w:val="00F64163"/>
    <w:rsid w:val="00F67D09"/>
    <w:rsid w:val="00F7010D"/>
    <w:rsid w:val="00F70831"/>
    <w:rsid w:val="00F7143B"/>
    <w:rsid w:val="00F761F1"/>
    <w:rsid w:val="00F76460"/>
    <w:rsid w:val="00F803C2"/>
    <w:rsid w:val="00F832B6"/>
    <w:rsid w:val="00F83397"/>
    <w:rsid w:val="00F86317"/>
    <w:rsid w:val="00F86BB1"/>
    <w:rsid w:val="00F8711B"/>
    <w:rsid w:val="00F87589"/>
    <w:rsid w:val="00F87BA5"/>
    <w:rsid w:val="00F90983"/>
    <w:rsid w:val="00F96103"/>
    <w:rsid w:val="00F97166"/>
    <w:rsid w:val="00FA244C"/>
    <w:rsid w:val="00FA454A"/>
    <w:rsid w:val="00FA4CA6"/>
    <w:rsid w:val="00FA614C"/>
    <w:rsid w:val="00FA7FDC"/>
    <w:rsid w:val="00FB1CE7"/>
    <w:rsid w:val="00FB1E47"/>
    <w:rsid w:val="00FB208E"/>
    <w:rsid w:val="00FB6FDF"/>
    <w:rsid w:val="00FC07D1"/>
    <w:rsid w:val="00FC0A60"/>
    <w:rsid w:val="00FC1826"/>
    <w:rsid w:val="00FC2783"/>
    <w:rsid w:val="00FC2B20"/>
    <w:rsid w:val="00FC3262"/>
    <w:rsid w:val="00FC3272"/>
    <w:rsid w:val="00FC52D5"/>
    <w:rsid w:val="00FD231E"/>
    <w:rsid w:val="00FD59FA"/>
    <w:rsid w:val="00FE18B1"/>
    <w:rsid w:val="00FE2154"/>
    <w:rsid w:val="00FE2842"/>
    <w:rsid w:val="00FE355C"/>
    <w:rsid w:val="00FE382B"/>
    <w:rsid w:val="00FF344C"/>
    <w:rsid w:val="00FF3B0B"/>
    <w:rsid w:val="00FF6D87"/>
    <w:rsid w:val="00FF7034"/>
    <w:rsid w:val="342A66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8"/>
      <w:szCs w:val="20"/>
      <w:lang w:val="ru-RU" w:eastAsia="ru-RU" w:bidi="ar-SA"/>
    </w:rPr>
  </w:style>
  <w:style w:type="paragraph" w:styleId="2">
    <w:name w:val="heading 4"/>
    <w:basedOn w:val="1"/>
    <w:next w:val="1"/>
    <w:link w:val="13"/>
    <w:qFormat/>
    <w:uiPriority w:val="0"/>
    <w:pPr>
      <w:keepNext/>
      <w:tabs>
        <w:tab w:val="left" w:pos="-142"/>
      </w:tabs>
      <w:overflowPunct w:val="0"/>
      <w:autoSpaceDE w:val="0"/>
      <w:autoSpaceDN w:val="0"/>
      <w:adjustRightInd w:val="0"/>
      <w:textAlignment w:val="baseline"/>
      <w:outlineLvl w:val="3"/>
    </w:pPr>
    <w:rPr>
      <w:sz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nhideWhenUsed/>
    <w:qFormat/>
    <w:uiPriority w:val="99"/>
    <w:rPr>
      <w:color w:val="0000FF"/>
      <w:u w:val="single"/>
    </w:rPr>
  </w:style>
  <w:style w:type="character" w:styleId="6">
    <w:name w:val="page number"/>
    <w:basedOn w:val="3"/>
    <w:qFormat/>
    <w:uiPriority w:val="0"/>
  </w:style>
  <w:style w:type="paragraph" w:styleId="7">
    <w:name w:val="Balloon Text"/>
    <w:basedOn w:val="1"/>
    <w:link w:val="18"/>
    <w:qFormat/>
    <w:uiPriority w:val="99"/>
    <w:rPr>
      <w:rFonts w:ascii="Tahoma" w:hAnsi="Tahoma"/>
      <w:sz w:val="16"/>
      <w:szCs w:val="16"/>
    </w:rPr>
  </w:style>
  <w:style w:type="paragraph" w:styleId="8">
    <w:name w:val="header"/>
    <w:basedOn w:val="1"/>
    <w:link w:val="14"/>
    <w:qFormat/>
    <w:uiPriority w:val="99"/>
    <w:pPr>
      <w:tabs>
        <w:tab w:val="center" w:pos="4153"/>
        <w:tab w:val="right" w:pos="8306"/>
      </w:tabs>
    </w:pPr>
  </w:style>
  <w:style w:type="paragraph" w:styleId="9">
    <w:name w:val="Body Text Indent"/>
    <w:basedOn w:val="1"/>
    <w:link w:val="15"/>
    <w:uiPriority w:val="0"/>
    <w:pPr>
      <w:tabs>
        <w:tab w:val="left" w:pos="3686"/>
      </w:tabs>
      <w:overflowPunct w:val="0"/>
      <w:autoSpaceDE w:val="0"/>
      <w:autoSpaceDN w:val="0"/>
      <w:adjustRightInd w:val="0"/>
      <w:ind w:left="1560"/>
      <w:jc w:val="both"/>
      <w:textAlignment w:val="baseline"/>
    </w:pPr>
    <w:rPr>
      <w:rFonts w:ascii="Times New Roman CYR" w:hAnsi="Times New Roman CYR"/>
      <w:sz w:val="24"/>
    </w:rPr>
  </w:style>
  <w:style w:type="paragraph" w:styleId="10">
    <w:name w:val="footer"/>
    <w:basedOn w:val="1"/>
    <w:link w:val="16"/>
    <w:qFormat/>
    <w:uiPriority w:val="0"/>
    <w:pPr>
      <w:tabs>
        <w:tab w:val="center" w:pos="4677"/>
        <w:tab w:val="right" w:pos="9355"/>
      </w:tabs>
    </w:pPr>
  </w:style>
  <w:style w:type="paragraph" w:styleId="11">
    <w:name w:val="Normal (Web)"/>
    <w:basedOn w:val="1"/>
    <w:unhideWhenUsed/>
    <w:qFormat/>
    <w:uiPriority w:val="99"/>
    <w:pPr>
      <w:spacing w:before="100" w:beforeAutospacing="1" w:after="100" w:afterAutospacing="1"/>
    </w:pPr>
    <w:rPr>
      <w:sz w:val="24"/>
      <w:szCs w:val="24"/>
    </w:rPr>
  </w:style>
  <w:style w:type="table" w:styleId="12">
    <w:name w:val="Table Grid"/>
    <w:basedOn w:val="4"/>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Заголовок 4 Знак"/>
    <w:basedOn w:val="3"/>
    <w:link w:val="2"/>
    <w:qFormat/>
    <w:uiPriority w:val="0"/>
    <w:rPr>
      <w:rFonts w:ascii="Times New Roman" w:hAnsi="Times New Roman" w:eastAsia="Times New Roman" w:cs="Times New Roman"/>
      <w:sz w:val="24"/>
      <w:szCs w:val="20"/>
      <w:lang w:eastAsia="ru-RU"/>
    </w:rPr>
  </w:style>
  <w:style w:type="character" w:customStyle="1" w:styleId="14">
    <w:name w:val="Верхний колонтитул Знак"/>
    <w:basedOn w:val="3"/>
    <w:link w:val="8"/>
    <w:qFormat/>
    <w:uiPriority w:val="99"/>
    <w:rPr>
      <w:rFonts w:ascii="Times New Roman" w:hAnsi="Times New Roman" w:eastAsia="Times New Roman" w:cs="Times New Roman"/>
      <w:sz w:val="28"/>
      <w:szCs w:val="20"/>
    </w:rPr>
  </w:style>
  <w:style w:type="character" w:customStyle="1" w:styleId="15">
    <w:name w:val="Основной текст с отступом Знак"/>
    <w:basedOn w:val="3"/>
    <w:link w:val="9"/>
    <w:qFormat/>
    <w:uiPriority w:val="0"/>
    <w:rPr>
      <w:rFonts w:ascii="Times New Roman CYR" w:hAnsi="Times New Roman CYR" w:eastAsia="Times New Roman" w:cs="Times New Roman"/>
      <w:sz w:val="24"/>
      <w:szCs w:val="20"/>
    </w:rPr>
  </w:style>
  <w:style w:type="character" w:customStyle="1" w:styleId="16">
    <w:name w:val="Нижний колонтитул Знак"/>
    <w:basedOn w:val="3"/>
    <w:link w:val="10"/>
    <w:uiPriority w:val="0"/>
    <w:rPr>
      <w:rFonts w:ascii="Times New Roman" w:hAnsi="Times New Roman" w:eastAsia="Times New Roman" w:cs="Times New Roman"/>
      <w:sz w:val="28"/>
      <w:szCs w:val="20"/>
      <w:lang w:eastAsia="ru-RU"/>
    </w:rPr>
  </w:style>
  <w:style w:type="paragraph" w:customStyle="1" w:styleId="17">
    <w:name w:val="ConsPlusNormal"/>
    <w:link w:val="20"/>
    <w:qFormat/>
    <w:uiPriority w:val="0"/>
    <w:pPr>
      <w:autoSpaceDE w:val="0"/>
      <w:autoSpaceDN w:val="0"/>
      <w:adjustRightInd w:val="0"/>
      <w:spacing w:after="0" w:line="240" w:lineRule="auto"/>
    </w:pPr>
    <w:rPr>
      <w:rFonts w:ascii="Times New Roman" w:hAnsi="Times New Roman" w:eastAsia="Times New Roman" w:cs="Times New Roman"/>
      <w:sz w:val="26"/>
      <w:szCs w:val="26"/>
      <w:lang w:val="ru-RU" w:eastAsia="ru-RU" w:bidi="ar-SA"/>
    </w:rPr>
  </w:style>
  <w:style w:type="character" w:customStyle="1" w:styleId="18">
    <w:name w:val="Текст выноски Знак"/>
    <w:basedOn w:val="3"/>
    <w:link w:val="7"/>
    <w:uiPriority w:val="99"/>
    <w:rPr>
      <w:rFonts w:ascii="Tahoma" w:hAnsi="Tahoma" w:eastAsia="Times New Roman" w:cs="Times New Roman"/>
      <w:sz w:val="16"/>
      <w:szCs w:val="16"/>
    </w:rPr>
  </w:style>
  <w:style w:type="paragraph" w:customStyle="1" w:styleId="19">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character" w:customStyle="1" w:styleId="20">
    <w:name w:val="ConsPlusNormal Знак"/>
    <w:link w:val="17"/>
    <w:qFormat/>
    <w:locked/>
    <w:uiPriority w:val="0"/>
    <w:rPr>
      <w:rFonts w:ascii="Times New Roman" w:hAnsi="Times New Roman" w:eastAsia="Times New Roman" w:cs="Times New Roman"/>
      <w:sz w:val="26"/>
      <w:szCs w:val="26"/>
      <w:lang w:eastAsia="ru-RU"/>
    </w:rPr>
  </w:style>
  <w:style w:type="paragraph" w:customStyle="1" w:styleId="21">
    <w:name w:val="ConsPlusTitle"/>
    <w:qFormat/>
    <w:uiPriority w:val="0"/>
    <w:pPr>
      <w:widowControl w:val="0"/>
      <w:autoSpaceDE w:val="0"/>
      <w:autoSpaceDN w:val="0"/>
      <w:spacing w:after="0" w:line="240" w:lineRule="auto"/>
    </w:pPr>
    <w:rPr>
      <w:rFonts w:ascii="Calibri" w:hAnsi="Calibri" w:eastAsia="Times New Roman" w:cs="Calibri"/>
      <w:b/>
      <w:sz w:val="22"/>
      <w:szCs w:val="22"/>
      <w:lang w:val="ru-RU" w:eastAsia="ru-RU" w:bidi="ar-SA"/>
    </w:rPr>
  </w:style>
  <w:style w:type="paragraph"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4268</Words>
  <Characters>24331</Characters>
  <Lines>202</Lines>
  <Paragraphs>57</Paragraphs>
  <TotalTime>112</TotalTime>
  <ScaleCrop>false</ScaleCrop>
  <LinksUpToDate>false</LinksUpToDate>
  <CharactersWithSpaces>28542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2024-10-15T07:57:00Z</dcterms:created>
  <dc:creator>Елена</dc:creator>
  <cp:lastModifiedBy>МКОУ   Раздорская СШ</cp:lastModifiedBy>
  <cp:lastPrinted>2025-12-29T07:30:00Z</cp:lastPrinted>
  <dcterms:modified xsi:type="dcterms:W3CDTF">2026-01-13T07:08:38Z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5F5D4D8C28DC49DDBA4FC077A1F179AB_12</vt:lpwstr>
  </property>
</Properties>
</file>